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240" w:lineRule="auto"/>
        <w:rPr/>
      </w:pPr>
      <w:bookmarkStart w:colFirst="0" w:colLast="0" w:name="_m4nttbml7dzw" w:id="0"/>
      <w:bookmarkEnd w:id="0"/>
      <w:r w:rsidDel="00000000" w:rsidR="00000000" w:rsidRPr="00000000">
        <w:rPr>
          <w:rtl w:val="0"/>
        </w:rPr>
        <w:t xml:space="preserve">Michael F Alvarez</w:t>
      </w:r>
    </w:p>
    <w:p w:rsidR="00000000" w:rsidDel="00000000" w:rsidP="00000000" w:rsidRDefault="00000000" w:rsidRPr="00000000" w14:paraId="00000002">
      <w:pPr>
        <w:spacing w:line="276" w:lineRule="auto"/>
        <w:ind w:right="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Engineer </w:t>
      </w:r>
      <w:r w:rsidDel="00000000" w:rsidR="00000000" w:rsidRPr="00000000">
        <w:rPr>
          <w:rFonts w:ascii="Helvetica Neue" w:cs="Helvetica Neue" w:eastAsia="Helvetica Neue" w:hAnsi="Helvetica Neue"/>
          <w:b w:val="1"/>
          <w:color w:val="666666"/>
          <w:sz w:val="24"/>
          <w:szCs w:val="24"/>
          <w:rtl w:val="0"/>
        </w:rPr>
        <w:t xml:space="preserve">|</w:t>
      </w:r>
      <w:r w:rsidDel="00000000" w:rsidR="00000000" w:rsidRPr="00000000">
        <w:rPr>
          <w:rFonts w:ascii="Helvetica Neue" w:cs="Helvetica Neue" w:eastAsia="Helvetica Neue" w:hAnsi="Helvetica Neue"/>
          <w:sz w:val="24"/>
          <w:szCs w:val="24"/>
          <w:rtl w:val="0"/>
        </w:rPr>
        <w:t xml:space="preserve"> UI Developer</w:t>
      </w:r>
      <w:r w:rsidDel="00000000" w:rsidR="00000000" w:rsidRPr="00000000">
        <w:rPr>
          <w:rtl w:val="0"/>
        </w:rPr>
      </w:r>
    </w:p>
    <w:p w:rsidR="00000000" w:rsidDel="00000000" w:rsidP="00000000" w:rsidRDefault="00000000" w:rsidRPr="00000000" w14:paraId="00000003">
      <w:pPr>
        <w:spacing w:after="0" w:before="0" w:line="240" w:lineRule="auto"/>
        <w:ind w:right="0"/>
        <w:jc w:val="right"/>
        <w:rPr>
          <w:rFonts w:ascii="Helvetica Neue" w:cs="Helvetica Neue" w:eastAsia="Helvetica Neue" w:hAnsi="Helvetica Neue"/>
          <w:color w:val="666666"/>
          <w:sz w:val="18"/>
          <w:szCs w:val="18"/>
        </w:rPr>
      </w:pPr>
      <w:hyperlink r:id="rId6">
        <w:r w:rsidDel="00000000" w:rsidR="00000000" w:rsidRPr="00000000">
          <w:rPr>
            <w:rFonts w:ascii="Helvetica Neue" w:cs="Helvetica Neue" w:eastAsia="Helvetica Neue" w:hAnsi="Helvetica Neue"/>
            <w:color w:val="1155cc"/>
            <w:sz w:val="18"/>
            <w:szCs w:val="18"/>
            <w:rtl w:val="0"/>
          </w:rPr>
          <w:t xml:space="preserve">m-f-alvarez@outlook.com</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6"/>
          <w:szCs w:val="16"/>
          <w:rtl w:val="0"/>
        </w:rPr>
        <w:t xml:space="preserve">•</w:t>
      </w:r>
      <w:r w:rsidDel="00000000" w:rsidR="00000000" w:rsidRPr="00000000">
        <w:rPr>
          <w:rFonts w:ascii="Helvetica Neue" w:cs="Helvetica Neue" w:eastAsia="Helvetica Neue" w:hAnsi="Helvetica Neue"/>
          <w:sz w:val="18"/>
          <w:szCs w:val="18"/>
          <w:rtl w:val="0"/>
        </w:rPr>
        <w:t xml:space="preserve"> </w:t>
      </w:r>
      <w:hyperlink r:id="rId7">
        <w:r w:rsidDel="00000000" w:rsidR="00000000" w:rsidRPr="00000000">
          <w:rPr>
            <w:rFonts w:ascii="Helvetica Neue" w:cs="Helvetica Neue" w:eastAsia="Helvetica Neue" w:hAnsi="Helvetica Neue"/>
            <w:color w:val="1155cc"/>
            <w:sz w:val="18"/>
            <w:szCs w:val="18"/>
            <w:rtl w:val="0"/>
          </w:rPr>
          <w:t xml:space="preserve">650-260-8682</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6"/>
          <w:szCs w:val="16"/>
          <w:rtl w:val="0"/>
        </w:rPr>
        <w:t xml:space="preserve">•</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San Mateo, CA</w:t>
      </w:r>
    </w:p>
    <w:p w:rsidR="00000000" w:rsidDel="00000000" w:rsidP="00000000" w:rsidRDefault="00000000" w:rsidRPr="00000000" w14:paraId="00000004">
      <w:pPr>
        <w:spacing w:after="120" w:before="120" w:line="240" w:lineRule="auto"/>
        <w:ind w:right="0"/>
        <w:jc w:val="right"/>
        <w:rPr/>
      </w:pPr>
      <w:hyperlink r:id="rId8">
        <w:r w:rsidDel="00000000" w:rsidR="00000000" w:rsidRPr="00000000">
          <w:rPr>
            <w:rFonts w:ascii="Helvetica Neue" w:cs="Helvetica Neue" w:eastAsia="Helvetica Neue" w:hAnsi="Helvetica Neue"/>
            <w:color w:val="1155cc"/>
            <w:sz w:val="18"/>
            <w:szCs w:val="18"/>
            <w:rtl w:val="0"/>
          </w:rPr>
          <w:t xml:space="preserve">github.com/awwmicky</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rtl w:val="0"/>
        </w:rPr>
        <w:t xml:space="preserve">•</w:t>
      </w:r>
      <w:r w:rsidDel="00000000" w:rsidR="00000000" w:rsidRPr="00000000">
        <w:rPr>
          <w:rFonts w:ascii="Helvetica Neue" w:cs="Helvetica Neue" w:eastAsia="Helvetica Neue" w:hAnsi="Helvetica Neue"/>
          <w:sz w:val="18"/>
          <w:szCs w:val="18"/>
          <w:rtl w:val="0"/>
        </w:rPr>
        <w:t xml:space="preserve"> </w:t>
      </w:r>
      <w:hyperlink r:id="rId9">
        <w:r w:rsidDel="00000000" w:rsidR="00000000" w:rsidRPr="00000000">
          <w:rPr>
            <w:rFonts w:ascii="Helvetica Neue" w:cs="Helvetica Neue" w:eastAsia="Helvetica Neue" w:hAnsi="Helvetica Neue"/>
            <w:color w:val="1155cc"/>
            <w:sz w:val="18"/>
            <w:szCs w:val="18"/>
            <w:rtl w:val="0"/>
          </w:rPr>
          <w:t xml:space="preserve">linkedin.com/in/awwmicky</w:t>
        </w:r>
      </w:hyperlink>
      <w:r w:rsidDel="00000000" w:rsidR="00000000" w:rsidRPr="00000000">
        <w:rPr>
          <w:rtl w:val="0"/>
        </w:rPr>
      </w:r>
    </w:p>
    <w:p w:rsidR="00000000" w:rsidDel="00000000" w:rsidP="00000000" w:rsidRDefault="00000000" w:rsidRPr="00000000" w14:paraId="00000005">
      <w:pPr>
        <w:spacing w:after="0" w:before="0" w:line="240" w:lineRule="auto"/>
        <w:ind w:right="0"/>
        <w:jc w:val="right"/>
        <w:rPr>
          <w:rFonts w:ascii="Helvetica Neue" w:cs="Helvetica Neue" w:eastAsia="Helvetica Neue" w:hAnsi="Helvetica Neue"/>
          <w:sz w:val="18"/>
          <w:szCs w:val="18"/>
        </w:rPr>
        <w:sectPr>
          <w:pgSz w:h="15840" w:w="12240" w:orient="portrait"/>
          <w:pgMar w:bottom="576" w:top="576" w:left="720" w:right="720" w:header="720" w:footer="720"/>
          <w:pgNumType w:start="1"/>
          <w:cols w:equalWidth="0" w:num="2">
            <w:col w:space="720" w:w="5040"/>
            <w:col w:space="0" w:w="5040"/>
          </w:cols>
        </w:sectPr>
      </w:pPr>
      <w:hyperlink r:id="rId10">
        <w:r w:rsidDel="00000000" w:rsidR="00000000" w:rsidRPr="00000000">
          <w:rPr>
            <w:rFonts w:ascii="Helvetica Neue" w:cs="Helvetica Neue" w:eastAsia="Helvetica Neue" w:hAnsi="Helvetica Neue"/>
            <w:color w:val="1155cc"/>
            <w:sz w:val="18"/>
            <w:szCs w:val="18"/>
            <w:rtl w:val="0"/>
          </w:rPr>
          <w:t xml:space="preserve">aww-micky.web.app</w:t>
        </w:r>
      </w:hyperlink>
      <w:r w:rsidDel="00000000" w:rsidR="00000000" w:rsidRPr="00000000">
        <w:rPr>
          <w:rtl w:val="0"/>
        </w:rPr>
      </w:r>
    </w:p>
    <w:p w:rsidR="00000000" w:rsidDel="00000000" w:rsidP="00000000" w:rsidRDefault="00000000" w:rsidRPr="00000000" w14:paraId="00000006">
      <w:pPr>
        <w:pStyle w:val="Heading2"/>
        <w:spacing w:before="120" w:line="240" w:lineRule="auto"/>
        <w:rPr/>
      </w:pPr>
      <w:bookmarkStart w:colFirst="0" w:colLast="0" w:name="_vipo80diptsu" w:id="1"/>
      <w:bookmarkEnd w:id="1"/>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7">
      <w:pPr>
        <w:spacing w:line="24.000000000000004" w:lineRule="auto"/>
        <w:ind w:left="0" w:hanging="9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Technologies</w:t>
      </w:r>
      <w:r w:rsidDel="00000000" w:rsidR="00000000" w:rsidRPr="00000000">
        <w:rPr>
          <w:rtl w:val="0"/>
        </w:rPr>
        <w:t xml:space="preserve"> : TypeScript \ React.js \ Node.js \ Next.js \ React Query \ React Router \ React Hook Form \ Storybook \ Sass \ TailwindCSS \ Material UI \ Chakra UI \ Semantic UI \ Mantine UI \ HTML \ CSS \ JavaScript \ Python</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Tools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Jira \ Bitbucket \ Confluence \ Git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GitHub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VS Code </w:t>
      </w:r>
      <w:r w:rsidDel="00000000" w:rsidR="00000000" w:rsidRPr="00000000">
        <w:rPr>
          <w:rFonts w:ascii="Helvetica Neue" w:cs="Helvetica Neue" w:eastAsia="Helvetica Neue" w:hAnsi="Helvetica Neue"/>
          <w:sz w:val="20"/>
          <w:szCs w:val="20"/>
          <w:rtl w:val="0"/>
        </w:rPr>
        <w:t xml:space="preserve">\ Postman</w:t>
      </w:r>
      <w:r w:rsidDel="00000000" w:rsidR="00000000" w:rsidRPr="00000000">
        <w:rPr>
          <w:rFonts w:ascii="Helvetica Neue" w:cs="Helvetica Neue" w:eastAsia="Helvetica Neue" w:hAnsi="Helvetica Neue"/>
          <w:sz w:val="20"/>
          <w:szCs w:val="20"/>
          <w:rtl w:val="0"/>
        </w:rPr>
        <w:t xml:space="preserve"> \ Insomnia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Figma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InVision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Notion</w:t>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Best Practices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RESTful API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MVC \ SDLC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Agile/Scrum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Responsive Design \ Atomic Design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Mobile-First Approach</w:t>
      </w:r>
      <w:r w:rsidDel="00000000" w:rsidR="00000000" w:rsidRPr="00000000">
        <w:rPr>
          <w:rtl w:val="0"/>
        </w:rPr>
      </w:r>
    </w:p>
    <w:p w:rsidR="00000000" w:rsidDel="00000000" w:rsidP="00000000" w:rsidRDefault="00000000" w:rsidRPr="00000000" w14:paraId="0000000B">
      <w:pPr>
        <w:pStyle w:val="Heading2"/>
        <w:spacing w:before="120" w:line="240" w:lineRule="auto"/>
        <w:rPr/>
      </w:pPr>
      <w:bookmarkStart w:colFirst="0" w:colLast="0" w:name="_montbatcts6x" w:id="2"/>
      <w:bookmarkEnd w:id="2"/>
      <w:r w:rsidDel="00000000" w:rsidR="00000000" w:rsidRPr="00000000">
        <w:rPr>
          <w:rtl w:val="0"/>
        </w:rPr>
        <w:t xml:space="preserve">Experience</w:t>
      </w:r>
    </w:p>
    <w:p w:rsidR="00000000" w:rsidDel="00000000" w:rsidP="00000000" w:rsidRDefault="00000000" w:rsidRPr="00000000" w14:paraId="0000000C">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tabs>
          <w:tab w:val="right" w:pos="10800"/>
        </w:tabs>
        <w:spacing w:before="60" w:lineRule="auto"/>
        <w:rPr>
          <w:b w:val="0"/>
          <w:color w:val="666666"/>
        </w:rPr>
      </w:pPr>
      <w:bookmarkStart w:colFirst="0" w:colLast="0" w:name="_iwgkdi4rjg57" w:id="3"/>
      <w:bookmarkEnd w:id="3"/>
      <w:r w:rsidDel="00000000" w:rsidR="00000000" w:rsidRPr="00000000">
        <w:rPr>
          <w:b w:val="1"/>
          <w:rtl w:val="0"/>
        </w:rPr>
        <w:t xml:space="preserve">Front-End Engineer </w:t>
      </w:r>
      <w:r w:rsidDel="00000000" w:rsidR="00000000" w:rsidRPr="00000000">
        <w:rPr>
          <w:b w:val="1"/>
          <w:color w:val="666666"/>
          <w:rtl w:val="0"/>
        </w:rPr>
        <w:t xml:space="preserve">| Tirios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Feb 2022 – May 2022</w:t>
      </w:r>
    </w:p>
    <w:p w:rsidR="00000000" w:rsidDel="00000000" w:rsidP="00000000" w:rsidRDefault="00000000" w:rsidRPr="00000000" w14:paraId="0000000E">
      <w:pPr>
        <w:rPr>
          <w:rFonts w:ascii="Source Sans Pro" w:cs="Source Sans Pro" w:eastAsia="Source Sans Pro" w:hAnsi="Source Sans Pro"/>
          <w:color w:val="434343"/>
          <w:sz w:val="20"/>
          <w:szCs w:val="20"/>
        </w:rPr>
      </w:pPr>
      <w:r w:rsidDel="00000000" w:rsidR="00000000" w:rsidRPr="00000000">
        <w:rPr>
          <w:rtl w:val="0"/>
        </w:rPr>
        <w:t xml:space="preserve">Building an inclusive Real Estate platform in Web 3.0 with customers at its center.</w:t>
      </w:r>
      <w:r w:rsidDel="00000000" w:rsidR="00000000" w:rsidRPr="00000000">
        <w:rPr>
          <w:rtl w:val="0"/>
        </w:rPr>
      </w:r>
    </w:p>
    <w:p w:rsidR="00000000" w:rsidDel="00000000" w:rsidP="00000000" w:rsidRDefault="00000000" w:rsidRPr="00000000" w14:paraId="0000000F">
      <w:pPr>
        <w:numPr>
          <w:ilvl w:val="0"/>
          <w:numId w:val="2"/>
        </w:numPr>
        <w:spacing w:after="0" w:before="0" w:line="252.00000000000003" w:lineRule="auto"/>
        <w:ind w:left="540" w:hanging="360"/>
        <w:jc w:val="both"/>
        <w:rPr>
          <w:color w:val="434343"/>
        </w:rPr>
      </w:pPr>
      <w:r w:rsidDel="00000000" w:rsidR="00000000" w:rsidRPr="00000000">
        <w:rPr>
          <w:color w:val="434343"/>
          <w:rtl w:val="0"/>
        </w:rPr>
        <w:t xml:space="preserve">Created </w:t>
      </w:r>
      <w:r w:rsidDel="00000000" w:rsidR="00000000" w:rsidRPr="00000000">
        <w:rPr>
          <w:rFonts w:ascii="Helvetica Neue" w:cs="Helvetica Neue" w:eastAsia="Helvetica Neue" w:hAnsi="Helvetica Neue"/>
          <w:color w:val="434343"/>
          <w:sz w:val="20"/>
          <w:szCs w:val="20"/>
          <w:rtl w:val="0"/>
        </w:rPr>
        <w:t xml:space="preserve">mock </w:t>
      </w:r>
      <w:r w:rsidDel="00000000" w:rsidR="00000000" w:rsidRPr="00000000">
        <w:rPr>
          <w:color w:val="434343"/>
          <w:rtl w:val="0"/>
        </w:rPr>
        <w:t xml:space="preserve">content</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of 4+ views for Open, Pending, and Closed listings using JSON to organize </w:t>
      </w:r>
      <w:r w:rsidDel="00000000" w:rsidR="00000000" w:rsidRPr="00000000">
        <w:rPr>
          <w:rFonts w:ascii="Helvetica Neue" w:cs="Helvetica Neue" w:eastAsia="Helvetica Neue" w:hAnsi="Helvetica Neue"/>
          <w:color w:val="434343"/>
          <w:sz w:val="20"/>
          <w:szCs w:val="20"/>
          <w:rtl w:val="0"/>
        </w:rPr>
        <w:t xml:space="preserve">data and image content for presenting Proof Of</w:t>
      </w:r>
      <w:r w:rsidDel="00000000" w:rsidR="00000000" w:rsidRPr="00000000">
        <w:rPr>
          <w:color w:val="434343"/>
          <w:rtl w:val="0"/>
        </w:rPr>
        <w:t xml:space="preserve"> Concept </w:t>
      </w:r>
      <w:r w:rsidDel="00000000" w:rsidR="00000000" w:rsidRPr="00000000">
        <w:rPr>
          <w:rFonts w:ascii="Helvetica Neue" w:cs="Helvetica Neue" w:eastAsia="Helvetica Neue" w:hAnsi="Helvetica Neue"/>
          <w:color w:val="434343"/>
          <w:sz w:val="20"/>
          <w:szCs w:val="20"/>
          <w:rtl w:val="0"/>
        </w:rPr>
        <w:t xml:space="preserve">to st</w:t>
      </w:r>
      <w:r w:rsidDel="00000000" w:rsidR="00000000" w:rsidRPr="00000000">
        <w:rPr>
          <w:color w:val="434343"/>
          <w:rtl w:val="0"/>
        </w:rPr>
        <w:t xml:space="preserve">akeholders and investors</w:t>
      </w:r>
      <w:r w:rsidDel="00000000" w:rsidR="00000000" w:rsidRPr="00000000">
        <w:rPr>
          <w:rFonts w:ascii="Helvetica Neue" w:cs="Helvetica Neue" w:eastAsia="Helvetica Neue" w:hAnsi="Helvetica Neue"/>
          <w:color w:val="434343"/>
          <w:sz w:val="20"/>
          <w:szCs w:val="20"/>
          <w:rtl w:val="0"/>
        </w:rPr>
        <w:t xml:space="preserve">.</w:t>
      </w:r>
    </w:p>
    <w:p w:rsidR="00000000" w:rsidDel="00000000" w:rsidP="00000000" w:rsidRDefault="00000000" w:rsidRPr="00000000" w14:paraId="00000010">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a form system that checked validation, error handling, and successful submission on 6+ forms such as payment, checkout, account details, and more</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Saved development time by 3x.</w:t>
      </w:r>
    </w:p>
    <w:p w:rsidR="00000000" w:rsidDel="00000000" w:rsidP="00000000" w:rsidRDefault="00000000" w:rsidRPr="00000000" w14:paraId="00000011">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Provided consistent and reusable UI form components using React, Semantic UI, Yup, and Axios</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R</w:t>
      </w:r>
      <w:r w:rsidDel="00000000" w:rsidR="00000000" w:rsidRPr="00000000">
        <w:rPr>
          <w:rFonts w:ascii="Helvetica Neue" w:cs="Helvetica Neue" w:eastAsia="Helvetica Neue" w:hAnsi="Helvetica Neue"/>
          <w:color w:val="434343"/>
          <w:sz w:val="20"/>
          <w:szCs w:val="20"/>
          <w:rtl w:val="0"/>
        </w:rPr>
        <w:t xml:space="preserve">educed build size by 20% and saved precompile time for deployment by 2 minute off.</w:t>
      </w:r>
    </w:p>
    <w:p w:rsidR="00000000" w:rsidDel="00000000" w:rsidP="00000000" w:rsidRDefault="00000000" w:rsidRPr="00000000" w14:paraId="00000012">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Secured login session by redirecting users based on role and access using Next.js, AWS Amplify, and Redux</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Improved security and saved time by 2x.</w:t>
      </w:r>
      <w:r w:rsidDel="00000000" w:rsidR="00000000" w:rsidRPr="00000000">
        <w:rPr>
          <w:rtl w:val="0"/>
        </w:rPr>
      </w:r>
    </w:p>
    <w:p w:rsidR="00000000" w:rsidDel="00000000" w:rsidP="00000000" w:rsidRDefault="00000000" w:rsidRPr="00000000" w14:paraId="00000013">
      <w:pPr>
        <w:numPr>
          <w:ilvl w:val="0"/>
          <w:numId w:val="2"/>
        </w:numPr>
        <w:spacing w:after="0" w:before="0" w:line="252.00000000000003" w:lineRule="auto"/>
        <w:ind w:left="540" w:hanging="360"/>
        <w:jc w:val="both"/>
        <w:rPr>
          <w:color w:val="434343"/>
        </w:rPr>
        <w:sectPr>
          <w:type w:val="continuous"/>
          <w:pgSz w:h="15840" w:w="12240" w:orient="portrait"/>
          <w:pgMar w:bottom="576" w:top="576" w:left="720" w:right="720" w:header="720" w:footer="720"/>
        </w:sectPr>
      </w:pPr>
      <w:r w:rsidDel="00000000" w:rsidR="00000000" w:rsidRPr="00000000">
        <w:rPr>
          <w:color w:val="434343"/>
          <w:rtl w:val="0"/>
        </w:rPr>
        <w:t xml:space="preserve">Created a 3 part user flow to sign contracts and generate tokens with DocuSign WebHooks as a major feature for peer-to-peer servers. Increased sign-ups by 10%.</w:t>
      </w:r>
    </w:p>
    <w:p w:rsidR="00000000" w:rsidDel="00000000" w:rsidP="00000000" w:rsidRDefault="00000000" w:rsidRPr="00000000" w14:paraId="00000014">
      <w:pPr>
        <w:pStyle w:val="Heading3"/>
        <w:tabs>
          <w:tab w:val="right" w:pos="10800"/>
        </w:tabs>
        <w:spacing w:before="60" w:lineRule="auto"/>
        <w:rPr>
          <w:b w:val="0"/>
          <w:color w:val="666666"/>
        </w:rPr>
      </w:pPr>
      <w:bookmarkStart w:colFirst="0" w:colLast="0" w:name="_ukj2qdc4dygx" w:id="4"/>
      <w:bookmarkEnd w:id="4"/>
      <w:r w:rsidDel="00000000" w:rsidR="00000000" w:rsidRPr="00000000">
        <w:rPr>
          <w:b w:val="1"/>
          <w:rtl w:val="0"/>
        </w:rPr>
        <w:t xml:space="preserve">UI Developer </w:t>
      </w:r>
      <w:r w:rsidDel="00000000" w:rsidR="00000000" w:rsidRPr="00000000">
        <w:rPr>
          <w:b w:val="1"/>
          <w:color w:val="666666"/>
          <w:rtl w:val="0"/>
        </w:rPr>
        <w:t xml:space="preserve">| </w:t>
      </w:r>
      <w:r w:rsidDel="00000000" w:rsidR="00000000" w:rsidRPr="00000000">
        <w:rPr>
          <w:b w:val="1"/>
          <w:color w:val="666666"/>
          <w:rtl w:val="0"/>
        </w:rPr>
        <w:t xml:space="preserve">Opstical</w:t>
      </w:r>
      <w:r w:rsidDel="00000000" w:rsidR="00000000" w:rsidRPr="00000000">
        <w:rPr>
          <w:color w:val="666666"/>
          <w:rtl w:val="0"/>
        </w:rPr>
        <w:t xml:space="preserve">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Oct 2021 – Jan 2022</w:t>
      </w:r>
    </w:p>
    <w:p w:rsidR="00000000" w:rsidDel="00000000" w:rsidP="00000000" w:rsidRDefault="00000000" w:rsidRPr="00000000" w14:paraId="00000015">
      <w:pPr>
        <w:rPr>
          <w:rFonts w:ascii="Source Sans Pro" w:cs="Source Sans Pro" w:eastAsia="Source Sans Pro" w:hAnsi="Source Sans Pro"/>
          <w:color w:val="434343"/>
          <w:sz w:val="20"/>
          <w:szCs w:val="20"/>
        </w:rPr>
      </w:pPr>
      <w:r w:rsidDel="00000000" w:rsidR="00000000" w:rsidRPr="00000000">
        <w:rPr>
          <w:rFonts w:ascii="Helvetica Neue" w:cs="Helvetica Neue" w:eastAsia="Helvetica Neue" w:hAnsi="Helvetica Neue"/>
          <w:sz w:val="20"/>
          <w:szCs w:val="20"/>
          <w:rtl w:val="0"/>
        </w:rPr>
        <w:t xml:space="preserve">A software development agency for small and large contracts.</w:t>
      </w:r>
      <w:r w:rsidDel="00000000" w:rsidR="00000000" w:rsidRPr="00000000">
        <w:rPr>
          <w:rtl w:val="0"/>
        </w:rPr>
      </w:r>
    </w:p>
    <w:p w:rsidR="00000000" w:rsidDel="00000000" w:rsidP="00000000" w:rsidRDefault="00000000" w:rsidRPr="00000000" w14:paraId="00000016">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Responsible for the team</w:t>
      </w:r>
      <w:r w:rsidDel="00000000" w:rsidR="00000000" w:rsidRPr="00000000">
        <w:rPr>
          <w:color w:val="434343"/>
          <w:rtl w:val="0"/>
        </w:rPr>
        <w:t xml:space="preserve">’s</w:t>
      </w:r>
      <w:r w:rsidDel="00000000" w:rsidR="00000000" w:rsidRPr="00000000">
        <w:rPr>
          <w:rFonts w:ascii="Helvetica Neue" w:cs="Helvetica Neue" w:eastAsia="Helvetica Neue" w:hAnsi="Helvetica Neue"/>
          <w:color w:val="434343"/>
          <w:sz w:val="20"/>
          <w:szCs w:val="20"/>
          <w:rtl w:val="0"/>
        </w:rPr>
        <w:t xml:space="preserve"> SDLC pipeline to ensure code quality standards and have a well-organized process.</w:t>
      </w:r>
    </w:p>
    <w:p w:rsidR="00000000" w:rsidDel="00000000" w:rsidP="00000000" w:rsidRDefault="00000000" w:rsidRPr="00000000" w14:paraId="00000017">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Managed the agency’s UI Kit with React, Storybook, Material UI, TailwindCSS, and Styled Components integrated into 3+ client projects allowing for 66% development time on customization.</w:t>
      </w:r>
    </w:p>
    <w:p w:rsidR="00000000" w:rsidDel="00000000" w:rsidP="00000000" w:rsidRDefault="00000000" w:rsidRPr="00000000" w14:paraId="00000018">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Prepared UI testing procedures such as checking for responsiveness, accessibility, compatibility and to identify issues and debugged apps before launch to optimize performance</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19">
      <w:pPr>
        <w:pStyle w:val="Heading2"/>
        <w:spacing w:before="120" w:line="240" w:lineRule="auto"/>
        <w:rPr/>
      </w:pPr>
      <w:bookmarkStart w:colFirst="0" w:colLast="0" w:name="_wfrkt8idt58" w:id="5"/>
      <w:bookmarkEnd w:id="5"/>
      <w:r w:rsidDel="00000000" w:rsidR="00000000" w:rsidRPr="00000000">
        <w:rPr>
          <w:rtl w:val="0"/>
        </w:rPr>
        <w:t xml:space="preserve">Projects</w:t>
      </w:r>
    </w:p>
    <w:p w:rsidR="00000000" w:rsidDel="00000000" w:rsidP="00000000" w:rsidRDefault="00000000" w:rsidRPr="00000000" w14:paraId="0000001A">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tabs>
          <w:tab w:val="right" w:pos="10800"/>
        </w:tabs>
        <w:rPr>
          <w:b w:val="0"/>
          <w:color w:val="666666"/>
        </w:rPr>
      </w:pPr>
      <w:bookmarkStart w:colFirst="0" w:colLast="0" w:name="_kfojg8h9qu6y" w:id="6"/>
      <w:bookmarkEnd w:id="6"/>
      <w:r w:rsidDel="00000000" w:rsidR="00000000" w:rsidRPr="00000000">
        <w:rPr>
          <w:rtl w:val="0"/>
        </w:rPr>
        <w:t xml:space="preserve">Front-End Engineer </w:t>
      </w:r>
      <w:r w:rsidDel="00000000" w:rsidR="00000000" w:rsidRPr="00000000">
        <w:rPr>
          <w:color w:val="666666"/>
          <w:rtl w:val="0"/>
        </w:rPr>
        <w:t xml:space="preserve">| RATA :: </w:t>
      </w:r>
      <w:hyperlink r:id="rId11">
        <w:r w:rsidDel="00000000" w:rsidR="00000000" w:rsidRPr="00000000">
          <w:rPr>
            <w:color w:val="1155cc"/>
            <w:rtl w:val="0"/>
          </w:rPr>
          <w:t xml:space="preserve">live</w:t>
        </w:r>
      </w:hyperlink>
      <w:r w:rsidDel="00000000" w:rsidR="00000000" w:rsidRPr="00000000">
        <w:rPr>
          <w:color w:val="666666"/>
          <w:rtl w:val="0"/>
        </w:rPr>
        <w:t xml:space="preserve"> | </w:t>
      </w:r>
      <w:hyperlink r:id="rId12">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Jul 2022- Aug 2022</w:t>
      </w:r>
    </w:p>
    <w:p w:rsidR="00000000" w:rsidDel="00000000" w:rsidP="00000000" w:rsidRDefault="00000000" w:rsidRPr="00000000" w14:paraId="0000001C">
      <w:pPr>
        <w:rPr/>
      </w:pPr>
      <w:r w:rsidDel="00000000" w:rsidR="00000000" w:rsidRPr="00000000">
        <w:rPr>
          <w:rtl w:val="0"/>
        </w:rPr>
        <w:t xml:space="preserve">RESTful API Tool App for a simpler developer tool that tracks and reviews API data ready for integration.</w:t>
      </w:r>
      <w:r w:rsidDel="00000000" w:rsidR="00000000" w:rsidRPr="00000000">
        <w:rPr>
          <w:rtl w:val="0"/>
        </w:rPr>
      </w:r>
    </w:p>
    <w:p w:rsidR="00000000" w:rsidDel="00000000" w:rsidP="00000000" w:rsidRDefault="00000000" w:rsidRPr="00000000" w14:paraId="0000001D">
      <w:pPr>
        <w:widowControl w:val="0"/>
        <w:numPr>
          <w:ilvl w:val="0"/>
          <w:numId w:val="1"/>
        </w:numPr>
        <w:spacing w:line="252.00000000000003" w:lineRule="auto"/>
        <w:ind w:left="540" w:hanging="360"/>
        <w:jc w:val="both"/>
        <w:rPr>
          <w:b w:val="0"/>
          <w:color w:val="434343"/>
        </w:rPr>
      </w:pPr>
      <w:r w:rsidDel="00000000" w:rsidR="00000000" w:rsidRPr="00000000">
        <w:rPr>
          <w:color w:val="434343"/>
          <w:rtl w:val="0"/>
        </w:rPr>
        <w:t xml:space="preserve">Recorded and validated every sent request users made as cache data to view previous results with React Query, Zod, and Ky. Resulted in improving network performance by 2x and reducing multiple API calls.</w:t>
      </w:r>
    </w:p>
    <w:p w:rsidR="00000000" w:rsidDel="00000000" w:rsidP="00000000" w:rsidRDefault="00000000" w:rsidRPr="00000000" w14:paraId="0000001E">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Created dynamic form fields as JSON editor or drag-n-drop table by using Mantine UI, React Hook Form, DnD-Kit, and CodeMirror. Allowed users to maintain input entries to add, remove, or reset based on preference.</w:t>
      </w:r>
    </w:p>
    <w:p w:rsidR="00000000" w:rsidDel="00000000" w:rsidP="00000000" w:rsidRDefault="00000000" w:rsidRPr="00000000" w14:paraId="0000001F">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Parsed request and response data into JSON format based on verified inputs containing key and value pairs using Zustand and Mantine UI hook. Users can share metadata such as status code, query duration, and payload size.</w:t>
      </w:r>
    </w:p>
    <w:p w:rsidR="00000000" w:rsidDel="00000000" w:rsidP="00000000" w:rsidRDefault="00000000" w:rsidRPr="00000000" w14:paraId="00000020">
      <w:pPr>
        <w:pStyle w:val="Heading3"/>
        <w:tabs>
          <w:tab w:val="right" w:pos="10800"/>
        </w:tabs>
        <w:spacing w:before="60" w:lineRule="auto"/>
        <w:rPr>
          <w:b w:val="0"/>
          <w:color w:val="666666"/>
        </w:rPr>
      </w:pPr>
      <w:bookmarkStart w:colFirst="0" w:colLast="0" w:name="_yetq5thpnn88" w:id="7"/>
      <w:bookmarkEnd w:id="7"/>
      <w:r w:rsidDel="00000000" w:rsidR="00000000" w:rsidRPr="00000000">
        <w:rPr>
          <w:b w:val="1"/>
          <w:rtl w:val="0"/>
        </w:rPr>
        <w:t xml:space="preserve">Front-End Engineer </w:t>
      </w:r>
      <w:r w:rsidDel="00000000" w:rsidR="00000000" w:rsidRPr="00000000">
        <w:rPr>
          <w:b w:val="1"/>
          <w:color w:val="666666"/>
          <w:rtl w:val="0"/>
        </w:rPr>
        <w:t xml:space="preserve">| OKSH </w:t>
      </w:r>
      <w:r w:rsidDel="00000000" w:rsidR="00000000" w:rsidRPr="00000000">
        <w:rPr>
          <w:color w:val="666666"/>
          <w:rtl w:val="0"/>
        </w:rPr>
        <w:t xml:space="preserve">:: </w:t>
      </w:r>
      <w:hyperlink r:id="rId13">
        <w:r w:rsidDel="00000000" w:rsidR="00000000" w:rsidRPr="00000000">
          <w:rPr>
            <w:color w:val="1155cc"/>
            <w:rtl w:val="0"/>
          </w:rPr>
          <w:t xml:space="preserve">live</w:t>
        </w:r>
      </w:hyperlink>
      <w:r w:rsidDel="00000000" w:rsidR="00000000" w:rsidRPr="00000000">
        <w:rPr>
          <w:color w:val="666666"/>
          <w:rtl w:val="0"/>
        </w:rPr>
        <w:t xml:space="preserve"> | </w:t>
      </w:r>
      <w:hyperlink r:id="rId14">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2022 – Jun 2022</w:t>
      </w:r>
    </w:p>
    <w:p w:rsidR="00000000" w:rsidDel="00000000" w:rsidP="00000000" w:rsidRDefault="00000000" w:rsidRPr="00000000" w14:paraId="00000021">
      <w:pPr>
        <w:rPr/>
      </w:pPr>
      <w:r w:rsidDel="00000000" w:rsidR="00000000" w:rsidRPr="00000000">
        <w:rPr>
          <w:rtl w:val="0"/>
        </w:rPr>
        <w:t xml:space="preserve">Reverse engineering the NFT website’s, OKPC, UI theme and visual interaction.</w:t>
      </w:r>
    </w:p>
    <w:p w:rsidR="00000000" w:rsidDel="00000000" w:rsidP="00000000" w:rsidRDefault="00000000" w:rsidRPr="00000000" w14:paraId="00000022">
      <w:pPr>
        <w:widowControl w:val="0"/>
        <w:numPr>
          <w:ilvl w:val="0"/>
          <w:numId w:val="1"/>
        </w:numPr>
        <w:spacing w:line="252.00000000000003" w:lineRule="auto"/>
        <w:ind w:left="540" w:hanging="360"/>
        <w:jc w:val="both"/>
        <w:rPr>
          <w:color w:val="434343"/>
        </w:rPr>
      </w:pPr>
      <w:r w:rsidDel="00000000" w:rsidR="00000000" w:rsidRPr="00000000">
        <w:rPr>
          <w:color w:val="434343"/>
          <w:rtl w:val="0"/>
        </w:rPr>
        <w:t xml:space="preserve">Replicated OKPC’s look and feel using React, Chakra UI, and Framer Motion to match a similar user experience.</w:t>
      </w:r>
      <w:r w:rsidDel="00000000" w:rsidR="00000000" w:rsidRPr="00000000">
        <w:rPr>
          <w:rtl w:val="0"/>
        </w:rPr>
      </w:r>
    </w:p>
    <w:p w:rsidR="00000000" w:rsidDel="00000000" w:rsidP="00000000" w:rsidRDefault="00000000" w:rsidRPr="00000000" w14:paraId="00000023">
      <w:pPr>
        <w:widowControl w:val="0"/>
        <w:numPr>
          <w:ilvl w:val="0"/>
          <w:numId w:val="1"/>
        </w:numPr>
        <w:spacing w:after="0" w:before="0" w:line="252.00000000000003" w:lineRule="auto"/>
        <w:ind w:left="540" w:hanging="360"/>
        <w:jc w:val="both"/>
        <w:rPr>
          <w:color w:val="434343"/>
          <w:u w:val="none"/>
        </w:rPr>
      </w:pPr>
      <w:r w:rsidDel="00000000" w:rsidR="00000000" w:rsidRPr="00000000">
        <w:rPr>
          <w:color w:val="434343"/>
          <w:rtl w:val="0"/>
        </w:rPr>
        <w:t xml:space="preserve">Generated a mock console environment with real-time monospace unicode typing for users to copy to clipboard.</w:t>
      </w:r>
      <w:r w:rsidDel="00000000" w:rsidR="00000000" w:rsidRPr="00000000">
        <w:rPr>
          <w:rtl w:val="0"/>
        </w:rPr>
      </w:r>
    </w:p>
    <w:p w:rsidR="00000000" w:rsidDel="00000000" w:rsidP="00000000" w:rsidRDefault="00000000" w:rsidRPr="00000000" w14:paraId="00000024">
      <w:pPr>
        <w:pStyle w:val="Heading3"/>
        <w:tabs>
          <w:tab w:val="right" w:pos="10800"/>
        </w:tabs>
        <w:spacing w:before="60" w:lineRule="auto"/>
        <w:rPr>
          <w:b w:val="0"/>
          <w:color w:val="666666"/>
        </w:rPr>
      </w:pPr>
      <w:bookmarkStart w:colFirst="0" w:colLast="0" w:name="_7uommxh4mr21" w:id="8"/>
      <w:bookmarkEnd w:id="8"/>
      <w:r w:rsidDel="00000000" w:rsidR="00000000" w:rsidRPr="00000000">
        <w:rPr>
          <w:b w:val="1"/>
          <w:rtl w:val="0"/>
        </w:rPr>
        <w:t xml:space="preserve">UI Developer </w:t>
      </w:r>
      <w:r w:rsidDel="00000000" w:rsidR="00000000" w:rsidRPr="00000000">
        <w:rPr>
          <w:b w:val="1"/>
          <w:color w:val="666666"/>
          <w:rtl w:val="0"/>
        </w:rPr>
        <w:t xml:space="preserve">| Netflix Clone </w:t>
      </w:r>
      <w:r w:rsidDel="00000000" w:rsidR="00000000" w:rsidRPr="00000000">
        <w:rPr>
          <w:color w:val="666666"/>
          <w:rtl w:val="0"/>
        </w:rPr>
        <w:t xml:space="preserve">:: </w:t>
      </w:r>
      <w:hyperlink r:id="rId15">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2021 – Jun 2021</w:t>
      </w:r>
    </w:p>
    <w:p w:rsidR="00000000" w:rsidDel="00000000" w:rsidP="00000000" w:rsidRDefault="00000000" w:rsidRPr="00000000" w14:paraId="00000025">
      <w:pP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20"/>
          <w:szCs w:val="20"/>
          <w:rtl w:val="0"/>
        </w:rPr>
        <w:t xml:space="preserve">Reproducing a</w:t>
      </w:r>
      <w:r w:rsidDel="00000000" w:rsidR="00000000" w:rsidRPr="00000000">
        <w:rPr>
          <w:rFonts w:ascii="Helvetica Neue" w:cs="Helvetica Neue" w:eastAsia="Helvetica Neue" w:hAnsi="Helvetica Neue"/>
          <w:sz w:val="20"/>
          <w:szCs w:val="20"/>
          <w:rtl w:val="0"/>
        </w:rPr>
        <w:t xml:space="preserve">n online streaming app focused on improving current UI development.</w:t>
      </w:r>
      <w:r w:rsidDel="00000000" w:rsidR="00000000" w:rsidRPr="00000000">
        <w:rPr>
          <w:rtl w:val="0"/>
        </w:rPr>
      </w:r>
    </w:p>
    <w:p w:rsidR="00000000" w:rsidDel="00000000" w:rsidP="00000000" w:rsidRDefault="00000000" w:rsidRPr="00000000" w14:paraId="00000026">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the UI library driven architecture using React, Storybook, Sass, and Styled Components, limited to 4 screen sizes and 3 component variations</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helped effectively scale and maintain a consistent </w:t>
      </w:r>
      <w:r w:rsidDel="00000000" w:rsidR="00000000" w:rsidRPr="00000000">
        <w:rPr>
          <w:color w:val="434343"/>
          <w:rtl w:val="0"/>
        </w:rPr>
        <w:t xml:space="preserve">design</w:t>
      </w:r>
      <w:r w:rsidDel="00000000" w:rsidR="00000000" w:rsidRPr="00000000">
        <w:rPr>
          <w:rFonts w:ascii="Helvetica Neue" w:cs="Helvetica Neue" w:eastAsia="Helvetica Neue" w:hAnsi="Helvetica Neue"/>
          <w:color w:val="434343"/>
          <w:sz w:val="20"/>
          <w:szCs w:val="20"/>
          <w:rtl w:val="0"/>
        </w:rPr>
        <w:t xml:space="preserve"> system.</w:t>
      </w:r>
    </w:p>
    <w:p w:rsidR="00000000" w:rsidDel="00000000" w:rsidP="00000000" w:rsidRDefault="00000000" w:rsidRPr="00000000" w14:paraId="00000027">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sectPr>
          <w:type w:val="continuous"/>
          <w:pgSz w:h="15840" w:w="12240" w:orient="portrait"/>
          <w:pgMar w:bottom="576" w:top="576" w:left="720" w:right="720" w:header="720" w:footer="720"/>
        </w:sectPr>
      </w:pPr>
      <w:r w:rsidDel="00000000" w:rsidR="00000000" w:rsidRPr="00000000">
        <w:rPr>
          <w:rFonts w:ascii="Helvetica Neue" w:cs="Helvetica Neue" w:eastAsia="Helvetica Neue" w:hAnsi="Helvetica Neue"/>
          <w:color w:val="434343"/>
          <w:sz w:val="20"/>
          <w:szCs w:val="20"/>
          <w:rtl w:val="0"/>
        </w:rPr>
        <w:t xml:space="preserve">Incorporated authentication with Firebase, R</w:t>
      </w:r>
      <w:r w:rsidDel="00000000" w:rsidR="00000000" w:rsidRPr="00000000">
        <w:rPr>
          <w:color w:val="434343"/>
          <w:rtl w:val="0"/>
        </w:rPr>
        <w:t xml:space="preserve">e</w:t>
      </w:r>
      <w:r w:rsidDel="00000000" w:rsidR="00000000" w:rsidRPr="00000000">
        <w:rPr>
          <w:rFonts w:ascii="Helvetica Neue" w:cs="Helvetica Neue" w:eastAsia="Helvetica Neue" w:hAnsi="Helvetica Neue"/>
          <w:color w:val="434343"/>
          <w:sz w:val="20"/>
          <w:szCs w:val="20"/>
          <w:rtl w:val="0"/>
        </w:rPr>
        <w:t xml:space="preserve">act Query, React Router, and React Context API, granting access to video content from TMDB API</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was a 3 step onboarding process and retained user engagement by 25%.</w:t>
      </w:r>
    </w:p>
    <w:p w:rsidR="00000000" w:rsidDel="00000000" w:rsidP="00000000" w:rsidRDefault="00000000" w:rsidRPr="00000000" w14:paraId="00000028">
      <w:pPr>
        <w:pStyle w:val="Heading2"/>
        <w:spacing w:before="120" w:line="240" w:lineRule="auto"/>
        <w:rPr/>
      </w:pPr>
      <w:bookmarkStart w:colFirst="0" w:colLast="0" w:name="_585nndn564r9"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9">
      <w:pPr>
        <w:spacing w:line="24.000000000000004" w:lineRule="auto"/>
        <w:ind w:hanging="90"/>
        <w:rPr>
          <w:rFonts w:ascii="Helvetica Neue" w:cs="Helvetica Neue" w:eastAsia="Helvetica Neue" w:hAnsi="Helvetica Neue"/>
          <w:b w:val="1"/>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tabs>
          <w:tab w:val="right" w:pos="10800"/>
        </w:tabs>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 Stack Web Development, </w:t>
      </w:r>
      <w:r w:rsidDel="00000000" w:rsidR="00000000" w:rsidRPr="00000000">
        <w:rPr>
          <w:rFonts w:ascii="Helvetica Neue" w:cs="Helvetica Neue" w:eastAsia="Helvetica Neue" w:hAnsi="Helvetica Neue"/>
          <w:i w:val="1"/>
          <w:color w:val="666666"/>
          <w:sz w:val="20"/>
          <w:szCs w:val="20"/>
          <w:rtl w:val="0"/>
        </w:rPr>
        <w:t xml:space="preserve">UC Berkeley Extension</w:t>
        <w:tab/>
        <w:t xml:space="preserve">San Francisco, CA </w:t>
      </w:r>
      <w:r w:rsidDel="00000000" w:rsidR="00000000" w:rsidRPr="00000000">
        <w:rPr>
          <w:rFonts w:ascii="Helvetica Neue" w:cs="Helvetica Neue" w:eastAsia="Helvetica Neue" w:hAnsi="Helvetica Neue"/>
          <w:sz w:val="20"/>
          <w:szCs w:val="20"/>
          <w:rtl w:val="0"/>
        </w:rPr>
        <w:t xml:space="preserve">| Mar 2020</w:t>
      </w:r>
      <w:r w:rsidDel="00000000" w:rsidR="00000000" w:rsidRPr="00000000">
        <w:rPr>
          <w:rtl w:val="0"/>
        </w:rPr>
      </w:r>
    </w:p>
    <w:sectPr>
      <w:type w:val="continuous"/>
      <w:pgSz w:h="15840" w:w="12240" w:orient="portrait"/>
      <w:pgMar w:bottom="576" w:top="576"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color w:val="666666"/>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360"/>
      </w:pPr>
      <w:rPr>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120" w:line="240" w:lineRule="auto"/>
    </w:pPr>
    <w:rPr>
      <w:rFonts w:ascii="Helvetica Neue" w:cs="Helvetica Neue" w:eastAsia="Helvetica Neue" w:hAnsi="Helvetica Neue"/>
      <w:b w:val="1"/>
      <w:sz w:val="24"/>
      <w:szCs w:val="24"/>
    </w:rPr>
  </w:style>
  <w:style w:type="paragraph" w:styleId="Heading3">
    <w:name w:val="heading 3"/>
    <w:basedOn w:val="Normal"/>
    <w:next w:val="Normal"/>
    <w:pPr>
      <w:keepNext w:val="1"/>
      <w:keepLines w:val="1"/>
      <w:tabs>
        <w:tab w:val="right" w:pos="10800"/>
      </w:tabs>
      <w:spacing w:before="6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rata-app.netlify.app/" TargetMode="External"/><Relationship Id="rId10" Type="http://schemas.openxmlformats.org/officeDocument/2006/relationships/hyperlink" Target="https://rebrand.ly/michael-f-alvarez__portfolio" TargetMode="External"/><Relationship Id="rId13" Type="http://schemas.openxmlformats.org/officeDocument/2006/relationships/hyperlink" Target="https://oksh.app/" TargetMode="External"/><Relationship Id="rId12" Type="http://schemas.openxmlformats.org/officeDocument/2006/relationships/hyperlink" Target="https://github.com/Arcane-404/r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wwmicky" TargetMode="External"/><Relationship Id="rId15" Type="http://schemas.openxmlformats.org/officeDocument/2006/relationships/hyperlink" Target="https://github.com/Arcane-404/netflix-clone" TargetMode="External"/><Relationship Id="rId14" Type="http://schemas.openxmlformats.org/officeDocument/2006/relationships/hyperlink" Target="https://github.com/michaelbelong/oksh" TargetMode="External"/><Relationship Id="rId5" Type="http://schemas.openxmlformats.org/officeDocument/2006/relationships/styles" Target="styles.xml"/><Relationship Id="rId6" Type="http://schemas.openxmlformats.org/officeDocument/2006/relationships/hyperlink" Target="mailto:m-f-alvarez@outlook.com" TargetMode="External"/><Relationship Id="rId7" Type="http://schemas.openxmlformats.org/officeDocument/2006/relationships/hyperlink" Target="https://rebrand.ly/michael-f-alvarez__phone" TargetMode="External"/><Relationship Id="rId8" Type="http://schemas.openxmlformats.org/officeDocument/2006/relationships/hyperlink" Target="https://github.com/awwmic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