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CEA10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>PRD</w:t>
      </w:r>
      <w:r w:rsidRPr="00974C73">
        <w:rPr>
          <w:b/>
          <w:bCs/>
        </w:rPr>
        <w:t>：基于开源架构的多模态商务智能</w:t>
      </w:r>
      <w:r w:rsidRPr="00974C73">
        <w:rPr>
          <w:b/>
          <w:bCs/>
        </w:rPr>
        <w:t xml:space="preserve"> Agent </w:t>
      </w:r>
      <w:r w:rsidRPr="00974C73">
        <w:rPr>
          <w:b/>
          <w:bCs/>
        </w:rPr>
        <w:t>系统二次产品化与工程落地</w:t>
      </w:r>
    </w:p>
    <w:p w14:paraId="60AC4E2A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>版本信息</w:t>
      </w:r>
    </w:p>
    <w:p w14:paraId="4D3F7FE4" w14:textId="77777777" w:rsidR="00974C73" w:rsidRPr="00974C73" w:rsidRDefault="00974C73" w:rsidP="00974C73">
      <w:pPr>
        <w:numPr>
          <w:ilvl w:val="0"/>
          <w:numId w:val="4"/>
        </w:numPr>
        <w:rPr>
          <w:b/>
          <w:bCs/>
        </w:rPr>
      </w:pPr>
      <w:r w:rsidRPr="00974C73">
        <w:rPr>
          <w:b/>
          <w:bCs/>
        </w:rPr>
        <w:t>版本号：</w:t>
      </w:r>
      <w:r w:rsidRPr="00974C73">
        <w:rPr>
          <w:b/>
          <w:bCs/>
        </w:rPr>
        <w:t xml:space="preserve">v1.0 </w:t>
      </w:r>
    </w:p>
    <w:p w14:paraId="181A377B" w14:textId="77777777" w:rsidR="00974C73" w:rsidRPr="00974C73" w:rsidRDefault="00974C73" w:rsidP="00974C73">
      <w:pPr>
        <w:numPr>
          <w:ilvl w:val="0"/>
          <w:numId w:val="4"/>
        </w:numPr>
        <w:rPr>
          <w:b/>
          <w:bCs/>
        </w:rPr>
      </w:pPr>
      <w:r w:rsidRPr="00974C73">
        <w:rPr>
          <w:b/>
          <w:bCs/>
        </w:rPr>
        <w:t>编写人：</w:t>
      </w:r>
      <w:r w:rsidRPr="00974C73">
        <w:rPr>
          <w:b/>
          <w:bCs/>
        </w:rPr>
        <w:t xml:space="preserve">Wen </w:t>
      </w:r>
    </w:p>
    <w:p w14:paraId="40CF2181" w14:textId="77777777" w:rsidR="00974C73" w:rsidRPr="00974C73" w:rsidRDefault="00974C73" w:rsidP="00974C73">
      <w:pPr>
        <w:numPr>
          <w:ilvl w:val="0"/>
          <w:numId w:val="4"/>
        </w:numPr>
        <w:rPr>
          <w:b/>
          <w:bCs/>
        </w:rPr>
      </w:pPr>
      <w:r w:rsidRPr="00974C73">
        <w:rPr>
          <w:b/>
          <w:bCs/>
        </w:rPr>
        <w:t>日期：</w:t>
      </w:r>
      <w:r w:rsidRPr="00974C73">
        <w:rPr>
          <w:b/>
          <w:bCs/>
        </w:rPr>
        <w:t xml:space="preserve">2026-05-22 </w:t>
      </w:r>
    </w:p>
    <w:p w14:paraId="65453810" w14:textId="77777777" w:rsidR="00974C73" w:rsidRPr="00974C73" w:rsidRDefault="00000000" w:rsidP="00974C73">
      <w:pPr>
        <w:rPr>
          <w:b/>
          <w:bCs/>
        </w:rPr>
      </w:pPr>
      <w:r>
        <w:rPr>
          <w:b/>
          <w:bCs/>
        </w:rPr>
        <w:pict w14:anchorId="6BBE3F0A">
          <v:rect id="_x0000_i1025" style="width:0;height:1.5pt" o:hralign="center" o:hrstd="t" o:hr="t" fillcolor="#a0a0a0" stroked="f"/>
        </w:pict>
      </w:r>
    </w:p>
    <w:p w14:paraId="2B84B4BA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1. </w:t>
      </w:r>
      <w:r w:rsidRPr="00974C73">
        <w:rPr>
          <w:b/>
          <w:bCs/>
        </w:rPr>
        <w:t>项目背景</w:t>
      </w:r>
    </w:p>
    <w:p w14:paraId="1D16012A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>在</w:t>
      </w:r>
      <w:r w:rsidRPr="00974C73">
        <w:rPr>
          <w:b/>
          <w:bCs/>
        </w:rPr>
        <w:t xml:space="preserve"> B </w:t>
      </w:r>
      <w:r w:rsidRPr="00974C73">
        <w:rPr>
          <w:b/>
          <w:bCs/>
        </w:rPr>
        <w:t>端办公场景中，通用大模型存在以下落地痛点：</w:t>
      </w:r>
    </w:p>
    <w:p w14:paraId="70376792" w14:textId="77777777" w:rsidR="00974C73" w:rsidRPr="00974C73" w:rsidRDefault="00974C73" w:rsidP="00974C73">
      <w:pPr>
        <w:numPr>
          <w:ilvl w:val="0"/>
          <w:numId w:val="5"/>
        </w:numPr>
        <w:rPr>
          <w:b/>
          <w:bCs/>
        </w:rPr>
      </w:pPr>
      <w:r w:rsidRPr="00974C73">
        <w:rPr>
          <w:b/>
          <w:bCs/>
        </w:rPr>
        <w:t>话术失控：模型在多轮对话中可能生成不符合业务规范的文本。</w:t>
      </w:r>
      <w:r w:rsidRPr="00974C73">
        <w:rPr>
          <w:b/>
          <w:bCs/>
        </w:rPr>
        <w:t xml:space="preserve"> </w:t>
      </w:r>
    </w:p>
    <w:p w14:paraId="188D388A" w14:textId="77777777" w:rsidR="00974C73" w:rsidRPr="00974C73" w:rsidRDefault="00974C73" w:rsidP="00974C73">
      <w:pPr>
        <w:numPr>
          <w:ilvl w:val="0"/>
          <w:numId w:val="5"/>
        </w:numPr>
        <w:rPr>
          <w:b/>
          <w:bCs/>
        </w:rPr>
      </w:pPr>
      <w:r w:rsidRPr="00974C73">
        <w:rPr>
          <w:b/>
          <w:bCs/>
        </w:rPr>
        <w:t>上下文</w:t>
      </w:r>
      <w:r w:rsidRPr="00974C73">
        <w:rPr>
          <w:b/>
          <w:bCs/>
        </w:rPr>
        <w:t xml:space="preserve"> Token </w:t>
      </w:r>
      <w:r w:rsidRPr="00974C73">
        <w:rPr>
          <w:b/>
          <w:bCs/>
        </w:rPr>
        <w:t>成本高：长上下文输入导致</w:t>
      </w:r>
      <w:r w:rsidRPr="00974C73">
        <w:rPr>
          <w:b/>
          <w:bCs/>
        </w:rPr>
        <w:t xml:space="preserve"> API </w:t>
      </w:r>
      <w:r w:rsidRPr="00974C73">
        <w:rPr>
          <w:b/>
          <w:bCs/>
        </w:rPr>
        <w:t>调用成本和延迟显著增加。</w:t>
      </w:r>
      <w:r w:rsidRPr="00974C73">
        <w:rPr>
          <w:b/>
          <w:bCs/>
        </w:rPr>
        <w:t xml:space="preserve"> </w:t>
      </w:r>
    </w:p>
    <w:p w14:paraId="7CBEBA34" w14:textId="77777777" w:rsidR="00974C73" w:rsidRPr="00974C73" w:rsidRDefault="00974C73" w:rsidP="00974C73">
      <w:pPr>
        <w:numPr>
          <w:ilvl w:val="0"/>
          <w:numId w:val="5"/>
        </w:numPr>
        <w:rPr>
          <w:b/>
          <w:bCs/>
        </w:rPr>
      </w:pPr>
      <w:r w:rsidRPr="00974C73">
        <w:rPr>
          <w:b/>
          <w:bCs/>
        </w:rPr>
        <w:t>输出格式不稳定：数据解析困难，影响系统自动化处理能力。</w:t>
      </w:r>
      <w:r w:rsidRPr="00974C73">
        <w:rPr>
          <w:b/>
          <w:bCs/>
        </w:rPr>
        <w:t xml:space="preserve"> </w:t>
      </w:r>
    </w:p>
    <w:p w14:paraId="3BFA664F" w14:textId="00507E4D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>为解决这些问题，本项目基于</w:t>
      </w:r>
      <w:r w:rsidRPr="00974C73">
        <w:rPr>
          <w:b/>
          <w:bCs/>
        </w:rPr>
        <w:t xml:space="preserve"> </w:t>
      </w:r>
      <w:r w:rsidR="002120DB" w:rsidRPr="002120DB">
        <w:rPr>
          <w:b/>
          <w:bCs/>
        </w:rPr>
        <w:t xml:space="preserve">minimal </w:t>
      </w:r>
      <w:proofErr w:type="spellStart"/>
      <w:r w:rsidR="002120DB" w:rsidRPr="002120DB">
        <w:rPr>
          <w:b/>
          <w:bCs/>
        </w:rPr>
        <w:t>llm</w:t>
      </w:r>
      <w:proofErr w:type="spellEnd"/>
      <w:r w:rsidR="002120DB" w:rsidRPr="002120DB">
        <w:rPr>
          <w:b/>
          <w:bCs/>
        </w:rPr>
        <w:t xml:space="preserve"> agent</w:t>
      </w:r>
      <w:r w:rsidRPr="00974C73">
        <w:rPr>
          <w:b/>
          <w:bCs/>
        </w:rPr>
        <w:t>，进行了二次技术解构和产品化改造，旨在构建可落地、可扩展的多模态商务智能</w:t>
      </w:r>
      <w:r w:rsidRPr="00974C73">
        <w:rPr>
          <w:b/>
          <w:bCs/>
        </w:rPr>
        <w:t xml:space="preserve"> Agent </w:t>
      </w:r>
      <w:r w:rsidRPr="00974C73">
        <w:rPr>
          <w:b/>
          <w:bCs/>
        </w:rPr>
        <w:t>系统。</w:t>
      </w:r>
    </w:p>
    <w:p w14:paraId="1033C3A3" w14:textId="77777777" w:rsidR="00974C73" w:rsidRPr="00974C73" w:rsidRDefault="00000000" w:rsidP="00974C73">
      <w:pPr>
        <w:rPr>
          <w:b/>
          <w:bCs/>
        </w:rPr>
      </w:pPr>
      <w:r>
        <w:rPr>
          <w:b/>
          <w:bCs/>
        </w:rPr>
        <w:pict w14:anchorId="7C8542B0">
          <v:rect id="_x0000_i1026" style="width:0;height:1.5pt" o:hralign="center" o:hrstd="t" o:hr="t" fillcolor="#a0a0a0" stroked="f"/>
        </w:pict>
      </w:r>
    </w:p>
    <w:p w14:paraId="2CE4FD03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2. </w:t>
      </w:r>
      <w:r w:rsidRPr="00974C73">
        <w:rPr>
          <w:b/>
          <w:bCs/>
        </w:rPr>
        <w:t>项目目标</w:t>
      </w:r>
    </w:p>
    <w:p w14:paraId="67CB29CA" w14:textId="77777777" w:rsidR="00974C73" w:rsidRPr="00974C73" w:rsidRDefault="00974C73" w:rsidP="00974C73">
      <w:pPr>
        <w:numPr>
          <w:ilvl w:val="0"/>
          <w:numId w:val="6"/>
        </w:numPr>
        <w:rPr>
          <w:b/>
          <w:bCs/>
        </w:rPr>
      </w:pPr>
      <w:r w:rsidRPr="00974C73">
        <w:rPr>
          <w:b/>
          <w:bCs/>
        </w:rPr>
        <w:t>在不改动底层大模型算法的前提下，实现</w:t>
      </w:r>
      <w:r w:rsidRPr="00974C73">
        <w:rPr>
          <w:b/>
          <w:bCs/>
        </w:rPr>
        <w:t xml:space="preserve"> B </w:t>
      </w:r>
      <w:r w:rsidRPr="00974C73">
        <w:rPr>
          <w:b/>
          <w:bCs/>
        </w:rPr>
        <w:t>端应用落地</w:t>
      </w:r>
      <w:r w:rsidRPr="00974C73">
        <w:rPr>
          <w:b/>
          <w:bCs/>
        </w:rPr>
        <w:t xml:space="preserve"> </w:t>
      </w:r>
    </w:p>
    <w:p w14:paraId="780F1215" w14:textId="77777777" w:rsidR="00974C73" w:rsidRPr="00974C73" w:rsidRDefault="00974C73" w:rsidP="00974C73">
      <w:pPr>
        <w:numPr>
          <w:ilvl w:val="0"/>
          <w:numId w:val="6"/>
        </w:numPr>
        <w:rPr>
          <w:b/>
          <w:bCs/>
        </w:rPr>
      </w:pPr>
      <w:r w:rsidRPr="00974C73">
        <w:rPr>
          <w:b/>
          <w:bCs/>
        </w:rPr>
        <w:t>优化系统在多轮长上下文</w:t>
      </w:r>
      <w:proofErr w:type="gramStart"/>
      <w:r w:rsidRPr="00974C73">
        <w:rPr>
          <w:b/>
          <w:bCs/>
        </w:rPr>
        <w:t>交互中</w:t>
      </w:r>
      <w:proofErr w:type="gramEnd"/>
      <w:r w:rsidRPr="00974C73">
        <w:rPr>
          <w:b/>
          <w:bCs/>
        </w:rPr>
        <w:t>的</w:t>
      </w:r>
      <w:r w:rsidRPr="00974C73">
        <w:rPr>
          <w:b/>
          <w:bCs/>
        </w:rPr>
        <w:t xml:space="preserve"> </w:t>
      </w:r>
      <w:r w:rsidRPr="00974C73">
        <w:rPr>
          <w:b/>
          <w:bCs/>
        </w:rPr>
        <w:t>稳定性与成本</w:t>
      </w:r>
      <w:r w:rsidRPr="00974C73">
        <w:rPr>
          <w:b/>
          <w:bCs/>
        </w:rPr>
        <w:t xml:space="preserve"> </w:t>
      </w:r>
    </w:p>
    <w:p w14:paraId="75359873" w14:textId="77777777" w:rsidR="00974C73" w:rsidRPr="00974C73" w:rsidRDefault="00974C73" w:rsidP="00974C73">
      <w:pPr>
        <w:numPr>
          <w:ilvl w:val="0"/>
          <w:numId w:val="6"/>
        </w:numPr>
        <w:rPr>
          <w:b/>
          <w:bCs/>
        </w:rPr>
      </w:pPr>
      <w:r w:rsidRPr="00974C73">
        <w:rPr>
          <w:b/>
          <w:bCs/>
        </w:rPr>
        <w:t>搭建可量化的</w:t>
      </w:r>
      <w:r w:rsidRPr="00974C73">
        <w:rPr>
          <w:b/>
          <w:bCs/>
        </w:rPr>
        <w:t xml:space="preserve"> </w:t>
      </w:r>
      <w:r w:rsidRPr="00974C73">
        <w:rPr>
          <w:b/>
          <w:bCs/>
        </w:rPr>
        <w:t>评测体系，验证工程优化与产品策略的效果</w:t>
      </w:r>
      <w:r w:rsidRPr="00974C73">
        <w:rPr>
          <w:b/>
          <w:bCs/>
        </w:rPr>
        <w:t xml:space="preserve"> </w:t>
      </w:r>
    </w:p>
    <w:p w14:paraId="2426787A" w14:textId="77777777" w:rsidR="00974C73" w:rsidRPr="00974C73" w:rsidRDefault="00974C73" w:rsidP="00974C73">
      <w:pPr>
        <w:numPr>
          <w:ilvl w:val="0"/>
          <w:numId w:val="6"/>
        </w:numPr>
        <w:rPr>
          <w:b/>
          <w:bCs/>
        </w:rPr>
      </w:pPr>
      <w:r w:rsidRPr="00974C73">
        <w:rPr>
          <w:b/>
          <w:bCs/>
        </w:rPr>
        <w:t>为企业办公场景提供</w:t>
      </w:r>
      <w:r w:rsidRPr="00974C73">
        <w:rPr>
          <w:b/>
          <w:bCs/>
        </w:rPr>
        <w:t xml:space="preserve"> </w:t>
      </w:r>
      <w:r w:rsidRPr="00974C73">
        <w:rPr>
          <w:b/>
          <w:bCs/>
        </w:rPr>
        <w:t>安全、可控、可扩展的智能助手解决方案</w:t>
      </w:r>
      <w:r w:rsidRPr="00974C73">
        <w:rPr>
          <w:b/>
          <w:bCs/>
        </w:rPr>
        <w:t xml:space="preserve"> </w:t>
      </w:r>
    </w:p>
    <w:p w14:paraId="72E8AE2B" w14:textId="77777777" w:rsidR="00974C73" w:rsidRPr="00974C73" w:rsidRDefault="00000000" w:rsidP="00974C73">
      <w:pPr>
        <w:rPr>
          <w:b/>
          <w:bCs/>
        </w:rPr>
      </w:pPr>
      <w:r>
        <w:rPr>
          <w:b/>
          <w:bCs/>
        </w:rPr>
        <w:pict w14:anchorId="1F5C550C">
          <v:rect id="_x0000_i1027" style="width:0;height:1.5pt" o:hralign="center" o:hrstd="t" o:hr="t" fillcolor="#a0a0a0" stroked="f"/>
        </w:pict>
      </w:r>
    </w:p>
    <w:p w14:paraId="636E9D42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3. </w:t>
      </w:r>
      <w:r w:rsidRPr="00974C73">
        <w:rPr>
          <w:b/>
          <w:bCs/>
        </w:rPr>
        <w:t>产品功能</w:t>
      </w:r>
    </w:p>
    <w:p w14:paraId="2593CDB6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3.1 </w:t>
      </w:r>
      <w:r w:rsidRPr="00974C73">
        <w:rPr>
          <w:b/>
          <w:bCs/>
        </w:rPr>
        <w:t>核心功能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9"/>
        <w:gridCol w:w="3577"/>
        <w:gridCol w:w="3590"/>
      </w:tblGrid>
      <w:tr w:rsidR="00974C73" w:rsidRPr="00974C73" w14:paraId="7F651C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4785B3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功能模块</w:t>
            </w:r>
          </w:p>
        </w:tc>
        <w:tc>
          <w:tcPr>
            <w:tcW w:w="0" w:type="auto"/>
            <w:vAlign w:val="center"/>
            <w:hideMark/>
          </w:tcPr>
          <w:p w14:paraId="7CE101E9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描述</w:t>
            </w:r>
          </w:p>
        </w:tc>
        <w:tc>
          <w:tcPr>
            <w:tcW w:w="0" w:type="auto"/>
            <w:vAlign w:val="center"/>
            <w:hideMark/>
          </w:tcPr>
          <w:p w14:paraId="5F133856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技术实现亮点</w:t>
            </w:r>
          </w:p>
        </w:tc>
      </w:tr>
      <w:tr w:rsidR="00974C73" w:rsidRPr="00974C73" w14:paraId="4B53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A8BE2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多模态</w:t>
            </w:r>
            <w:r w:rsidRPr="00974C73">
              <w:rPr>
                <w:b/>
                <w:bCs/>
              </w:rPr>
              <w:t xml:space="preserve"> Agent</w:t>
            </w:r>
          </w:p>
        </w:tc>
        <w:tc>
          <w:tcPr>
            <w:tcW w:w="0" w:type="auto"/>
            <w:vAlign w:val="center"/>
            <w:hideMark/>
          </w:tcPr>
          <w:p w14:paraId="7AD55103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支持文本、表格、简报等多种办公场景的输入与输出</w:t>
            </w:r>
          </w:p>
        </w:tc>
        <w:tc>
          <w:tcPr>
            <w:tcW w:w="0" w:type="auto"/>
            <w:vAlign w:val="center"/>
            <w:hideMark/>
          </w:tcPr>
          <w:p w14:paraId="065571FB" w14:textId="77777777" w:rsidR="002120DB" w:rsidRPr="002120DB" w:rsidRDefault="00974C73" w:rsidP="002120DB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基于</w:t>
            </w:r>
            <w:r w:rsidR="002120DB" w:rsidRPr="002120DB">
              <w:rPr>
                <w:b/>
                <w:bCs/>
              </w:rPr>
              <w:t xml:space="preserve">minimal </w:t>
            </w:r>
            <w:proofErr w:type="spellStart"/>
            <w:r w:rsidR="002120DB" w:rsidRPr="002120DB">
              <w:rPr>
                <w:b/>
                <w:bCs/>
              </w:rPr>
              <w:t>llm</w:t>
            </w:r>
            <w:proofErr w:type="spellEnd"/>
            <w:r w:rsidR="002120DB" w:rsidRPr="002120DB">
              <w:rPr>
                <w:b/>
                <w:bCs/>
              </w:rPr>
              <w:t xml:space="preserve"> agent</w:t>
            </w:r>
          </w:p>
          <w:p w14:paraId="6491E037" w14:textId="17025545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，结合</w:t>
            </w:r>
            <w:r w:rsidRPr="00974C73">
              <w:rPr>
                <w:b/>
                <w:bCs/>
              </w:rPr>
              <w:t xml:space="preserve"> MCP </w:t>
            </w:r>
            <w:r w:rsidRPr="00974C73">
              <w:rPr>
                <w:b/>
                <w:bCs/>
              </w:rPr>
              <w:t>协议与</w:t>
            </w:r>
            <w:r w:rsidRPr="00974C73">
              <w:rPr>
                <w:b/>
                <w:bCs/>
              </w:rPr>
              <w:t xml:space="preserve"> Function Calling </w:t>
            </w:r>
            <w:r w:rsidRPr="00974C73">
              <w:rPr>
                <w:b/>
                <w:bCs/>
              </w:rPr>
              <w:t>扩展系统能力</w:t>
            </w:r>
          </w:p>
        </w:tc>
      </w:tr>
      <w:tr w:rsidR="00974C73" w:rsidRPr="00974C73" w14:paraId="5BF51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5C9C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任务指令执行</w:t>
            </w:r>
          </w:p>
        </w:tc>
        <w:tc>
          <w:tcPr>
            <w:tcW w:w="0" w:type="auto"/>
            <w:vAlign w:val="center"/>
            <w:hideMark/>
          </w:tcPr>
          <w:p w14:paraId="7F52B8A4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根据用户指令自动调用内部</w:t>
            </w:r>
            <w:r w:rsidRPr="00974C73">
              <w:rPr>
                <w:b/>
                <w:bCs/>
              </w:rPr>
              <w:t xml:space="preserve"> API/</w:t>
            </w:r>
            <w:r w:rsidRPr="00974C73">
              <w:rPr>
                <w:b/>
                <w:bCs/>
              </w:rPr>
              <w:t>数据源完成任务</w:t>
            </w:r>
          </w:p>
        </w:tc>
        <w:tc>
          <w:tcPr>
            <w:tcW w:w="0" w:type="auto"/>
            <w:vAlign w:val="center"/>
            <w:hideMark/>
          </w:tcPr>
          <w:p w14:paraId="238261F8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 xml:space="preserve">MCP </w:t>
            </w:r>
            <w:r w:rsidRPr="00974C73">
              <w:rPr>
                <w:b/>
                <w:bCs/>
              </w:rPr>
              <w:t>协议集成，实现安全可控的函数调用机制</w:t>
            </w:r>
          </w:p>
        </w:tc>
      </w:tr>
      <w:tr w:rsidR="00974C73" w:rsidRPr="00974C73" w14:paraId="01DC60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DA53A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上下文管理</w:t>
            </w:r>
          </w:p>
        </w:tc>
        <w:tc>
          <w:tcPr>
            <w:tcW w:w="0" w:type="auto"/>
            <w:vAlign w:val="center"/>
            <w:hideMark/>
          </w:tcPr>
          <w:p w14:paraId="71B88BF1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多轮对话上下文裁剪与滑动窗口处理</w:t>
            </w:r>
          </w:p>
        </w:tc>
        <w:tc>
          <w:tcPr>
            <w:tcW w:w="0" w:type="auto"/>
            <w:vAlign w:val="center"/>
            <w:hideMark/>
          </w:tcPr>
          <w:p w14:paraId="4FDD8FA4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减少</w:t>
            </w:r>
            <w:r w:rsidRPr="00974C73">
              <w:rPr>
                <w:b/>
                <w:bCs/>
              </w:rPr>
              <w:t xml:space="preserve"> Token </w:t>
            </w:r>
            <w:r w:rsidRPr="00974C73">
              <w:rPr>
                <w:b/>
                <w:bCs/>
              </w:rPr>
              <w:t>成本，保证系统响应效率</w:t>
            </w:r>
          </w:p>
        </w:tc>
      </w:tr>
      <w:tr w:rsidR="00974C73" w:rsidRPr="00974C73" w14:paraId="1E5C8B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6BBA8A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输出格式约束</w:t>
            </w:r>
          </w:p>
        </w:tc>
        <w:tc>
          <w:tcPr>
            <w:tcW w:w="0" w:type="auto"/>
            <w:vAlign w:val="center"/>
            <w:hideMark/>
          </w:tcPr>
          <w:p w14:paraId="05E03FE4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强制输出</w:t>
            </w:r>
            <w:r w:rsidRPr="00974C73">
              <w:rPr>
                <w:b/>
                <w:bCs/>
              </w:rPr>
              <w:t xml:space="preserve"> JSON/</w:t>
            </w:r>
            <w:r w:rsidRPr="00974C73">
              <w:rPr>
                <w:b/>
                <w:bCs/>
              </w:rPr>
              <w:t>结构化格式</w:t>
            </w:r>
          </w:p>
        </w:tc>
        <w:tc>
          <w:tcPr>
            <w:tcW w:w="0" w:type="auto"/>
            <w:vAlign w:val="center"/>
            <w:hideMark/>
          </w:tcPr>
          <w:p w14:paraId="06FFCCB2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提升前端解析鲁棒性，确保数据一致性</w:t>
            </w:r>
          </w:p>
        </w:tc>
      </w:tr>
      <w:tr w:rsidR="00974C73" w:rsidRPr="00974C73" w14:paraId="57D2EB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AC87F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lastRenderedPageBreak/>
              <w:t>业务评测</w:t>
            </w:r>
          </w:p>
        </w:tc>
        <w:tc>
          <w:tcPr>
            <w:tcW w:w="0" w:type="auto"/>
            <w:vAlign w:val="center"/>
            <w:hideMark/>
          </w:tcPr>
          <w:p w14:paraId="38CA90F2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 xml:space="preserve">50+ </w:t>
            </w:r>
            <w:r w:rsidRPr="00974C73">
              <w:rPr>
                <w:b/>
                <w:bCs/>
              </w:rPr>
              <w:t>商务场景特征的</w:t>
            </w:r>
            <w:r w:rsidRPr="00974C73">
              <w:rPr>
                <w:b/>
                <w:bCs/>
              </w:rPr>
              <w:t xml:space="preserve"> Benchmark </w:t>
            </w:r>
            <w:r w:rsidRPr="00974C73">
              <w:rPr>
                <w:b/>
                <w:bCs/>
              </w:rPr>
              <w:t>对照测试</w:t>
            </w:r>
          </w:p>
        </w:tc>
        <w:tc>
          <w:tcPr>
            <w:tcW w:w="0" w:type="auto"/>
            <w:vAlign w:val="center"/>
            <w:hideMark/>
          </w:tcPr>
          <w:p w14:paraId="4E276177" w14:textId="77777777" w:rsidR="00974C73" w:rsidRPr="00974C73" w:rsidRDefault="00974C73" w:rsidP="00974C73">
            <w:pPr>
              <w:rPr>
                <w:b/>
                <w:bCs/>
              </w:rPr>
            </w:pPr>
            <w:r w:rsidRPr="00974C73">
              <w:rPr>
                <w:b/>
                <w:bCs/>
              </w:rPr>
              <w:t>可量化系统性能和输出质量，为产品迭代提供数据依据</w:t>
            </w:r>
          </w:p>
        </w:tc>
      </w:tr>
    </w:tbl>
    <w:p w14:paraId="51B46057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3.2 </w:t>
      </w:r>
      <w:r w:rsidRPr="00974C73">
        <w:rPr>
          <w:b/>
          <w:bCs/>
        </w:rPr>
        <w:t>补充功能（可选）</w:t>
      </w:r>
    </w:p>
    <w:p w14:paraId="0FE0C71F" w14:textId="77777777" w:rsidR="00974C73" w:rsidRPr="00974C73" w:rsidRDefault="00974C73" w:rsidP="00974C73">
      <w:pPr>
        <w:numPr>
          <w:ilvl w:val="0"/>
          <w:numId w:val="7"/>
        </w:numPr>
        <w:rPr>
          <w:b/>
          <w:bCs/>
        </w:rPr>
      </w:pPr>
      <w:r w:rsidRPr="00974C73">
        <w:rPr>
          <w:b/>
          <w:bCs/>
        </w:rPr>
        <w:t>多模态数据处理能力扩展（表格、图片等）</w:t>
      </w:r>
      <w:r w:rsidRPr="00974C73">
        <w:rPr>
          <w:b/>
          <w:bCs/>
        </w:rPr>
        <w:t xml:space="preserve"> </w:t>
      </w:r>
    </w:p>
    <w:p w14:paraId="3D4397C0" w14:textId="77777777" w:rsidR="00974C73" w:rsidRPr="00974C73" w:rsidRDefault="00974C73" w:rsidP="00974C73">
      <w:pPr>
        <w:numPr>
          <w:ilvl w:val="0"/>
          <w:numId w:val="7"/>
        </w:numPr>
        <w:rPr>
          <w:b/>
          <w:bCs/>
        </w:rPr>
      </w:pPr>
      <w:r w:rsidRPr="00974C73">
        <w:rPr>
          <w:b/>
          <w:bCs/>
        </w:rPr>
        <w:t>系统行为日志与异常监控</w:t>
      </w:r>
      <w:r w:rsidRPr="00974C73">
        <w:rPr>
          <w:b/>
          <w:bCs/>
        </w:rPr>
        <w:t xml:space="preserve"> </w:t>
      </w:r>
    </w:p>
    <w:p w14:paraId="65217006" w14:textId="77777777" w:rsidR="00974C73" w:rsidRPr="00974C73" w:rsidRDefault="00974C73" w:rsidP="00974C73">
      <w:pPr>
        <w:numPr>
          <w:ilvl w:val="0"/>
          <w:numId w:val="7"/>
        </w:numPr>
        <w:rPr>
          <w:b/>
          <w:bCs/>
        </w:rPr>
      </w:pPr>
      <w:r w:rsidRPr="00974C73">
        <w:rPr>
          <w:b/>
          <w:bCs/>
        </w:rPr>
        <w:t>用户指令模板管理与动态</w:t>
      </w:r>
      <w:r w:rsidRPr="00974C73">
        <w:rPr>
          <w:b/>
          <w:bCs/>
        </w:rPr>
        <w:t xml:space="preserve"> Prompt </w:t>
      </w:r>
      <w:r w:rsidRPr="00974C73">
        <w:rPr>
          <w:b/>
          <w:bCs/>
        </w:rPr>
        <w:t>调整</w:t>
      </w:r>
      <w:r w:rsidRPr="00974C73">
        <w:rPr>
          <w:b/>
          <w:bCs/>
        </w:rPr>
        <w:t xml:space="preserve"> </w:t>
      </w:r>
    </w:p>
    <w:p w14:paraId="4ED376C3" w14:textId="77777777" w:rsidR="00974C73" w:rsidRPr="00974C73" w:rsidRDefault="00000000" w:rsidP="00974C73">
      <w:pPr>
        <w:rPr>
          <w:b/>
          <w:bCs/>
        </w:rPr>
      </w:pPr>
      <w:r>
        <w:rPr>
          <w:b/>
          <w:bCs/>
        </w:rPr>
        <w:pict w14:anchorId="3437719F">
          <v:rect id="_x0000_i1028" style="width:0;height:1.5pt" o:hralign="center" o:hrstd="t" o:hr="t" fillcolor="#a0a0a0" stroked="f"/>
        </w:pict>
      </w:r>
    </w:p>
    <w:p w14:paraId="217FF5DA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4. </w:t>
      </w:r>
      <w:r w:rsidRPr="00974C73">
        <w:rPr>
          <w:b/>
          <w:bCs/>
        </w:rPr>
        <w:t>技术方案</w:t>
      </w:r>
    </w:p>
    <w:p w14:paraId="45076BF6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4.1 MCP </w:t>
      </w:r>
      <w:r w:rsidRPr="00974C73">
        <w:rPr>
          <w:b/>
          <w:bCs/>
        </w:rPr>
        <w:t>协议集成</w:t>
      </w:r>
    </w:p>
    <w:p w14:paraId="48C585F2" w14:textId="77777777" w:rsidR="00974C73" w:rsidRPr="00974C73" w:rsidRDefault="00974C73" w:rsidP="00974C73">
      <w:pPr>
        <w:numPr>
          <w:ilvl w:val="0"/>
          <w:numId w:val="8"/>
        </w:numPr>
        <w:rPr>
          <w:b/>
          <w:bCs/>
        </w:rPr>
      </w:pPr>
      <w:r w:rsidRPr="00974C73">
        <w:rPr>
          <w:b/>
          <w:bCs/>
        </w:rPr>
        <w:t>实现</w:t>
      </w:r>
      <w:r w:rsidRPr="00974C73">
        <w:rPr>
          <w:b/>
          <w:bCs/>
        </w:rPr>
        <w:t xml:space="preserve"> AI </w:t>
      </w:r>
      <w:r w:rsidRPr="00974C73">
        <w:rPr>
          <w:b/>
          <w:bCs/>
        </w:rPr>
        <w:t>与本地数据源</w:t>
      </w:r>
      <w:r w:rsidRPr="00974C73">
        <w:rPr>
          <w:b/>
          <w:bCs/>
        </w:rPr>
        <w:t xml:space="preserve">/API </w:t>
      </w:r>
      <w:r w:rsidRPr="00974C73">
        <w:rPr>
          <w:b/>
          <w:bCs/>
        </w:rPr>
        <w:t>协同的</w:t>
      </w:r>
      <w:r w:rsidRPr="00974C73">
        <w:rPr>
          <w:b/>
          <w:bCs/>
        </w:rPr>
        <w:t xml:space="preserve"> Function Calling </w:t>
      </w:r>
    </w:p>
    <w:p w14:paraId="5CB07CFD" w14:textId="77777777" w:rsidR="00974C73" w:rsidRPr="00974C73" w:rsidRDefault="00974C73" w:rsidP="00974C73">
      <w:pPr>
        <w:numPr>
          <w:ilvl w:val="0"/>
          <w:numId w:val="8"/>
        </w:numPr>
        <w:rPr>
          <w:b/>
          <w:bCs/>
        </w:rPr>
      </w:pPr>
      <w:r w:rsidRPr="00974C73">
        <w:rPr>
          <w:b/>
          <w:bCs/>
        </w:rPr>
        <w:t>拓展</w:t>
      </w:r>
      <w:r w:rsidRPr="00974C73">
        <w:rPr>
          <w:b/>
          <w:bCs/>
        </w:rPr>
        <w:t xml:space="preserve"> Agent </w:t>
      </w:r>
      <w:r w:rsidRPr="00974C73">
        <w:rPr>
          <w:b/>
          <w:bCs/>
        </w:rPr>
        <w:t>系统能力边界，允许安全调用企业内部数据接口</w:t>
      </w:r>
      <w:r w:rsidRPr="00974C73">
        <w:rPr>
          <w:b/>
          <w:bCs/>
        </w:rPr>
        <w:t xml:space="preserve"> </w:t>
      </w:r>
    </w:p>
    <w:p w14:paraId="79B7DB36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4.2 </w:t>
      </w:r>
      <w:r w:rsidRPr="00974C73">
        <w:rPr>
          <w:b/>
          <w:bCs/>
        </w:rPr>
        <w:t>工程调优策略</w:t>
      </w:r>
    </w:p>
    <w:p w14:paraId="1D6196A3" w14:textId="77777777" w:rsidR="00974C73" w:rsidRPr="00974C73" w:rsidRDefault="00974C73" w:rsidP="00974C73">
      <w:pPr>
        <w:numPr>
          <w:ilvl w:val="0"/>
          <w:numId w:val="9"/>
        </w:numPr>
        <w:rPr>
          <w:b/>
          <w:bCs/>
        </w:rPr>
      </w:pPr>
      <w:r w:rsidRPr="00974C73">
        <w:rPr>
          <w:b/>
          <w:bCs/>
        </w:rPr>
        <w:t>上下文滑动窗口裁剪：动态控制输入长度，降低</w:t>
      </w:r>
      <w:r w:rsidRPr="00974C73">
        <w:rPr>
          <w:b/>
          <w:bCs/>
        </w:rPr>
        <w:t xml:space="preserve"> Token </w:t>
      </w:r>
      <w:r w:rsidRPr="00974C73">
        <w:rPr>
          <w:b/>
          <w:bCs/>
        </w:rPr>
        <w:t>成本约</w:t>
      </w:r>
      <w:r w:rsidRPr="00974C73">
        <w:rPr>
          <w:b/>
          <w:bCs/>
        </w:rPr>
        <w:t xml:space="preserve"> 30%-40% </w:t>
      </w:r>
    </w:p>
    <w:p w14:paraId="43DCB3F8" w14:textId="77777777" w:rsidR="00974C73" w:rsidRPr="00974C73" w:rsidRDefault="00974C73" w:rsidP="00974C73">
      <w:pPr>
        <w:numPr>
          <w:ilvl w:val="0"/>
          <w:numId w:val="9"/>
        </w:numPr>
        <w:rPr>
          <w:b/>
          <w:bCs/>
        </w:rPr>
      </w:pPr>
      <w:r w:rsidRPr="00974C73">
        <w:rPr>
          <w:b/>
          <w:bCs/>
        </w:rPr>
        <w:t xml:space="preserve">JSON </w:t>
      </w:r>
      <w:r w:rsidRPr="00974C73">
        <w:rPr>
          <w:b/>
          <w:bCs/>
        </w:rPr>
        <w:t>强格式约束：保证输出数据结构一致，减少前端解析错误</w:t>
      </w:r>
      <w:r w:rsidRPr="00974C73">
        <w:rPr>
          <w:b/>
          <w:bCs/>
        </w:rPr>
        <w:t xml:space="preserve"> </w:t>
      </w:r>
    </w:p>
    <w:p w14:paraId="04F1193F" w14:textId="77777777" w:rsidR="00974C73" w:rsidRPr="00974C73" w:rsidRDefault="00974C73" w:rsidP="00974C73">
      <w:pPr>
        <w:numPr>
          <w:ilvl w:val="0"/>
          <w:numId w:val="9"/>
        </w:numPr>
        <w:rPr>
          <w:b/>
          <w:bCs/>
        </w:rPr>
      </w:pPr>
      <w:r w:rsidRPr="00974C73">
        <w:rPr>
          <w:b/>
          <w:bCs/>
        </w:rPr>
        <w:t>多版本大模型对照实验：验证不同模型和</w:t>
      </w:r>
      <w:r w:rsidRPr="00974C73">
        <w:rPr>
          <w:b/>
          <w:bCs/>
        </w:rPr>
        <w:t xml:space="preserve"> Prompt </w:t>
      </w:r>
      <w:r w:rsidRPr="00974C73">
        <w:rPr>
          <w:b/>
          <w:bCs/>
        </w:rPr>
        <w:t>策略的效果</w:t>
      </w:r>
      <w:r w:rsidRPr="00974C73">
        <w:rPr>
          <w:b/>
          <w:bCs/>
        </w:rPr>
        <w:t xml:space="preserve"> </w:t>
      </w:r>
    </w:p>
    <w:p w14:paraId="30624BCC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4.3 </w:t>
      </w:r>
      <w:r w:rsidRPr="00974C73">
        <w:rPr>
          <w:b/>
          <w:bCs/>
        </w:rPr>
        <w:t>三层结构化</w:t>
      </w:r>
      <w:r w:rsidRPr="00974C73">
        <w:rPr>
          <w:b/>
          <w:bCs/>
        </w:rPr>
        <w:t xml:space="preserve"> Prompt </w:t>
      </w:r>
      <w:r w:rsidRPr="00974C73">
        <w:rPr>
          <w:b/>
          <w:bCs/>
        </w:rPr>
        <w:t>架构</w:t>
      </w:r>
    </w:p>
    <w:p w14:paraId="460296A5" w14:textId="77777777" w:rsidR="00974C73" w:rsidRPr="00974C73" w:rsidRDefault="00974C73" w:rsidP="00974C73">
      <w:pPr>
        <w:numPr>
          <w:ilvl w:val="0"/>
          <w:numId w:val="10"/>
        </w:numPr>
        <w:rPr>
          <w:b/>
          <w:bCs/>
        </w:rPr>
      </w:pPr>
      <w:r w:rsidRPr="00974C73">
        <w:rPr>
          <w:b/>
          <w:bCs/>
        </w:rPr>
        <w:t>系统级</w:t>
      </w:r>
      <w:r w:rsidRPr="00974C73">
        <w:rPr>
          <w:b/>
          <w:bCs/>
        </w:rPr>
        <w:t xml:space="preserve"> Prompt</w:t>
      </w:r>
      <w:r w:rsidRPr="00974C73">
        <w:rPr>
          <w:b/>
          <w:bCs/>
        </w:rPr>
        <w:t>：定义业务规范与输出格式约束</w:t>
      </w:r>
      <w:r w:rsidRPr="00974C73">
        <w:rPr>
          <w:b/>
          <w:bCs/>
        </w:rPr>
        <w:t xml:space="preserve"> </w:t>
      </w:r>
    </w:p>
    <w:p w14:paraId="6C5A00FE" w14:textId="77777777" w:rsidR="00974C73" w:rsidRPr="00974C73" w:rsidRDefault="00974C73" w:rsidP="00974C73">
      <w:pPr>
        <w:numPr>
          <w:ilvl w:val="0"/>
          <w:numId w:val="10"/>
        </w:numPr>
        <w:rPr>
          <w:b/>
          <w:bCs/>
        </w:rPr>
      </w:pPr>
      <w:proofErr w:type="gramStart"/>
      <w:r w:rsidRPr="00974C73">
        <w:rPr>
          <w:b/>
          <w:bCs/>
        </w:rPr>
        <w:t>任务级</w:t>
      </w:r>
      <w:proofErr w:type="gramEnd"/>
      <w:r w:rsidRPr="00974C73">
        <w:rPr>
          <w:b/>
          <w:bCs/>
        </w:rPr>
        <w:t xml:space="preserve"> Prompt</w:t>
      </w:r>
      <w:r w:rsidRPr="00974C73">
        <w:rPr>
          <w:b/>
          <w:bCs/>
        </w:rPr>
        <w:t>：指令任务细化，控制功能执行逻辑</w:t>
      </w:r>
      <w:r w:rsidRPr="00974C73">
        <w:rPr>
          <w:b/>
          <w:bCs/>
        </w:rPr>
        <w:t xml:space="preserve"> </w:t>
      </w:r>
    </w:p>
    <w:p w14:paraId="53E5144C" w14:textId="77777777" w:rsidR="00974C73" w:rsidRPr="00974C73" w:rsidRDefault="00974C73" w:rsidP="00974C73">
      <w:pPr>
        <w:numPr>
          <w:ilvl w:val="0"/>
          <w:numId w:val="10"/>
        </w:numPr>
        <w:rPr>
          <w:b/>
          <w:bCs/>
        </w:rPr>
      </w:pPr>
      <w:r w:rsidRPr="00974C73">
        <w:rPr>
          <w:b/>
          <w:bCs/>
        </w:rPr>
        <w:t>用户交互</w:t>
      </w:r>
      <w:r w:rsidRPr="00974C73">
        <w:rPr>
          <w:b/>
          <w:bCs/>
        </w:rPr>
        <w:t xml:space="preserve"> Prompt</w:t>
      </w:r>
      <w:r w:rsidRPr="00974C73">
        <w:rPr>
          <w:b/>
          <w:bCs/>
        </w:rPr>
        <w:t>：针对用户输入，动态调整输出内容与风格</w:t>
      </w:r>
      <w:r w:rsidRPr="00974C73">
        <w:rPr>
          <w:b/>
          <w:bCs/>
        </w:rPr>
        <w:t xml:space="preserve"> </w:t>
      </w:r>
    </w:p>
    <w:p w14:paraId="1648838D" w14:textId="77777777" w:rsidR="00974C73" w:rsidRPr="00974C73" w:rsidRDefault="00000000" w:rsidP="00974C73">
      <w:pPr>
        <w:rPr>
          <w:b/>
          <w:bCs/>
        </w:rPr>
      </w:pPr>
      <w:r>
        <w:rPr>
          <w:b/>
          <w:bCs/>
        </w:rPr>
        <w:pict w14:anchorId="4E0EA672">
          <v:rect id="_x0000_i1029" style="width:0;height:1.5pt" o:hralign="center" o:hrstd="t" o:hr="t" fillcolor="#a0a0a0" stroked="f"/>
        </w:pict>
      </w:r>
    </w:p>
    <w:p w14:paraId="76EB66D3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5. </w:t>
      </w:r>
      <w:r w:rsidRPr="00974C73">
        <w:rPr>
          <w:b/>
          <w:bCs/>
        </w:rPr>
        <w:t>评测体系</w:t>
      </w:r>
    </w:p>
    <w:p w14:paraId="3FD4AC1B" w14:textId="77777777" w:rsidR="00974C73" w:rsidRPr="00974C73" w:rsidRDefault="00974C73" w:rsidP="00974C73">
      <w:pPr>
        <w:numPr>
          <w:ilvl w:val="0"/>
          <w:numId w:val="11"/>
        </w:numPr>
        <w:rPr>
          <w:b/>
          <w:bCs/>
        </w:rPr>
      </w:pPr>
      <w:r w:rsidRPr="00974C73">
        <w:rPr>
          <w:b/>
          <w:bCs/>
        </w:rPr>
        <w:t>搭建包含</w:t>
      </w:r>
      <w:r w:rsidRPr="00974C73">
        <w:rPr>
          <w:b/>
          <w:bCs/>
        </w:rPr>
        <w:t xml:space="preserve"> 50+ </w:t>
      </w:r>
      <w:r w:rsidRPr="00974C73">
        <w:rPr>
          <w:b/>
          <w:bCs/>
        </w:rPr>
        <w:t>复杂商务特征的</w:t>
      </w:r>
      <w:r w:rsidRPr="00974C73">
        <w:rPr>
          <w:b/>
          <w:bCs/>
        </w:rPr>
        <w:t xml:space="preserve"> Benchmark </w:t>
      </w:r>
      <w:r w:rsidRPr="00974C73">
        <w:rPr>
          <w:b/>
          <w:bCs/>
        </w:rPr>
        <w:t>数据集</w:t>
      </w:r>
      <w:r w:rsidRPr="00974C73">
        <w:rPr>
          <w:b/>
          <w:bCs/>
        </w:rPr>
        <w:t xml:space="preserve"> </w:t>
      </w:r>
    </w:p>
    <w:p w14:paraId="5CDB6099" w14:textId="77777777" w:rsidR="00974C73" w:rsidRPr="00974C73" w:rsidRDefault="00974C73" w:rsidP="00974C73">
      <w:pPr>
        <w:numPr>
          <w:ilvl w:val="0"/>
          <w:numId w:val="11"/>
        </w:numPr>
        <w:rPr>
          <w:b/>
          <w:bCs/>
        </w:rPr>
      </w:pPr>
      <w:r w:rsidRPr="00974C73">
        <w:rPr>
          <w:b/>
          <w:bCs/>
        </w:rPr>
        <w:t>对照</w:t>
      </w:r>
      <w:proofErr w:type="gramStart"/>
      <w:r w:rsidRPr="00974C73">
        <w:rPr>
          <w:b/>
          <w:bCs/>
        </w:rPr>
        <w:t>不同大</w:t>
      </w:r>
      <w:proofErr w:type="gramEnd"/>
      <w:r w:rsidRPr="00974C73">
        <w:rPr>
          <w:b/>
          <w:bCs/>
        </w:rPr>
        <w:t>模型版本，量化指标包括：</w:t>
      </w:r>
      <w:r w:rsidRPr="00974C73">
        <w:rPr>
          <w:b/>
          <w:bCs/>
        </w:rPr>
        <w:t xml:space="preserve"> </w:t>
      </w:r>
    </w:p>
    <w:p w14:paraId="6715B0C9" w14:textId="77777777" w:rsidR="00974C73" w:rsidRPr="00974C73" w:rsidRDefault="00974C73" w:rsidP="00974C73">
      <w:pPr>
        <w:numPr>
          <w:ilvl w:val="1"/>
          <w:numId w:val="11"/>
        </w:numPr>
        <w:rPr>
          <w:b/>
          <w:bCs/>
        </w:rPr>
      </w:pPr>
      <w:r w:rsidRPr="00974C73">
        <w:rPr>
          <w:b/>
          <w:bCs/>
        </w:rPr>
        <w:t>输出准确率</w:t>
      </w:r>
      <w:r w:rsidRPr="00974C73">
        <w:rPr>
          <w:b/>
          <w:bCs/>
        </w:rPr>
        <w:t xml:space="preserve"> </w:t>
      </w:r>
    </w:p>
    <w:p w14:paraId="462BFBBE" w14:textId="77777777" w:rsidR="00974C73" w:rsidRPr="00974C73" w:rsidRDefault="00974C73" w:rsidP="00974C73">
      <w:pPr>
        <w:numPr>
          <w:ilvl w:val="1"/>
          <w:numId w:val="11"/>
        </w:numPr>
        <w:rPr>
          <w:b/>
          <w:bCs/>
        </w:rPr>
      </w:pPr>
      <w:r w:rsidRPr="00974C73">
        <w:rPr>
          <w:b/>
          <w:bCs/>
        </w:rPr>
        <w:t xml:space="preserve">Token </w:t>
      </w:r>
      <w:r w:rsidRPr="00974C73">
        <w:rPr>
          <w:b/>
          <w:bCs/>
        </w:rPr>
        <w:t>消耗</w:t>
      </w:r>
      <w:r w:rsidRPr="00974C73">
        <w:rPr>
          <w:b/>
          <w:bCs/>
        </w:rPr>
        <w:t xml:space="preserve"> </w:t>
      </w:r>
    </w:p>
    <w:p w14:paraId="20657101" w14:textId="77777777" w:rsidR="00974C73" w:rsidRPr="00974C73" w:rsidRDefault="00974C73" w:rsidP="00974C73">
      <w:pPr>
        <w:numPr>
          <w:ilvl w:val="1"/>
          <w:numId w:val="11"/>
        </w:numPr>
        <w:rPr>
          <w:b/>
          <w:bCs/>
        </w:rPr>
      </w:pPr>
      <w:r w:rsidRPr="00974C73">
        <w:rPr>
          <w:b/>
          <w:bCs/>
        </w:rPr>
        <w:t>输出稳定性</w:t>
      </w:r>
      <w:r w:rsidRPr="00974C73">
        <w:rPr>
          <w:b/>
          <w:bCs/>
        </w:rPr>
        <w:t xml:space="preserve"> </w:t>
      </w:r>
    </w:p>
    <w:p w14:paraId="6EAD0A0E" w14:textId="77777777" w:rsidR="00974C73" w:rsidRPr="00974C73" w:rsidRDefault="00974C73" w:rsidP="00974C73">
      <w:pPr>
        <w:numPr>
          <w:ilvl w:val="1"/>
          <w:numId w:val="11"/>
        </w:numPr>
        <w:rPr>
          <w:b/>
          <w:bCs/>
        </w:rPr>
      </w:pPr>
      <w:r w:rsidRPr="00974C73">
        <w:rPr>
          <w:b/>
          <w:bCs/>
        </w:rPr>
        <w:t>任务完成度</w:t>
      </w:r>
      <w:r w:rsidRPr="00974C73">
        <w:rPr>
          <w:b/>
          <w:bCs/>
        </w:rPr>
        <w:t xml:space="preserve"> </w:t>
      </w:r>
    </w:p>
    <w:p w14:paraId="7F679AFE" w14:textId="77777777" w:rsidR="00974C73" w:rsidRPr="00974C73" w:rsidRDefault="00974C73" w:rsidP="00974C73">
      <w:pPr>
        <w:numPr>
          <w:ilvl w:val="0"/>
          <w:numId w:val="11"/>
        </w:numPr>
        <w:rPr>
          <w:b/>
          <w:bCs/>
        </w:rPr>
      </w:pPr>
      <w:r w:rsidRPr="00974C73">
        <w:rPr>
          <w:b/>
          <w:bCs/>
        </w:rPr>
        <w:t>完整闭环：开源选型</w:t>
      </w:r>
      <w:r w:rsidRPr="00974C73">
        <w:rPr>
          <w:b/>
          <w:bCs/>
        </w:rPr>
        <w:t xml:space="preserve"> → </w:t>
      </w:r>
      <w:r w:rsidRPr="00974C73">
        <w:rPr>
          <w:b/>
          <w:bCs/>
        </w:rPr>
        <w:t>规则注入</w:t>
      </w:r>
      <w:r w:rsidRPr="00974C73">
        <w:rPr>
          <w:b/>
          <w:bCs/>
        </w:rPr>
        <w:t xml:space="preserve"> → </w:t>
      </w:r>
      <w:r w:rsidRPr="00974C73">
        <w:rPr>
          <w:b/>
          <w:bCs/>
        </w:rPr>
        <w:t>工程优化</w:t>
      </w:r>
      <w:r w:rsidRPr="00974C73">
        <w:rPr>
          <w:b/>
          <w:bCs/>
        </w:rPr>
        <w:t xml:space="preserve"> → </w:t>
      </w:r>
      <w:r w:rsidRPr="00974C73">
        <w:rPr>
          <w:b/>
          <w:bCs/>
        </w:rPr>
        <w:t>指标验证</w:t>
      </w:r>
      <w:r w:rsidRPr="00974C73">
        <w:rPr>
          <w:b/>
          <w:bCs/>
        </w:rPr>
        <w:t xml:space="preserve"> </w:t>
      </w:r>
    </w:p>
    <w:p w14:paraId="44B1EF4B" w14:textId="77777777" w:rsidR="00974C73" w:rsidRPr="00974C73" w:rsidRDefault="00000000" w:rsidP="00974C73">
      <w:pPr>
        <w:rPr>
          <w:b/>
          <w:bCs/>
        </w:rPr>
      </w:pPr>
      <w:r>
        <w:rPr>
          <w:b/>
          <w:bCs/>
        </w:rPr>
        <w:pict w14:anchorId="23143A68">
          <v:rect id="_x0000_i1030" style="width:0;height:1.5pt" o:hralign="center" o:hrstd="t" o:hr="t" fillcolor="#a0a0a0" stroked="f"/>
        </w:pict>
      </w:r>
    </w:p>
    <w:p w14:paraId="7935F52C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6. </w:t>
      </w:r>
      <w:r w:rsidRPr="00974C73">
        <w:rPr>
          <w:b/>
          <w:bCs/>
        </w:rPr>
        <w:t>项目价值</w:t>
      </w:r>
    </w:p>
    <w:p w14:paraId="260B8C87" w14:textId="77777777" w:rsidR="00974C73" w:rsidRPr="00974C73" w:rsidRDefault="00974C73" w:rsidP="00974C73">
      <w:pPr>
        <w:numPr>
          <w:ilvl w:val="0"/>
          <w:numId w:val="12"/>
        </w:numPr>
        <w:rPr>
          <w:b/>
          <w:bCs/>
        </w:rPr>
      </w:pPr>
      <w:r w:rsidRPr="00974C73">
        <w:rPr>
          <w:b/>
          <w:bCs/>
        </w:rPr>
        <w:t>业务价值：解决</w:t>
      </w:r>
      <w:r w:rsidRPr="00974C73">
        <w:rPr>
          <w:b/>
          <w:bCs/>
        </w:rPr>
        <w:t xml:space="preserve"> B </w:t>
      </w:r>
      <w:proofErr w:type="gramStart"/>
      <w:r w:rsidRPr="00974C73">
        <w:rPr>
          <w:b/>
          <w:bCs/>
        </w:rPr>
        <w:t>端大模型</w:t>
      </w:r>
      <w:proofErr w:type="gramEnd"/>
      <w:r w:rsidRPr="00974C73">
        <w:rPr>
          <w:b/>
          <w:bCs/>
        </w:rPr>
        <w:t>落地痛点，提高办公效率，降低人工干预成本</w:t>
      </w:r>
      <w:r w:rsidRPr="00974C73">
        <w:rPr>
          <w:b/>
          <w:bCs/>
        </w:rPr>
        <w:t xml:space="preserve"> </w:t>
      </w:r>
    </w:p>
    <w:p w14:paraId="241ACE1E" w14:textId="77777777" w:rsidR="00974C73" w:rsidRPr="00974C73" w:rsidRDefault="00974C73" w:rsidP="00974C73">
      <w:pPr>
        <w:numPr>
          <w:ilvl w:val="0"/>
          <w:numId w:val="12"/>
        </w:numPr>
        <w:rPr>
          <w:b/>
          <w:bCs/>
        </w:rPr>
      </w:pPr>
      <w:r w:rsidRPr="00974C73">
        <w:rPr>
          <w:b/>
          <w:bCs/>
        </w:rPr>
        <w:t>工程价值：提供可复用的</w:t>
      </w:r>
      <w:r w:rsidRPr="00974C73">
        <w:rPr>
          <w:b/>
          <w:bCs/>
        </w:rPr>
        <w:t xml:space="preserve"> Prompt </w:t>
      </w:r>
      <w:r w:rsidRPr="00974C73">
        <w:rPr>
          <w:b/>
          <w:bCs/>
        </w:rPr>
        <w:t>架构、上下文管理策略与函数调用机</w:t>
      </w:r>
      <w:r w:rsidRPr="00974C73">
        <w:rPr>
          <w:b/>
          <w:bCs/>
        </w:rPr>
        <w:lastRenderedPageBreak/>
        <w:t>制</w:t>
      </w:r>
      <w:r w:rsidRPr="00974C73">
        <w:rPr>
          <w:b/>
          <w:bCs/>
        </w:rPr>
        <w:t xml:space="preserve"> </w:t>
      </w:r>
    </w:p>
    <w:p w14:paraId="33621BC8" w14:textId="77777777" w:rsidR="00974C73" w:rsidRPr="00974C73" w:rsidRDefault="00974C73" w:rsidP="00974C73">
      <w:pPr>
        <w:numPr>
          <w:ilvl w:val="0"/>
          <w:numId w:val="12"/>
        </w:numPr>
        <w:rPr>
          <w:b/>
          <w:bCs/>
        </w:rPr>
      </w:pPr>
      <w:r w:rsidRPr="00974C73">
        <w:rPr>
          <w:b/>
          <w:bCs/>
        </w:rPr>
        <w:t>产品价值：搭建可量化的评测闭环，形成标准化落地流程，便于扩展和迭代</w:t>
      </w:r>
      <w:r w:rsidRPr="00974C73">
        <w:rPr>
          <w:b/>
          <w:bCs/>
        </w:rPr>
        <w:t xml:space="preserve"> </w:t>
      </w:r>
    </w:p>
    <w:p w14:paraId="55D09B0D" w14:textId="77777777" w:rsidR="00974C73" w:rsidRPr="00974C73" w:rsidRDefault="00000000" w:rsidP="00974C73">
      <w:pPr>
        <w:rPr>
          <w:b/>
          <w:bCs/>
        </w:rPr>
      </w:pPr>
      <w:r>
        <w:rPr>
          <w:b/>
          <w:bCs/>
        </w:rPr>
        <w:pict w14:anchorId="5A117D33">
          <v:rect id="_x0000_i1031" style="width:0;height:1.5pt" o:hralign="center" o:hrstd="t" o:hr="t" fillcolor="#a0a0a0" stroked="f"/>
        </w:pict>
      </w:r>
    </w:p>
    <w:p w14:paraId="3ED921EE" w14:textId="77777777" w:rsidR="00974C73" w:rsidRPr="00974C73" w:rsidRDefault="00974C73" w:rsidP="00974C73">
      <w:pPr>
        <w:rPr>
          <w:b/>
          <w:bCs/>
        </w:rPr>
      </w:pPr>
      <w:r w:rsidRPr="00974C73">
        <w:rPr>
          <w:b/>
          <w:bCs/>
        </w:rPr>
        <w:t xml:space="preserve">7. </w:t>
      </w:r>
      <w:r w:rsidRPr="00974C73">
        <w:rPr>
          <w:b/>
          <w:bCs/>
        </w:rPr>
        <w:t>下一步计划</w:t>
      </w:r>
    </w:p>
    <w:p w14:paraId="2AF789FE" w14:textId="77777777" w:rsidR="00974C73" w:rsidRPr="00974C73" w:rsidRDefault="00974C73" w:rsidP="00974C73">
      <w:pPr>
        <w:numPr>
          <w:ilvl w:val="0"/>
          <w:numId w:val="13"/>
        </w:numPr>
        <w:rPr>
          <w:b/>
          <w:bCs/>
        </w:rPr>
      </w:pPr>
      <w:r w:rsidRPr="00974C73">
        <w:rPr>
          <w:b/>
          <w:bCs/>
        </w:rPr>
        <w:t>优化</w:t>
      </w:r>
      <w:r w:rsidRPr="00974C73">
        <w:rPr>
          <w:b/>
          <w:bCs/>
        </w:rPr>
        <w:t xml:space="preserve"> Agent </w:t>
      </w:r>
      <w:r w:rsidRPr="00974C73">
        <w:rPr>
          <w:b/>
          <w:bCs/>
        </w:rPr>
        <w:t>响应延迟与成本，降低长上下文</w:t>
      </w:r>
      <w:r w:rsidRPr="00974C73">
        <w:rPr>
          <w:b/>
          <w:bCs/>
        </w:rPr>
        <w:t xml:space="preserve"> Token </w:t>
      </w:r>
      <w:r w:rsidRPr="00974C73">
        <w:rPr>
          <w:b/>
          <w:bCs/>
        </w:rPr>
        <w:t>消耗</w:t>
      </w:r>
      <w:r w:rsidRPr="00974C73">
        <w:rPr>
          <w:b/>
          <w:bCs/>
        </w:rPr>
        <w:t xml:space="preserve"> </w:t>
      </w:r>
    </w:p>
    <w:p w14:paraId="7575A9A4" w14:textId="77777777" w:rsidR="00974C73" w:rsidRPr="00974C73" w:rsidRDefault="00974C73" w:rsidP="00974C73">
      <w:pPr>
        <w:numPr>
          <w:ilvl w:val="0"/>
          <w:numId w:val="13"/>
        </w:numPr>
        <w:rPr>
          <w:b/>
          <w:bCs/>
        </w:rPr>
      </w:pPr>
      <w:r w:rsidRPr="00974C73">
        <w:rPr>
          <w:b/>
          <w:bCs/>
        </w:rPr>
        <w:t>扩展多模态输入能力，支持表格和文件处理</w:t>
      </w:r>
      <w:r w:rsidRPr="00974C73">
        <w:rPr>
          <w:b/>
          <w:bCs/>
        </w:rPr>
        <w:t xml:space="preserve"> </w:t>
      </w:r>
    </w:p>
    <w:p w14:paraId="3DF9E6A6" w14:textId="77777777" w:rsidR="00974C73" w:rsidRPr="00974C73" w:rsidRDefault="00974C73" w:rsidP="00974C73">
      <w:pPr>
        <w:numPr>
          <w:ilvl w:val="0"/>
          <w:numId w:val="13"/>
        </w:numPr>
        <w:rPr>
          <w:b/>
          <w:bCs/>
        </w:rPr>
      </w:pPr>
      <w:r w:rsidRPr="00974C73">
        <w:rPr>
          <w:b/>
          <w:bCs/>
        </w:rPr>
        <w:t>将评测体系打造成可持续监控系统，用于持续迭代与优化</w:t>
      </w:r>
    </w:p>
    <w:p w14:paraId="2CF77F21" w14:textId="77777777" w:rsidR="00A054F0" w:rsidRPr="00974C73" w:rsidRDefault="00A054F0" w:rsidP="00974C73"/>
    <w:sectPr w:rsidR="00A054F0" w:rsidRPr="00974C7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5181E"/>
    <w:multiLevelType w:val="multilevel"/>
    <w:tmpl w:val="E8B2B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70A25"/>
    <w:multiLevelType w:val="multilevel"/>
    <w:tmpl w:val="AE7A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1E2C6C"/>
    <w:multiLevelType w:val="multilevel"/>
    <w:tmpl w:val="CC5C8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9467C"/>
    <w:multiLevelType w:val="multilevel"/>
    <w:tmpl w:val="968A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54057C"/>
    <w:multiLevelType w:val="multilevel"/>
    <w:tmpl w:val="06E28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B8574B"/>
    <w:multiLevelType w:val="multilevel"/>
    <w:tmpl w:val="5590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392436"/>
    <w:multiLevelType w:val="multilevel"/>
    <w:tmpl w:val="D304C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3852EB"/>
    <w:multiLevelType w:val="multilevel"/>
    <w:tmpl w:val="98D8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7930AC"/>
    <w:multiLevelType w:val="multilevel"/>
    <w:tmpl w:val="09C6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CB0DC6"/>
    <w:multiLevelType w:val="multilevel"/>
    <w:tmpl w:val="0AE67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2F471FF"/>
    <w:multiLevelType w:val="multilevel"/>
    <w:tmpl w:val="4D26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7241C9"/>
    <w:multiLevelType w:val="multilevel"/>
    <w:tmpl w:val="05C6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F15FAA"/>
    <w:multiLevelType w:val="multilevel"/>
    <w:tmpl w:val="9E3E5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112961">
    <w:abstractNumId w:val="11"/>
  </w:num>
  <w:num w:numId="2" w16cid:durableId="558445938">
    <w:abstractNumId w:val="0"/>
  </w:num>
  <w:num w:numId="3" w16cid:durableId="1148664184">
    <w:abstractNumId w:val="1"/>
  </w:num>
  <w:num w:numId="4" w16cid:durableId="2144542572">
    <w:abstractNumId w:val="5"/>
  </w:num>
  <w:num w:numId="5" w16cid:durableId="187767115">
    <w:abstractNumId w:val="4"/>
  </w:num>
  <w:num w:numId="6" w16cid:durableId="1061950475">
    <w:abstractNumId w:val="2"/>
  </w:num>
  <w:num w:numId="7" w16cid:durableId="1730112220">
    <w:abstractNumId w:val="10"/>
  </w:num>
  <w:num w:numId="8" w16cid:durableId="1945335327">
    <w:abstractNumId w:val="9"/>
  </w:num>
  <w:num w:numId="9" w16cid:durableId="1983340667">
    <w:abstractNumId w:val="6"/>
  </w:num>
  <w:num w:numId="10" w16cid:durableId="1814905575">
    <w:abstractNumId w:val="3"/>
  </w:num>
  <w:num w:numId="11" w16cid:durableId="1096513545">
    <w:abstractNumId w:val="7"/>
  </w:num>
  <w:num w:numId="12" w16cid:durableId="334456778">
    <w:abstractNumId w:val="8"/>
  </w:num>
  <w:num w:numId="13" w16cid:durableId="41578743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594E"/>
    <w:rsid w:val="000A6439"/>
    <w:rsid w:val="0013453F"/>
    <w:rsid w:val="002120DB"/>
    <w:rsid w:val="006D0AF8"/>
    <w:rsid w:val="00702452"/>
    <w:rsid w:val="00974C73"/>
    <w:rsid w:val="00A054F0"/>
    <w:rsid w:val="00A322CF"/>
    <w:rsid w:val="00BF5E2F"/>
    <w:rsid w:val="00CC14DE"/>
    <w:rsid w:val="00D4594E"/>
    <w:rsid w:val="00E62F60"/>
    <w:rsid w:val="00FC4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4E303"/>
  <w15:chartTrackingRefBased/>
  <w15:docId w15:val="{78560AE1-FC5C-45DD-A072-AEFCF291E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2452"/>
    <w:pPr>
      <w:widowControl w:val="0"/>
      <w:spacing w:line="312" w:lineRule="auto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CC14DE"/>
    <w:pPr>
      <w:spacing w:before="480" w:after="80"/>
      <w:jc w:val="left"/>
      <w:outlineLvl w:val="0"/>
    </w:pPr>
    <w:rPr>
      <w:rFonts w:cstheme="majorBidi"/>
      <w:b/>
      <w:color w:val="000000" w:themeColor="text1"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C14DE"/>
    <w:pPr>
      <w:spacing w:before="160" w:after="80"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59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594E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594E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594E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594E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594E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594E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章节标题"/>
    <w:basedOn w:val="a"/>
    <w:next w:val="a"/>
    <w:link w:val="a4"/>
    <w:autoRedefine/>
    <w:qFormat/>
    <w:rsid w:val="00A322CF"/>
    <w:pPr>
      <w:spacing w:beforeLines="50" w:before="50" w:afterLines="50" w:after="50"/>
      <w:jc w:val="left"/>
      <w:outlineLvl w:val="0"/>
    </w:pPr>
    <w:rPr>
      <w:rFonts w:eastAsia="黑体"/>
      <w:b/>
      <w:sz w:val="36"/>
    </w:rPr>
  </w:style>
  <w:style w:type="character" w:customStyle="1" w:styleId="a4">
    <w:name w:val="章节标题 字符"/>
    <w:basedOn w:val="a0"/>
    <w:link w:val="a3"/>
    <w:rsid w:val="00A322CF"/>
    <w:rPr>
      <w:rFonts w:eastAsia="黑体"/>
      <w:b/>
      <w:sz w:val="36"/>
    </w:rPr>
  </w:style>
  <w:style w:type="paragraph" w:customStyle="1" w:styleId="a5">
    <w:name w:val="小节标题"/>
    <w:basedOn w:val="a"/>
    <w:next w:val="a"/>
    <w:link w:val="a6"/>
    <w:autoRedefine/>
    <w:qFormat/>
    <w:rsid w:val="00A322CF"/>
    <w:pPr>
      <w:spacing w:beforeLines="50" w:before="50" w:afterLines="50" w:after="50"/>
      <w:jc w:val="left"/>
      <w:outlineLvl w:val="1"/>
    </w:pPr>
    <w:rPr>
      <w:rFonts w:eastAsia="黑体"/>
      <w:sz w:val="30"/>
    </w:rPr>
  </w:style>
  <w:style w:type="character" w:customStyle="1" w:styleId="a6">
    <w:name w:val="小节标题 字符"/>
    <w:basedOn w:val="a0"/>
    <w:link w:val="a5"/>
    <w:rsid w:val="00A322CF"/>
    <w:rPr>
      <w:rFonts w:eastAsia="黑体"/>
      <w:sz w:val="30"/>
    </w:rPr>
  </w:style>
  <w:style w:type="character" w:customStyle="1" w:styleId="10">
    <w:name w:val="标题 1 字符"/>
    <w:basedOn w:val="a0"/>
    <w:link w:val="1"/>
    <w:uiPriority w:val="9"/>
    <w:rsid w:val="00CC14DE"/>
    <w:rPr>
      <w:rFonts w:ascii="Times New Roman" w:eastAsia="宋体" w:hAnsi="Times New Roman" w:cstheme="majorBidi"/>
      <w:b/>
      <w:color w:val="000000" w:themeColor="text1"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CC14DE"/>
    <w:rPr>
      <w:rFonts w:ascii="Times New Roman" w:eastAsia="宋体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45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459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4594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D4594E"/>
    <w:rPr>
      <w:rFonts w:cstheme="majorBidi"/>
      <w:b/>
      <w:bCs/>
      <w:color w:val="0F4761" w:themeColor="accent1" w:themeShade="BF"/>
      <w:sz w:val="24"/>
    </w:rPr>
  </w:style>
  <w:style w:type="character" w:customStyle="1" w:styleId="70">
    <w:name w:val="标题 7 字符"/>
    <w:basedOn w:val="a0"/>
    <w:link w:val="7"/>
    <w:uiPriority w:val="9"/>
    <w:semiHidden/>
    <w:rsid w:val="00D4594E"/>
    <w:rPr>
      <w:rFonts w:cstheme="majorBidi"/>
      <w:b/>
      <w:bCs/>
      <w:color w:val="595959" w:themeColor="text1" w:themeTint="A6"/>
      <w:sz w:val="24"/>
    </w:rPr>
  </w:style>
  <w:style w:type="character" w:customStyle="1" w:styleId="80">
    <w:name w:val="标题 8 字符"/>
    <w:basedOn w:val="a0"/>
    <w:link w:val="8"/>
    <w:uiPriority w:val="9"/>
    <w:semiHidden/>
    <w:rsid w:val="00D4594E"/>
    <w:rPr>
      <w:rFonts w:cstheme="majorBidi"/>
      <w:color w:val="595959" w:themeColor="text1" w:themeTint="A6"/>
      <w:sz w:val="24"/>
    </w:rPr>
  </w:style>
  <w:style w:type="character" w:customStyle="1" w:styleId="90">
    <w:name w:val="标题 9 字符"/>
    <w:basedOn w:val="a0"/>
    <w:link w:val="9"/>
    <w:uiPriority w:val="9"/>
    <w:semiHidden/>
    <w:rsid w:val="00D4594E"/>
    <w:rPr>
      <w:rFonts w:eastAsiaTheme="majorEastAsia" w:cstheme="majorBidi"/>
      <w:color w:val="595959" w:themeColor="text1" w:themeTint="A6"/>
      <w:sz w:val="24"/>
    </w:rPr>
  </w:style>
  <w:style w:type="paragraph" w:styleId="a7">
    <w:name w:val="Title"/>
    <w:basedOn w:val="a"/>
    <w:next w:val="a"/>
    <w:link w:val="a8"/>
    <w:uiPriority w:val="10"/>
    <w:qFormat/>
    <w:rsid w:val="00D459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D45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D4594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D459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D4594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D4594E"/>
    <w:rPr>
      <w:rFonts w:ascii="Times New Roman" w:eastAsia="宋体" w:hAnsi="Times New Roman"/>
      <w:i/>
      <w:iCs/>
      <w:color w:val="404040" w:themeColor="text1" w:themeTint="BF"/>
      <w:sz w:val="24"/>
    </w:rPr>
  </w:style>
  <w:style w:type="paragraph" w:styleId="ad">
    <w:name w:val="List Paragraph"/>
    <w:basedOn w:val="a"/>
    <w:uiPriority w:val="34"/>
    <w:qFormat/>
    <w:rsid w:val="00D4594E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D4594E"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D45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D4594E"/>
    <w:rPr>
      <w:rFonts w:ascii="Times New Roman" w:eastAsia="宋体" w:hAnsi="Times New Roman"/>
      <w:i/>
      <w:iCs/>
      <w:color w:val="0F4761" w:themeColor="accent1" w:themeShade="BF"/>
      <w:sz w:val="24"/>
    </w:rPr>
  </w:style>
  <w:style w:type="character" w:styleId="af1">
    <w:name w:val="Intense Reference"/>
    <w:basedOn w:val="a0"/>
    <w:uiPriority w:val="32"/>
    <w:qFormat/>
    <w:rsid w:val="00D4594E"/>
    <w:rPr>
      <w:b/>
      <w:bCs/>
      <w:smallCaps/>
      <w:color w:val="0F4761" w:themeColor="accent1" w:themeShade="BF"/>
      <w:spacing w:val="5"/>
    </w:rPr>
  </w:style>
  <w:style w:type="paragraph" w:styleId="af2">
    <w:name w:val="Normal (Web)"/>
    <w:basedOn w:val="a"/>
    <w:uiPriority w:val="99"/>
    <w:semiHidden/>
    <w:unhideWhenUsed/>
    <w:rsid w:val="002120DB"/>
    <w:rPr>
      <w:rFonts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218</Words>
  <Characters>1243</Characters>
  <Application>Microsoft Office Word</Application>
  <DocSecurity>0</DocSecurity>
  <Lines>10</Lines>
  <Paragraphs>2</Paragraphs>
  <ScaleCrop>false</ScaleCrop>
  <Company/>
  <LinksUpToDate>false</LinksUpToDate>
  <CharactersWithSpaces>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Jingwen Shuai</dc:creator>
  <cp:keywords/>
  <dc:description/>
  <cp:lastModifiedBy>Jingwen Shuai</cp:lastModifiedBy>
  <cp:revision>3</cp:revision>
  <dcterms:created xsi:type="dcterms:W3CDTF">2026-05-22T12:41:00Z</dcterms:created>
  <dcterms:modified xsi:type="dcterms:W3CDTF">2026-05-22T13:08:00Z</dcterms:modified>
</cp:coreProperties>
</file>