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EFD17" w14:textId="77777777" w:rsidR="00CC52E2" w:rsidRDefault="00CC52E2" w:rsidP="00CC52E2">
      <w:pPr>
        <w:pStyle w:val="NormalWeb"/>
        <w:shd w:val="clear" w:color="auto" w:fill="FFFFFF"/>
        <w:spacing w:before="0" w:beforeAutospacing="0" w:after="0" w:afterAutospacing="0"/>
        <w:jc w:val="both"/>
        <w:rPr>
          <w:color w:val="201F1E"/>
          <w:bdr w:val="none" w:sz="0" w:space="0" w:color="auto" w:frame="1"/>
          <w:shd w:val="clear" w:color="auto" w:fill="FFFFFF"/>
          <w:lang w:val="en-US"/>
        </w:rPr>
      </w:pPr>
      <w:r>
        <w:rPr>
          <w:color w:val="201F1E"/>
          <w:bdr w:val="none" w:sz="0" w:space="0" w:color="auto" w:frame="1"/>
          <w:shd w:val="clear" w:color="auto" w:fill="FFFFFF"/>
          <w:lang w:val="en-US"/>
        </w:rPr>
        <w:t>Dear friends and fellow parishioners,</w:t>
      </w:r>
    </w:p>
    <w:p w14:paraId="36AA3673" w14:textId="77777777" w:rsidR="00CC52E2" w:rsidRDefault="00CC52E2" w:rsidP="00CC52E2">
      <w:pPr>
        <w:pStyle w:val="NormalWeb"/>
        <w:shd w:val="clear" w:color="auto" w:fill="FFFFFF"/>
        <w:spacing w:before="0" w:beforeAutospacing="0" w:after="0" w:afterAutospacing="0"/>
        <w:jc w:val="both"/>
        <w:rPr>
          <w:color w:val="201F1E"/>
          <w:bdr w:val="none" w:sz="0" w:space="0" w:color="auto" w:frame="1"/>
          <w:shd w:val="clear" w:color="auto" w:fill="FFFFFF"/>
          <w:lang w:val="en-US"/>
        </w:rPr>
      </w:pPr>
    </w:p>
    <w:p w14:paraId="2EE54082" w14:textId="4D385411" w:rsidR="00CC52E2" w:rsidRDefault="00CC52E2" w:rsidP="00CC52E2">
      <w:pPr>
        <w:pStyle w:val="NormalWeb"/>
        <w:shd w:val="clear" w:color="auto" w:fill="FFFFFF"/>
        <w:spacing w:before="0" w:beforeAutospacing="0" w:after="0" w:afterAutospacing="0"/>
        <w:jc w:val="both"/>
        <w:rPr>
          <w:color w:val="201F1E"/>
        </w:rPr>
      </w:pPr>
      <w:r>
        <w:rPr>
          <w:color w:val="201F1E"/>
          <w:bdr w:val="none" w:sz="0" w:space="0" w:color="auto" w:frame="1"/>
          <w:shd w:val="clear" w:color="auto" w:fill="FFFFFF"/>
          <w:lang w:val="en-US"/>
        </w:rPr>
        <w:t>P</w:t>
      </w:r>
      <w:r>
        <w:rPr>
          <w:color w:val="201F1E"/>
          <w:bdr w:val="none" w:sz="0" w:space="0" w:color="auto" w:frame="1"/>
          <w:shd w:val="clear" w:color="auto" w:fill="FFFFFF"/>
          <w:lang w:val="en-US"/>
        </w:rPr>
        <w:t>lease find below the links for a short video message from the C</w:t>
      </w:r>
      <w:r>
        <w:rPr>
          <w:color w:val="201F1E"/>
          <w:bdr w:val="none" w:sz="0" w:space="0" w:color="auto" w:frame="1"/>
          <w:shd w:val="clear" w:color="auto" w:fill="FFFFFF"/>
          <w:lang w:val="en-US"/>
        </w:rPr>
        <w:t xml:space="preserve">anadian </w:t>
      </w:r>
      <w:r>
        <w:rPr>
          <w:color w:val="201F1E"/>
          <w:bdr w:val="none" w:sz="0" w:space="0" w:color="auto" w:frame="1"/>
          <w:shd w:val="clear" w:color="auto" w:fill="FFFFFF"/>
          <w:lang w:val="en-US"/>
        </w:rPr>
        <w:t>C</w:t>
      </w:r>
      <w:r>
        <w:rPr>
          <w:color w:val="201F1E"/>
          <w:bdr w:val="none" w:sz="0" w:space="0" w:color="auto" w:frame="1"/>
          <w:shd w:val="clear" w:color="auto" w:fill="FFFFFF"/>
          <w:lang w:val="en-US"/>
        </w:rPr>
        <w:t xml:space="preserve">onference of </w:t>
      </w:r>
      <w:r>
        <w:rPr>
          <w:color w:val="201F1E"/>
          <w:bdr w:val="none" w:sz="0" w:space="0" w:color="auto" w:frame="1"/>
          <w:shd w:val="clear" w:color="auto" w:fill="FFFFFF"/>
          <w:lang w:val="en-US"/>
        </w:rPr>
        <w:t>C</w:t>
      </w:r>
      <w:r>
        <w:rPr>
          <w:color w:val="201F1E"/>
          <w:bdr w:val="none" w:sz="0" w:space="0" w:color="auto" w:frame="1"/>
          <w:shd w:val="clear" w:color="auto" w:fill="FFFFFF"/>
          <w:lang w:val="en-US"/>
        </w:rPr>
        <w:t xml:space="preserve">atholic </w:t>
      </w:r>
      <w:r>
        <w:rPr>
          <w:color w:val="201F1E"/>
          <w:bdr w:val="none" w:sz="0" w:space="0" w:color="auto" w:frame="1"/>
          <w:shd w:val="clear" w:color="auto" w:fill="FFFFFF"/>
          <w:lang w:val="en-US"/>
        </w:rPr>
        <w:t>B</w:t>
      </w:r>
      <w:r>
        <w:rPr>
          <w:color w:val="201F1E"/>
          <w:bdr w:val="none" w:sz="0" w:space="0" w:color="auto" w:frame="1"/>
          <w:shd w:val="clear" w:color="auto" w:fill="FFFFFF"/>
          <w:lang w:val="en-US"/>
        </w:rPr>
        <w:t>ishops</w:t>
      </w:r>
      <w:r>
        <w:rPr>
          <w:color w:val="201F1E"/>
          <w:bdr w:val="none" w:sz="0" w:space="0" w:color="auto" w:frame="1"/>
          <w:shd w:val="clear" w:color="auto" w:fill="FFFFFF"/>
          <w:lang w:val="en-US"/>
        </w:rPr>
        <w:t xml:space="preserve"> celebrating the first World Day for Grandparents and the Elderly, taking place </w:t>
      </w:r>
      <w:r>
        <w:rPr>
          <w:color w:val="201F1E"/>
          <w:bdr w:val="none" w:sz="0" w:space="0" w:color="auto" w:frame="1"/>
          <w:shd w:val="clear" w:color="auto" w:fill="FFFFFF"/>
          <w:lang w:val="en-US"/>
        </w:rPr>
        <w:t xml:space="preserve">this </w:t>
      </w:r>
      <w:r>
        <w:rPr>
          <w:color w:val="201F1E"/>
          <w:bdr w:val="none" w:sz="0" w:space="0" w:color="auto" w:frame="1"/>
          <w:shd w:val="clear" w:color="auto" w:fill="FFFFFF"/>
          <w:lang w:val="en-US"/>
        </w:rPr>
        <w:t>Sunday, July 25, 2021</w:t>
      </w:r>
      <w:r>
        <w:rPr>
          <w:color w:val="201F1E"/>
          <w:bdr w:val="none" w:sz="0" w:space="0" w:color="auto" w:frame="1"/>
          <w:shd w:val="clear" w:color="auto" w:fill="FFFFFF"/>
          <w:lang w:val="en-US"/>
        </w:rPr>
        <w:t>.</w:t>
      </w:r>
      <w:r>
        <w:rPr>
          <w:color w:val="201F1E"/>
          <w:bdr w:val="none" w:sz="0" w:space="0" w:color="auto" w:frame="1"/>
          <w:shd w:val="clear" w:color="auto" w:fill="FFFFFF"/>
          <w:lang w:val="en-US"/>
        </w:rPr>
        <w:t xml:space="preserve"> The text of both </w:t>
      </w:r>
      <w:proofErr w:type="gramStart"/>
      <w:r>
        <w:rPr>
          <w:color w:val="201F1E"/>
          <w:bdr w:val="none" w:sz="0" w:space="0" w:color="auto" w:frame="1"/>
          <w:shd w:val="clear" w:color="auto" w:fill="FFFFFF"/>
          <w:lang w:val="en-US"/>
        </w:rPr>
        <w:t>are</w:t>
      </w:r>
      <w:proofErr w:type="gramEnd"/>
      <w:r>
        <w:rPr>
          <w:color w:val="201F1E"/>
          <w:bdr w:val="none" w:sz="0" w:space="0" w:color="auto" w:frame="1"/>
          <w:shd w:val="clear" w:color="auto" w:fill="FFFFFF"/>
          <w:lang w:val="en-US"/>
        </w:rPr>
        <w:t xml:space="preserve"> included with this e-mail. </w:t>
      </w:r>
      <w:r>
        <w:rPr>
          <w:color w:val="201F1E"/>
          <w:bdr w:val="none" w:sz="0" w:space="0" w:color="auto" w:frame="1"/>
          <w:shd w:val="clear" w:color="auto" w:fill="FFFFFF"/>
          <w:lang w:val="en-US"/>
        </w:rPr>
        <w:t xml:space="preserve">This </w:t>
      </w:r>
      <w:r>
        <w:rPr>
          <w:color w:val="201F1E"/>
          <w:bdr w:val="none" w:sz="0" w:space="0" w:color="auto" w:frame="1"/>
          <w:shd w:val="clear" w:color="auto" w:fill="FFFFFF"/>
          <w:lang w:val="en-US"/>
        </w:rPr>
        <w:t xml:space="preserve">link </w:t>
      </w:r>
      <w:r>
        <w:rPr>
          <w:color w:val="201F1E"/>
          <w:bdr w:val="none" w:sz="0" w:space="0" w:color="auto" w:frame="1"/>
          <w:shd w:val="clear" w:color="auto" w:fill="FFFFFF"/>
          <w:lang w:val="en-US"/>
        </w:rPr>
        <w:t xml:space="preserve">will also be posted </w:t>
      </w:r>
      <w:r>
        <w:rPr>
          <w:color w:val="201F1E"/>
          <w:bdr w:val="none" w:sz="0" w:space="0" w:color="auto" w:frame="1"/>
          <w:shd w:val="clear" w:color="auto" w:fill="FFFFFF"/>
          <w:lang w:val="en-US"/>
        </w:rPr>
        <w:t xml:space="preserve">on our </w:t>
      </w:r>
      <w:r>
        <w:rPr>
          <w:color w:val="201F1E"/>
          <w:bdr w:val="none" w:sz="0" w:space="0" w:color="auto" w:frame="1"/>
          <w:shd w:val="clear" w:color="auto" w:fill="FFFFFF"/>
          <w:lang w:val="en-US"/>
        </w:rPr>
        <w:t xml:space="preserve">parish </w:t>
      </w:r>
      <w:r>
        <w:rPr>
          <w:color w:val="201F1E"/>
          <w:bdr w:val="none" w:sz="0" w:space="0" w:color="auto" w:frame="1"/>
          <w:shd w:val="clear" w:color="auto" w:fill="FFFFFF"/>
          <w:lang w:val="en-US"/>
        </w:rPr>
        <w:t>webpage</w:t>
      </w:r>
      <w:r>
        <w:rPr>
          <w:color w:val="201F1E"/>
          <w:bdr w:val="none" w:sz="0" w:space="0" w:color="auto" w:frame="1"/>
          <w:shd w:val="clear" w:color="auto" w:fill="FFFFFF"/>
          <w:lang w:val="en-US"/>
        </w:rPr>
        <w:t>s</w:t>
      </w:r>
      <w:r>
        <w:rPr>
          <w:color w:val="201F1E"/>
          <w:bdr w:val="none" w:sz="0" w:space="0" w:color="auto" w:frame="1"/>
          <w:shd w:val="clear" w:color="auto" w:fill="FFFFFF"/>
          <w:lang w:val="en-US"/>
        </w:rPr>
        <w:t xml:space="preserve"> /or </w:t>
      </w:r>
      <w:r>
        <w:rPr>
          <w:color w:val="201F1E"/>
          <w:bdr w:val="none" w:sz="0" w:space="0" w:color="auto" w:frame="1"/>
          <w:shd w:val="clear" w:color="auto" w:fill="FFFFFF"/>
          <w:lang w:val="en-US"/>
        </w:rPr>
        <w:t>you may</w:t>
      </w:r>
      <w:r>
        <w:rPr>
          <w:color w:val="201F1E"/>
          <w:bdr w:val="none" w:sz="0" w:space="0" w:color="auto" w:frame="1"/>
          <w:shd w:val="clear" w:color="auto" w:fill="FFFFFF"/>
          <w:lang w:val="en-US"/>
        </w:rPr>
        <w:t xml:space="preserve"> view it on the Diocesan webpage</w:t>
      </w:r>
      <w:r>
        <w:rPr>
          <w:color w:val="201F1E"/>
          <w:bdr w:val="none" w:sz="0" w:space="0" w:color="auto" w:frame="1"/>
          <w:shd w:val="clear" w:color="auto" w:fill="FFFFFF"/>
          <w:lang w:val="en-US"/>
        </w:rPr>
        <w:t>. I hope</w:t>
      </w:r>
      <w:r>
        <w:rPr>
          <w:color w:val="201F1E"/>
          <w:bdr w:val="none" w:sz="0" w:space="0" w:color="auto" w:frame="1"/>
          <w:shd w:val="clear" w:color="auto" w:fill="FFFFFF"/>
          <w:lang w:val="en-US"/>
        </w:rPr>
        <w:t xml:space="preserve"> as many people as possible </w:t>
      </w:r>
      <w:r>
        <w:rPr>
          <w:color w:val="201F1E"/>
          <w:bdr w:val="none" w:sz="0" w:space="0" w:color="auto" w:frame="1"/>
          <w:shd w:val="clear" w:color="auto" w:fill="FFFFFF"/>
          <w:lang w:val="en-US"/>
        </w:rPr>
        <w:t xml:space="preserve">will be able to </w:t>
      </w:r>
      <w:r>
        <w:rPr>
          <w:color w:val="201F1E"/>
          <w:bdr w:val="none" w:sz="0" w:space="0" w:color="auto" w:frame="1"/>
          <w:shd w:val="clear" w:color="auto" w:fill="FFFFFF"/>
          <w:lang w:val="en-US"/>
        </w:rPr>
        <w:t xml:space="preserve">view it. “The video message brings to life the theme chosen for this day, “I am with you always” (cf. Mt 28:20). It </w:t>
      </w:r>
      <w:r>
        <w:rPr>
          <w:color w:val="201F1E"/>
          <w:bdr w:val="none" w:sz="0" w:space="0" w:color="auto" w:frame="1"/>
          <w:shd w:val="clear" w:color="auto" w:fill="FFFFFF"/>
          <w:lang w:val="en-US"/>
        </w:rPr>
        <w:t xml:space="preserve">also </w:t>
      </w:r>
      <w:r>
        <w:rPr>
          <w:color w:val="201F1E"/>
          <w:bdr w:val="none" w:sz="0" w:space="0" w:color="auto" w:frame="1"/>
          <w:shd w:val="clear" w:color="auto" w:fill="FFFFFF"/>
          <w:lang w:val="en-US"/>
        </w:rPr>
        <w:t xml:space="preserve">seeks to encourage young people, families, and communities to draw near and to spend time with grandparents and the elderly, cherishing their essential role for the Church and society”.(CCCB Standing Committee for Family and </w:t>
      </w:r>
      <w:proofErr w:type="spellStart"/>
      <w:r>
        <w:rPr>
          <w:color w:val="201F1E"/>
          <w:bdr w:val="none" w:sz="0" w:space="0" w:color="auto" w:frame="1"/>
          <w:shd w:val="clear" w:color="auto" w:fill="FFFFFF"/>
          <w:lang w:val="en-US"/>
        </w:rPr>
        <w:t>Lfie</w:t>
      </w:r>
      <w:proofErr w:type="spellEnd"/>
      <w:r>
        <w:rPr>
          <w:color w:val="201F1E"/>
          <w:bdr w:val="none" w:sz="0" w:space="0" w:color="auto" w:frame="1"/>
          <w:shd w:val="clear" w:color="auto" w:fill="FFFFFF"/>
          <w:lang w:val="en-US"/>
        </w:rPr>
        <w:t>).</w:t>
      </w:r>
    </w:p>
    <w:p w14:paraId="2BE89897" w14:textId="77777777" w:rsidR="00CC52E2" w:rsidRDefault="00CC52E2" w:rsidP="00CC52E2">
      <w:pPr>
        <w:pStyle w:val="NormalWeb"/>
        <w:shd w:val="clear" w:color="auto" w:fill="FFFFFF"/>
        <w:spacing w:before="0" w:beforeAutospacing="0" w:after="0" w:afterAutospacing="0"/>
        <w:jc w:val="both"/>
        <w:textAlignment w:val="center"/>
        <w:rPr>
          <w:color w:val="201F1E"/>
        </w:rPr>
      </w:pPr>
      <w:r>
        <w:rPr>
          <w:color w:val="201F1E"/>
          <w:bdr w:val="none" w:sz="0" w:space="0" w:color="auto" w:frame="1"/>
          <w:shd w:val="clear" w:color="auto" w:fill="FFFFFF"/>
          <w:lang w:val="en-US"/>
        </w:rPr>
        <w:t> </w:t>
      </w:r>
    </w:p>
    <w:p w14:paraId="153298C6" w14:textId="77777777" w:rsidR="00CC52E2" w:rsidRDefault="00CC52E2" w:rsidP="00CC52E2">
      <w:pPr>
        <w:pStyle w:val="NormalWeb"/>
        <w:shd w:val="clear" w:color="auto" w:fill="FFFFFF"/>
        <w:spacing w:before="0" w:beforeAutospacing="0" w:after="0" w:afterAutospacing="0" w:line="252" w:lineRule="atLeast"/>
        <w:ind w:left="780" w:hanging="360"/>
        <w:jc w:val="both"/>
        <w:textAlignment w:val="center"/>
        <w:rPr>
          <w:color w:val="201F1E"/>
        </w:rPr>
      </w:pPr>
      <w:r>
        <w:rPr>
          <w:rFonts w:ascii="Symbol" w:hAnsi="Symbol"/>
          <w:color w:val="201F1E"/>
          <w:sz w:val="20"/>
          <w:szCs w:val="20"/>
          <w:bdr w:val="none" w:sz="0" w:space="0" w:color="auto" w:frame="1"/>
        </w:rPr>
        <w:t>·</w:t>
      </w:r>
      <w:r>
        <w:rPr>
          <w:color w:val="201F1E"/>
          <w:sz w:val="14"/>
          <w:szCs w:val="14"/>
          <w:bdr w:val="none" w:sz="0" w:space="0" w:color="auto" w:frame="1"/>
        </w:rPr>
        <w:t>       </w:t>
      </w:r>
      <w:hyperlink r:id="rId4" w:tgtFrame="_blank" w:history="1">
        <w:r>
          <w:rPr>
            <w:rStyle w:val="Hyperlink"/>
            <w:bdr w:val="none" w:sz="0" w:space="0" w:color="auto" w:frame="1"/>
            <w:shd w:val="clear" w:color="auto" w:fill="FFFFFF"/>
            <w:lang w:val="en-US"/>
          </w:rPr>
          <w:t>English Video Message</w:t>
        </w:r>
      </w:hyperlink>
    </w:p>
    <w:p w14:paraId="511B9515" w14:textId="77777777" w:rsidR="00CC52E2" w:rsidRDefault="00CC52E2" w:rsidP="00CC52E2">
      <w:pPr>
        <w:pStyle w:val="NormalWeb"/>
        <w:shd w:val="clear" w:color="auto" w:fill="FFFFFF"/>
        <w:spacing w:before="0" w:beforeAutospacing="0" w:after="0" w:afterAutospacing="0" w:line="252" w:lineRule="atLeast"/>
        <w:ind w:left="780" w:hanging="360"/>
        <w:jc w:val="both"/>
        <w:textAlignment w:val="center"/>
        <w:rPr>
          <w:color w:val="201F1E"/>
        </w:rPr>
      </w:pPr>
      <w:r>
        <w:rPr>
          <w:rFonts w:ascii="Symbol" w:hAnsi="Symbol"/>
          <w:color w:val="201F1E"/>
          <w:sz w:val="20"/>
          <w:szCs w:val="20"/>
          <w:bdr w:val="none" w:sz="0" w:space="0" w:color="auto" w:frame="1"/>
        </w:rPr>
        <w:t>·</w:t>
      </w:r>
      <w:r>
        <w:rPr>
          <w:color w:val="201F1E"/>
          <w:sz w:val="14"/>
          <w:szCs w:val="14"/>
          <w:bdr w:val="none" w:sz="0" w:space="0" w:color="auto" w:frame="1"/>
        </w:rPr>
        <w:t>       </w:t>
      </w:r>
      <w:hyperlink r:id="rId5" w:tgtFrame="_blank" w:history="1">
        <w:r>
          <w:rPr>
            <w:rStyle w:val="Hyperlink"/>
            <w:bdr w:val="none" w:sz="0" w:space="0" w:color="auto" w:frame="1"/>
            <w:shd w:val="clear" w:color="auto" w:fill="FFFFFF"/>
            <w:lang w:val="en-US"/>
          </w:rPr>
          <w:t>French Video Message</w:t>
        </w:r>
      </w:hyperlink>
    </w:p>
    <w:p w14:paraId="2A332677" w14:textId="77777777" w:rsidR="00CC52E2" w:rsidRDefault="00CC52E2" w:rsidP="00CC52E2">
      <w:pPr>
        <w:pStyle w:val="NormalWeb"/>
        <w:shd w:val="clear" w:color="auto" w:fill="FFFFFF"/>
        <w:spacing w:before="0" w:beforeAutospacing="0" w:after="0" w:afterAutospacing="0"/>
        <w:rPr>
          <w:color w:val="201F1E"/>
        </w:rPr>
      </w:pPr>
      <w:r>
        <w:rPr>
          <w:color w:val="201F1E"/>
        </w:rPr>
        <w:t> </w:t>
      </w:r>
    </w:p>
    <w:p w14:paraId="191CFE42" w14:textId="77777777" w:rsidR="00762F20" w:rsidRDefault="00762F20"/>
    <w:sectPr w:rsidR="00762F20" w:rsidSect="009A2B7C">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2E2"/>
    <w:rsid w:val="00762F20"/>
    <w:rsid w:val="009A2B7C"/>
    <w:rsid w:val="00CC52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BF616"/>
  <w15:chartTrackingRefBased/>
  <w15:docId w15:val="{E9204E12-492D-429B-8EDF-D36510986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52E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CC52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27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ccb.ca/fr/foi-et-questions-morales/famille-et-vie/grands-parents-et-personnes-ainees/" TargetMode="External"/><Relationship Id="rId4" Type="http://schemas.openxmlformats.org/officeDocument/2006/relationships/hyperlink" Target="https://www.cccb.ca/faith-moral-issues/family-and-life/grandparents-and-the-elder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164</Words>
  <Characters>938</Characters>
  <Application>Microsoft Office Word</Application>
  <DocSecurity>0</DocSecurity>
  <Lines>7</Lines>
  <Paragraphs>2</Paragraphs>
  <ScaleCrop>false</ScaleCrop>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Quigley</dc:creator>
  <cp:keywords/>
  <dc:description/>
  <cp:lastModifiedBy>Brian Quigley</cp:lastModifiedBy>
  <cp:revision>1</cp:revision>
  <dcterms:created xsi:type="dcterms:W3CDTF">2021-07-23T11:33:00Z</dcterms:created>
  <dcterms:modified xsi:type="dcterms:W3CDTF">2021-07-23T11:38:00Z</dcterms:modified>
</cp:coreProperties>
</file>