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5235"/>
        <w:gridCol w:w="2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SRS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Note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SRS_001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tl w:val="0"/>
              </w:rPr>
              <w:t xml:space="preserve">il sistema </w:t>
            </w:r>
            <w:r>
              <w:rPr>
                <w:rFonts w:hint="default"/>
                <w:rtl w:val="0"/>
                <w:lang w:val="es-ES"/>
              </w:rPr>
              <w:t>deve stabilire un canale di comunicazione tra SP e SW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tl w:val="0"/>
              </w:rPr>
              <w:t>il sistema</w:t>
            </w:r>
            <w:r>
              <w:rPr>
                <w:rFonts w:hint="default"/>
                <w:rtl w:val="0"/>
                <w:lang w:val="es-ES"/>
              </w:rPr>
              <w:t>,tramite SP, deve tenere sempre aggiornato 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s-ES"/>
              </w:rPr>
            </w:pPr>
            <w:r>
              <w:rPr>
                <w:rtl w:val="0"/>
              </w:rPr>
              <w:t xml:space="preserve">il sistema </w:t>
            </w:r>
            <w:r>
              <w:rPr>
                <w:rFonts w:hint="default"/>
                <w:rtl w:val="0"/>
                <w:lang w:val="es-ES"/>
              </w:rPr>
              <w:t xml:space="preserve">,tramite SP </w:t>
            </w:r>
            <w:r>
              <w:rPr>
                <w:rtl w:val="0"/>
              </w:rPr>
              <w:t>deve</w:t>
            </w:r>
            <w:r>
              <w:rPr>
                <w:rFonts w:hint="default"/>
                <w:rtl w:val="0"/>
                <w:lang w:val="es-ES"/>
              </w:rPr>
              <w:t xml:space="preserve"> effettuare il parsing dell’orario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 formato json (non richiede l’intero file)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SP deve scaricare 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sistema,tramite SP, deve poter permettere la personalizzazione dell’orario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sistema,tramite SP, deve permettere la modifica dell’anticipo di notifica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SP deve permettere l’esportazione/importazione dei files 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SP deve consentire l’abilitazione/disabilitazione delle notifiche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SP deve permettere la condivisione dell’orario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SP deve sincronizzarsi col cloud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bookmarkStart w:id="0" w:name="_GoBack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SP deve effettuare il parsing delle info docenti(nome,cognome,mail)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bookmarkEnd w:id="0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SW deve richiedere le info della prossima lezione(con cadenza data dal timer)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deve gestire il registro delle presenze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deve consentire di contattare i docenti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Il sistema tramite SW deve richiedere le info dei docenti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s-E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p/>
    <w:p/>
    <w:p>
      <w:pPr>
        <w:rPr>
          <w:b/>
        </w:rPr>
      </w:pPr>
      <w:r>
        <w:rPr>
          <w:b/>
          <w:rtl w:val="0"/>
        </w:rPr>
        <w:t>Sistema2=Smartphone</w:t>
      </w:r>
    </w:p>
    <w:tbl>
      <w:tblPr>
        <w:tblStyle w:val="14"/>
        <w:tblW w:w="90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7"/>
        <w:gridCol w:w="5716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SRS2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Note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SRS2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il sistema deve poter caricare un file “orario”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json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il sistema deve poter modificare il file “orario”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 un’interfaccia grafica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il sistema deve collegarsi al sistema1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conoscere l’attuale data settimanale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conoscere l’ora attuale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aggiornare periodicamente 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SRS2_020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il sistema deve fare il parsing del file pdf “orario” del corso specificato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pdf-&gt;json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SRS2_010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il sistema deve salvare il file”orario” in formato json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il sistema deve confrontare periodicamente orario e data attuali con quelli della prossima lezione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scaricare l’orario dal sito ufficiale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SRS2_010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comunicare nome, orario, aula, docente della lezione successiva al sistema1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p/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5520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SAS2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Note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essere eseguito su smartphone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deve avere connettività Internet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il sistema deve avere connettività Bluetooth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SRS2_010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l’utente deve specificare l’indirizzo di laurea per cui scaricare 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SRS2_020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la periodicità deve essere scelta dall’utente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L’utente può personalizzare l’orario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imposta come predefinito l’orario dell’anno specificato dall’utente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L’utente deve specificare l’anticipo con cui arriva la notifica sul sistema1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ha un anticipo predefinito con cui arriva la notifica sul sistema1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L’utente specifica se vuole ricevere notifiche sul sistema1 o meno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Il sistema ha come impostazione predefinita la notifica tramite sistema1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83CE7"/>
    <w:rsid w:val="1E806E2E"/>
    <w:rsid w:val="43075A03"/>
    <w:rsid w:val="7F6B0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ScaleCrop>false</ScaleCrop>
  <LinksUpToDate>false</LinksUpToDate>
  <Application>WPS Office_11.2.0.9031_F1E327BC-269C-435d-A152-05C5408002CA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2019-11-14T15:30:37Z</dcterms:created>
  <dc:creator>Paula</dc:creator>
  <cp:lastModifiedBy>Paula</cp:lastModifiedBy>
  <dcterms:modified xsi:type="dcterms:W3CDTF">2019-11-14T16:36:13Z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