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9A752" w14:textId="77777777" w:rsidR="008A571D" w:rsidRDefault="008A571D" w:rsidP="009F4A32">
      <w:pPr>
        <w:pStyle w:val="BodyText"/>
        <w:spacing w:after="0" w:line="240" w:lineRule="auto"/>
      </w:pPr>
    </w:p>
    <w:p w14:paraId="3409C83E" w14:textId="7653D234" w:rsidR="00686EF9" w:rsidRDefault="00686EF9" w:rsidP="00686EF9">
      <w:pPr>
        <w:pStyle w:val="Title"/>
        <w:spacing w:before="0" w:after="0"/>
        <w:rPr>
          <w:sz w:val="32"/>
          <w:szCs w:val="32"/>
        </w:rPr>
      </w:pPr>
      <w:r>
        <w:rPr>
          <w:sz w:val="32"/>
          <w:szCs w:val="32"/>
        </w:rPr>
        <w:t>Error Propagation in Structure from Motion and the Effect on Multi-Temporal Change Detection</w:t>
      </w:r>
    </w:p>
    <w:p w14:paraId="61851834" w14:textId="77777777" w:rsidR="0050381B" w:rsidRDefault="0050381B" w:rsidP="0050381B">
      <w:pPr>
        <w:jc w:val="both"/>
      </w:pPr>
    </w:p>
    <w:p w14:paraId="106CF1C6" w14:textId="77777777" w:rsidR="001121DC" w:rsidRDefault="001121DC" w:rsidP="00230D15">
      <w:pPr>
        <w:pStyle w:val="BodyText"/>
        <w:spacing w:after="0" w:line="240" w:lineRule="auto"/>
        <w:rPr>
          <w:b/>
          <w:bCs/>
          <w:sz w:val="36"/>
          <w:szCs w:val="32"/>
        </w:rPr>
      </w:pPr>
    </w:p>
    <w:p w14:paraId="3E83EB6F" w14:textId="77777777" w:rsidR="001121DC" w:rsidRDefault="001121DC" w:rsidP="00230D15">
      <w:pPr>
        <w:pStyle w:val="BodyText"/>
        <w:spacing w:after="0" w:line="240" w:lineRule="auto"/>
        <w:rPr>
          <w:b/>
          <w:bCs/>
          <w:sz w:val="36"/>
          <w:szCs w:val="32"/>
        </w:rPr>
      </w:pPr>
    </w:p>
    <w:p w14:paraId="65EBC522" w14:textId="55352147" w:rsidR="001121DC" w:rsidRDefault="001121DC" w:rsidP="00230D15">
      <w:pPr>
        <w:pStyle w:val="BodyText"/>
        <w:spacing w:after="0" w:line="240" w:lineRule="auto"/>
        <w:rPr>
          <w:b/>
          <w:bCs/>
          <w:sz w:val="36"/>
          <w:szCs w:val="32"/>
        </w:rPr>
      </w:pPr>
      <w:r>
        <w:rPr>
          <w:b/>
          <w:bCs/>
          <w:sz w:val="36"/>
          <w:szCs w:val="32"/>
        </w:rPr>
        <w:t>Economy</w:t>
      </w:r>
    </w:p>
    <w:p w14:paraId="20F691F4" w14:textId="77777777" w:rsidR="001121DC" w:rsidRDefault="001121DC" w:rsidP="001121DC"/>
    <w:p w14:paraId="2E4A06FF" w14:textId="77777777" w:rsidR="001121DC" w:rsidRDefault="001121DC" w:rsidP="001121DC">
      <w:bookmarkStart w:id="0" w:name="_GoBack"/>
      <w:bookmarkEnd w:id="0"/>
    </w:p>
    <w:p w14:paraId="68FB37CE" w14:textId="77777777" w:rsidR="001121DC" w:rsidRDefault="001121DC" w:rsidP="001121DC"/>
    <w:p w14:paraId="0898CB82" w14:textId="77777777" w:rsidR="001121DC" w:rsidRDefault="001121DC" w:rsidP="001121DC"/>
    <w:p w14:paraId="37314733" w14:textId="77777777" w:rsidR="001121DC" w:rsidRDefault="001121DC" w:rsidP="00230D15">
      <w:pPr>
        <w:pStyle w:val="BodyText"/>
        <w:spacing w:after="0" w:line="240" w:lineRule="auto"/>
        <w:rPr>
          <w:b/>
          <w:bCs/>
          <w:sz w:val="36"/>
          <w:szCs w:val="32"/>
        </w:rPr>
      </w:pPr>
      <w:r w:rsidRPr="001121DC">
        <w:rPr>
          <w:b/>
          <w:bCs/>
          <w:sz w:val="36"/>
          <w:szCs w:val="32"/>
        </w:rPr>
        <w:t>Technology</w:t>
      </w:r>
    </w:p>
    <w:p w14:paraId="2B87B664" w14:textId="77777777" w:rsidR="001121DC" w:rsidRDefault="001121DC" w:rsidP="00230D15">
      <w:pPr>
        <w:pStyle w:val="BodyText"/>
        <w:spacing w:after="0" w:line="240" w:lineRule="auto"/>
        <w:rPr>
          <w:b/>
          <w:bCs/>
          <w:sz w:val="32"/>
          <w:szCs w:val="32"/>
        </w:rPr>
      </w:pPr>
    </w:p>
    <w:p w14:paraId="544DAE87" w14:textId="788543D2" w:rsidR="0052543A" w:rsidRPr="00230D15" w:rsidRDefault="0052543A" w:rsidP="00230D15">
      <w:pPr>
        <w:pStyle w:val="BodyText"/>
        <w:spacing w:after="0" w:line="240" w:lineRule="auto"/>
        <w:rPr>
          <w:b/>
          <w:bCs/>
          <w:sz w:val="32"/>
          <w:szCs w:val="32"/>
        </w:rPr>
      </w:pPr>
      <w:r w:rsidRPr="00230D15">
        <w:rPr>
          <w:b/>
          <w:bCs/>
          <w:sz w:val="32"/>
          <w:szCs w:val="32"/>
        </w:rPr>
        <w:t>SfM</w:t>
      </w:r>
    </w:p>
    <w:p w14:paraId="49FE6678" w14:textId="77B7945E" w:rsidR="0050381B" w:rsidRDefault="0050381B" w:rsidP="0050381B">
      <w:pPr>
        <w:jc w:val="both"/>
      </w:pPr>
      <w:r>
        <w:t xml:space="preserve">SfM-MVS is a computer vision technique built on photogrammetric theory whereby the 3D geometry of a scene is reconstructed using redundant 2D imagery. When a scene is viewed from different perspectives, the </w:t>
      </w:r>
      <w:r w:rsidR="00BD698E">
        <w:t xml:space="preserve">relative change in position </w:t>
      </w:r>
      <w:proofErr w:type="gramStart"/>
      <w:r w:rsidR="00BD698E">
        <w:t xml:space="preserve">of  </w:t>
      </w:r>
      <w:r>
        <w:t>3</w:t>
      </w:r>
      <w:proofErr w:type="gramEnd"/>
      <w:r>
        <w:t xml:space="preserve">D objects is directly constrained by the change in position of the imaging sensor. By identifying features known as keypoints, then matching these features across images, we can create a set of tielines whose lengths change covariantly with the changes in camera position, and are a function of the 3D structure of the scene being imaged. </w:t>
      </w:r>
    </w:p>
    <w:p w14:paraId="3FADF2CB" w14:textId="77777777" w:rsidR="0050381B" w:rsidRDefault="0050381B" w:rsidP="0050381B">
      <w:pPr>
        <w:jc w:val="both"/>
      </w:pPr>
    </w:p>
    <w:p w14:paraId="0F48307D" w14:textId="77777777" w:rsidR="0050381B" w:rsidRDefault="0050381B" w:rsidP="0050381B">
      <w:pPr>
        <w:jc w:val="both"/>
      </w:pPr>
      <w:commentRangeStart w:id="1"/>
      <w:r>
        <w:t>The creation of a spatially accurate dense point cloud representation of a physical scene can be broken into 9 steps.</w:t>
      </w:r>
    </w:p>
    <w:p w14:paraId="5F78DD9C" w14:textId="77777777" w:rsidR="0050381B" w:rsidRDefault="0050381B" w:rsidP="0050381B">
      <w:pPr>
        <w:jc w:val="both"/>
      </w:pPr>
    </w:p>
    <w:p w14:paraId="3ADA9E56" w14:textId="77777777" w:rsidR="0050381B" w:rsidRDefault="0050381B" w:rsidP="0050381B">
      <w:pPr>
        <w:pStyle w:val="ListParagraph"/>
        <w:numPr>
          <w:ilvl w:val="0"/>
          <w:numId w:val="9"/>
        </w:numPr>
        <w:jc w:val="both"/>
      </w:pPr>
      <w:commentRangeStart w:id="2"/>
      <w:r>
        <w:t>Extract features in the images</w:t>
      </w:r>
      <w:commentRangeEnd w:id="2"/>
      <w:r>
        <w:commentReference w:id="2"/>
      </w:r>
    </w:p>
    <w:p w14:paraId="6FF91BF6" w14:textId="77777777" w:rsidR="0050381B" w:rsidRDefault="0050381B" w:rsidP="0050381B">
      <w:pPr>
        <w:pStyle w:val="ListParagraph"/>
        <w:numPr>
          <w:ilvl w:val="0"/>
          <w:numId w:val="9"/>
        </w:numPr>
        <w:jc w:val="both"/>
      </w:pPr>
      <w:commentRangeStart w:id="3"/>
      <w:r>
        <w:t>Pairwise matching to calculate the fundamental matrix</w:t>
      </w:r>
      <w:commentRangeEnd w:id="3"/>
      <w:r>
        <w:commentReference w:id="3"/>
      </w:r>
    </w:p>
    <w:p w14:paraId="42B29A96" w14:textId="77777777" w:rsidR="0050381B" w:rsidRDefault="0050381B" w:rsidP="0050381B">
      <w:pPr>
        <w:pStyle w:val="ListParagraph"/>
        <w:numPr>
          <w:ilvl w:val="0"/>
          <w:numId w:val="9"/>
        </w:numPr>
        <w:jc w:val="both"/>
      </w:pPr>
      <w:commentRangeStart w:id="4"/>
      <w:r>
        <w:t>Select and verify the initial pair of images</w:t>
      </w:r>
      <w:commentRangeEnd w:id="4"/>
      <w:r>
        <w:commentReference w:id="4"/>
      </w:r>
    </w:p>
    <w:p w14:paraId="58E14DD3" w14:textId="77777777" w:rsidR="0050381B" w:rsidRDefault="0050381B" w:rsidP="0050381B">
      <w:pPr>
        <w:pStyle w:val="ListParagraph"/>
        <w:numPr>
          <w:ilvl w:val="0"/>
          <w:numId w:val="9"/>
        </w:numPr>
        <w:jc w:val="both"/>
      </w:pPr>
      <w:r>
        <w:t>Triangulation of 3D points from initial pair</w:t>
      </w:r>
    </w:p>
    <w:p w14:paraId="56736F9E" w14:textId="77777777" w:rsidR="0050381B" w:rsidRDefault="0050381B" w:rsidP="0050381B">
      <w:pPr>
        <w:pStyle w:val="ListParagraph"/>
        <w:numPr>
          <w:ilvl w:val="0"/>
          <w:numId w:val="9"/>
        </w:numPr>
        <w:jc w:val="both"/>
      </w:pPr>
      <w:commentRangeStart w:id="5"/>
      <w:r>
        <w:t>Bundle Adjustment to reduce error of 3D points</w:t>
      </w:r>
      <w:commentRangeEnd w:id="5"/>
      <w:r>
        <w:commentReference w:id="5"/>
      </w:r>
    </w:p>
    <w:p w14:paraId="258DE3AE" w14:textId="77777777" w:rsidR="0050381B" w:rsidRDefault="0050381B" w:rsidP="0050381B">
      <w:pPr>
        <w:pStyle w:val="ListParagraph"/>
        <w:numPr>
          <w:ilvl w:val="0"/>
          <w:numId w:val="9"/>
        </w:numPr>
        <w:jc w:val="both"/>
      </w:pPr>
      <w:r>
        <w:t>Add image initial pair, triangulate and store new points to the model</w:t>
      </w:r>
    </w:p>
    <w:p w14:paraId="4F645789" w14:textId="77777777" w:rsidR="0050381B" w:rsidRDefault="0050381B" w:rsidP="0050381B">
      <w:pPr>
        <w:pStyle w:val="ListParagraph"/>
        <w:numPr>
          <w:ilvl w:val="0"/>
          <w:numId w:val="9"/>
        </w:numPr>
        <w:jc w:val="both"/>
      </w:pPr>
      <w:r>
        <w:t>Repeat Bundle Adjustment every few images</w:t>
      </w:r>
    </w:p>
    <w:p w14:paraId="577F0DFE" w14:textId="77777777" w:rsidR="0050381B" w:rsidRDefault="0050381B" w:rsidP="0050381B">
      <w:pPr>
        <w:pStyle w:val="ListParagraph"/>
        <w:numPr>
          <w:ilvl w:val="0"/>
          <w:numId w:val="9"/>
        </w:numPr>
        <w:jc w:val="both"/>
      </w:pPr>
      <w:r>
        <w:t>Repeat steps 6 and 7 until entire block has been reconstructed</w:t>
      </w:r>
    </w:p>
    <w:p w14:paraId="4048A057" w14:textId="77777777" w:rsidR="0050381B" w:rsidRDefault="0050381B" w:rsidP="0050381B">
      <w:pPr>
        <w:pStyle w:val="ListParagraph"/>
        <w:jc w:val="both"/>
      </w:pPr>
    </w:p>
    <w:p w14:paraId="3D3C05FE" w14:textId="77777777" w:rsidR="0050381B" w:rsidRDefault="0050381B" w:rsidP="0050381B">
      <w:pPr>
        <w:jc w:val="both"/>
      </w:pPr>
      <w:r>
        <w:t xml:space="preserve">The result at this point is a sparse point cloud and highly constrained camera positions including </w:t>
      </w:r>
      <w:proofErr w:type="spellStart"/>
      <w:proofErr w:type="gramStart"/>
      <w:r>
        <w:t>x,y</w:t>
      </w:r>
      <w:proofErr w:type="gramEnd"/>
      <w:r>
        <w:t>,z</w:t>
      </w:r>
      <w:proofErr w:type="spellEnd"/>
      <w:r>
        <w:t>, and pitch, roll, and yaw information.</w:t>
      </w:r>
      <w:commentRangeEnd w:id="1"/>
      <w:r>
        <w:commentReference w:id="1"/>
      </w:r>
    </w:p>
    <w:p w14:paraId="42BEB9B0" w14:textId="77777777" w:rsidR="0050381B" w:rsidRDefault="0050381B" w:rsidP="0050381B">
      <w:pPr>
        <w:jc w:val="both"/>
      </w:pPr>
    </w:p>
    <w:p w14:paraId="29E67BAA" w14:textId="77777777" w:rsidR="0050381B" w:rsidRDefault="0050381B" w:rsidP="0050381B">
      <w:pPr>
        <w:jc w:val="both"/>
      </w:pPr>
      <w:commentRangeStart w:id="6"/>
      <w:r>
        <w:t xml:space="preserve">The MVS step (step 9) follows this process and uses the highly-constrained camera locations and orientations to increase the density of the point cloud by reconstructing the features between the points generated during SfM reconstruction. This is usually accomplished by using several processes (algorithms) that leverage depth maps, convex hulls, and silhouette extraction to densify the sparse point cloud that resulted from the SfM. </w:t>
      </w:r>
      <w:commentRangeEnd w:id="6"/>
      <w:r>
        <w:commentReference w:id="6"/>
      </w:r>
    </w:p>
    <w:p w14:paraId="0A2303B9" w14:textId="77777777" w:rsidR="0050381B" w:rsidRDefault="0050381B" w:rsidP="0050381B">
      <w:pPr>
        <w:jc w:val="both"/>
      </w:pPr>
    </w:p>
    <w:p w14:paraId="7C529750" w14:textId="77777777" w:rsidR="0050381B" w:rsidRDefault="0050381B" w:rsidP="0050381B">
      <w:pPr>
        <w:jc w:val="both"/>
      </w:pPr>
      <w:commentRangeStart w:id="7"/>
      <w:r>
        <w:t xml:space="preserve">The result is a colorized point cloud with a density that can exceed those produced by terrestrial laser scanners. SfM-MVS can generate point densities above 10,000 points per square meter given the requisite input imagery resolution and processing parameters.  </w:t>
      </w:r>
      <w:commentRangeEnd w:id="7"/>
      <w:r>
        <w:commentReference w:id="7"/>
      </w:r>
    </w:p>
    <w:p w14:paraId="0783C05E" w14:textId="77777777" w:rsidR="0050381B" w:rsidRDefault="0050381B" w:rsidP="0050381B">
      <w:pPr>
        <w:pStyle w:val="ListParagraph"/>
        <w:jc w:val="both"/>
      </w:pPr>
    </w:p>
    <w:p w14:paraId="647783A1" w14:textId="77777777" w:rsidR="0050381B" w:rsidRDefault="0050381B" w:rsidP="0050381B">
      <w:pPr>
        <w:jc w:val="both"/>
      </w:pPr>
      <w:commentRangeStart w:id="8"/>
      <w:r>
        <w:t>SfM-MVS has an advantage over traditional methods such as traditional photogrammetry, traditional topographic surveys, differential GPS surveys, LiDAR scanning, laser scanning, and total station surveys, in both cost and ease of data collection.</w:t>
      </w:r>
      <w:commentRangeEnd w:id="8"/>
      <w:r>
        <w:commentReference w:id="8"/>
      </w:r>
      <w:r>
        <w:t xml:space="preserve"> Additionally, SfM-MVS might provide a better dataset as well.</w:t>
      </w:r>
    </w:p>
    <w:p w14:paraId="3A84DE73" w14:textId="77777777" w:rsidR="0052543A" w:rsidRDefault="0052543A" w:rsidP="0050381B">
      <w:pPr>
        <w:jc w:val="both"/>
      </w:pPr>
    </w:p>
    <w:p w14:paraId="596C1ACA" w14:textId="43EAC411" w:rsidR="0052543A" w:rsidRPr="00230D15" w:rsidRDefault="00230D15" w:rsidP="00230D15">
      <w:pPr>
        <w:pStyle w:val="BodyText"/>
        <w:spacing w:after="0" w:line="240" w:lineRule="auto"/>
        <w:rPr>
          <w:b/>
          <w:bCs/>
          <w:sz w:val="32"/>
          <w:szCs w:val="32"/>
        </w:rPr>
      </w:pPr>
      <w:r>
        <w:rPr>
          <w:b/>
          <w:bCs/>
          <w:sz w:val="32"/>
          <w:szCs w:val="32"/>
        </w:rPr>
        <w:t xml:space="preserve">SfM in the </w:t>
      </w:r>
      <w:r w:rsidR="0052543A" w:rsidRPr="00230D15">
        <w:rPr>
          <w:b/>
          <w:bCs/>
          <w:sz w:val="32"/>
          <w:szCs w:val="32"/>
        </w:rPr>
        <w:t>Geosciences</w:t>
      </w:r>
    </w:p>
    <w:p w14:paraId="234C9BA4" w14:textId="77777777" w:rsidR="0052543A" w:rsidRDefault="0052543A" w:rsidP="0052543A">
      <w:commentRangeStart w:id="9"/>
      <w:r>
        <w:t>SfM-MVS is a new paradigm in the geosciences and represents a significant advancement in photogrammetry, surveying, and spatial modeling capabilities</w:t>
      </w:r>
      <w:commentRangeEnd w:id="9"/>
      <w:r>
        <w:commentReference w:id="9"/>
      </w:r>
    </w:p>
    <w:p w14:paraId="4CFB9767" w14:textId="77777777" w:rsidR="0052543A" w:rsidRDefault="0052543A" w:rsidP="0052543A"/>
    <w:p w14:paraId="6AEC266D" w14:textId="77777777" w:rsidR="0052543A" w:rsidRDefault="0052543A" w:rsidP="0052543A">
      <w:r>
        <w:t xml:space="preserve">Traditional photogrammetry is developing into a digital parallel that is less restricted by imaging requirements. </w:t>
      </w:r>
      <w:commentRangeStart w:id="10"/>
      <w:r>
        <w:t xml:space="preserve">The results of this digital revolution are high quality, spatially dense, colorized 3D point clouds. </w:t>
      </w:r>
      <w:commentRangeEnd w:id="10"/>
      <w:r>
        <w:commentReference w:id="10"/>
      </w:r>
    </w:p>
    <w:p w14:paraId="008B25E7" w14:textId="77777777" w:rsidR="0052543A" w:rsidRDefault="0052543A" w:rsidP="0052543A"/>
    <w:p w14:paraId="7539BD98" w14:textId="77777777" w:rsidR="0052543A" w:rsidRDefault="0052543A" w:rsidP="0052543A">
      <w:commentRangeStart w:id="11"/>
      <w:r>
        <w:t xml:space="preserve">Geomorphological processes including erosion, chemical and physical weathering, ecological condition and influence, and natural disasters shape the surface of the Earth. Modeling these phenomena in 3D provides a valuable opportunity for understanding environmental processes </w:t>
      </w:r>
      <w:commentRangeEnd w:id="11"/>
      <w:r>
        <w:commentReference w:id="11"/>
      </w:r>
    </w:p>
    <w:p w14:paraId="432B76A4" w14:textId="77777777" w:rsidR="0052543A" w:rsidRDefault="0052543A" w:rsidP="0052543A"/>
    <w:p w14:paraId="757351B5" w14:textId="77777777" w:rsidR="0052543A" w:rsidRDefault="0052543A" w:rsidP="0052543A">
      <w:commentRangeStart w:id="12"/>
      <w:r>
        <w:t>Financial and methodological constraints on traditional techniques for collecting spatial data -- such as photogrammetry, traditional topographic surveys, differential GPS surveys, LiDAR scanning, laser scanning, and total station surveys -- prevent wide scale collection of new 3D datasets</w:t>
      </w:r>
      <w:commentRangeEnd w:id="12"/>
      <w:r>
        <w:commentReference w:id="12"/>
      </w:r>
    </w:p>
    <w:p w14:paraId="64128EAD" w14:textId="77777777" w:rsidR="0052543A" w:rsidRDefault="0052543A" w:rsidP="0052543A"/>
    <w:p w14:paraId="36F881DA" w14:textId="77777777" w:rsidR="0052543A" w:rsidRDefault="0052543A" w:rsidP="0052543A">
      <w:commentRangeStart w:id="13"/>
      <w:r>
        <w:t>SfM-MVS has an advantage over these traditional methods in both cost and ease of data collection</w:t>
      </w:r>
      <w:commentRangeEnd w:id="13"/>
      <w:r>
        <w:commentReference w:id="13"/>
      </w:r>
    </w:p>
    <w:p w14:paraId="769A5D76" w14:textId="77777777" w:rsidR="0052543A" w:rsidRDefault="0052543A" w:rsidP="0052543A"/>
    <w:p w14:paraId="1B006CD5" w14:textId="77777777" w:rsidR="0052543A" w:rsidRDefault="0052543A" w:rsidP="0052543A">
      <w:commentRangeStart w:id="14"/>
      <w:r>
        <w:t>Physical environmental conditions as well as the physical nature of the subject matter will affect the accuracy of the SfM-MVS products. Some well documented challenges in the SfM-MVS workflow involve texture and color contrast of the subject matter, lighting conditions, orientation of the image set, and the camera used to collect the imagery</w:t>
      </w:r>
      <w:commentRangeEnd w:id="14"/>
      <w:r>
        <w:commentReference w:id="14"/>
      </w:r>
    </w:p>
    <w:p w14:paraId="7A5BEFAE" w14:textId="77777777" w:rsidR="0052543A" w:rsidRDefault="0052543A" w:rsidP="0052543A"/>
    <w:p w14:paraId="3406F147" w14:textId="77777777" w:rsidR="0052543A" w:rsidRDefault="0052543A" w:rsidP="0052543A">
      <w:commentRangeStart w:id="15"/>
      <w:r>
        <w:t xml:space="preserve">Because the SfM work-flow looks for feature correspondence between images, if the features move relative to each other between sequential image captures, the least squares regression cannot resolve the position of the </w:t>
      </w:r>
      <w:proofErr w:type="spellStart"/>
      <w:r>
        <w:t>keypoint</w:t>
      </w:r>
      <w:proofErr w:type="spellEnd"/>
      <w:r>
        <w:t xml:space="preserve"> that has been identified across the images. This problem is encountered frequently when the images contain tree canopies or water bodies. A slight breeze can cause tree canopies to move enough such that the tops of trees fall completely out of the model. Running water or movement on the surface of water bodies also causes holes in the point cloud</w:t>
      </w:r>
      <w:commentRangeEnd w:id="15"/>
      <w:r>
        <w:commentReference w:id="15"/>
      </w:r>
    </w:p>
    <w:p w14:paraId="392DEC8F" w14:textId="77777777" w:rsidR="008A03C8" w:rsidRDefault="008A03C8" w:rsidP="009F4A32">
      <w:pPr>
        <w:pStyle w:val="BodyText"/>
        <w:spacing w:after="0" w:line="240" w:lineRule="auto"/>
        <w:rPr>
          <w:b/>
          <w:bCs/>
          <w:sz w:val="32"/>
          <w:szCs w:val="32"/>
        </w:rPr>
      </w:pPr>
    </w:p>
    <w:p w14:paraId="65E6599E" w14:textId="5108FA82" w:rsidR="00D62F68" w:rsidRDefault="00D62F68" w:rsidP="009F4A32">
      <w:pPr>
        <w:pStyle w:val="BodyText"/>
        <w:spacing w:after="0" w:line="240" w:lineRule="auto"/>
        <w:rPr>
          <w:b/>
          <w:bCs/>
          <w:sz w:val="32"/>
          <w:szCs w:val="32"/>
        </w:rPr>
      </w:pPr>
      <w:r>
        <w:rPr>
          <w:b/>
          <w:bCs/>
          <w:sz w:val="32"/>
          <w:szCs w:val="32"/>
        </w:rPr>
        <w:t>Change Detection</w:t>
      </w:r>
    </w:p>
    <w:p w14:paraId="31D90CDB" w14:textId="77777777" w:rsidR="008A03C8" w:rsidRDefault="008A03C8" w:rsidP="00230D15"/>
    <w:p w14:paraId="13BFA320" w14:textId="77777777" w:rsidR="00845473" w:rsidRDefault="00845473" w:rsidP="00230D15"/>
    <w:p w14:paraId="199713DB" w14:textId="77777777" w:rsidR="00845473" w:rsidRDefault="00845473" w:rsidP="00845473">
      <w:r w:rsidRPr="00BD7F6E">
        <w:t>SfM uses MLE, ANN, and RASNAC which will generate slightly different results every time a dataset is processed</w:t>
      </w:r>
    </w:p>
    <w:p w14:paraId="5FB35D68" w14:textId="77777777" w:rsidR="00845473" w:rsidRDefault="00845473" w:rsidP="00230D15"/>
    <w:p w14:paraId="3CEE9DDF" w14:textId="77777777" w:rsidR="008A571D" w:rsidRDefault="003A03DA" w:rsidP="00845473">
      <w:r w:rsidRPr="00BD7F6E">
        <w:t xml:space="preserve">Internal error propagation is the focus. </w:t>
      </w:r>
    </w:p>
    <w:p w14:paraId="2DD6D7F0" w14:textId="77777777" w:rsidR="00845473" w:rsidRPr="00BD7F6E" w:rsidRDefault="00845473" w:rsidP="00845473"/>
    <w:p w14:paraId="2626E8F5" w14:textId="601AE452" w:rsidR="00845473" w:rsidRPr="009C5605" w:rsidRDefault="00845473" w:rsidP="009C5605">
      <w:pPr>
        <w:pStyle w:val="BodyText"/>
        <w:spacing w:after="0" w:line="240" w:lineRule="auto"/>
        <w:rPr>
          <w:b/>
          <w:bCs/>
          <w:sz w:val="32"/>
          <w:szCs w:val="32"/>
        </w:rPr>
      </w:pPr>
      <w:r w:rsidRPr="009C5605">
        <w:rPr>
          <w:b/>
          <w:bCs/>
          <w:sz w:val="32"/>
          <w:szCs w:val="32"/>
        </w:rPr>
        <w:t>Methods</w:t>
      </w:r>
    </w:p>
    <w:p w14:paraId="53E1776C" w14:textId="77777777" w:rsidR="00845473" w:rsidRPr="00BD7F6E" w:rsidRDefault="00845473" w:rsidP="00845473"/>
    <w:p w14:paraId="7BDB06EF" w14:textId="77777777" w:rsidR="008A571D" w:rsidRDefault="003A03DA" w:rsidP="00845473">
      <w:r w:rsidRPr="00BD7F6E">
        <w:lastRenderedPageBreak/>
        <w:t xml:space="preserve">Using a DSM comprises too many steps (All of SfM and MVS) that are potentially introducing error into the final information product (DSM) </w:t>
      </w:r>
    </w:p>
    <w:p w14:paraId="3DB1BBCA" w14:textId="77777777" w:rsidR="009C5605" w:rsidRPr="00BD7F6E" w:rsidRDefault="009C5605" w:rsidP="00845473"/>
    <w:p w14:paraId="1CA60579" w14:textId="77777777" w:rsidR="008A571D" w:rsidRDefault="003A03DA" w:rsidP="00845473">
      <w:r w:rsidRPr="00BD7F6E">
        <w:t>flattening point cloud to DSM is not future proof – point clouds are the future</w:t>
      </w:r>
    </w:p>
    <w:p w14:paraId="667E0394" w14:textId="77777777" w:rsidR="009C5605" w:rsidRPr="00BD7F6E" w:rsidRDefault="009C5605" w:rsidP="00845473"/>
    <w:p w14:paraId="282CB62B" w14:textId="77777777" w:rsidR="008A571D" w:rsidRDefault="003A03DA" w:rsidP="00845473">
      <w:r w:rsidRPr="00BD7F6E">
        <w:t>not to mention multiple values in a s</w:t>
      </w:r>
      <w:r w:rsidRPr="00BD7F6E">
        <w:t>ingle raster grid are common</w:t>
      </w:r>
    </w:p>
    <w:p w14:paraId="0B5C44BF" w14:textId="77777777" w:rsidR="009C5605" w:rsidRPr="00BD7F6E" w:rsidRDefault="009C5605" w:rsidP="00845473"/>
    <w:p w14:paraId="565566D6" w14:textId="77777777" w:rsidR="008A571D" w:rsidRDefault="003A03DA" w:rsidP="00845473">
      <w:r w:rsidRPr="00BD7F6E">
        <w:t>Narrow focus into first step (Just SfM)</w:t>
      </w:r>
    </w:p>
    <w:p w14:paraId="6DC61027" w14:textId="77777777" w:rsidR="009C5605" w:rsidRPr="00BD7F6E" w:rsidRDefault="009C5605" w:rsidP="00845473"/>
    <w:p w14:paraId="25570A11" w14:textId="77777777" w:rsidR="008A571D" w:rsidRPr="00BD7F6E" w:rsidRDefault="003A03DA" w:rsidP="00845473">
      <w:r w:rsidRPr="00BD7F6E">
        <w:t>focus on camera p</w:t>
      </w:r>
      <w:r w:rsidR="00BD7F6E">
        <w:t>ositions that result from SfM (the M</w:t>
      </w:r>
      <w:r w:rsidRPr="00BD7F6E">
        <w:t>otion part of SfM)</w:t>
      </w:r>
    </w:p>
    <w:p w14:paraId="1729FE5A" w14:textId="77777777" w:rsidR="008A571D" w:rsidRDefault="003A03DA" w:rsidP="00845473">
      <w:r w:rsidRPr="00BD7F6E">
        <w:t xml:space="preserve">Ability to quantify reliability of camera positions from SfM and IMU could </w:t>
      </w:r>
      <w:proofErr w:type="spellStart"/>
      <w:proofErr w:type="gramStart"/>
      <w:r w:rsidRPr="00BD7F6E">
        <w:t>effect</w:t>
      </w:r>
      <w:proofErr w:type="spellEnd"/>
      <w:proofErr w:type="gramEnd"/>
      <w:r w:rsidRPr="00BD7F6E">
        <w:t xml:space="preserve"> efforts of improving timeliness </w:t>
      </w:r>
      <w:r w:rsidRPr="00BD7F6E">
        <w:t>down the road</w:t>
      </w:r>
    </w:p>
    <w:p w14:paraId="62668DEB" w14:textId="77777777" w:rsidR="009C5605" w:rsidRPr="00BD7F6E" w:rsidRDefault="009C5605" w:rsidP="00845473"/>
    <w:p w14:paraId="410F83CF" w14:textId="77777777" w:rsidR="00BD7F6E" w:rsidRDefault="00BD7F6E" w:rsidP="009F4A32">
      <w:pPr>
        <w:pStyle w:val="BodyText"/>
        <w:tabs>
          <w:tab w:val="left" w:pos="0"/>
        </w:tabs>
        <w:spacing w:after="0" w:line="240" w:lineRule="auto"/>
      </w:pPr>
    </w:p>
    <w:p w14:paraId="0B40701F" w14:textId="77777777" w:rsidR="008A571D" w:rsidRDefault="003A03DA" w:rsidP="009F4A32">
      <w:pPr>
        <w:pStyle w:val="BodyText"/>
        <w:spacing w:after="0" w:line="240" w:lineRule="auto"/>
        <w:rPr>
          <w:b/>
          <w:bCs/>
          <w:sz w:val="30"/>
          <w:szCs w:val="30"/>
        </w:rPr>
      </w:pPr>
      <w:bookmarkStart w:id="16" w:name="magicparlabel-2876"/>
      <w:bookmarkEnd w:id="16"/>
      <w:r>
        <w:rPr>
          <w:b/>
          <w:bCs/>
          <w:sz w:val="30"/>
          <w:szCs w:val="30"/>
        </w:rPr>
        <w:t>Code Book</w:t>
      </w:r>
    </w:p>
    <w:p w14:paraId="167D4374" w14:textId="77777777" w:rsidR="00686EF9" w:rsidRPr="00BD7F6E" w:rsidRDefault="00686EF9" w:rsidP="009F4A32">
      <w:pPr>
        <w:pStyle w:val="BodyText"/>
        <w:spacing w:after="0" w:line="240" w:lineRule="auto"/>
        <w:rPr>
          <w:b/>
          <w:bCs/>
          <w:sz w:val="30"/>
          <w:szCs w:val="30"/>
        </w:rPr>
      </w:pPr>
    </w:p>
    <w:p w14:paraId="421A1986" w14:textId="77777777" w:rsidR="008A571D" w:rsidRDefault="003A03DA" w:rsidP="009F4A32">
      <w:pPr>
        <w:pStyle w:val="BodyText"/>
        <w:spacing w:after="0" w:line="240" w:lineRule="auto"/>
      </w:pPr>
      <w:r>
        <w:rPr>
          <w:b/>
          <w:bCs/>
        </w:rPr>
        <w:t>UNM Dataset FAMIS</w:t>
      </w:r>
    </w:p>
    <w:p w14:paraId="7E51EF5C" w14:textId="77777777" w:rsidR="008A571D" w:rsidRPr="00BD7F6E" w:rsidRDefault="00BD7F6E" w:rsidP="009F4A32">
      <w:pPr>
        <w:pStyle w:val="BodyText"/>
        <w:numPr>
          <w:ilvl w:val="0"/>
          <w:numId w:val="3"/>
        </w:numPr>
        <w:tabs>
          <w:tab w:val="left" w:pos="0"/>
        </w:tabs>
        <w:spacing w:after="0" w:line="240" w:lineRule="auto"/>
        <w:rPr>
          <w:rFonts w:ascii="Consolas" w:hAnsi="Consolas"/>
          <w:sz w:val="16"/>
          <w:szCs w:val="16"/>
        </w:rPr>
      </w:pPr>
      <w:bookmarkStart w:id="17" w:name="magicparlabel-2877"/>
      <w:bookmarkEnd w:id="17"/>
      <w:r w:rsidRPr="00BD7F6E">
        <w:rPr>
          <w:rFonts w:ascii="Consolas" w:hAnsi="Consolas"/>
          <w:sz w:val="16"/>
          <w:szCs w:val="16"/>
        </w:rPr>
        <w:t>Eagle Ranch SSCAFCA Bridge</w:t>
      </w:r>
      <w:r w:rsidR="003A03DA" w:rsidRPr="00BD7F6E">
        <w:rPr>
          <w:rFonts w:ascii="Consolas" w:hAnsi="Consolas"/>
          <w:sz w:val="16"/>
          <w:szCs w:val="16"/>
        </w:rPr>
        <w:t xml:space="preserve"> </w:t>
      </w:r>
    </w:p>
    <w:p w14:paraId="285899C7" w14:textId="77777777" w:rsidR="00BD7F6E" w:rsidRPr="00BD7F6E" w:rsidRDefault="003A03DA" w:rsidP="009F4A32">
      <w:pPr>
        <w:pStyle w:val="BodyText"/>
        <w:numPr>
          <w:ilvl w:val="1"/>
          <w:numId w:val="3"/>
        </w:numPr>
        <w:tabs>
          <w:tab w:val="left" w:pos="0"/>
        </w:tabs>
        <w:spacing w:after="0" w:line="240" w:lineRule="auto"/>
        <w:rPr>
          <w:rFonts w:ascii="Consolas" w:hAnsi="Consolas"/>
          <w:sz w:val="16"/>
          <w:szCs w:val="16"/>
        </w:rPr>
      </w:pPr>
      <w:bookmarkStart w:id="18" w:name="magicparlabel-2878"/>
      <w:bookmarkEnd w:id="18"/>
      <w:r w:rsidRPr="00BD7F6E">
        <w:rPr>
          <w:rFonts w:ascii="Consolas" w:hAnsi="Consolas"/>
          <w:sz w:val="16"/>
          <w:szCs w:val="16"/>
        </w:rPr>
        <w:t>size (Gb):</w:t>
      </w:r>
    </w:p>
    <w:p w14:paraId="6A103CC9" w14:textId="77777777" w:rsidR="008A571D" w:rsidRPr="00BD7F6E" w:rsidRDefault="00BD7F6E"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Number of Input Photos</w:t>
      </w:r>
      <w:r w:rsidR="003A03DA" w:rsidRPr="00BD7F6E">
        <w:rPr>
          <w:rFonts w:ascii="Consolas" w:hAnsi="Consolas"/>
          <w:sz w:val="16"/>
          <w:szCs w:val="16"/>
        </w:rPr>
        <w:t xml:space="preserve"> </w:t>
      </w:r>
    </w:p>
    <w:p w14:paraId="0BF8CE87"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type: raster </w:t>
      </w:r>
    </w:p>
    <w:p w14:paraId="6317CCE9"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Location: </w:t>
      </w:r>
    </w:p>
    <w:p w14:paraId="231CE581"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GSD: </w:t>
      </w:r>
    </w:p>
    <w:p w14:paraId="269D5E0E"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Sensor: </w:t>
      </w:r>
    </w:p>
    <w:p w14:paraId="7E2E10E7"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CRS: </w:t>
      </w:r>
    </w:p>
    <w:p w14:paraId="484B7B9B"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input image number: </w:t>
      </w:r>
    </w:p>
    <w:p w14:paraId="12D1D5BC"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proofErr w:type="spellStart"/>
      <w:r w:rsidRPr="00BD7F6E">
        <w:rPr>
          <w:rFonts w:ascii="Consolas" w:hAnsi="Consolas"/>
          <w:sz w:val="16"/>
          <w:szCs w:val="16"/>
        </w:rPr>
        <w:t>RMSE_xy</w:t>
      </w:r>
      <w:proofErr w:type="spellEnd"/>
      <w:r w:rsidRPr="00BD7F6E">
        <w:rPr>
          <w:rFonts w:ascii="Consolas" w:hAnsi="Consolas"/>
          <w:sz w:val="16"/>
          <w:szCs w:val="16"/>
        </w:rPr>
        <w:t xml:space="preserve"> </w:t>
      </w:r>
    </w:p>
    <w:p w14:paraId="17013A68" w14:textId="77777777" w:rsidR="00BD7F6E" w:rsidRDefault="003A03DA" w:rsidP="009F4A32">
      <w:pPr>
        <w:pStyle w:val="BodyText"/>
        <w:numPr>
          <w:ilvl w:val="1"/>
          <w:numId w:val="3"/>
        </w:numPr>
        <w:tabs>
          <w:tab w:val="left" w:pos="0"/>
        </w:tabs>
        <w:spacing w:after="0" w:line="240" w:lineRule="auto"/>
        <w:rPr>
          <w:rFonts w:ascii="Consolas" w:hAnsi="Consolas"/>
          <w:sz w:val="16"/>
          <w:szCs w:val="16"/>
        </w:rPr>
      </w:pPr>
      <w:proofErr w:type="spellStart"/>
      <w:r w:rsidRPr="00BD7F6E">
        <w:rPr>
          <w:rFonts w:ascii="Consolas" w:hAnsi="Consolas"/>
          <w:sz w:val="16"/>
          <w:szCs w:val="16"/>
        </w:rPr>
        <w:t>RMSE_z</w:t>
      </w:r>
      <w:proofErr w:type="spellEnd"/>
      <w:r w:rsidRPr="00BD7F6E">
        <w:rPr>
          <w:rFonts w:ascii="Consolas" w:hAnsi="Consolas"/>
          <w:sz w:val="16"/>
          <w:szCs w:val="16"/>
        </w:rPr>
        <w:t xml:space="preserve"> </w:t>
      </w:r>
    </w:p>
    <w:p w14:paraId="252A6899" w14:textId="77777777" w:rsidR="00BD7F6E" w:rsidRPr="00BD7F6E" w:rsidRDefault="00BD7F6E" w:rsidP="009F4A32">
      <w:pPr>
        <w:pStyle w:val="BodyText"/>
        <w:tabs>
          <w:tab w:val="left" w:pos="0"/>
        </w:tabs>
        <w:spacing w:after="0" w:line="240" w:lineRule="auto"/>
        <w:ind w:left="1131"/>
        <w:rPr>
          <w:rFonts w:ascii="Consolas" w:hAnsi="Consolas"/>
          <w:sz w:val="16"/>
          <w:szCs w:val="16"/>
        </w:rPr>
      </w:pPr>
    </w:p>
    <w:p w14:paraId="66FB6DA0" w14:textId="77777777" w:rsidR="008A571D" w:rsidRPr="00BD7F6E" w:rsidRDefault="00BD7F6E" w:rsidP="009F4A32">
      <w:pPr>
        <w:pStyle w:val="BodyText"/>
        <w:spacing w:after="0" w:line="240" w:lineRule="auto"/>
      </w:pPr>
      <w:r>
        <w:rPr>
          <w:b/>
          <w:bCs/>
        </w:rPr>
        <w:t>CUAS</w:t>
      </w:r>
      <w:r>
        <w:rPr>
          <w:b/>
          <w:bCs/>
        </w:rPr>
        <w:t xml:space="preserve"> Dataset </w:t>
      </w:r>
      <w:r>
        <w:rPr>
          <w:b/>
          <w:bCs/>
        </w:rPr>
        <w:t>C-Astral</w:t>
      </w:r>
    </w:p>
    <w:p w14:paraId="56A98E3B" w14:textId="77777777" w:rsidR="008A571D" w:rsidRPr="00BD7F6E" w:rsidRDefault="003A03DA" w:rsidP="009F4A32">
      <w:pPr>
        <w:pStyle w:val="BodyText"/>
        <w:spacing w:after="0" w:line="240" w:lineRule="auto"/>
        <w:rPr>
          <w:rFonts w:ascii="Consolas" w:hAnsi="Consolas"/>
          <w:sz w:val="16"/>
          <w:szCs w:val="16"/>
        </w:rPr>
      </w:pPr>
      <w:r w:rsidRPr="00BD7F6E">
        <w:rPr>
          <w:rFonts w:ascii="Consolas" w:hAnsi="Consolas"/>
          <w:sz w:val="16"/>
          <w:szCs w:val="16"/>
        </w:rPr>
        <w:t>Austria Dataset C-Astral</w:t>
      </w:r>
    </w:p>
    <w:p w14:paraId="41C257FB" w14:textId="77777777" w:rsidR="008A571D" w:rsidRPr="00BD7F6E" w:rsidRDefault="00BD7F6E" w:rsidP="009F4A32">
      <w:pPr>
        <w:pStyle w:val="BodyText"/>
        <w:numPr>
          <w:ilvl w:val="0"/>
          <w:numId w:val="3"/>
        </w:numPr>
        <w:tabs>
          <w:tab w:val="left" w:pos="0"/>
        </w:tabs>
        <w:spacing w:after="0" w:line="240" w:lineRule="auto"/>
        <w:rPr>
          <w:rFonts w:ascii="Consolas" w:hAnsi="Consolas"/>
          <w:sz w:val="16"/>
          <w:szCs w:val="16"/>
        </w:rPr>
      </w:pPr>
      <w:r w:rsidRPr="00BD7F6E">
        <w:rPr>
          <w:rFonts w:ascii="Consolas" w:hAnsi="Consolas"/>
          <w:sz w:val="16"/>
          <w:szCs w:val="16"/>
        </w:rPr>
        <w:t>Austria UAS Test Site</w:t>
      </w:r>
      <w:r w:rsidR="003A03DA" w:rsidRPr="00BD7F6E">
        <w:rPr>
          <w:rFonts w:ascii="Consolas" w:hAnsi="Consolas"/>
          <w:sz w:val="16"/>
          <w:szCs w:val="16"/>
        </w:rPr>
        <w:t xml:space="preserve"> </w:t>
      </w:r>
    </w:p>
    <w:p w14:paraId="57B61D43"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bookmarkStart w:id="19" w:name="magicparlabel-2920"/>
      <w:bookmarkEnd w:id="19"/>
      <w:r w:rsidRPr="00BD7F6E">
        <w:rPr>
          <w:rFonts w:ascii="Consolas" w:hAnsi="Consolas"/>
          <w:sz w:val="16"/>
          <w:szCs w:val="16"/>
        </w:rPr>
        <w:t xml:space="preserve">size (Gb): </w:t>
      </w:r>
    </w:p>
    <w:p w14:paraId="008D6E75" w14:textId="77777777" w:rsidR="00BD7F6E" w:rsidRPr="00BD7F6E" w:rsidRDefault="00BD7F6E"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Number of Input Photos </w:t>
      </w:r>
    </w:p>
    <w:p w14:paraId="4CD32D2F"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type: raster </w:t>
      </w:r>
    </w:p>
    <w:p w14:paraId="5C794422"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Location: </w:t>
      </w:r>
    </w:p>
    <w:p w14:paraId="3337AC69"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GSD: </w:t>
      </w:r>
    </w:p>
    <w:p w14:paraId="79DE0CBC"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Sensor: </w:t>
      </w:r>
    </w:p>
    <w:p w14:paraId="569B8B45"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CRS: </w:t>
      </w:r>
    </w:p>
    <w:p w14:paraId="283AC363"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r w:rsidRPr="00BD7F6E">
        <w:rPr>
          <w:rFonts w:ascii="Consolas" w:hAnsi="Consolas"/>
          <w:sz w:val="16"/>
          <w:szCs w:val="16"/>
        </w:rPr>
        <w:t xml:space="preserve">input image number: </w:t>
      </w:r>
    </w:p>
    <w:p w14:paraId="71668753"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proofErr w:type="spellStart"/>
      <w:r w:rsidRPr="00BD7F6E">
        <w:rPr>
          <w:rFonts w:ascii="Consolas" w:hAnsi="Consolas"/>
          <w:sz w:val="16"/>
          <w:szCs w:val="16"/>
        </w:rPr>
        <w:t>RMSE_xy</w:t>
      </w:r>
      <w:proofErr w:type="spellEnd"/>
      <w:r w:rsidRPr="00BD7F6E">
        <w:rPr>
          <w:rFonts w:ascii="Consolas" w:hAnsi="Consolas"/>
          <w:sz w:val="16"/>
          <w:szCs w:val="16"/>
        </w:rPr>
        <w:t xml:space="preserve"> </w:t>
      </w:r>
    </w:p>
    <w:p w14:paraId="05627D9B" w14:textId="77777777" w:rsidR="008A571D" w:rsidRPr="00BD7F6E" w:rsidRDefault="003A03DA" w:rsidP="009F4A32">
      <w:pPr>
        <w:pStyle w:val="BodyText"/>
        <w:numPr>
          <w:ilvl w:val="1"/>
          <w:numId w:val="3"/>
        </w:numPr>
        <w:tabs>
          <w:tab w:val="left" w:pos="0"/>
        </w:tabs>
        <w:spacing w:after="0" w:line="240" w:lineRule="auto"/>
        <w:rPr>
          <w:rFonts w:ascii="Consolas" w:hAnsi="Consolas"/>
          <w:sz w:val="16"/>
          <w:szCs w:val="16"/>
        </w:rPr>
      </w:pPr>
      <w:proofErr w:type="spellStart"/>
      <w:r w:rsidRPr="00BD7F6E">
        <w:rPr>
          <w:rFonts w:ascii="Consolas" w:hAnsi="Consolas"/>
          <w:sz w:val="16"/>
          <w:szCs w:val="16"/>
        </w:rPr>
        <w:t>RMSE_z</w:t>
      </w:r>
      <w:proofErr w:type="spellEnd"/>
      <w:r w:rsidRPr="00BD7F6E">
        <w:rPr>
          <w:rFonts w:ascii="Consolas" w:hAnsi="Consolas"/>
          <w:sz w:val="16"/>
          <w:szCs w:val="16"/>
        </w:rPr>
        <w:t xml:space="preserve"> </w:t>
      </w:r>
    </w:p>
    <w:p w14:paraId="2E795FED" w14:textId="77777777" w:rsidR="008A571D" w:rsidRDefault="008A571D" w:rsidP="009F4A32">
      <w:pPr>
        <w:pStyle w:val="BodyText"/>
        <w:spacing w:after="0" w:line="240" w:lineRule="auto"/>
      </w:pPr>
    </w:p>
    <w:p w14:paraId="0161DEEB" w14:textId="77777777" w:rsidR="008A571D" w:rsidRDefault="00BD7F6E" w:rsidP="009F4A32">
      <w:pPr>
        <w:pStyle w:val="BodyText"/>
        <w:spacing w:after="0" w:line="240" w:lineRule="auto"/>
        <w:rPr>
          <w:b/>
          <w:bCs/>
          <w:sz w:val="32"/>
          <w:szCs w:val="32"/>
        </w:rPr>
      </w:pPr>
      <w:r>
        <w:rPr>
          <w:b/>
          <w:bCs/>
          <w:sz w:val="32"/>
          <w:szCs w:val="32"/>
        </w:rPr>
        <w:t>Processing Workflow Outline</w:t>
      </w:r>
    </w:p>
    <w:p w14:paraId="22B18C5A" w14:textId="77777777" w:rsidR="009F4A32" w:rsidRDefault="009F4A32" w:rsidP="009F4A32">
      <w:r>
        <w:t>Full Script in Appendix I</w:t>
      </w:r>
    </w:p>
    <w:p w14:paraId="10622E45" w14:textId="77777777" w:rsidR="009F4A32" w:rsidRDefault="009F4A32" w:rsidP="009F4A32"/>
    <w:p w14:paraId="2195B651" w14:textId="77777777" w:rsidR="009F4A32" w:rsidRPr="009F4A32" w:rsidRDefault="009F4A32" w:rsidP="009F4A32">
      <w:pPr>
        <w:pStyle w:val="ListParagraph"/>
        <w:numPr>
          <w:ilvl w:val="0"/>
          <w:numId w:val="7"/>
        </w:numPr>
      </w:pPr>
      <w:r>
        <w:t>S</w:t>
      </w:r>
      <w:r w:rsidRPr="009F4A32">
        <w:t>tart new project and save as specific unique project name</w:t>
      </w:r>
    </w:p>
    <w:p w14:paraId="078007D3" w14:textId="77777777" w:rsidR="009F4A32" w:rsidRDefault="00380D12" w:rsidP="009F4A32">
      <w:pPr>
        <w:pStyle w:val="ListParagraph"/>
        <w:numPr>
          <w:ilvl w:val="0"/>
          <w:numId w:val="7"/>
        </w:numPr>
      </w:pPr>
      <w:r>
        <w:t>Load</w:t>
      </w:r>
      <w:r w:rsidR="009F4A32" w:rsidRPr="009F4A32">
        <w:t xml:space="preserve"> photos</w:t>
      </w:r>
    </w:p>
    <w:p w14:paraId="55B8E2EF" w14:textId="77777777" w:rsidR="009F4A32" w:rsidRPr="009F4A32" w:rsidRDefault="009F4A32" w:rsidP="009F4A32">
      <w:pPr>
        <w:pStyle w:val="ListParagraph"/>
        <w:numPr>
          <w:ilvl w:val="0"/>
          <w:numId w:val="7"/>
        </w:numPr>
      </w:pPr>
      <w:r>
        <w:t>Make</w:t>
      </w:r>
      <w:r w:rsidRPr="009F4A32">
        <w:t xml:space="preserve"> 30 chunks with the same photos in each</w:t>
      </w:r>
    </w:p>
    <w:p w14:paraId="30E6D2A3" w14:textId="77777777" w:rsidR="009F4A32" w:rsidRDefault="009F4A32" w:rsidP="009F4A32">
      <w:pPr>
        <w:pStyle w:val="ListParagraph"/>
        <w:numPr>
          <w:ilvl w:val="0"/>
          <w:numId w:val="7"/>
        </w:numPr>
      </w:pPr>
      <w:r>
        <w:t>Match</w:t>
      </w:r>
      <w:r w:rsidRPr="009F4A32">
        <w:t xml:space="preserve"> and align all chunks</w:t>
      </w:r>
      <w:r>
        <w:t xml:space="preserve"> (SfM)</w:t>
      </w:r>
    </w:p>
    <w:p w14:paraId="222B9746" w14:textId="77777777" w:rsidR="009F4A32" w:rsidRPr="00380D12" w:rsidRDefault="009F4A32" w:rsidP="00380D12">
      <w:pPr>
        <w:pStyle w:val="ListParagraph"/>
        <w:numPr>
          <w:ilvl w:val="0"/>
          <w:numId w:val="7"/>
        </w:numPr>
      </w:pPr>
      <w:r>
        <w:t>Export Camera Positions for each of the 30 Chunks</w:t>
      </w:r>
      <w:r w:rsidR="00380D12">
        <w:t xml:space="preserve"> (Manual)</w:t>
      </w:r>
    </w:p>
    <w:p w14:paraId="7D572D05" w14:textId="77777777" w:rsidR="00380D12" w:rsidRDefault="00380D12" w:rsidP="009F4A32">
      <w:pPr>
        <w:pStyle w:val="BodyText"/>
        <w:spacing w:after="0" w:line="240" w:lineRule="auto"/>
        <w:rPr>
          <w:b/>
          <w:bCs/>
          <w:sz w:val="32"/>
          <w:szCs w:val="32"/>
        </w:rPr>
      </w:pPr>
    </w:p>
    <w:p w14:paraId="14671BCB" w14:textId="77777777" w:rsidR="00BD7F6E" w:rsidRPr="009F4A32" w:rsidRDefault="009F4A32" w:rsidP="009F4A32">
      <w:pPr>
        <w:pStyle w:val="BodyText"/>
        <w:spacing w:after="0" w:line="240" w:lineRule="auto"/>
        <w:rPr>
          <w:b/>
          <w:bCs/>
          <w:sz w:val="32"/>
          <w:szCs w:val="32"/>
        </w:rPr>
      </w:pPr>
      <w:r w:rsidRPr="009F4A32">
        <w:rPr>
          <w:b/>
          <w:bCs/>
          <w:sz w:val="32"/>
          <w:szCs w:val="32"/>
        </w:rPr>
        <w:t>Analysis Workflow Outline</w:t>
      </w:r>
    </w:p>
    <w:p w14:paraId="52A201B4" w14:textId="77777777" w:rsidR="008A571D" w:rsidRDefault="00380D12" w:rsidP="009F4A32">
      <w:pPr>
        <w:pStyle w:val="BodyText"/>
        <w:spacing w:after="0" w:line="240" w:lineRule="auto"/>
        <w:rPr>
          <w:b/>
          <w:bCs/>
        </w:rPr>
      </w:pPr>
      <w:r>
        <w:rPr>
          <w:b/>
          <w:bCs/>
        </w:rPr>
        <w:t xml:space="preserve">Executed for </w:t>
      </w:r>
      <w:r w:rsidR="003A03DA">
        <w:rPr>
          <w:b/>
          <w:bCs/>
        </w:rPr>
        <w:t>UNM</w:t>
      </w:r>
      <w:r>
        <w:rPr>
          <w:b/>
          <w:bCs/>
        </w:rPr>
        <w:t xml:space="preserve"> and CUAS data</w:t>
      </w:r>
    </w:p>
    <w:p w14:paraId="2C2830C1" w14:textId="77777777" w:rsidR="00380D12" w:rsidRDefault="00380D12" w:rsidP="009F4A32">
      <w:pPr>
        <w:pStyle w:val="BodyText"/>
        <w:numPr>
          <w:ilvl w:val="0"/>
          <w:numId w:val="5"/>
        </w:numPr>
        <w:spacing w:after="0" w:line="240" w:lineRule="auto"/>
      </w:pPr>
      <w:r>
        <w:lastRenderedPageBreak/>
        <w:t>Combine all 30 csv files into single database</w:t>
      </w:r>
    </w:p>
    <w:p w14:paraId="1CE33834" w14:textId="77777777" w:rsidR="008A571D" w:rsidRDefault="003A03DA" w:rsidP="009F4A32">
      <w:pPr>
        <w:pStyle w:val="BodyText"/>
        <w:numPr>
          <w:ilvl w:val="0"/>
          <w:numId w:val="5"/>
        </w:numPr>
        <w:spacing w:after="0" w:line="240" w:lineRule="auto"/>
      </w:pPr>
      <w:r>
        <w:t xml:space="preserve">Camera </w:t>
      </w:r>
      <w:r>
        <w:t>ID is image file name</w:t>
      </w:r>
    </w:p>
    <w:p w14:paraId="53EFDF6F" w14:textId="77777777" w:rsidR="008A571D" w:rsidRDefault="003A03DA" w:rsidP="009F4A32">
      <w:pPr>
        <w:pStyle w:val="BodyText"/>
        <w:numPr>
          <w:ilvl w:val="0"/>
          <w:numId w:val="5"/>
        </w:numPr>
        <w:spacing w:after="0" w:line="240" w:lineRule="auto"/>
      </w:pPr>
      <w:r>
        <w:t xml:space="preserve">30 locations with same </w:t>
      </w:r>
      <w:r w:rsidR="00380D12">
        <w:t>Camera ID</w:t>
      </w:r>
      <w:r>
        <w:t xml:space="preserve"> name –</w:t>
      </w:r>
      <w:r>
        <w:t>use loop number ID for true unique ID (UID)</w:t>
      </w:r>
    </w:p>
    <w:p w14:paraId="345B762C" w14:textId="77777777" w:rsidR="009F4A32" w:rsidRPr="009F4A32" w:rsidRDefault="009F4A32" w:rsidP="009F4A32">
      <w:pPr>
        <w:pStyle w:val="BodyText"/>
        <w:spacing w:after="0" w:line="240" w:lineRule="auto"/>
        <w:rPr>
          <w:b/>
          <w:bCs/>
        </w:rPr>
      </w:pPr>
    </w:p>
    <w:p w14:paraId="33D14F73" w14:textId="77777777" w:rsidR="008A571D" w:rsidRPr="007D414F" w:rsidRDefault="007D414F" w:rsidP="009F4A32">
      <w:pPr>
        <w:pStyle w:val="BodyText"/>
        <w:spacing w:after="0" w:line="240" w:lineRule="auto"/>
        <w:rPr>
          <w:iCs/>
        </w:rPr>
      </w:pPr>
      <w:r>
        <w:rPr>
          <w:iCs/>
        </w:rPr>
        <w:t xml:space="preserve">for all camera positions </w:t>
      </w:r>
      <w:r w:rsidR="003A03DA" w:rsidRPr="007D414F">
        <w:rPr>
          <w:iCs/>
        </w:rPr>
        <w:t>rep</w:t>
      </w:r>
      <w:r w:rsidR="003A03DA" w:rsidRPr="007D414F">
        <w:rPr>
          <w:iCs/>
        </w:rPr>
        <w:t>resenting same image:</w:t>
      </w:r>
    </w:p>
    <w:p w14:paraId="7FE1C3F8" w14:textId="77777777" w:rsidR="008A571D" w:rsidRDefault="007D414F" w:rsidP="007D414F">
      <w:pPr>
        <w:pStyle w:val="BodyText"/>
        <w:numPr>
          <w:ilvl w:val="0"/>
          <w:numId w:val="8"/>
        </w:numPr>
        <w:spacing w:after="0" w:line="240" w:lineRule="auto"/>
        <w:rPr>
          <w:iCs/>
        </w:rPr>
      </w:pPr>
      <w:r>
        <w:rPr>
          <w:iCs/>
        </w:rPr>
        <w:t>Mean</w:t>
      </w:r>
    </w:p>
    <w:p w14:paraId="1327EF17" w14:textId="77777777" w:rsidR="007D414F" w:rsidRPr="007D414F" w:rsidRDefault="007D414F" w:rsidP="007D414F">
      <w:pPr>
        <w:pStyle w:val="BodyText"/>
        <w:numPr>
          <w:ilvl w:val="0"/>
          <w:numId w:val="8"/>
        </w:numPr>
        <w:spacing w:after="0" w:line="240" w:lineRule="auto"/>
      </w:pPr>
      <w:r>
        <w:rPr>
          <w:iCs/>
        </w:rPr>
        <w:t>Variance</w:t>
      </w:r>
    </w:p>
    <w:p w14:paraId="7E0C11B4" w14:textId="77777777" w:rsidR="007D414F" w:rsidRPr="007D414F" w:rsidRDefault="007D414F" w:rsidP="007D414F">
      <w:pPr>
        <w:pStyle w:val="BodyText"/>
        <w:numPr>
          <w:ilvl w:val="0"/>
          <w:numId w:val="8"/>
        </w:numPr>
        <w:spacing w:after="0" w:line="240" w:lineRule="auto"/>
      </w:pPr>
      <w:r>
        <w:rPr>
          <w:iCs/>
        </w:rPr>
        <w:t>Standard Deviation</w:t>
      </w:r>
    </w:p>
    <w:p w14:paraId="30102A1E" w14:textId="77777777" w:rsidR="007D414F" w:rsidRDefault="007D414F" w:rsidP="007D414F">
      <w:pPr>
        <w:pStyle w:val="BodyText"/>
        <w:spacing w:after="0" w:line="240" w:lineRule="auto"/>
        <w:rPr>
          <w:iCs/>
        </w:rPr>
      </w:pPr>
    </w:p>
    <w:p w14:paraId="772C80F6" w14:textId="160F1ED0" w:rsidR="007D414F" w:rsidRDefault="007D414F" w:rsidP="007D414F">
      <w:pPr>
        <w:pStyle w:val="BodyText"/>
        <w:spacing w:after="0" w:line="240" w:lineRule="auto"/>
      </w:pPr>
      <w:r>
        <w:rPr>
          <w:iCs/>
        </w:rPr>
        <w:t xml:space="preserve">Evaluate normality with </w:t>
      </w:r>
      <w:r>
        <w:t>Pearson chi-squared test or Shapiro-Wi</w:t>
      </w:r>
      <w:r w:rsidR="00686EF9">
        <w:t xml:space="preserve">lks test, </w:t>
      </w:r>
      <w:r>
        <w:t>also need to look at central limit theorem</w:t>
      </w:r>
      <w:r w:rsidR="00686EF9">
        <w:t xml:space="preserve"> – discuss implications</w:t>
      </w:r>
    </w:p>
    <w:p w14:paraId="5AE9B40D" w14:textId="77777777" w:rsidR="00686EF9" w:rsidRDefault="00686EF9" w:rsidP="007D414F">
      <w:pPr>
        <w:pStyle w:val="BodyText"/>
        <w:spacing w:after="0" w:line="240" w:lineRule="auto"/>
      </w:pPr>
    </w:p>
    <w:p w14:paraId="52AD2CF7" w14:textId="16A4359B" w:rsidR="00686EF9" w:rsidRDefault="00686EF9" w:rsidP="007D414F">
      <w:pPr>
        <w:pStyle w:val="BodyText"/>
        <w:spacing w:after="0" w:line="240" w:lineRule="auto"/>
      </w:pPr>
      <w:r>
        <w:t>Determine the maximum error that can occur as a result of SfM – discuss implications for change detection</w:t>
      </w:r>
    </w:p>
    <w:p w14:paraId="3A7E342B" w14:textId="77777777" w:rsidR="00686EF9" w:rsidRDefault="00686EF9" w:rsidP="007D414F">
      <w:pPr>
        <w:pStyle w:val="BodyText"/>
        <w:spacing w:after="0" w:line="240" w:lineRule="auto"/>
      </w:pPr>
    </w:p>
    <w:p w14:paraId="34A948EF" w14:textId="77777777" w:rsidR="00686EF9" w:rsidRDefault="00686EF9" w:rsidP="007D414F">
      <w:pPr>
        <w:pStyle w:val="BodyText"/>
        <w:spacing w:after="0" w:line="240" w:lineRule="auto"/>
        <w:rPr>
          <w:iCs/>
        </w:rPr>
      </w:pPr>
    </w:p>
    <w:p w14:paraId="015C42D3" w14:textId="77777777" w:rsidR="008A571D" w:rsidRDefault="008A571D" w:rsidP="009F4A32">
      <w:pPr>
        <w:pStyle w:val="BodyText"/>
        <w:spacing w:after="0" w:line="240" w:lineRule="auto"/>
      </w:pPr>
    </w:p>
    <w:sectPr w:rsidR="008A571D">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nknown Author" w:date="2017-05-19T16:47:00Z" w:initials="">
    <w:p w14:paraId="7650CDAE" w14:textId="77777777" w:rsidR="0050381B" w:rsidRDefault="0050381B" w:rsidP="0050381B">
      <w:r>
        <w:rPr>
          <w:color w:val="00000A"/>
          <w:sz w:val="20"/>
        </w:rPr>
        <w:t xml:space="preserve">Sun, Y., L. Zhao, S. Huang, L. Yan, and G. </w:t>
      </w:r>
      <w:proofErr w:type="spellStart"/>
      <w:r>
        <w:rPr>
          <w:color w:val="00000A"/>
          <w:sz w:val="20"/>
        </w:rPr>
        <w:t>Dissanayake</w:t>
      </w:r>
      <w:proofErr w:type="spellEnd"/>
      <w:r>
        <w:rPr>
          <w:color w:val="00000A"/>
          <w:sz w:val="20"/>
        </w:rPr>
        <w:t>. 2014. L2-SIFT: SIFT feature extraction and matching for large images in large-scale aerial photogrammetry. ISPRS Journal of Photogrammetry and Remote Sensing 91:1–16. http://dx.doi.org/10.1016/j.isprsjprs.2014.02.001.</w:t>
      </w:r>
    </w:p>
  </w:comment>
  <w:comment w:id="3" w:author="Unknown Author" w:date="2017-05-19T16:49:00Z" w:initials="">
    <w:p w14:paraId="14EF823A" w14:textId="77777777" w:rsidR="0050381B" w:rsidRDefault="0050381B" w:rsidP="0050381B">
      <w:r>
        <w:rPr>
          <w:color w:val="00000A"/>
          <w:sz w:val="20"/>
        </w:rPr>
        <w:t>Lowe, D. G. 2004. Distinctive image features from scale invariant keypoints. Int’l Journal of Computer Vision 60:91–11020042</w:t>
      </w:r>
      <w:proofErr w:type="gramStart"/>
      <w:r>
        <w:rPr>
          <w:color w:val="00000A"/>
          <w:sz w:val="20"/>
        </w:rPr>
        <w:t>. .</w:t>
      </w:r>
      <w:proofErr w:type="gramEnd"/>
    </w:p>
    <w:p w14:paraId="4363A1D8" w14:textId="77777777" w:rsidR="0050381B" w:rsidRDefault="0050381B" w:rsidP="0050381B"/>
  </w:comment>
  <w:comment w:id="4" w:author="Unknown Author" w:date="2017-05-19T16:52:00Z" w:initials="">
    <w:p w14:paraId="6044ACD7" w14:textId="77777777" w:rsidR="0050381B" w:rsidRDefault="0050381B" w:rsidP="0050381B">
      <w:proofErr w:type="spellStart"/>
      <w:r>
        <w:rPr>
          <w:color w:val="00000A"/>
          <w:sz w:val="20"/>
        </w:rPr>
        <w:t>Matas</w:t>
      </w:r>
      <w:proofErr w:type="spellEnd"/>
      <w:r>
        <w:rPr>
          <w:color w:val="00000A"/>
          <w:sz w:val="20"/>
        </w:rPr>
        <w:t xml:space="preserve">, J., O. Chum, M. Urban, and T. </w:t>
      </w:r>
      <w:proofErr w:type="spellStart"/>
      <w:r>
        <w:rPr>
          <w:color w:val="00000A"/>
          <w:sz w:val="20"/>
        </w:rPr>
        <w:t>Pajdla</w:t>
      </w:r>
      <w:proofErr w:type="spellEnd"/>
      <w:r>
        <w:rPr>
          <w:color w:val="00000A"/>
          <w:sz w:val="20"/>
        </w:rPr>
        <w:t>. 2004. Robust wide-baseline stereo from maximally stable extremal regions. Image and Vision Computing 22 (10 SPEC. ISS.):761–767.</w:t>
      </w:r>
    </w:p>
  </w:comment>
  <w:comment w:id="5" w:author="Unknown Author" w:date="2017-05-19T16:52:00Z" w:initials="">
    <w:p w14:paraId="45A797FC" w14:textId="77777777" w:rsidR="0050381B" w:rsidRDefault="0050381B" w:rsidP="0050381B">
      <w:proofErr w:type="spellStart"/>
      <w:r>
        <w:rPr>
          <w:color w:val="00000A"/>
          <w:sz w:val="20"/>
        </w:rPr>
        <w:t>Triggs</w:t>
      </w:r>
      <w:proofErr w:type="spellEnd"/>
      <w:r>
        <w:rPr>
          <w:color w:val="00000A"/>
          <w:sz w:val="20"/>
        </w:rPr>
        <w:t xml:space="preserve">, B., P. F. </w:t>
      </w:r>
      <w:proofErr w:type="spellStart"/>
      <w:r>
        <w:rPr>
          <w:color w:val="00000A"/>
          <w:sz w:val="20"/>
        </w:rPr>
        <w:t>McLauchlan</w:t>
      </w:r>
      <w:proofErr w:type="spellEnd"/>
      <w:r>
        <w:rPr>
          <w:color w:val="00000A"/>
          <w:sz w:val="20"/>
        </w:rPr>
        <w:t>, R. I. Hartley, and A. W. Fitzgibbon. 2000. Bundle Adjustment — A Modern Synthesis. In Vision Algorithms: Theory and Practice: International Workshop on Vision Algorithms Corfu, Greece, September 21--22, 1999 Proceedings, 298–372. http://link.springer.com/10.1007/3-540-44480-7_21.</w:t>
      </w:r>
    </w:p>
  </w:comment>
  <w:comment w:id="1" w:author="Unknown Author" w:date="2017-05-19T15:53:00Z" w:initials="">
    <w:p w14:paraId="497E7D42" w14:textId="77777777" w:rsidR="0050381B" w:rsidRDefault="0050381B" w:rsidP="0050381B">
      <w:proofErr w:type="spellStart"/>
      <w:r>
        <w:rPr>
          <w:color w:val="00000A"/>
          <w:sz w:val="20"/>
        </w:rPr>
        <w:t>Torr</w:t>
      </w:r>
      <w:proofErr w:type="spellEnd"/>
      <w:r>
        <w:rPr>
          <w:color w:val="00000A"/>
          <w:sz w:val="20"/>
        </w:rPr>
        <w:t>, P. H. S., and A. Zisserman. 2000. MLESAC: A New Robust Estimator with Application to Estimating Image Geometry. Computer Vision and Image Understanding 78 (1):138–156.</w:t>
      </w:r>
    </w:p>
    <w:p w14:paraId="1498173C" w14:textId="77777777" w:rsidR="0050381B" w:rsidRDefault="0050381B" w:rsidP="0050381B"/>
    <w:p w14:paraId="29C00C80" w14:textId="77777777" w:rsidR="0050381B" w:rsidRDefault="0050381B" w:rsidP="0050381B">
      <w:r>
        <w:rPr>
          <w:color w:val="00000A"/>
          <w:sz w:val="20"/>
        </w:rPr>
        <w:t>Hartley, R., and A. Zisserman. 2004. Multiple View Geometry in Computer Vision. Cambridge: Cambridge University Press. www.cambridge.org/9780521540513.</w:t>
      </w:r>
    </w:p>
  </w:comment>
  <w:comment w:id="6" w:author="Unknown Author" w:date="2017-05-19T16:17:00Z" w:initials="">
    <w:p w14:paraId="47AC4AB7" w14:textId="77777777" w:rsidR="0050381B" w:rsidRDefault="0050381B" w:rsidP="0050381B">
      <w:r>
        <w:rPr>
          <w:color w:val="00000A"/>
          <w:sz w:val="20"/>
        </w:rPr>
        <w:t xml:space="preserve">Seitz, S. M., B. </w:t>
      </w:r>
      <w:proofErr w:type="spellStart"/>
      <w:r>
        <w:rPr>
          <w:color w:val="00000A"/>
          <w:sz w:val="20"/>
        </w:rPr>
        <w:t>Curless</w:t>
      </w:r>
      <w:proofErr w:type="spellEnd"/>
      <w:r>
        <w:rPr>
          <w:color w:val="00000A"/>
          <w:sz w:val="20"/>
        </w:rPr>
        <w:t xml:space="preserve">, J. </w:t>
      </w:r>
      <w:proofErr w:type="spellStart"/>
      <w:r>
        <w:rPr>
          <w:color w:val="00000A"/>
          <w:sz w:val="20"/>
        </w:rPr>
        <w:t>Diebel</w:t>
      </w:r>
      <w:proofErr w:type="spellEnd"/>
      <w:r>
        <w:rPr>
          <w:color w:val="00000A"/>
          <w:sz w:val="20"/>
        </w:rPr>
        <w:t xml:space="preserve">, D. </w:t>
      </w:r>
      <w:proofErr w:type="spellStart"/>
      <w:r>
        <w:rPr>
          <w:color w:val="00000A"/>
          <w:sz w:val="20"/>
        </w:rPr>
        <w:t>Scharstein</w:t>
      </w:r>
      <w:proofErr w:type="spellEnd"/>
      <w:r>
        <w:rPr>
          <w:color w:val="00000A"/>
          <w:sz w:val="20"/>
        </w:rPr>
        <w:t xml:space="preserve">, and R. </w:t>
      </w:r>
      <w:proofErr w:type="spellStart"/>
      <w:r>
        <w:rPr>
          <w:color w:val="00000A"/>
          <w:sz w:val="20"/>
        </w:rPr>
        <w:t>Szeliski</w:t>
      </w:r>
      <w:proofErr w:type="spellEnd"/>
      <w:r>
        <w:rPr>
          <w:color w:val="00000A"/>
          <w:sz w:val="20"/>
        </w:rPr>
        <w:t>. 2006. A Comparison and Evaluation of Multi-View Stereo Reconstruction Algorithms. 2006 IEEE Computer Society Conference on Computer Vision and Pattern Recognition - Volume 1 (CVPR’06) 1:519–528</w:t>
      </w:r>
      <w:proofErr w:type="gramStart"/>
      <w:r>
        <w:rPr>
          <w:color w:val="00000A"/>
          <w:sz w:val="20"/>
        </w:rPr>
        <w:t>. .</w:t>
      </w:r>
      <w:proofErr w:type="gramEnd"/>
    </w:p>
    <w:p w14:paraId="37BB1B82" w14:textId="77777777" w:rsidR="0050381B" w:rsidRDefault="0050381B" w:rsidP="0050381B"/>
    <w:p w14:paraId="201B1994" w14:textId="77777777" w:rsidR="0050381B" w:rsidRDefault="0050381B" w:rsidP="0050381B">
      <w:r>
        <w:rPr>
          <w:color w:val="00000A"/>
          <w:sz w:val="20"/>
        </w:rPr>
        <w:t>Furukawa, Y., and C. Hernández. 2015. Multi-View Stereo: A Tutorial. Foundations and Trends® in Computer Graphics and Vision 9 (1–2):1–148</w:t>
      </w:r>
      <w:proofErr w:type="gramStart"/>
      <w:r>
        <w:rPr>
          <w:color w:val="00000A"/>
          <w:sz w:val="20"/>
        </w:rPr>
        <w:t>. .</w:t>
      </w:r>
      <w:proofErr w:type="gramEnd"/>
    </w:p>
    <w:p w14:paraId="4AB103F4" w14:textId="77777777" w:rsidR="0050381B" w:rsidRDefault="0050381B" w:rsidP="0050381B"/>
    <w:p w14:paraId="03F18288" w14:textId="77777777" w:rsidR="0050381B" w:rsidRDefault="0050381B" w:rsidP="0050381B">
      <w:r>
        <w:rPr>
          <w:color w:val="00000A"/>
          <w:sz w:val="20"/>
        </w:rPr>
        <w:t>Furukawa, Y., and J. Ponce. 2010. Accurate, Dense, and Robust Multiview Stereopsis. IEEE Transactions on Pattern Analysis and Machine Intelligence 32 (8):1362–1376. http://ieeexplore.ieee.org/document/5226635/.</w:t>
      </w:r>
    </w:p>
    <w:p w14:paraId="63295B8B" w14:textId="77777777" w:rsidR="0050381B" w:rsidRDefault="0050381B" w:rsidP="0050381B"/>
    <w:p w14:paraId="44A9CFEB" w14:textId="77777777" w:rsidR="0050381B" w:rsidRDefault="0050381B" w:rsidP="0050381B"/>
  </w:comment>
  <w:comment w:id="7" w:author="Unknown Author" w:date="2017-05-19T16:39:00Z" w:initials="">
    <w:p w14:paraId="419A3DD7" w14:textId="77777777" w:rsidR="0050381B" w:rsidRDefault="0050381B" w:rsidP="0050381B">
      <w:proofErr w:type="spellStart"/>
      <w:r>
        <w:rPr>
          <w:color w:val="00000A"/>
          <w:sz w:val="20"/>
        </w:rPr>
        <w:t>Carrivick</w:t>
      </w:r>
      <w:proofErr w:type="spellEnd"/>
      <w:r>
        <w:rPr>
          <w:color w:val="00000A"/>
          <w:sz w:val="20"/>
        </w:rPr>
        <w:t xml:space="preserve">, J. L., M. W. Smith, and D. J. Quincey. 2016. Structure from Motion in the Geosciences. </w:t>
      </w:r>
      <w:proofErr w:type="spellStart"/>
      <w:r>
        <w:rPr>
          <w:color w:val="00000A"/>
          <w:sz w:val="20"/>
        </w:rPr>
        <w:t>Chichester</w:t>
      </w:r>
      <w:proofErr w:type="spellEnd"/>
      <w:r>
        <w:rPr>
          <w:color w:val="00000A"/>
          <w:sz w:val="20"/>
        </w:rPr>
        <w:t xml:space="preserve">, UK: John Wiley &amp; Sons, </w:t>
      </w:r>
      <w:proofErr w:type="gramStart"/>
      <w:r>
        <w:rPr>
          <w:color w:val="00000A"/>
          <w:sz w:val="20"/>
        </w:rPr>
        <w:t>Ltd. .</w:t>
      </w:r>
      <w:proofErr w:type="gramEnd"/>
    </w:p>
  </w:comment>
  <w:comment w:id="8" w:author="Unknown Author" w:date="2017-05-16T16:58:00Z" w:initials="">
    <w:p w14:paraId="55434848" w14:textId="77777777" w:rsidR="0050381B" w:rsidRDefault="0050381B" w:rsidP="0050381B">
      <w:proofErr w:type="spellStart"/>
      <w:r>
        <w:rPr>
          <w:color w:val="00000A"/>
          <w:sz w:val="20"/>
        </w:rPr>
        <w:t>Colomina</w:t>
      </w:r>
      <w:proofErr w:type="spellEnd"/>
      <w:r>
        <w:rPr>
          <w:color w:val="00000A"/>
          <w:sz w:val="20"/>
        </w:rPr>
        <w:t>, I., and P. Molina. 2014. Unmanned aerial systems for photogrammetry and remote sensing: A review. ISPRS Journal of Photogrammetry and Remote Sensing 92:79–97</w:t>
      </w:r>
      <w:proofErr w:type="gramStart"/>
      <w:r>
        <w:rPr>
          <w:color w:val="00000A"/>
          <w:sz w:val="20"/>
        </w:rPr>
        <w:t>. .</w:t>
      </w:r>
      <w:proofErr w:type="gramEnd"/>
    </w:p>
    <w:p w14:paraId="1138D092" w14:textId="77777777" w:rsidR="0050381B" w:rsidRDefault="0050381B" w:rsidP="0050381B"/>
    <w:p w14:paraId="4BA61F6B" w14:textId="77777777" w:rsidR="0050381B" w:rsidRDefault="0050381B" w:rsidP="0050381B"/>
  </w:comment>
  <w:comment w:id="9" w:author="Unknown Author" w:date="2017-05-16T16:16:00Z" w:initials="">
    <w:p w14:paraId="3853B23F" w14:textId="77777777" w:rsidR="0052543A" w:rsidRDefault="0052543A" w:rsidP="0052543A">
      <w:proofErr w:type="spellStart"/>
      <w:r>
        <w:rPr>
          <w:color w:val="00000A"/>
          <w:sz w:val="20"/>
        </w:rPr>
        <w:t>Carrivick</w:t>
      </w:r>
      <w:proofErr w:type="spellEnd"/>
      <w:r>
        <w:rPr>
          <w:color w:val="00000A"/>
          <w:sz w:val="20"/>
        </w:rPr>
        <w:t xml:space="preserve">, J. L., M. W. Smith, and D. J. Quincey. 2016. Structure from Motion in the Geosciences. </w:t>
      </w:r>
      <w:proofErr w:type="spellStart"/>
      <w:r>
        <w:rPr>
          <w:color w:val="00000A"/>
          <w:sz w:val="20"/>
        </w:rPr>
        <w:t>Chichester</w:t>
      </w:r>
      <w:proofErr w:type="spellEnd"/>
      <w:r>
        <w:rPr>
          <w:color w:val="00000A"/>
          <w:sz w:val="20"/>
        </w:rPr>
        <w:t>, UK: John Wiley &amp; Sons, Ltd. http://doi.wiley.com/10.1002/9781118895818.</w:t>
      </w:r>
    </w:p>
  </w:comment>
  <w:comment w:id="10" w:author="Unknown Author" w:date="2017-05-16T16:26:00Z" w:initials="">
    <w:p w14:paraId="7DE9F911" w14:textId="77777777" w:rsidR="0052543A" w:rsidRDefault="0052543A" w:rsidP="0052543A">
      <w:r>
        <w:rPr>
          <w:color w:val="00000A"/>
          <w:sz w:val="20"/>
        </w:rPr>
        <w:t>Furukawa, Y., and J. Ponce. 2010. Accurate, Dense, and Robust Multiview Stereopsis. IEEE Transactions on Pattern Analysis and Machine Intelligence 32 (8):1362–1376. http://ieeexplore.ieee.org/document/5226635/.</w:t>
      </w:r>
    </w:p>
  </w:comment>
  <w:comment w:id="11" w:author="Unknown Author" w:date="2017-05-16T16:28:00Z" w:initials="">
    <w:p w14:paraId="14050DBF" w14:textId="77777777" w:rsidR="0052543A" w:rsidRDefault="0052543A" w:rsidP="0052543A">
      <w:r>
        <w:rPr>
          <w:color w:val="00000A"/>
          <w:sz w:val="20"/>
        </w:rPr>
        <w:t xml:space="preserve">Smith, M. W., J. L. </w:t>
      </w:r>
      <w:proofErr w:type="spellStart"/>
      <w:r>
        <w:rPr>
          <w:color w:val="00000A"/>
          <w:sz w:val="20"/>
        </w:rPr>
        <w:t>Carrivick</w:t>
      </w:r>
      <w:proofErr w:type="spellEnd"/>
      <w:r>
        <w:rPr>
          <w:color w:val="00000A"/>
          <w:sz w:val="20"/>
        </w:rPr>
        <w:t>, and D. J. Quincey. 2015. Structure from motion photogrammetry in physical geography. Progress in Physical Geography 40 (2):247–275</w:t>
      </w:r>
      <w:proofErr w:type="gramStart"/>
      <w:r>
        <w:rPr>
          <w:color w:val="00000A"/>
          <w:sz w:val="20"/>
        </w:rPr>
        <w:t>. .</w:t>
      </w:r>
      <w:proofErr w:type="gramEnd"/>
    </w:p>
    <w:p w14:paraId="20ED0293" w14:textId="77777777" w:rsidR="0052543A" w:rsidRDefault="0052543A" w:rsidP="0052543A"/>
    <w:p w14:paraId="3F887EFE" w14:textId="77777777" w:rsidR="0052543A" w:rsidRDefault="0052543A" w:rsidP="0052543A">
      <w:proofErr w:type="spellStart"/>
      <w:r>
        <w:rPr>
          <w:color w:val="00000A"/>
          <w:sz w:val="20"/>
        </w:rPr>
        <w:t>Hugenholtz</w:t>
      </w:r>
      <w:proofErr w:type="spellEnd"/>
      <w:r>
        <w:rPr>
          <w:color w:val="00000A"/>
          <w:sz w:val="20"/>
        </w:rPr>
        <w:t xml:space="preserve">, C. H., K. Whitehead, O. W. Brown, T. E. </w:t>
      </w:r>
      <w:proofErr w:type="spellStart"/>
      <w:r>
        <w:rPr>
          <w:color w:val="00000A"/>
          <w:sz w:val="20"/>
        </w:rPr>
        <w:t>Barchyn</w:t>
      </w:r>
      <w:proofErr w:type="spellEnd"/>
      <w:r>
        <w:rPr>
          <w:color w:val="00000A"/>
          <w:sz w:val="20"/>
        </w:rPr>
        <w:t>, B. J. Moorman, A. LeClair, K. Riddell, and T. Hamilton. 2013. Geomorphological mapping with a small unmanned aircraft system (</w:t>
      </w:r>
      <w:proofErr w:type="spellStart"/>
      <w:r>
        <w:rPr>
          <w:color w:val="00000A"/>
          <w:sz w:val="20"/>
        </w:rPr>
        <w:t>sUAS</w:t>
      </w:r>
      <w:proofErr w:type="spellEnd"/>
      <w:r>
        <w:rPr>
          <w:color w:val="00000A"/>
          <w:sz w:val="20"/>
        </w:rPr>
        <w:t>): Feature detection and accuracy assessment of a photogrammetrically-derived digital terrain model. Geomorphology 194:16–24</w:t>
      </w:r>
      <w:proofErr w:type="gramStart"/>
      <w:r>
        <w:rPr>
          <w:color w:val="00000A"/>
          <w:sz w:val="20"/>
        </w:rPr>
        <w:t>. .</w:t>
      </w:r>
      <w:proofErr w:type="gramEnd"/>
    </w:p>
    <w:p w14:paraId="727CBBF3" w14:textId="77777777" w:rsidR="0052543A" w:rsidRDefault="0052543A" w:rsidP="0052543A"/>
    <w:p w14:paraId="364345C6" w14:textId="77777777" w:rsidR="0052543A" w:rsidRDefault="0052543A" w:rsidP="0052543A"/>
    <w:p w14:paraId="4DD8975E" w14:textId="77777777" w:rsidR="0052543A" w:rsidRDefault="0052543A" w:rsidP="0052543A">
      <w:proofErr w:type="spellStart"/>
      <w:r>
        <w:rPr>
          <w:color w:val="00000A"/>
          <w:sz w:val="20"/>
        </w:rPr>
        <w:t>Ouédraogo</w:t>
      </w:r>
      <w:proofErr w:type="spellEnd"/>
      <w:r>
        <w:rPr>
          <w:color w:val="00000A"/>
          <w:sz w:val="20"/>
        </w:rPr>
        <w:t xml:space="preserve">, M. M., A. </w:t>
      </w:r>
      <w:proofErr w:type="spellStart"/>
      <w:r>
        <w:rPr>
          <w:color w:val="00000A"/>
          <w:sz w:val="20"/>
        </w:rPr>
        <w:t>Degré</w:t>
      </w:r>
      <w:proofErr w:type="spellEnd"/>
      <w:r>
        <w:rPr>
          <w:color w:val="00000A"/>
          <w:sz w:val="20"/>
        </w:rPr>
        <w:t xml:space="preserve">, C. Debouche, and J. </w:t>
      </w:r>
      <w:proofErr w:type="spellStart"/>
      <w:r>
        <w:rPr>
          <w:color w:val="00000A"/>
          <w:sz w:val="20"/>
        </w:rPr>
        <w:t>Lisein</w:t>
      </w:r>
      <w:proofErr w:type="spellEnd"/>
      <w:r>
        <w:rPr>
          <w:color w:val="00000A"/>
          <w:sz w:val="20"/>
        </w:rPr>
        <w:t>. 2014. The evaluation of unmanned aerial system-based photogrammetry and terrestrial laser scanning to generate DEMs of agricultural watersheds. Geomorphology 214:339–355</w:t>
      </w:r>
      <w:proofErr w:type="gramStart"/>
      <w:r>
        <w:rPr>
          <w:color w:val="00000A"/>
          <w:sz w:val="20"/>
        </w:rPr>
        <w:t>. .</w:t>
      </w:r>
      <w:proofErr w:type="gramEnd"/>
    </w:p>
    <w:p w14:paraId="0933D435" w14:textId="77777777" w:rsidR="0052543A" w:rsidRDefault="0052543A" w:rsidP="0052543A"/>
    <w:p w14:paraId="2460ADAD" w14:textId="77777777" w:rsidR="0052543A" w:rsidRDefault="0052543A" w:rsidP="0052543A">
      <w:r>
        <w:rPr>
          <w:color w:val="00000A"/>
          <w:sz w:val="20"/>
        </w:rPr>
        <w:t>(The above might be better for other reference because it evaluates laser scanning)</w:t>
      </w:r>
    </w:p>
    <w:p w14:paraId="2BF39712" w14:textId="77777777" w:rsidR="0052543A" w:rsidRDefault="0052543A" w:rsidP="0052543A"/>
    <w:p w14:paraId="3AF7637C" w14:textId="77777777" w:rsidR="0052543A" w:rsidRDefault="0052543A" w:rsidP="0052543A">
      <w:proofErr w:type="spellStart"/>
      <w:r>
        <w:rPr>
          <w:color w:val="00000A"/>
          <w:sz w:val="20"/>
        </w:rPr>
        <w:t>Tarolli</w:t>
      </w:r>
      <w:proofErr w:type="spellEnd"/>
      <w:r>
        <w:rPr>
          <w:color w:val="00000A"/>
          <w:sz w:val="20"/>
        </w:rPr>
        <w:t>, P. 2014. High-resolution topography for understanding Earth surface processes: Opportunities and challenges. Geomorphology 216.</w:t>
      </w:r>
    </w:p>
    <w:p w14:paraId="3FB04CA3" w14:textId="77777777" w:rsidR="0052543A" w:rsidRDefault="0052543A" w:rsidP="0052543A"/>
    <w:p w14:paraId="6978D2B8" w14:textId="77777777" w:rsidR="0052543A" w:rsidRDefault="0052543A" w:rsidP="0052543A">
      <w:r>
        <w:rPr>
          <w:color w:val="00000A"/>
          <w:sz w:val="20"/>
        </w:rPr>
        <w:t xml:space="preserve">(above reference uses LiDAR and SfM for </w:t>
      </w:r>
      <w:proofErr w:type="spellStart"/>
      <w:r>
        <w:rPr>
          <w:color w:val="00000A"/>
          <w:sz w:val="20"/>
        </w:rPr>
        <w:t>geomorph</w:t>
      </w:r>
      <w:proofErr w:type="spellEnd"/>
      <w:r>
        <w:rPr>
          <w:color w:val="00000A"/>
          <w:sz w:val="20"/>
        </w:rPr>
        <w:t xml:space="preserve"> that may be useful later as well)</w:t>
      </w:r>
    </w:p>
    <w:p w14:paraId="5B38BDF3" w14:textId="77777777" w:rsidR="0052543A" w:rsidRDefault="0052543A" w:rsidP="0052543A"/>
    <w:p w14:paraId="2ADBFCB4" w14:textId="77777777" w:rsidR="0052543A" w:rsidRDefault="0052543A" w:rsidP="0052543A">
      <w:proofErr w:type="spellStart"/>
      <w:r>
        <w:rPr>
          <w:color w:val="00000A"/>
          <w:sz w:val="20"/>
        </w:rPr>
        <w:t>Javernick</w:t>
      </w:r>
      <w:proofErr w:type="spellEnd"/>
      <w:r>
        <w:rPr>
          <w:color w:val="00000A"/>
          <w:sz w:val="20"/>
        </w:rPr>
        <w:t xml:space="preserve">, L., J. </w:t>
      </w:r>
      <w:proofErr w:type="spellStart"/>
      <w:r>
        <w:rPr>
          <w:color w:val="00000A"/>
          <w:sz w:val="20"/>
        </w:rPr>
        <w:t>Brasington</w:t>
      </w:r>
      <w:proofErr w:type="spellEnd"/>
      <w:r>
        <w:rPr>
          <w:color w:val="00000A"/>
          <w:sz w:val="20"/>
        </w:rPr>
        <w:t xml:space="preserve">, and B. Caruso. 2014. Modeling the topography of shallow braided rivers using Structure-from-Motion photogrammetry. Elsevier </w:t>
      </w:r>
      <w:proofErr w:type="gramStart"/>
      <w:r>
        <w:rPr>
          <w:color w:val="00000A"/>
          <w:sz w:val="20"/>
        </w:rPr>
        <w:t>B.V. .</w:t>
      </w:r>
      <w:proofErr w:type="gramEnd"/>
    </w:p>
    <w:p w14:paraId="547A4EAB" w14:textId="77777777" w:rsidR="0052543A" w:rsidRDefault="0052543A" w:rsidP="0052543A"/>
    <w:p w14:paraId="7328E8AF" w14:textId="77777777" w:rsidR="0052543A" w:rsidRDefault="0052543A" w:rsidP="0052543A"/>
    <w:p w14:paraId="0373775E" w14:textId="77777777" w:rsidR="0052543A" w:rsidRDefault="0052543A" w:rsidP="0052543A">
      <w:proofErr w:type="spellStart"/>
      <w:r>
        <w:rPr>
          <w:color w:val="00000A"/>
          <w:sz w:val="20"/>
        </w:rPr>
        <w:t>Westoby</w:t>
      </w:r>
      <w:proofErr w:type="spellEnd"/>
      <w:r>
        <w:rPr>
          <w:color w:val="00000A"/>
          <w:sz w:val="20"/>
        </w:rPr>
        <w:t xml:space="preserve">, M. J., J. </w:t>
      </w:r>
      <w:proofErr w:type="spellStart"/>
      <w:r>
        <w:rPr>
          <w:color w:val="00000A"/>
          <w:sz w:val="20"/>
        </w:rPr>
        <w:t>Brasington</w:t>
      </w:r>
      <w:proofErr w:type="spellEnd"/>
      <w:r>
        <w:rPr>
          <w:color w:val="00000A"/>
          <w:sz w:val="20"/>
        </w:rPr>
        <w:t xml:space="preserve">, N. F. </w:t>
      </w:r>
      <w:proofErr w:type="spellStart"/>
      <w:r>
        <w:rPr>
          <w:color w:val="00000A"/>
          <w:sz w:val="20"/>
        </w:rPr>
        <w:t>Glasser</w:t>
      </w:r>
      <w:proofErr w:type="spellEnd"/>
      <w:r>
        <w:rPr>
          <w:color w:val="00000A"/>
          <w:sz w:val="20"/>
        </w:rPr>
        <w:t xml:space="preserve">, M. J. </w:t>
      </w:r>
      <w:proofErr w:type="spellStart"/>
      <w:r>
        <w:rPr>
          <w:color w:val="00000A"/>
          <w:sz w:val="20"/>
        </w:rPr>
        <w:t>Hambrey</w:t>
      </w:r>
      <w:proofErr w:type="spellEnd"/>
      <w:r>
        <w:rPr>
          <w:color w:val="00000A"/>
          <w:sz w:val="20"/>
        </w:rPr>
        <w:t>, and J. M. Reynolds. 2012. “Structure-from-Motion” photogrammetry: A low-cost, effective tool for geoscience applications. Geomorphology 179:300–314. http://dx.doi.org/10.1016/j.geomorph.2012.08.021.</w:t>
      </w:r>
    </w:p>
  </w:comment>
  <w:comment w:id="12" w:author="Unknown Author" w:date="2017-05-16T16:57:00Z" w:initials="">
    <w:p w14:paraId="7FB6F2F0" w14:textId="77777777" w:rsidR="0052543A" w:rsidRDefault="0052543A" w:rsidP="0052543A">
      <w:proofErr w:type="spellStart"/>
      <w:r>
        <w:rPr>
          <w:color w:val="000000"/>
          <w:sz w:val="20"/>
        </w:rPr>
        <w:t>Carrivick</w:t>
      </w:r>
      <w:proofErr w:type="spellEnd"/>
      <w:r>
        <w:rPr>
          <w:color w:val="000000"/>
          <w:sz w:val="20"/>
        </w:rPr>
        <w:t xml:space="preserve">, J. L., M. W. Smith, and D. J. Quincey. 2016. Structure from Motion in the Geosciences. </w:t>
      </w:r>
      <w:proofErr w:type="spellStart"/>
      <w:r>
        <w:rPr>
          <w:color w:val="000000"/>
          <w:sz w:val="20"/>
        </w:rPr>
        <w:t>Chichester</w:t>
      </w:r>
      <w:proofErr w:type="spellEnd"/>
      <w:r>
        <w:rPr>
          <w:color w:val="000000"/>
          <w:sz w:val="20"/>
        </w:rPr>
        <w:t xml:space="preserve">, UK: John Wiley &amp; Sons, </w:t>
      </w:r>
      <w:proofErr w:type="gramStart"/>
      <w:r>
        <w:rPr>
          <w:color w:val="000000"/>
          <w:sz w:val="20"/>
        </w:rPr>
        <w:t>Ltd. .</w:t>
      </w:r>
      <w:proofErr w:type="gramEnd"/>
    </w:p>
    <w:p w14:paraId="2892DE52" w14:textId="77777777" w:rsidR="0052543A" w:rsidRDefault="0052543A" w:rsidP="0052543A"/>
    <w:p w14:paraId="2567B074" w14:textId="77777777" w:rsidR="0052543A" w:rsidRDefault="0052543A" w:rsidP="0052543A">
      <w:r>
        <w:rPr>
          <w:color w:val="000000"/>
          <w:sz w:val="20"/>
        </w:rPr>
        <w:t>(second time I use this)</w:t>
      </w:r>
    </w:p>
  </w:comment>
  <w:comment w:id="13" w:author="Unknown Author" w:date="2017-05-16T16:58:00Z" w:initials="">
    <w:p w14:paraId="15E9229E" w14:textId="77777777" w:rsidR="0052543A" w:rsidRDefault="0052543A" w:rsidP="0052543A">
      <w:proofErr w:type="spellStart"/>
      <w:r>
        <w:rPr>
          <w:color w:val="00000A"/>
          <w:sz w:val="20"/>
        </w:rPr>
        <w:t>Colomina</w:t>
      </w:r>
      <w:proofErr w:type="spellEnd"/>
      <w:r>
        <w:rPr>
          <w:color w:val="00000A"/>
          <w:sz w:val="20"/>
        </w:rPr>
        <w:t>, I., and P. Molina. 2014. Unmanned aerial systems for photogrammetry and remote sensing: A review. ISPRS Journal of Photogrammetry and Remote Sensing 92:79–97</w:t>
      </w:r>
      <w:proofErr w:type="gramStart"/>
      <w:r>
        <w:rPr>
          <w:color w:val="00000A"/>
          <w:sz w:val="20"/>
        </w:rPr>
        <w:t>. .</w:t>
      </w:r>
      <w:proofErr w:type="gramEnd"/>
    </w:p>
    <w:p w14:paraId="2BE1BE06" w14:textId="77777777" w:rsidR="0052543A" w:rsidRDefault="0052543A" w:rsidP="0052543A"/>
    <w:p w14:paraId="0E43AF9E" w14:textId="77777777" w:rsidR="0052543A" w:rsidRDefault="0052543A" w:rsidP="0052543A"/>
  </w:comment>
  <w:comment w:id="14" w:author="Unknown Author" w:date="2017-05-16T17:13:00Z" w:initials="">
    <w:p w14:paraId="55B50628" w14:textId="77777777" w:rsidR="0052543A" w:rsidRDefault="0052543A" w:rsidP="0052543A">
      <w:proofErr w:type="spellStart"/>
      <w:r>
        <w:rPr>
          <w:color w:val="000000"/>
          <w:sz w:val="20"/>
        </w:rPr>
        <w:t>Fonstad</w:t>
      </w:r>
      <w:proofErr w:type="spellEnd"/>
      <w:r>
        <w:rPr>
          <w:color w:val="000000"/>
          <w:sz w:val="20"/>
        </w:rPr>
        <w:t xml:space="preserve">, M. A., J. T. Dietrich, B. C. </w:t>
      </w:r>
      <w:proofErr w:type="spellStart"/>
      <w:r>
        <w:rPr>
          <w:color w:val="000000"/>
          <w:sz w:val="20"/>
        </w:rPr>
        <w:t>Courville</w:t>
      </w:r>
      <w:proofErr w:type="spellEnd"/>
      <w:r>
        <w:rPr>
          <w:color w:val="000000"/>
          <w:sz w:val="20"/>
        </w:rPr>
        <w:t xml:space="preserve">, J. L. Jensen, and P. E. </w:t>
      </w:r>
      <w:proofErr w:type="spellStart"/>
      <w:r>
        <w:rPr>
          <w:color w:val="000000"/>
          <w:sz w:val="20"/>
        </w:rPr>
        <w:t>Carbonneau</w:t>
      </w:r>
      <w:proofErr w:type="spellEnd"/>
      <w:r>
        <w:rPr>
          <w:color w:val="000000"/>
          <w:sz w:val="20"/>
        </w:rPr>
        <w:t>. 2013. Topographic structure from motion: A new development in photogrammetric measurement. Earth Surface Processes and Landforms 38 (4):421–430.</w:t>
      </w:r>
    </w:p>
    <w:p w14:paraId="1CBA0A7E" w14:textId="77777777" w:rsidR="0052543A" w:rsidRDefault="0052543A" w:rsidP="0052543A"/>
    <w:p w14:paraId="28315513" w14:textId="77777777" w:rsidR="0052543A" w:rsidRDefault="0052543A" w:rsidP="0052543A"/>
    <w:p w14:paraId="07997074" w14:textId="77777777" w:rsidR="0052543A" w:rsidRDefault="0052543A" w:rsidP="0052543A">
      <w:proofErr w:type="spellStart"/>
      <w:r>
        <w:rPr>
          <w:color w:val="000000"/>
          <w:sz w:val="20"/>
        </w:rPr>
        <w:t>Jaud</w:t>
      </w:r>
      <w:proofErr w:type="spellEnd"/>
      <w:r>
        <w:rPr>
          <w:color w:val="000000"/>
          <w:sz w:val="20"/>
        </w:rPr>
        <w:t xml:space="preserve">, M., S. </w:t>
      </w:r>
      <w:proofErr w:type="spellStart"/>
      <w:r>
        <w:rPr>
          <w:color w:val="000000"/>
          <w:sz w:val="20"/>
        </w:rPr>
        <w:t>Passot</w:t>
      </w:r>
      <w:proofErr w:type="spellEnd"/>
      <w:r>
        <w:rPr>
          <w:color w:val="000000"/>
          <w:sz w:val="20"/>
        </w:rPr>
        <w:t xml:space="preserve">, R. Le </w:t>
      </w:r>
      <w:proofErr w:type="spellStart"/>
      <w:r>
        <w:rPr>
          <w:color w:val="000000"/>
          <w:sz w:val="20"/>
        </w:rPr>
        <w:t>Bivic</w:t>
      </w:r>
      <w:proofErr w:type="spellEnd"/>
      <w:r>
        <w:rPr>
          <w:color w:val="000000"/>
          <w:sz w:val="20"/>
        </w:rPr>
        <w:t xml:space="preserve">, C. </w:t>
      </w:r>
      <w:proofErr w:type="spellStart"/>
      <w:r>
        <w:rPr>
          <w:color w:val="000000"/>
          <w:sz w:val="20"/>
        </w:rPr>
        <w:t>Delacourt</w:t>
      </w:r>
      <w:proofErr w:type="spellEnd"/>
      <w:r>
        <w:rPr>
          <w:color w:val="000000"/>
          <w:sz w:val="20"/>
        </w:rPr>
        <w:t xml:space="preserve">, P. </w:t>
      </w:r>
      <w:proofErr w:type="spellStart"/>
      <w:r>
        <w:rPr>
          <w:color w:val="000000"/>
          <w:sz w:val="20"/>
        </w:rPr>
        <w:t>Grandjean</w:t>
      </w:r>
      <w:proofErr w:type="spellEnd"/>
      <w:r>
        <w:rPr>
          <w:color w:val="000000"/>
          <w:sz w:val="20"/>
        </w:rPr>
        <w:t xml:space="preserve">, and N. Le </w:t>
      </w:r>
      <w:proofErr w:type="spellStart"/>
      <w:r>
        <w:rPr>
          <w:color w:val="000000"/>
          <w:sz w:val="20"/>
        </w:rPr>
        <w:t>Dantec</w:t>
      </w:r>
      <w:proofErr w:type="spellEnd"/>
      <w:r>
        <w:rPr>
          <w:color w:val="000000"/>
          <w:sz w:val="20"/>
        </w:rPr>
        <w:t xml:space="preserve">. 2016. Assessing the accuracy of high resolution digital surface models computed by </w:t>
      </w:r>
      <w:proofErr w:type="spellStart"/>
      <w:r>
        <w:rPr>
          <w:color w:val="000000"/>
          <w:sz w:val="20"/>
        </w:rPr>
        <w:t>PhotoScan</w:t>
      </w:r>
      <w:proofErr w:type="spellEnd"/>
      <w:r>
        <w:rPr>
          <w:color w:val="000000"/>
          <w:sz w:val="20"/>
        </w:rPr>
        <w:t xml:space="preserve">?? and </w:t>
      </w:r>
      <w:proofErr w:type="spellStart"/>
      <w:r>
        <w:rPr>
          <w:color w:val="000000"/>
          <w:sz w:val="20"/>
        </w:rPr>
        <w:t>MicMac</w:t>
      </w:r>
      <w:proofErr w:type="spellEnd"/>
      <w:r>
        <w:rPr>
          <w:color w:val="000000"/>
          <w:sz w:val="20"/>
        </w:rPr>
        <w:t>?? in sub-optimal survey conditions. Remote Sensing 8 (6).</w:t>
      </w:r>
    </w:p>
    <w:p w14:paraId="247BCE9C" w14:textId="77777777" w:rsidR="0052543A" w:rsidRDefault="0052543A" w:rsidP="0052543A"/>
    <w:p w14:paraId="3CB2008D" w14:textId="77777777" w:rsidR="0052543A" w:rsidRDefault="0052543A" w:rsidP="0052543A"/>
    <w:p w14:paraId="13CBFED0" w14:textId="77777777" w:rsidR="0052543A" w:rsidRDefault="0052543A" w:rsidP="0052543A"/>
    <w:p w14:paraId="13FB2005" w14:textId="77777777" w:rsidR="0052543A" w:rsidRDefault="0052543A" w:rsidP="0052543A"/>
    <w:p w14:paraId="24082AF9" w14:textId="77777777" w:rsidR="0052543A" w:rsidRDefault="0052543A" w:rsidP="0052543A"/>
    <w:p w14:paraId="68654D0C" w14:textId="77777777" w:rsidR="0052543A" w:rsidRDefault="0052543A" w:rsidP="0052543A"/>
    <w:p w14:paraId="1149C737" w14:textId="77777777" w:rsidR="0052543A" w:rsidRDefault="0052543A" w:rsidP="0052543A"/>
  </w:comment>
  <w:comment w:id="15" w:author="Unknown Author" w:date="2017-05-16T17:15:00Z" w:initials="">
    <w:p w14:paraId="566C3423" w14:textId="77777777" w:rsidR="0052543A" w:rsidRDefault="0052543A" w:rsidP="0052543A">
      <w:r>
        <w:rPr>
          <w:color w:val="00000A"/>
          <w:sz w:val="20"/>
        </w:rPr>
        <w:t xml:space="preserve">Wallace, L., A. </w:t>
      </w:r>
      <w:proofErr w:type="spellStart"/>
      <w:r>
        <w:rPr>
          <w:color w:val="00000A"/>
          <w:sz w:val="20"/>
        </w:rPr>
        <w:t>Lucieer</w:t>
      </w:r>
      <w:proofErr w:type="spellEnd"/>
      <w:r>
        <w:rPr>
          <w:color w:val="00000A"/>
          <w:sz w:val="20"/>
        </w:rPr>
        <w:t xml:space="preserve">, Z. </w:t>
      </w:r>
      <w:proofErr w:type="spellStart"/>
      <w:r>
        <w:rPr>
          <w:color w:val="00000A"/>
          <w:sz w:val="20"/>
        </w:rPr>
        <w:t>Malenovský</w:t>
      </w:r>
      <w:proofErr w:type="spellEnd"/>
      <w:r>
        <w:rPr>
          <w:color w:val="00000A"/>
          <w:sz w:val="20"/>
        </w:rPr>
        <w:t xml:space="preserve">, D. Turner, and P. </w:t>
      </w:r>
      <w:proofErr w:type="spellStart"/>
      <w:r>
        <w:rPr>
          <w:color w:val="00000A"/>
          <w:sz w:val="20"/>
        </w:rPr>
        <w:t>Vopěnka</w:t>
      </w:r>
      <w:proofErr w:type="spellEnd"/>
      <w:r>
        <w:rPr>
          <w:color w:val="00000A"/>
          <w:sz w:val="20"/>
        </w:rPr>
        <w:t>. 2016. Assessment of Forest Structure Using Two UAV Techniques: A Comparison of Airborne Laser Scanning and Structure from Motion (SfM) Point Clouds. Forests 7 (3):62</w:t>
      </w:r>
      <w:proofErr w:type="gramStart"/>
      <w:r>
        <w:rPr>
          <w:color w:val="00000A"/>
          <w:sz w:val="20"/>
        </w:rPr>
        <w:t>. .</w:t>
      </w:r>
      <w:proofErr w:type="gramEnd"/>
    </w:p>
    <w:p w14:paraId="10191489" w14:textId="77777777" w:rsidR="0052543A" w:rsidRDefault="0052543A" w:rsidP="0052543A">
      <w:proofErr w:type="spellStart"/>
      <w:r>
        <w:rPr>
          <w:color w:val="00000A"/>
          <w:sz w:val="20"/>
        </w:rPr>
        <w:t>Cunliffe</w:t>
      </w:r>
      <w:proofErr w:type="spellEnd"/>
      <w:r>
        <w:rPr>
          <w:color w:val="00000A"/>
          <w:sz w:val="20"/>
        </w:rPr>
        <w:t>, A. M., R. E. Brazier, and K. Anderson. 2016. Ultra-fine grain landscape-scale quantification of dryland vegetation structure with drone-acquired structure-from-motion photogrammetry. Remote Sensing of Environment 183:129–143</w:t>
      </w:r>
      <w:proofErr w:type="gramStart"/>
      <w:r>
        <w:rPr>
          <w:color w:val="00000A"/>
          <w:sz w:val="20"/>
        </w:rPr>
        <w:t>. .</w:t>
      </w:r>
      <w:proofErr w:type="gramEnd"/>
    </w:p>
    <w:p w14:paraId="2D357BE0" w14:textId="77777777" w:rsidR="0052543A" w:rsidRDefault="0052543A" w:rsidP="0052543A"/>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0CDAE" w15:done="0"/>
  <w15:commentEx w15:paraId="4363A1D8" w15:done="0"/>
  <w15:commentEx w15:paraId="6044ACD7" w15:done="0"/>
  <w15:commentEx w15:paraId="45A797FC" w15:done="0"/>
  <w15:commentEx w15:paraId="29C00C80" w15:done="0"/>
  <w15:commentEx w15:paraId="44A9CFEB" w15:done="0"/>
  <w15:commentEx w15:paraId="419A3DD7" w15:done="0"/>
  <w15:commentEx w15:paraId="4BA61F6B" w15:done="0"/>
  <w15:commentEx w15:paraId="3853B23F" w15:done="0"/>
  <w15:commentEx w15:paraId="7DE9F911" w15:done="0"/>
  <w15:commentEx w15:paraId="0373775E" w15:done="0"/>
  <w15:commentEx w15:paraId="2567B074" w15:done="0"/>
  <w15:commentEx w15:paraId="0E43AF9E" w15:done="0"/>
  <w15:commentEx w15:paraId="1149C737" w15:done="0"/>
  <w15:commentEx w15:paraId="2D357B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F0B4C"/>
    <w:multiLevelType w:val="hybridMultilevel"/>
    <w:tmpl w:val="444C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03F88"/>
    <w:multiLevelType w:val="multilevel"/>
    <w:tmpl w:val="FFD8C0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nsid w:val="3BA14588"/>
    <w:multiLevelType w:val="multilevel"/>
    <w:tmpl w:val="7974F57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42282864"/>
    <w:multiLevelType w:val="hybridMultilevel"/>
    <w:tmpl w:val="90B02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11EFF"/>
    <w:multiLevelType w:val="multilevel"/>
    <w:tmpl w:val="C7DE31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52B5ED9"/>
    <w:multiLevelType w:val="multilevel"/>
    <w:tmpl w:val="CD663B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3927F2A"/>
    <w:multiLevelType w:val="multilevel"/>
    <w:tmpl w:val="A6324C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753F5205"/>
    <w:multiLevelType w:val="multilevel"/>
    <w:tmpl w:val="B2BAF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7BD707D"/>
    <w:multiLevelType w:val="multilevel"/>
    <w:tmpl w:val="91088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6"/>
  </w:num>
  <w:num w:numId="3">
    <w:abstractNumId w:val="2"/>
  </w:num>
  <w:num w:numId="4">
    <w:abstractNumId w:val="8"/>
  </w:num>
  <w:num w:numId="5">
    <w:abstractNumId w:val="1"/>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1D"/>
    <w:rsid w:val="001121DC"/>
    <w:rsid w:val="00230D15"/>
    <w:rsid w:val="002B78C5"/>
    <w:rsid w:val="00380D12"/>
    <w:rsid w:val="003A03DA"/>
    <w:rsid w:val="0050381B"/>
    <w:rsid w:val="0052543A"/>
    <w:rsid w:val="005E2F73"/>
    <w:rsid w:val="00686EF9"/>
    <w:rsid w:val="007D414F"/>
    <w:rsid w:val="00845473"/>
    <w:rsid w:val="008A03C8"/>
    <w:rsid w:val="008A571D"/>
    <w:rsid w:val="009C5605"/>
    <w:rsid w:val="009F4A32"/>
    <w:rsid w:val="00BD698E"/>
    <w:rsid w:val="00BD7F6E"/>
    <w:rsid w:val="00D6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14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ListParagraph">
    <w:name w:val="List Paragraph"/>
    <w:basedOn w:val="Normal"/>
    <w:qFormat/>
    <w:rsid w:val="009F4A32"/>
    <w:pPr>
      <w:ind w:left="720"/>
      <w:contextualSpacing/>
    </w:pPr>
    <w:rPr>
      <w:rFonts w:cs="Mangal"/>
      <w:szCs w:val="21"/>
    </w:rPr>
  </w:style>
  <w:style w:type="paragraph" w:styleId="BalloonText">
    <w:name w:val="Balloon Text"/>
    <w:basedOn w:val="Normal"/>
    <w:link w:val="BalloonTextChar"/>
    <w:uiPriority w:val="99"/>
    <w:semiHidden/>
    <w:unhideWhenUsed/>
    <w:rsid w:val="0050381B"/>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50381B"/>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935</Words>
  <Characters>5333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Sprague</dc:creator>
  <dc:description/>
  <cp:lastModifiedBy>Jesse Sprague</cp:lastModifiedBy>
  <cp:revision>6</cp:revision>
  <dcterms:created xsi:type="dcterms:W3CDTF">2017-11-13T17:56:00Z</dcterms:created>
  <dcterms:modified xsi:type="dcterms:W3CDTF">2017-11-13T19:46:00Z</dcterms:modified>
  <dc:language>en-US</dc:language>
</cp:coreProperties>
</file>