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3DC" w:rsidRPr="00B66B65" w:rsidRDefault="00E93A45">
      <w:pPr>
        <w:pStyle w:val="Ttulo1"/>
        <w:rPr>
          <w:sz w:val="40"/>
          <w:szCs w:val="40"/>
          <w:lang w:val="es-ES"/>
        </w:rPr>
      </w:pPr>
      <w:r w:rsidRPr="00B66B65">
        <w:rPr>
          <w:sz w:val="40"/>
          <w:szCs w:val="40"/>
          <w:lang w:val="es-ES"/>
        </w:rPr>
        <w:t>Ejercicio</w:t>
      </w:r>
      <w:r w:rsidR="00B66B65">
        <w:rPr>
          <w:sz w:val="40"/>
          <w:szCs w:val="40"/>
          <w:lang w:val="es-ES"/>
        </w:rPr>
        <w:t>: radios</w:t>
      </w:r>
      <w:bookmarkStart w:id="0" w:name="_GoBack"/>
      <w:bookmarkEnd w:id="0"/>
      <w:r w:rsidRPr="00B66B65">
        <w:rPr>
          <w:sz w:val="40"/>
          <w:szCs w:val="40"/>
          <w:lang w:val="es-ES"/>
        </w:rPr>
        <w:t xml:space="preserve"> 433Mhz</w:t>
      </w: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Los dispositivos que emiten/reciben a la frecuencia de 433Mhz se caracte</w:t>
      </w:r>
      <w:r w:rsidR="00B66B65">
        <w:rPr>
          <w:lang w:val="es-ES"/>
        </w:rPr>
        <w:t>rizan por ser muy baratos frent</w:t>
      </w:r>
      <w:r w:rsidRPr="00B66B65">
        <w:rPr>
          <w:lang w:val="es-ES"/>
        </w:rPr>
        <w:t xml:space="preserve">e a otras alternativas </w:t>
      </w:r>
      <w:r w:rsidR="00B66B65" w:rsidRPr="00B66B65">
        <w:rPr>
          <w:lang w:val="es-ES"/>
        </w:rPr>
        <w:t>inalámbricas</w:t>
      </w:r>
      <w:r w:rsidRPr="00B66B65">
        <w:rPr>
          <w:lang w:val="es-ES"/>
        </w:rPr>
        <w:t xml:space="preserve">, consumen muy poco, debido </w:t>
      </w:r>
      <w:r w:rsidRPr="00B66B65">
        <w:rPr>
          <w:lang w:val="es-ES"/>
        </w:rPr>
        <w:t>a su baja frecuencia pueden atravesar paredes, tienen un rango de hasta 300 metros libre / 30 metros espacio cerrado (dependiendo de la antena y potencia), no se necesita una licencia para su uso, y son muy sencillos de usar (puerto serie).</w:t>
      </w: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Sus inconvenien</w:t>
      </w:r>
      <w:r w:rsidRPr="00B66B65">
        <w:rPr>
          <w:lang w:val="es-ES"/>
        </w:rPr>
        <w:t xml:space="preserve">tes son: mensajes cortos (no se puede enviar vídeo por ejemplo), hay que probar /eliminar el ruido electromagnético, y no tienen </w:t>
      </w:r>
      <w:r w:rsidR="00B66B65" w:rsidRPr="00B66B65">
        <w:rPr>
          <w:lang w:val="es-ES"/>
        </w:rPr>
        <w:t>ningún</w:t>
      </w:r>
      <w:r w:rsidRPr="00B66B65">
        <w:rPr>
          <w:lang w:val="es-ES"/>
        </w:rPr>
        <w:t xml:space="preserve"> tipo de seguridad integrada. La longitud y calidad de la antena suele ser el factor determinante para conseguir la distan</w:t>
      </w:r>
      <w:r w:rsidRPr="00B66B65">
        <w:rPr>
          <w:lang w:val="es-ES"/>
        </w:rPr>
        <w:t>cia máxima (y varía mucho</w:t>
      </w:r>
      <w:proofErr w:type="gramStart"/>
      <w:r w:rsidRPr="00B66B65">
        <w:rPr>
          <w:lang w:val="es-ES"/>
        </w:rPr>
        <w:t>!!!</w:t>
      </w:r>
      <w:proofErr w:type="gramEnd"/>
      <w:r w:rsidRPr="00B66B65">
        <w:rPr>
          <w:lang w:val="es-ES"/>
        </w:rPr>
        <w:t>).</w:t>
      </w: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Generalmente vienen como dos dispositivos diferentes, uno es el emisor y el más grande suele ser el receptor. También hay dispositivos que combinan emisor y receptor.</w:t>
      </w: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Un caso de uso podría ser monitorizar las variables de un</w:t>
      </w:r>
      <w:r w:rsidRPr="00B66B65">
        <w:rPr>
          <w:lang w:val="es-ES"/>
        </w:rPr>
        <w:t xml:space="preserve"> invernadero cercano a un caserío.</w:t>
      </w: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 xml:space="preserve">En esta experiencia vamos a enviar un texto desde un arduino, y otro arduino recibirá este texto. Una vez comprobado podríamos realizar una prueba completa instalando un sensor (un pulsador, una </w:t>
      </w:r>
      <w:r w:rsidR="00B66B65" w:rsidRPr="00B66B65">
        <w:rPr>
          <w:lang w:val="es-ES"/>
        </w:rPr>
        <w:t>fotorresistencia</w:t>
      </w:r>
      <w:r w:rsidRPr="00B66B65">
        <w:rPr>
          <w:lang w:val="es-ES"/>
        </w:rPr>
        <w:t>,…) y ejecu</w:t>
      </w:r>
      <w:r w:rsidRPr="00B66B65">
        <w:rPr>
          <w:lang w:val="es-ES"/>
        </w:rPr>
        <w:t>tando una acción en el otro arduino (encender una luz, mover un relé…).</w:t>
      </w: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El esquema para el emisor:</w:t>
      </w:r>
    </w:p>
    <w:p w:rsidR="001413DC" w:rsidRPr="00B66B65" w:rsidRDefault="00E93A45">
      <w:pPr>
        <w:pStyle w:val="Textbody"/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1452250</wp:posOffset>
            </wp:positionH>
            <wp:positionV relativeFrom="paragraph">
              <wp:posOffset>731</wp:posOffset>
            </wp:positionV>
            <wp:extent cx="3128802" cy="4075937"/>
            <wp:effectExtent l="0" t="0" r="0" b="763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802" cy="407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lastRenderedPageBreak/>
        <w:t>El esquema para el receptor (cualquiera de los dos pines centrales es válido ya que son dos pines de datos “gemelos”):</w:t>
      </w:r>
    </w:p>
    <w:p w:rsidR="001413DC" w:rsidRPr="00B66B65" w:rsidRDefault="00E93A45">
      <w:pPr>
        <w:pStyle w:val="Textbody"/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572780</wp:posOffset>
            </wp:positionH>
            <wp:positionV relativeFrom="paragraph">
              <wp:posOffset>114482</wp:posOffset>
            </wp:positionV>
            <wp:extent cx="3023280" cy="3694998"/>
            <wp:effectExtent l="0" t="0" r="5670" b="702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280" cy="3694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Tendremos</w:t>
      </w:r>
      <w:r w:rsidRPr="00B66B65">
        <w:rPr>
          <w:lang w:val="es-ES"/>
        </w:rPr>
        <w:t xml:space="preserve"> que instalar la librería “</w:t>
      </w:r>
      <w:proofErr w:type="spellStart"/>
      <w:r w:rsidRPr="00B66B65">
        <w:rPr>
          <w:lang w:val="es-ES"/>
        </w:rPr>
        <w:t>RadioHead</w:t>
      </w:r>
      <w:proofErr w:type="spellEnd"/>
      <w:r w:rsidRPr="00B66B65">
        <w:rPr>
          <w:lang w:val="es-ES"/>
        </w:rPr>
        <w:t>” (sketch/</w:t>
      </w:r>
      <w:proofErr w:type="spellStart"/>
      <w:r w:rsidRPr="00B66B65">
        <w:rPr>
          <w:lang w:val="es-ES"/>
        </w:rPr>
        <w:t>include</w:t>
      </w:r>
      <w:proofErr w:type="spellEnd"/>
      <w:r w:rsidRPr="00B66B65">
        <w:rPr>
          <w:lang w:val="es-ES"/>
        </w:rPr>
        <w:t xml:space="preserve"> </w:t>
      </w:r>
      <w:proofErr w:type="spellStart"/>
      <w:r w:rsidRPr="00B66B65">
        <w:rPr>
          <w:lang w:val="es-ES"/>
        </w:rPr>
        <w:t>library</w:t>
      </w:r>
      <w:proofErr w:type="spellEnd"/>
      <w:r w:rsidRPr="00B66B65">
        <w:rPr>
          <w:lang w:val="es-ES"/>
        </w:rPr>
        <w:t>/</w:t>
      </w:r>
      <w:proofErr w:type="spellStart"/>
      <w:r w:rsidRPr="00B66B65">
        <w:rPr>
          <w:lang w:val="es-ES"/>
        </w:rPr>
        <w:t>manage</w:t>
      </w:r>
      <w:proofErr w:type="spellEnd"/>
      <w:r w:rsidRPr="00B66B65">
        <w:rPr>
          <w:lang w:val="es-ES"/>
        </w:rPr>
        <w:t>…).</w:t>
      </w: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El código relevante para el funcionamiento de la aplicación: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&gt;  // objetos para comunicarse por 433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Mhz</w:t>
      </w:r>
      <w:proofErr w:type="spellEnd"/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SPI.h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&gt; // necesario para  la librería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</w:t>
      </w:r>
      <w:proofErr w:type="spellEnd"/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</w:t>
      </w: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K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2000, 4, 5); // velocidad de transmisión, pin de lectura, pin de escritura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radio.send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mensaje,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strlen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(mensaje)); // enviar datos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bool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hayMensaje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radio.recv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(mensaje, longitud); // recibir mensaje</w:t>
      </w:r>
    </w:p>
    <w:p w:rsidR="001413DC" w:rsidRPr="00B66B65" w:rsidRDefault="001413DC">
      <w:pPr>
        <w:pStyle w:val="Textbody"/>
        <w:rPr>
          <w:lang w:val="es-ES"/>
        </w:rPr>
      </w:pPr>
    </w:p>
    <w:p w:rsidR="00B66B65" w:rsidRDefault="00B66B65">
      <w:pPr>
        <w:rPr>
          <w:lang w:val="es-ES"/>
        </w:rPr>
      </w:pPr>
      <w:r>
        <w:rPr>
          <w:lang w:val="es-ES"/>
        </w:rPr>
        <w:br w:type="page"/>
      </w:r>
    </w:p>
    <w:p w:rsidR="001413DC" w:rsidRDefault="00E93A45">
      <w:pPr>
        <w:pStyle w:val="Textbody"/>
        <w:rPr>
          <w:lang w:val="es-ES"/>
        </w:rPr>
      </w:pPr>
      <w:r w:rsidRPr="00B66B65">
        <w:rPr>
          <w:lang w:val="es-ES"/>
        </w:rPr>
        <w:lastRenderedPageBreak/>
        <w:t>El código completo para el emisor:</w:t>
      </w:r>
    </w:p>
    <w:p w:rsidR="00B66B65" w:rsidRPr="00B66B65" w:rsidRDefault="00B66B65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/**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Radio d</w:t>
      </w: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 433Mhz para TRANSMITIR datos inalámbricamente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Instalar librería "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RadioHead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3 pines: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GND a tierra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VCC a 5 voltios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ATAD al pin de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tranmisión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(en este caso PIN 5, ver debajo)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*/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&gt;</w:t>
      </w: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// objetos para comunicarse por 433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Mhz</w:t>
      </w:r>
      <w:proofErr w:type="spellEnd"/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SPI.h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&gt; // necesario para  la librería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</w:t>
      </w:r>
      <w:proofErr w:type="spellEnd"/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.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//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configurar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la radio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RH_ASK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2000, 4, 5); // velocidad de transmisión, pin de lectura, pin de escritura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void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setup() {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Serial.begin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9600);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if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(!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radio.init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())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Serial.println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("error en la radio");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}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void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loop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() {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char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mensaje[] = "Enviando 433"; //20 caracteres máximo, ver código del receptor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radio.send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mensaje,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strlen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(mensaje));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radio.waitPacketSent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Serial.println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"paquete enviado");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delay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1000);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}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El código completo para el receptor: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/**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Radio de 433Mhz para RECIBIR datos inalámbricamente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Instalar librería "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RadioHead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3 pines: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GND a tierra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VCC a 5 voltios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cualquiera de los pines del medio para recibir (en</w:t>
      </w: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este caso PIN 4, ver debajo)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*/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&gt;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SPI.h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&gt; // necesario para  la librería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</w:t>
      </w:r>
      <w:proofErr w:type="spellEnd"/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//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configurar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la radio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RH_ASK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2000, 4, 5); // velocidad de transmisión, pin de lectura, pin de escritura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void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setup() {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Serial.begin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9600</w:t>
      </w: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if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(!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radio.init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())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Serial.println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("error en la radio");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}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void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loop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() {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char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mensaje[20]; // configurar la longitud máxima del mensaje a recibir (20 caracteres)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unsigned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int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longitud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sizeof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mensaje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bool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hayMensaje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radio.recv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(mensaje, long</w:t>
      </w: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itud); // recibir mensaje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if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(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hayMensaje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) {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Serial.println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char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*)mensaje);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1413DC" w:rsidRDefault="00E93A45">
      <w:pPr>
        <w:pStyle w:val="Textbody"/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}</w:t>
      </w:r>
    </w:p>
    <w:sectPr w:rsidR="001413D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A45" w:rsidRDefault="00E93A45">
      <w:r>
        <w:separator/>
      </w:r>
    </w:p>
  </w:endnote>
  <w:endnote w:type="continuationSeparator" w:id="0">
    <w:p w:rsidR="00E93A45" w:rsidRDefault="00E9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A45" w:rsidRDefault="00E93A45">
      <w:r>
        <w:rPr>
          <w:color w:val="000000"/>
        </w:rPr>
        <w:separator/>
      </w:r>
    </w:p>
  </w:footnote>
  <w:footnote w:type="continuationSeparator" w:id="0">
    <w:p w:rsidR="00E93A45" w:rsidRDefault="00E93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3DC"/>
    <w:rsid w:val="001413DC"/>
    <w:rsid w:val="00B66B65"/>
    <w:rsid w:val="00E9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Rego Fernandez, Angel</dc:creator>
  <cp:lastModifiedBy>ARF</cp:lastModifiedBy>
  <cp:revision>1</cp:revision>
  <dcterms:created xsi:type="dcterms:W3CDTF">2017-06-16T11:11:00Z</dcterms:created>
  <dcterms:modified xsi:type="dcterms:W3CDTF">2017-06-27T09:15:00Z</dcterms:modified>
</cp:coreProperties>
</file>