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552" w:rsidRDefault="00D8646B" w:rsidP="00211552">
      <w:pPr>
        <w:jc w:val="center"/>
        <w:rPr>
          <w:b/>
          <w:sz w:val="32"/>
          <w:szCs w:val="32"/>
        </w:rPr>
      </w:pPr>
      <w:r w:rsidRPr="00211552">
        <w:rPr>
          <w:b/>
          <w:sz w:val="32"/>
          <w:szCs w:val="32"/>
        </w:rPr>
        <w:t>ARDUINO</w:t>
      </w:r>
      <w:r>
        <w:rPr>
          <w:b/>
          <w:sz w:val="32"/>
          <w:szCs w:val="32"/>
        </w:rPr>
        <w:t>:</w:t>
      </w:r>
      <w:r w:rsidRPr="00211552">
        <w:rPr>
          <w:b/>
          <w:sz w:val="32"/>
          <w:szCs w:val="32"/>
        </w:rPr>
        <w:t xml:space="preserve"> </w:t>
      </w:r>
      <w:r w:rsidR="00211552" w:rsidRPr="00211552">
        <w:rPr>
          <w:b/>
          <w:sz w:val="32"/>
          <w:szCs w:val="32"/>
        </w:rPr>
        <w:t>PRACTICAS WIFI</w:t>
      </w:r>
    </w:p>
    <w:p w:rsidR="00D97BDE" w:rsidRPr="00F948E3" w:rsidRDefault="00D97BDE" w:rsidP="00D97BDE">
      <w:pPr>
        <w:rPr>
          <w:sz w:val="36"/>
          <w:szCs w:val="36"/>
        </w:rPr>
      </w:pPr>
      <w:r w:rsidRPr="00F948E3">
        <w:rPr>
          <w:b/>
          <w:sz w:val="36"/>
          <w:szCs w:val="36"/>
          <w:u w:val="single"/>
        </w:rPr>
        <w:t>Instalación de la libraría ESP-Wifi.</w:t>
      </w:r>
    </w:p>
    <w:p w:rsidR="00D97BDE" w:rsidRDefault="00D97BDE" w:rsidP="00D97BDE">
      <w:r>
        <w:t>En la carpeta Wifi está incluida la librería que utilizaremos para hacer las prácticas.</w:t>
      </w:r>
    </w:p>
    <w:p w:rsidR="00D97BDE" w:rsidRDefault="00D97BDE" w:rsidP="00D97BDE">
      <w:r>
        <w:t>Para incluir la librería abrir el IDE de arduino y seleccionar en el menú:</w:t>
      </w:r>
    </w:p>
    <w:p w:rsidR="00D97BDE" w:rsidRPr="00702792" w:rsidRDefault="00D97BDE" w:rsidP="00D97BDE">
      <w:pPr>
        <w:ind w:firstLine="708"/>
        <w:rPr>
          <w:i/>
        </w:rPr>
      </w:pPr>
      <w:r w:rsidRPr="00702792">
        <w:rPr>
          <w:i/>
        </w:rPr>
        <w:t xml:space="preserve"> Programa</w:t>
      </w:r>
      <w:r w:rsidRPr="00702792">
        <w:rPr>
          <w:i/>
        </w:rPr>
        <w:sym w:font="Wingdings" w:char="F0E0"/>
      </w:r>
      <w:r w:rsidRPr="00702792">
        <w:rPr>
          <w:i/>
        </w:rPr>
        <w:t xml:space="preserve"> Incluir Librería.--&gt; Añadir librería .ZIP</w:t>
      </w:r>
    </w:p>
    <w:p w:rsidR="00D97BDE" w:rsidRDefault="00D97BDE" w:rsidP="00D97BDE">
      <w:r>
        <w:t xml:space="preserve">Buscar el </w:t>
      </w:r>
      <w:proofErr w:type="spellStart"/>
      <w:r>
        <w:t>zip</w:t>
      </w:r>
      <w:proofErr w:type="spellEnd"/>
      <w:r>
        <w:t xml:space="preserve">  de la librería donde hayas descargado las prácticas:</w:t>
      </w:r>
    </w:p>
    <w:p w:rsidR="00D97BDE" w:rsidRPr="00702792" w:rsidRDefault="00D97BDE" w:rsidP="00D97BDE">
      <w:pPr>
        <w:rPr>
          <w:i/>
          <w:lang w:val="en-US"/>
        </w:rPr>
      </w:pPr>
      <w:r w:rsidRPr="00702792">
        <w:rPr>
          <w:i/>
          <w:lang w:val="en-US"/>
        </w:rPr>
        <w:t>..\Wifi\</w:t>
      </w:r>
      <w:proofErr w:type="spellStart"/>
      <w:r w:rsidRPr="00702792">
        <w:rPr>
          <w:i/>
          <w:lang w:val="en-US"/>
        </w:rPr>
        <w:t>Libreria</w:t>
      </w:r>
      <w:proofErr w:type="spellEnd"/>
      <w:r w:rsidRPr="00702792">
        <w:rPr>
          <w:i/>
          <w:lang w:val="en-US"/>
        </w:rPr>
        <w:t xml:space="preserve"> </w:t>
      </w:r>
      <w:proofErr w:type="spellStart"/>
      <w:r w:rsidRPr="00702792">
        <w:rPr>
          <w:i/>
          <w:lang w:val="en-US"/>
        </w:rPr>
        <w:t>WifiESP</w:t>
      </w:r>
      <w:proofErr w:type="spellEnd"/>
      <w:r w:rsidRPr="00702792">
        <w:rPr>
          <w:i/>
          <w:lang w:val="en-US"/>
        </w:rPr>
        <w:t>\ WiFiEsp-master.zip</w:t>
      </w:r>
    </w:p>
    <w:p w:rsidR="00D97BDE" w:rsidRDefault="00D97BDE" w:rsidP="00D97BDE">
      <w:r w:rsidRPr="001F01BB">
        <w:t>La librería dispone de varios ejemplos de</w:t>
      </w:r>
      <w:r>
        <w:t xml:space="preserve"> uso.</w:t>
      </w:r>
    </w:p>
    <w:p w:rsidR="00D97BDE" w:rsidRPr="00A57625" w:rsidRDefault="00D97BDE" w:rsidP="00D97BDE">
      <w:pPr>
        <w:numPr>
          <w:ilvl w:val="0"/>
          <w:numId w:val="8"/>
        </w:numPr>
        <w:spacing w:before="100" w:beforeAutospacing="1" w:after="100" w:afterAutospacing="1" w:line="240" w:lineRule="auto"/>
        <w:rPr>
          <w:lang w:val="en-US"/>
        </w:rPr>
      </w:pPr>
      <w:hyperlink r:id="rId6" w:history="1">
        <w:proofErr w:type="spellStart"/>
        <w:r w:rsidRPr="00A57625">
          <w:rPr>
            <w:rStyle w:val="Hipervnculo"/>
            <w:lang w:val="en-US"/>
          </w:rPr>
          <w:t>ConnectWPA</w:t>
        </w:r>
        <w:proofErr w:type="spellEnd"/>
      </w:hyperlink>
      <w:r w:rsidRPr="00A57625">
        <w:rPr>
          <w:lang w:val="en-US"/>
        </w:rPr>
        <w:t xml:space="preserve"> - Demonstrates how to connect to a network that is encrypted with WPA2 Personal</w:t>
      </w:r>
    </w:p>
    <w:p w:rsidR="00D97BDE" w:rsidRPr="00A57625" w:rsidRDefault="00D97BDE" w:rsidP="00D97BDE">
      <w:pPr>
        <w:numPr>
          <w:ilvl w:val="0"/>
          <w:numId w:val="8"/>
        </w:numPr>
        <w:spacing w:before="100" w:beforeAutospacing="1" w:after="100" w:afterAutospacing="1" w:line="240" w:lineRule="auto"/>
        <w:rPr>
          <w:lang w:val="en-US"/>
        </w:rPr>
      </w:pPr>
      <w:hyperlink r:id="rId7" w:history="1">
        <w:proofErr w:type="spellStart"/>
        <w:r w:rsidRPr="00A57625">
          <w:rPr>
            <w:rStyle w:val="Hipervnculo"/>
            <w:lang w:val="en-US"/>
          </w:rPr>
          <w:t>WebClient</w:t>
        </w:r>
        <w:proofErr w:type="spellEnd"/>
      </w:hyperlink>
      <w:r w:rsidRPr="00A57625">
        <w:rPr>
          <w:lang w:val="en-US"/>
        </w:rPr>
        <w:t xml:space="preserve"> - Connect to a remote webserver</w:t>
      </w:r>
    </w:p>
    <w:p w:rsidR="00D97BDE" w:rsidRPr="00A57625" w:rsidRDefault="00D97BDE" w:rsidP="00D97BDE">
      <w:pPr>
        <w:numPr>
          <w:ilvl w:val="0"/>
          <w:numId w:val="8"/>
        </w:numPr>
        <w:spacing w:before="100" w:beforeAutospacing="1" w:after="100" w:afterAutospacing="1" w:line="240" w:lineRule="auto"/>
        <w:rPr>
          <w:lang w:val="en-US"/>
        </w:rPr>
      </w:pPr>
      <w:hyperlink r:id="rId8" w:history="1">
        <w:proofErr w:type="spellStart"/>
        <w:r w:rsidRPr="00A57625">
          <w:rPr>
            <w:rStyle w:val="Hipervnculo"/>
            <w:lang w:val="en-US"/>
          </w:rPr>
          <w:t>WebClientRepeating</w:t>
        </w:r>
        <w:proofErr w:type="spellEnd"/>
      </w:hyperlink>
      <w:r w:rsidRPr="00A57625">
        <w:rPr>
          <w:lang w:val="en-US"/>
        </w:rPr>
        <w:t xml:space="preserve"> - Make repeated HTTP calls to a webserver</w:t>
      </w:r>
    </w:p>
    <w:p w:rsidR="00D97BDE" w:rsidRPr="00A57625" w:rsidRDefault="00D97BDE" w:rsidP="00D97BDE">
      <w:pPr>
        <w:numPr>
          <w:ilvl w:val="0"/>
          <w:numId w:val="8"/>
        </w:numPr>
        <w:spacing w:before="100" w:beforeAutospacing="1" w:after="100" w:afterAutospacing="1" w:line="240" w:lineRule="auto"/>
        <w:rPr>
          <w:lang w:val="en-US"/>
        </w:rPr>
      </w:pPr>
      <w:hyperlink r:id="rId9" w:history="1">
        <w:proofErr w:type="spellStart"/>
        <w:r w:rsidRPr="00A57625">
          <w:rPr>
            <w:rStyle w:val="Hipervnculo"/>
            <w:lang w:val="en-US"/>
          </w:rPr>
          <w:t>WebServer</w:t>
        </w:r>
        <w:proofErr w:type="spellEnd"/>
      </w:hyperlink>
      <w:r w:rsidRPr="00A57625">
        <w:rPr>
          <w:lang w:val="en-US"/>
        </w:rPr>
        <w:t xml:space="preserve"> - Serve a webpage from the </w:t>
      </w:r>
      <w:proofErr w:type="spellStart"/>
      <w:r w:rsidRPr="00A57625">
        <w:rPr>
          <w:lang w:val="en-US"/>
        </w:rPr>
        <w:t>WiFi</w:t>
      </w:r>
      <w:proofErr w:type="spellEnd"/>
      <w:r w:rsidRPr="00A57625">
        <w:rPr>
          <w:lang w:val="en-US"/>
        </w:rPr>
        <w:t xml:space="preserve"> shield</w:t>
      </w:r>
    </w:p>
    <w:p w:rsidR="00D97BDE" w:rsidRPr="00A57625" w:rsidRDefault="00D97BDE" w:rsidP="00D97BDE">
      <w:pPr>
        <w:numPr>
          <w:ilvl w:val="0"/>
          <w:numId w:val="8"/>
        </w:numPr>
        <w:spacing w:before="100" w:beforeAutospacing="1" w:after="100" w:afterAutospacing="1" w:line="240" w:lineRule="auto"/>
        <w:rPr>
          <w:lang w:val="en-US"/>
        </w:rPr>
      </w:pPr>
      <w:hyperlink r:id="rId10" w:history="1">
        <w:proofErr w:type="spellStart"/>
        <w:r w:rsidRPr="00A57625">
          <w:rPr>
            <w:rStyle w:val="Hipervnculo"/>
            <w:lang w:val="en-US"/>
          </w:rPr>
          <w:t>WebServerAP</w:t>
        </w:r>
        <w:proofErr w:type="spellEnd"/>
      </w:hyperlink>
      <w:r w:rsidRPr="00A57625">
        <w:rPr>
          <w:lang w:val="en-US"/>
        </w:rPr>
        <w:t xml:space="preserve"> - Serve a webpage from the </w:t>
      </w:r>
      <w:proofErr w:type="spellStart"/>
      <w:r w:rsidRPr="00A57625">
        <w:rPr>
          <w:lang w:val="en-US"/>
        </w:rPr>
        <w:t>WiFi</w:t>
      </w:r>
      <w:proofErr w:type="spellEnd"/>
      <w:r w:rsidRPr="00A57625">
        <w:rPr>
          <w:lang w:val="en-US"/>
        </w:rPr>
        <w:t xml:space="preserve"> shield starting a local Access Point</w:t>
      </w:r>
    </w:p>
    <w:p w:rsidR="00D97BDE" w:rsidRPr="00A57625" w:rsidRDefault="00D97BDE" w:rsidP="00D97BDE">
      <w:pPr>
        <w:numPr>
          <w:ilvl w:val="0"/>
          <w:numId w:val="8"/>
        </w:numPr>
        <w:spacing w:before="100" w:beforeAutospacing="1" w:after="100" w:afterAutospacing="1" w:line="240" w:lineRule="auto"/>
        <w:rPr>
          <w:lang w:val="en-US"/>
        </w:rPr>
      </w:pPr>
      <w:hyperlink r:id="rId11" w:history="1">
        <w:proofErr w:type="spellStart"/>
        <w:r w:rsidRPr="00A57625">
          <w:rPr>
            <w:rStyle w:val="Hipervnculo"/>
            <w:lang w:val="en-US"/>
          </w:rPr>
          <w:t>WebServerLed</w:t>
        </w:r>
        <w:proofErr w:type="spellEnd"/>
      </w:hyperlink>
      <w:r w:rsidRPr="00A57625">
        <w:rPr>
          <w:lang w:val="en-US"/>
        </w:rPr>
        <w:t xml:space="preserve"> - Turn on and off a led from a webpage</w:t>
      </w:r>
    </w:p>
    <w:p w:rsidR="00D97BDE" w:rsidRPr="00A57625" w:rsidRDefault="00D97BDE" w:rsidP="00D97BDE">
      <w:pPr>
        <w:numPr>
          <w:ilvl w:val="0"/>
          <w:numId w:val="8"/>
        </w:numPr>
        <w:spacing w:before="100" w:beforeAutospacing="1" w:after="100" w:afterAutospacing="1" w:line="240" w:lineRule="auto"/>
        <w:rPr>
          <w:lang w:val="en-US"/>
        </w:rPr>
      </w:pPr>
      <w:hyperlink r:id="rId12" w:history="1">
        <w:proofErr w:type="spellStart"/>
        <w:r w:rsidRPr="00A57625">
          <w:rPr>
            <w:rStyle w:val="Hipervnculo"/>
            <w:lang w:val="en-US"/>
          </w:rPr>
          <w:t>UdpNTPClient</w:t>
        </w:r>
        <w:proofErr w:type="spellEnd"/>
      </w:hyperlink>
      <w:r w:rsidRPr="00A57625">
        <w:rPr>
          <w:lang w:val="en-US"/>
        </w:rPr>
        <w:t xml:space="preserve"> - Query a Network Time Protocol (NTP) server using UDP</w:t>
      </w:r>
    </w:p>
    <w:p w:rsidR="00D97BDE" w:rsidRDefault="00D97BDE" w:rsidP="00D97BDE">
      <w:pPr>
        <w:rPr>
          <w:lang w:val="en-US"/>
        </w:rPr>
      </w:pPr>
      <w:r>
        <w:rPr>
          <w:lang w:val="en-US"/>
        </w:rPr>
        <w:br w:type="page"/>
      </w:r>
    </w:p>
    <w:p w:rsidR="00211552" w:rsidRPr="00F948E3" w:rsidRDefault="00F948E3">
      <w:pPr>
        <w:rPr>
          <w:b/>
          <w:sz w:val="32"/>
          <w:szCs w:val="32"/>
          <w:u w:val="single"/>
        </w:rPr>
      </w:pPr>
      <w:bookmarkStart w:id="0" w:name="_GoBack"/>
      <w:bookmarkEnd w:id="0"/>
      <w:r w:rsidRPr="00F948E3">
        <w:rPr>
          <w:b/>
          <w:sz w:val="32"/>
          <w:szCs w:val="32"/>
          <w:u w:val="single"/>
        </w:rPr>
        <w:lastRenderedPageBreak/>
        <w:t>Mini</w:t>
      </w:r>
      <w:r w:rsidR="002729A3" w:rsidRPr="00F948E3">
        <w:rPr>
          <w:b/>
          <w:sz w:val="32"/>
          <w:szCs w:val="32"/>
          <w:u w:val="single"/>
        </w:rPr>
        <w:t xml:space="preserve"> introducción </w:t>
      </w:r>
      <w:r w:rsidR="00DC6FA1" w:rsidRPr="00F948E3">
        <w:rPr>
          <w:b/>
          <w:sz w:val="32"/>
          <w:szCs w:val="32"/>
          <w:u w:val="single"/>
        </w:rPr>
        <w:t>a</w:t>
      </w:r>
      <w:r w:rsidR="002729A3" w:rsidRPr="00F948E3">
        <w:rPr>
          <w:b/>
          <w:sz w:val="32"/>
          <w:szCs w:val="32"/>
          <w:u w:val="single"/>
        </w:rPr>
        <w:t xml:space="preserve"> los módulos</w:t>
      </w:r>
      <w:r w:rsidR="00795E19" w:rsidRPr="00F948E3">
        <w:rPr>
          <w:b/>
          <w:sz w:val="32"/>
          <w:szCs w:val="32"/>
          <w:u w:val="single"/>
        </w:rPr>
        <w:t xml:space="preserve"> </w:t>
      </w:r>
      <w:r w:rsidR="004742C4" w:rsidRPr="00F948E3">
        <w:rPr>
          <w:b/>
          <w:sz w:val="32"/>
          <w:szCs w:val="32"/>
          <w:u w:val="single"/>
        </w:rPr>
        <w:t>Wifi</w:t>
      </w:r>
      <w:r w:rsidR="002729A3" w:rsidRPr="00F948E3">
        <w:rPr>
          <w:b/>
          <w:sz w:val="32"/>
          <w:szCs w:val="32"/>
          <w:u w:val="single"/>
        </w:rPr>
        <w:t xml:space="preserve"> basados en ESP8266.</w:t>
      </w:r>
    </w:p>
    <w:p w:rsidR="00B135F1" w:rsidRDefault="00B135F1">
      <w:r>
        <w:t xml:space="preserve">Los </w:t>
      </w:r>
      <w:r w:rsidR="002729A3">
        <w:t xml:space="preserve"> </w:t>
      </w:r>
      <w:r>
        <w:t>módulos</w:t>
      </w:r>
      <w:r w:rsidR="002729A3">
        <w:t xml:space="preserve"> </w:t>
      </w:r>
      <w:r w:rsidR="00D8646B">
        <w:t xml:space="preserve">basados en </w:t>
      </w:r>
      <w:r>
        <w:t>ESP8266 se comunican con el arduino a través d</w:t>
      </w:r>
      <w:r w:rsidR="002729A3">
        <w:t>el puerto serie</w:t>
      </w:r>
      <w:r>
        <w:t>.</w:t>
      </w:r>
    </w:p>
    <w:p w:rsidR="002729A3" w:rsidRDefault="00B135F1">
      <w:r>
        <w:t xml:space="preserve">Las comunicaciones están basadas </w:t>
      </w:r>
      <w:r w:rsidR="002729A3">
        <w:t>en comandos AT.</w:t>
      </w:r>
    </w:p>
    <w:p w:rsidR="00D8646B" w:rsidRDefault="00B135F1" w:rsidP="00B135F1">
      <w:r>
        <w:t xml:space="preserve">Para manejar el módulo wifi se </w:t>
      </w:r>
      <w:r w:rsidR="00D8646B">
        <w:t>crea</w:t>
      </w:r>
      <w:r>
        <w:t xml:space="preserve"> un conexión por puerto serie y </w:t>
      </w:r>
      <w:r w:rsidR="00D8646B">
        <w:t>se envían</w:t>
      </w:r>
      <w:r>
        <w:t xml:space="preserve"> los comandos AT, </w:t>
      </w:r>
      <w:r w:rsidR="00D8646B">
        <w:t>la respuesta a los comandos se recibe también por el puerto serie.</w:t>
      </w:r>
    </w:p>
    <w:p w:rsidR="007C4DED" w:rsidRDefault="00DC6FA1" w:rsidP="00B135F1">
      <w:r>
        <w:t>Al final se adjunta una l</w:t>
      </w:r>
      <w:r w:rsidR="007C4DED">
        <w:t>ista de comandos AT soportados por los módulos wifi ESP8266</w:t>
      </w:r>
      <w:r w:rsidR="00702792">
        <w:t xml:space="preserve"> (en castellano) y en la carpeta Wifi hay un </w:t>
      </w:r>
      <w:proofErr w:type="spellStart"/>
      <w:r w:rsidR="00702792">
        <w:t>pdf</w:t>
      </w:r>
      <w:proofErr w:type="spellEnd"/>
      <w:r w:rsidR="00702792">
        <w:t xml:space="preserve"> con un manual del fabricante con información detallada (en Ingles)</w:t>
      </w:r>
    </w:p>
    <w:p w:rsidR="00B135F1" w:rsidRDefault="00D8646B" w:rsidP="00B135F1">
      <w:r>
        <w:t>P</w:t>
      </w:r>
      <w:r w:rsidR="00B135F1">
        <w:t xml:space="preserve">ara facilitar el manejo </w:t>
      </w:r>
      <w:r w:rsidR="00DC6FA1">
        <w:t xml:space="preserve">de los módulos </w:t>
      </w:r>
      <w:r w:rsidR="00B135F1">
        <w:t xml:space="preserve">existen varias librerías que permiten abstraernos de los comandos AT y manejar el módulo wifi mediante </w:t>
      </w:r>
      <w:r w:rsidR="00A57625">
        <w:t>las clases</w:t>
      </w:r>
      <w:r w:rsidR="00B135F1">
        <w:t xml:space="preserve"> que la librería proporciona.</w:t>
      </w:r>
    </w:p>
    <w:p w:rsidR="00DC6FA1" w:rsidRDefault="00B135F1">
      <w:r>
        <w:t xml:space="preserve">Los módulos wifi </w:t>
      </w:r>
      <w:r w:rsidR="00702792">
        <w:t>vienen</w:t>
      </w:r>
      <w:r>
        <w:t xml:space="preserve"> configurados a una velocidad </w:t>
      </w:r>
      <w:r w:rsidR="0086655B">
        <w:t>desconocida, normalmente</w:t>
      </w:r>
      <w:r>
        <w:t>115200 baudios. En los arduino con un único puerto s</w:t>
      </w:r>
      <w:r w:rsidR="00795E19">
        <w:t>erie hardware, este puerto se utiliza para depuración</w:t>
      </w:r>
      <w:r>
        <w:t xml:space="preserve"> </w:t>
      </w:r>
      <w:r w:rsidR="00795E19">
        <w:t>y por tanto se tiene que emular otro puerto serie que será el que se comunicará con el módulo wifi. Los puertos serie emulados no funcionan bien a altas velocidades por lo que es necesario bajarla. La velocidad recomendada es 9600.</w:t>
      </w:r>
    </w:p>
    <w:p w:rsidR="00C725AB" w:rsidRDefault="00702792" w:rsidP="00D97BDE">
      <w:pPr>
        <w:rPr>
          <w:lang w:val="en-US"/>
        </w:rPr>
      </w:pPr>
      <w:r>
        <w:br w:type="page"/>
      </w:r>
    </w:p>
    <w:p w:rsidR="00A57625" w:rsidRPr="0058104B" w:rsidRDefault="0058104B" w:rsidP="00A57625">
      <w:pPr>
        <w:rPr>
          <w:b/>
          <w:bCs/>
          <w:sz w:val="40"/>
          <w:szCs w:val="40"/>
        </w:rPr>
      </w:pPr>
      <w:r w:rsidRPr="0058104B">
        <w:rPr>
          <w:b/>
          <w:bCs/>
          <w:sz w:val="40"/>
          <w:szCs w:val="40"/>
        </w:rPr>
        <w:lastRenderedPageBreak/>
        <w:t>Clases de la librería</w:t>
      </w:r>
      <w:r w:rsidR="00A57625" w:rsidRPr="0058104B">
        <w:rPr>
          <w:b/>
          <w:bCs/>
          <w:sz w:val="40"/>
          <w:szCs w:val="40"/>
        </w:rPr>
        <w:t xml:space="preserve"> </w:t>
      </w:r>
      <w:proofErr w:type="spellStart"/>
      <w:r>
        <w:rPr>
          <w:b/>
          <w:bCs/>
          <w:sz w:val="40"/>
          <w:szCs w:val="40"/>
        </w:rPr>
        <w:t>WifiESP</w:t>
      </w:r>
      <w:proofErr w:type="spellEnd"/>
    </w:p>
    <w:p w:rsidR="0058104B" w:rsidRPr="0058104B" w:rsidRDefault="0058104B" w:rsidP="00A57625">
      <w:r w:rsidRPr="0058104B">
        <w:t>L</w:t>
      </w:r>
      <w:r>
        <w:t xml:space="preserve">a </w:t>
      </w:r>
      <w:r w:rsidRPr="0058104B">
        <w:t>mayor parte de los métodos de la librería standard de Arduino Wifi están</w:t>
      </w:r>
      <w:r>
        <w:t xml:space="preserve"> disponibles</w:t>
      </w:r>
      <w:r w:rsidRPr="0058104B">
        <w:t>.</w:t>
      </w:r>
    </w:p>
    <w:p w:rsidR="00A57625" w:rsidRPr="0058104B" w:rsidRDefault="0058104B" w:rsidP="00A57625">
      <w:r w:rsidRPr="0058104B">
        <w:t>Para más detalles ir a</w:t>
      </w:r>
      <w:r w:rsidR="00A57625" w:rsidRPr="0058104B">
        <w:t xml:space="preserve"> </w:t>
      </w:r>
      <w:hyperlink r:id="rId13" w:history="1">
        <w:proofErr w:type="spellStart"/>
        <w:r w:rsidR="00A57625" w:rsidRPr="0058104B">
          <w:rPr>
            <w:rStyle w:val="Hipervnculo"/>
          </w:rPr>
          <w:t>WiFi</w:t>
        </w:r>
        <w:proofErr w:type="spellEnd"/>
        <w:r w:rsidR="00A57625" w:rsidRPr="0058104B">
          <w:rPr>
            <w:rStyle w:val="Hipervnculo"/>
          </w:rPr>
          <w:t xml:space="preserve"> </w:t>
        </w:r>
        <w:proofErr w:type="spellStart"/>
        <w:r w:rsidR="00A57625" w:rsidRPr="0058104B">
          <w:rPr>
            <w:rStyle w:val="Hipervnculo"/>
          </w:rPr>
          <w:t>l</w:t>
        </w:r>
        <w:r w:rsidR="00A57625" w:rsidRPr="0058104B">
          <w:rPr>
            <w:rStyle w:val="Hipervnculo"/>
          </w:rPr>
          <w:t>i</w:t>
        </w:r>
        <w:r w:rsidR="00A57625" w:rsidRPr="0058104B">
          <w:rPr>
            <w:rStyle w:val="Hipervnculo"/>
          </w:rPr>
          <w:t>brary</w:t>
        </w:r>
        <w:proofErr w:type="spellEnd"/>
        <w:r w:rsidR="00A57625" w:rsidRPr="0058104B">
          <w:rPr>
            <w:rStyle w:val="Hipervnculo"/>
          </w:rPr>
          <w:t xml:space="preserve"> page</w:t>
        </w:r>
      </w:hyperlink>
      <w:r w:rsidR="00A57625" w:rsidRPr="0058104B">
        <w:t>.</w:t>
      </w:r>
    </w:p>
    <w:p w:rsidR="00A57625" w:rsidRPr="0058104B" w:rsidRDefault="00A57625" w:rsidP="00A57625">
      <w:pPr>
        <w:rPr>
          <w:b/>
          <w:bCs/>
          <w:sz w:val="28"/>
          <w:szCs w:val="28"/>
          <w:lang w:val="en-US"/>
        </w:rPr>
      </w:pPr>
      <w:proofErr w:type="spellStart"/>
      <w:r w:rsidRPr="0058104B">
        <w:rPr>
          <w:b/>
          <w:bCs/>
          <w:sz w:val="28"/>
          <w:szCs w:val="28"/>
          <w:lang w:val="en-US"/>
        </w:rPr>
        <w:t>WiFiEsp</w:t>
      </w:r>
      <w:proofErr w:type="spellEnd"/>
      <w:r w:rsidRPr="0058104B">
        <w:rPr>
          <w:b/>
          <w:bCs/>
          <w:sz w:val="28"/>
          <w:szCs w:val="28"/>
          <w:lang w:val="en-US"/>
        </w:rPr>
        <w:t xml:space="preserve"> class</w:t>
      </w:r>
    </w:p>
    <w:p w:rsidR="00A57625" w:rsidRPr="00A57625" w:rsidRDefault="00A57625" w:rsidP="00A57625">
      <w:pPr>
        <w:numPr>
          <w:ilvl w:val="0"/>
          <w:numId w:val="4"/>
        </w:numPr>
      </w:pPr>
      <w:proofErr w:type="spellStart"/>
      <w:r w:rsidRPr="00A57625">
        <w:t>begin</w:t>
      </w:r>
      <w:proofErr w:type="spellEnd"/>
      <w:r w:rsidRPr="00A57625">
        <w:t xml:space="preserve">() - </w:t>
      </w:r>
      <w:proofErr w:type="spellStart"/>
      <w:r w:rsidRPr="00A57625">
        <w:t>Not</w:t>
      </w:r>
      <w:proofErr w:type="spellEnd"/>
      <w:r w:rsidRPr="00A57625">
        <w:t xml:space="preserve"> </w:t>
      </w:r>
      <w:proofErr w:type="spellStart"/>
      <w:r w:rsidRPr="00A57625">
        <w:t>all</w:t>
      </w:r>
      <w:proofErr w:type="spellEnd"/>
      <w:r w:rsidRPr="00A57625">
        <w:t xml:space="preserve"> </w:t>
      </w:r>
      <w:proofErr w:type="spellStart"/>
      <w:r w:rsidRPr="00A57625">
        <w:t>authentication</w:t>
      </w:r>
      <w:proofErr w:type="spellEnd"/>
      <w:r w:rsidRPr="00A57625">
        <w:t xml:space="preserve"> </w:t>
      </w:r>
      <w:proofErr w:type="spellStart"/>
      <w:r w:rsidRPr="00A57625">
        <w:t>types</w:t>
      </w:r>
      <w:proofErr w:type="spellEnd"/>
    </w:p>
    <w:p w:rsidR="00A57625" w:rsidRPr="00A57625" w:rsidRDefault="00A57625" w:rsidP="00A57625">
      <w:pPr>
        <w:numPr>
          <w:ilvl w:val="0"/>
          <w:numId w:val="4"/>
        </w:numPr>
      </w:pPr>
      <w:proofErr w:type="spellStart"/>
      <w:r w:rsidRPr="00A57625">
        <w:t>disconnect</w:t>
      </w:r>
      <w:proofErr w:type="spellEnd"/>
      <w:r w:rsidRPr="00A57625">
        <w:t>() - YES</w:t>
      </w:r>
    </w:p>
    <w:p w:rsidR="00A57625" w:rsidRPr="00A57625" w:rsidRDefault="00A57625" w:rsidP="00A57625">
      <w:pPr>
        <w:numPr>
          <w:ilvl w:val="0"/>
          <w:numId w:val="4"/>
        </w:numPr>
      </w:pPr>
      <w:proofErr w:type="spellStart"/>
      <w:r w:rsidRPr="00A57625">
        <w:t>config</w:t>
      </w:r>
      <w:proofErr w:type="spellEnd"/>
      <w:r w:rsidRPr="00A57625">
        <w:t>()</w:t>
      </w:r>
    </w:p>
    <w:p w:rsidR="00A57625" w:rsidRPr="00A57625" w:rsidRDefault="00A57625" w:rsidP="00A57625">
      <w:pPr>
        <w:numPr>
          <w:ilvl w:val="0"/>
          <w:numId w:val="4"/>
        </w:numPr>
        <w:rPr>
          <w:lang w:val="en-US"/>
        </w:rPr>
      </w:pPr>
      <w:proofErr w:type="spellStart"/>
      <w:r w:rsidRPr="00A57625">
        <w:rPr>
          <w:lang w:val="en-US"/>
        </w:rPr>
        <w:t>setDNS</w:t>
      </w:r>
      <w:proofErr w:type="spellEnd"/>
      <w:r w:rsidRPr="00A57625">
        <w:rPr>
          <w:lang w:val="en-US"/>
        </w:rPr>
        <w:t>() - NO (no AT command available)</w:t>
      </w:r>
    </w:p>
    <w:p w:rsidR="00A57625" w:rsidRPr="00A57625" w:rsidRDefault="00A57625" w:rsidP="00A57625">
      <w:pPr>
        <w:numPr>
          <w:ilvl w:val="0"/>
          <w:numId w:val="4"/>
        </w:numPr>
      </w:pPr>
      <w:r w:rsidRPr="00A57625">
        <w:t>SSID() - YES</w:t>
      </w:r>
    </w:p>
    <w:p w:rsidR="00A57625" w:rsidRPr="00A57625" w:rsidRDefault="00A57625" w:rsidP="00A57625">
      <w:pPr>
        <w:numPr>
          <w:ilvl w:val="0"/>
          <w:numId w:val="4"/>
        </w:numPr>
      </w:pPr>
      <w:r w:rsidRPr="00A57625">
        <w:t>BSSID() - YES</w:t>
      </w:r>
    </w:p>
    <w:p w:rsidR="00A57625" w:rsidRPr="00A57625" w:rsidRDefault="00A57625" w:rsidP="00A57625">
      <w:pPr>
        <w:numPr>
          <w:ilvl w:val="0"/>
          <w:numId w:val="4"/>
        </w:numPr>
      </w:pPr>
      <w:r w:rsidRPr="00A57625">
        <w:t>RSSI() - YES</w:t>
      </w:r>
    </w:p>
    <w:p w:rsidR="00A57625" w:rsidRPr="00A57625" w:rsidRDefault="00A57625" w:rsidP="00A57625">
      <w:pPr>
        <w:numPr>
          <w:ilvl w:val="0"/>
          <w:numId w:val="4"/>
        </w:numPr>
        <w:rPr>
          <w:lang w:val="en-US"/>
        </w:rPr>
      </w:pPr>
      <w:proofErr w:type="spellStart"/>
      <w:r w:rsidRPr="00A57625">
        <w:rPr>
          <w:lang w:val="en-US"/>
        </w:rPr>
        <w:t>encryptionType</w:t>
      </w:r>
      <w:proofErr w:type="spellEnd"/>
      <w:r w:rsidRPr="00A57625">
        <w:rPr>
          <w:lang w:val="en-US"/>
        </w:rPr>
        <w:t>() - NO (no AT command available)</w:t>
      </w:r>
    </w:p>
    <w:p w:rsidR="00A57625" w:rsidRPr="00A57625" w:rsidRDefault="00A57625" w:rsidP="00A57625">
      <w:pPr>
        <w:numPr>
          <w:ilvl w:val="0"/>
          <w:numId w:val="4"/>
        </w:numPr>
      </w:pPr>
      <w:proofErr w:type="spellStart"/>
      <w:r w:rsidRPr="00A57625">
        <w:t>scanNetworks</w:t>
      </w:r>
      <w:proofErr w:type="spellEnd"/>
      <w:r w:rsidRPr="00A57625">
        <w:t>() - YES</w:t>
      </w:r>
    </w:p>
    <w:p w:rsidR="00A57625" w:rsidRPr="00A57625" w:rsidRDefault="00A57625" w:rsidP="00A57625">
      <w:pPr>
        <w:numPr>
          <w:ilvl w:val="0"/>
          <w:numId w:val="4"/>
        </w:numPr>
      </w:pPr>
      <w:proofErr w:type="spellStart"/>
      <w:r w:rsidRPr="00A57625">
        <w:t>getSocket</w:t>
      </w:r>
      <w:proofErr w:type="spellEnd"/>
      <w:r w:rsidRPr="00A57625">
        <w:t>()</w:t>
      </w:r>
    </w:p>
    <w:p w:rsidR="00A57625" w:rsidRPr="00A57625" w:rsidRDefault="00A57625" w:rsidP="00A57625">
      <w:pPr>
        <w:numPr>
          <w:ilvl w:val="0"/>
          <w:numId w:val="4"/>
        </w:numPr>
      </w:pPr>
      <w:proofErr w:type="spellStart"/>
      <w:r w:rsidRPr="00A57625">
        <w:t>macAddress</w:t>
      </w:r>
      <w:proofErr w:type="spellEnd"/>
      <w:r w:rsidRPr="00A57625">
        <w:t>() - YES</w:t>
      </w:r>
    </w:p>
    <w:p w:rsidR="00A57625" w:rsidRPr="0058104B" w:rsidRDefault="00A57625" w:rsidP="00A57625">
      <w:pPr>
        <w:rPr>
          <w:b/>
          <w:bCs/>
          <w:sz w:val="28"/>
          <w:szCs w:val="28"/>
        </w:rPr>
      </w:pPr>
      <w:proofErr w:type="spellStart"/>
      <w:r w:rsidRPr="0058104B">
        <w:rPr>
          <w:b/>
          <w:bCs/>
          <w:sz w:val="28"/>
          <w:szCs w:val="28"/>
        </w:rPr>
        <w:t>WiFiEspServer</w:t>
      </w:r>
      <w:proofErr w:type="spellEnd"/>
      <w:r w:rsidRPr="0058104B">
        <w:rPr>
          <w:b/>
          <w:bCs/>
          <w:sz w:val="28"/>
          <w:szCs w:val="28"/>
        </w:rPr>
        <w:t xml:space="preserve"> </w:t>
      </w:r>
      <w:proofErr w:type="spellStart"/>
      <w:r w:rsidRPr="0058104B">
        <w:rPr>
          <w:b/>
          <w:bCs/>
          <w:sz w:val="28"/>
          <w:szCs w:val="28"/>
        </w:rPr>
        <w:t>class</w:t>
      </w:r>
      <w:proofErr w:type="spellEnd"/>
    </w:p>
    <w:p w:rsidR="00A57625" w:rsidRPr="00A57625" w:rsidRDefault="00A57625" w:rsidP="00A57625">
      <w:pPr>
        <w:rPr>
          <w:lang w:val="en-US"/>
        </w:rPr>
      </w:pPr>
      <w:r w:rsidRPr="00A57625">
        <w:rPr>
          <w:lang w:val="en-US"/>
        </w:rPr>
        <w:t xml:space="preserve">The </w:t>
      </w:r>
      <w:proofErr w:type="spellStart"/>
      <w:r w:rsidRPr="00A57625">
        <w:rPr>
          <w:lang w:val="en-US"/>
        </w:rPr>
        <w:t>WiFiEspServer</w:t>
      </w:r>
      <w:proofErr w:type="spellEnd"/>
      <w:r w:rsidRPr="00A57625">
        <w:rPr>
          <w:lang w:val="en-US"/>
        </w:rPr>
        <w:t xml:space="preserve"> class creates servers which can send data to and receive data from connected clients (programs running on other computers or devices).</w:t>
      </w:r>
    </w:p>
    <w:p w:rsidR="00A57625" w:rsidRPr="00A57625" w:rsidRDefault="00A57625" w:rsidP="00A57625">
      <w:pPr>
        <w:numPr>
          <w:ilvl w:val="0"/>
          <w:numId w:val="5"/>
        </w:numPr>
      </w:pPr>
      <w:proofErr w:type="spellStart"/>
      <w:r w:rsidRPr="00A57625">
        <w:t>WiFiEspServer</w:t>
      </w:r>
      <w:proofErr w:type="spellEnd"/>
      <w:r w:rsidRPr="00A57625">
        <w:t>() - YES</w:t>
      </w:r>
    </w:p>
    <w:p w:rsidR="00A57625" w:rsidRPr="00A57625" w:rsidRDefault="00A57625" w:rsidP="00A57625">
      <w:pPr>
        <w:numPr>
          <w:ilvl w:val="0"/>
          <w:numId w:val="5"/>
        </w:numPr>
      </w:pPr>
      <w:proofErr w:type="spellStart"/>
      <w:r w:rsidRPr="00A57625">
        <w:t>begin</w:t>
      </w:r>
      <w:proofErr w:type="spellEnd"/>
      <w:r w:rsidRPr="00A57625">
        <w:t>() - YES</w:t>
      </w:r>
    </w:p>
    <w:p w:rsidR="00A57625" w:rsidRPr="00A57625" w:rsidRDefault="00A57625" w:rsidP="00A57625">
      <w:pPr>
        <w:numPr>
          <w:ilvl w:val="0"/>
          <w:numId w:val="5"/>
        </w:numPr>
      </w:pPr>
      <w:proofErr w:type="spellStart"/>
      <w:r w:rsidRPr="00A57625">
        <w:t>available</w:t>
      </w:r>
      <w:proofErr w:type="spellEnd"/>
      <w:r w:rsidRPr="00A57625">
        <w:t>() - YES</w:t>
      </w:r>
    </w:p>
    <w:p w:rsidR="00A57625" w:rsidRPr="00A57625" w:rsidRDefault="00A57625" w:rsidP="00A57625">
      <w:pPr>
        <w:numPr>
          <w:ilvl w:val="0"/>
          <w:numId w:val="5"/>
        </w:numPr>
      </w:pPr>
      <w:proofErr w:type="spellStart"/>
      <w:r w:rsidRPr="00A57625">
        <w:t>write</w:t>
      </w:r>
      <w:proofErr w:type="spellEnd"/>
      <w:r w:rsidRPr="00A57625">
        <w:t>() - YES</w:t>
      </w:r>
    </w:p>
    <w:p w:rsidR="00A57625" w:rsidRPr="00A57625" w:rsidRDefault="00A57625" w:rsidP="00A57625">
      <w:pPr>
        <w:numPr>
          <w:ilvl w:val="0"/>
          <w:numId w:val="5"/>
        </w:numPr>
      </w:pPr>
      <w:proofErr w:type="spellStart"/>
      <w:r w:rsidRPr="00A57625">
        <w:t>print</w:t>
      </w:r>
      <w:proofErr w:type="spellEnd"/>
      <w:r w:rsidRPr="00A57625">
        <w:t>() - YES</w:t>
      </w:r>
    </w:p>
    <w:p w:rsidR="00A57625" w:rsidRPr="00A57625" w:rsidRDefault="00A57625" w:rsidP="00A57625">
      <w:pPr>
        <w:numPr>
          <w:ilvl w:val="0"/>
          <w:numId w:val="5"/>
        </w:numPr>
      </w:pPr>
      <w:proofErr w:type="spellStart"/>
      <w:r w:rsidRPr="00A57625">
        <w:t>println</w:t>
      </w:r>
      <w:proofErr w:type="spellEnd"/>
      <w:r w:rsidRPr="00A57625">
        <w:t>() - YES</w:t>
      </w:r>
    </w:p>
    <w:p w:rsidR="00A57625" w:rsidRPr="0058104B" w:rsidRDefault="00A57625" w:rsidP="00A57625">
      <w:pPr>
        <w:rPr>
          <w:b/>
          <w:bCs/>
          <w:sz w:val="28"/>
          <w:szCs w:val="28"/>
        </w:rPr>
      </w:pPr>
      <w:proofErr w:type="spellStart"/>
      <w:r w:rsidRPr="0058104B">
        <w:rPr>
          <w:b/>
          <w:bCs/>
          <w:sz w:val="28"/>
          <w:szCs w:val="28"/>
        </w:rPr>
        <w:t>Client</w:t>
      </w:r>
      <w:proofErr w:type="spellEnd"/>
      <w:r w:rsidRPr="0058104B">
        <w:rPr>
          <w:b/>
          <w:bCs/>
          <w:sz w:val="28"/>
          <w:szCs w:val="28"/>
        </w:rPr>
        <w:t xml:space="preserve"> </w:t>
      </w:r>
      <w:proofErr w:type="spellStart"/>
      <w:r w:rsidRPr="0058104B">
        <w:rPr>
          <w:b/>
          <w:bCs/>
          <w:sz w:val="28"/>
          <w:szCs w:val="28"/>
        </w:rPr>
        <w:t>class</w:t>
      </w:r>
      <w:proofErr w:type="spellEnd"/>
    </w:p>
    <w:p w:rsidR="00A57625" w:rsidRPr="00A57625" w:rsidRDefault="00A57625" w:rsidP="00A57625">
      <w:pPr>
        <w:rPr>
          <w:lang w:val="en-US"/>
        </w:rPr>
      </w:pPr>
      <w:r w:rsidRPr="00A57625">
        <w:rPr>
          <w:lang w:val="en-US"/>
        </w:rPr>
        <w:t xml:space="preserve">The </w:t>
      </w:r>
      <w:proofErr w:type="spellStart"/>
      <w:r w:rsidRPr="00A57625">
        <w:rPr>
          <w:lang w:val="en-US"/>
        </w:rPr>
        <w:t>WiFiEspClient</w:t>
      </w:r>
      <w:proofErr w:type="spellEnd"/>
      <w:r w:rsidRPr="00A57625">
        <w:rPr>
          <w:lang w:val="en-US"/>
        </w:rPr>
        <w:t xml:space="preserve"> class creates clients that can connect to servers and send and receive data.</w:t>
      </w:r>
    </w:p>
    <w:p w:rsidR="00A57625" w:rsidRPr="00A57625" w:rsidRDefault="00A57625" w:rsidP="00A57625">
      <w:pPr>
        <w:numPr>
          <w:ilvl w:val="0"/>
          <w:numId w:val="6"/>
        </w:numPr>
      </w:pPr>
      <w:proofErr w:type="spellStart"/>
      <w:r w:rsidRPr="00A57625">
        <w:t>WiFiEspClient</w:t>
      </w:r>
      <w:proofErr w:type="spellEnd"/>
      <w:r w:rsidRPr="00A57625">
        <w:t>() - YES</w:t>
      </w:r>
    </w:p>
    <w:p w:rsidR="00A57625" w:rsidRPr="00A57625" w:rsidRDefault="00A57625" w:rsidP="00A57625">
      <w:pPr>
        <w:numPr>
          <w:ilvl w:val="0"/>
          <w:numId w:val="6"/>
        </w:numPr>
      </w:pPr>
      <w:proofErr w:type="spellStart"/>
      <w:r w:rsidRPr="00A57625">
        <w:lastRenderedPageBreak/>
        <w:t>connected</w:t>
      </w:r>
      <w:proofErr w:type="spellEnd"/>
      <w:r w:rsidRPr="00A57625">
        <w:t>() - YES</w:t>
      </w:r>
    </w:p>
    <w:p w:rsidR="00A57625" w:rsidRPr="00A57625" w:rsidRDefault="00A57625" w:rsidP="00A57625">
      <w:pPr>
        <w:numPr>
          <w:ilvl w:val="0"/>
          <w:numId w:val="6"/>
        </w:numPr>
      </w:pPr>
      <w:proofErr w:type="spellStart"/>
      <w:r w:rsidRPr="00A57625">
        <w:t>connect</w:t>
      </w:r>
      <w:proofErr w:type="spellEnd"/>
      <w:r w:rsidRPr="00A57625">
        <w:t>() - YES</w:t>
      </w:r>
    </w:p>
    <w:p w:rsidR="00A57625" w:rsidRPr="00A57625" w:rsidRDefault="00A57625" w:rsidP="00A57625">
      <w:pPr>
        <w:numPr>
          <w:ilvl w:val="0"/>
          <w:numId w:val="6"/>
        </w:numPr>
      </w:pPr>
      <w:proofErr w:type="spellStart"/>
      <w:r w:rsidRPr="00A57625">
        <w:t>write</w:t>
      </w:r>
      <w:proofErr w:type="spellEnd"/>
      <w:r w:rsidRPr="00A57625">
        <w:t>() - YES</w:t>
      </w:r>
    </w:p>
    <w:p w:rsidR="00A57625" w:rsidRPr="00A57625" w:rsidRDefault="00A57625" w:rsidP="00A57625">
      <w:pPr>
        <w:numPr>
          <w:ilvl w:val="0"/>
          <w:numId w:val="6"/>
        </w:numPr>
      </w:pPr>
      <w:proofErr w:type="spellStart"/>
      <w:r w:rsidRPr="00A57625">
        <w:t>print</w:t>
      </w:r>
      <w:proofErr w:type="spellEnd"/>
      <w:r w:rsidRPr="00A57625">
        <w:t>() - YES</w:t>
      </w:r>
    </w:p>
    <w:p w:rsidR="00A57625" w:rsidRPr="00A57625" w:rsidRDefault="00A57625" w:rsidP="00A57625">
      <w:pPr>
        <w:numPr>
          <w:ilvl w:val="0"/>
          <w:numId w:val="6"/>
        </w:numPr>
      </w:pPr>
      <w:proofErr w:type="spellStart"/>
      <w:r w:rsidRPr="00A57625">
        <w:t>println</w:t>
      </w:r>
      <w:proofErr w:type="spellEnd"/>
      <w:r w:rsidRPr="00A57625">
        <w:t>() - YES</w:t>
      </w:r>
    </w:p>
    <w:p w:rsidR="00A57625" w:rsidRPr="00A57625" w:rsidRDefault="00A57625" w:rsidP="00A57625">
      <w:pPr>
        <w:numPr>
          <w:ilvl w:val="0"/>
          <w:numId w:val="6"/>
        </w:numPr>
      </w:pPr>
      <w:proofErr w:type="spellStart"/>
      <w:r w:rsidRPr="00A57625">
        <w:t>available</w:t>
      </w:r>
      <w:proofErr w:type="spellEnd"/>
      <w:r w:rsidRPr="00A57625">
        <w:t>() - YES</w:t>
      </w:r>
    </w:p>
    <w:p w:rsidR="00A57625" w:rsidRPr="00A57625" w:rsidRDefault="00A57625" w:rsidP="00A57625">
      <w:pPr>
        <w:numPr>
          <w:ilvl w:val="0"/>
          <w:numId w:val="6"/>
        </w:numPr>
      </w:pPr>
      <w:proofErr w:type="spellStart"/>
      <w:r w:rsidRPr="00A57625">
        <w:t>read</w:t>
      </w:r>
      <w:proofErr w:type="spellEnd"/>
      <w:r w:rsidRPr="00A57625">
        <w:t>() - YES</w:t>
      </w:r>
    </w:p>
    <w:p w:rsidR="00A57625" w:rsidRPr="00A57625" w:rsidRDefault="00A57625" w:rsidP="00A57625">
      <w:pPr>
        <w:numPr>
          <w:ilvl w:val="0"/>
          <w:numId w:val="6"/>
        </w:numPr>
      </w:pPr>
      <w:proofErr w:type="spellStart"/>
      <w:r w:rsidRPr="00A57625">
        <w:t>flush</w:t>
      </w:r>
      <w:proofErr w:type="spellEnd"/>
      <w:r w:rsidRPr="00A57625">
        <w:t>() - YES</w:t>
      </w:r>
    </w:p>
    <w:p w:rsidR="00A57625" w:rsidRPr="00A57625" w:rsidRDefault="00A57625" w:rsidP="00A57625">
      <w:pPr>
        <w:numPr>
          <w:ilvl w:val="0"/>
          <w:numId w:val="6"/>
        </w:numPr>
      </w:pPr>
      <w:r w:rsidRPr="00A57625">
        <w:t>stop() - YES</w:t>
      </w:r>
    </w:p>
    <w:p w:rsidR="00A57625" w:rsidRPr="0058104B" w:rsidRDefault="00A57625" w:rsidP="00A57625">
      <w:pPr>
        <w:rPr>
          <w:b/>
          <w:bCs/>
          <w:sz w:val="28"/>
          <w:szCs w:val="28"/>
        </w:rPr>
      </w:pPr>
      <w:proofErr w:type="spellStart"/>
      <w:r w:rsidRPr="0058104B">
        <w:rPr>
          <w:b/>
          <w:bCs/>
          <w:sz w:val="28"/>
          <w:szCs w:val="28"/>
        </w:rPr>
        <w:t>WiFiEspUDP</w:t>
      </w:r>
      <w:proofErr w:type="spellEnd"/>
      <w:r w:rsidRPr="0058104B">
        <w:rPr>
          <w:b/>
          <w:bCs/>
          <w:sz w:val="28"/>
          <w:szCs w:val="28"/>
        </w:rPr>
        <w:t xml:space="preserve"> </w:t>
      </w:r>
      <w:proofErr w:type="spellStart"/>
      <w:r w:rsidRPr="0058104B">
        <w:rPr>
          <w:b/>
          <w:bCs/>
          <w:sz w:val="28"/>
          <w:szCs w:val="28"/>
        </w:rPr>
        <w:t>class</w:t>
      </w:r>
      <w:proofErr w:type="spellEnd"/>
    </w:p>
    <w:p w:rsidR="00A57625" w:rsidRPr="00A57625" w:rsidRDefault="00A57625" w:rsidP="00A57625">
      <w:pPr>
        <w:rPr>
          <w:lang w:val="en-US"/>
        </w:rPr>
      </w:pPr>
      <w:r w:rsidRPr="00A57625">
        <w:rPr>
          <w:lang w:val="en-US"/>
        </w:rPr>
        <w:t>The UDP class enables UDP message to be sent and received.</w:t>
      </w:r>
    </w:p>
    <w:p w:rsidR="00A57625" w:rsidRPr="00A57625" w:rsidRDefault="00A57625" w:rsidP="00A57625">
      <w:pPr>
        <w:numPr>
          <w:ilvl w:val="0"/>
          <w:numId w:val="7"/>
        </w:numPr>
      </w:pPr>
      <w:proofErr w:type="spellStart"/>
      <w:r w:rsidRPr="00A57625">
        <w:t>WiFiUDP</w:t>
      </w:r>
      <w:proofErr w:type="spellEnd"/>
      <w:r w:rsidRPr="00A57625">
        <w:t xml:space="preserve"> - YES</w:t>
      </w:r>
    </w:p>
    <w:p w:rsidR="00A57625" w:rsidRPr="00A57625" w:rsidRDefault="00A57625" w:rsidP="00A57625">
      <w:pPr>
        <w:numPr>
          <w:ilvl w:val="0"/>
          <w:numId w:val="7"/>
        </w:numPr>
      </w:pPr>
      <w:proofErr w:type="spellStart"/>
      <w:r w:rsidRPr="00A57625">
        <w:t>begin</w:t>
      </w:r>
      <w:proofErr w:type="spellEnd"/>
      <w:r w:rsidRPr="00A57625">
        <w:t>() - YES</w:t>
      </w:r>
    </w:p>
    <w:p w:rsidR="00A57625" w:rsidRPr="00A57625" w:rsidRDefault="00A57625" w:rsidP="00A57625">
      <w:pPr>
        <w:numPr>
          <w:ilvl w:val="0"/>
          <w:numId w:val="7"/>
        </w:numPr>
      </w:pPr>
      <w:proofErr w:type="spellStart"/>
      <w:r w:rsidRPr="00A57625">
        <w:t>available</w:t>
      </w:r>
      <w:proofErr w:type="spellEnd"/>
      <w:r w:rsidRPr="00A57625">
        <w:t>() - YES</w:t>
      </w:r>
    </w:p>
    <w:p w:rsidR="00A57625" w:rsidRPr="00A57625" w:rsidRDefault="00A57625" w:rsidP="00A57625">
      <w:pPr>
        <w:numPr>
          <w:ilvl w:val="0"/>
          <w:numId w:val="7"/>
        </w:numPr>
      </w:pPr>
      <w:proofErr w:type="spellStart"/>
      <w:r w:rsidRPr="00A57625">
        <w:t>beginPacket</w:t>
      </w:r>
      <w:proofErr w:type="spellEnd"/>
      <w:r w:rsidRPr="00A57625">
        <w:t>() - YES</w:t>
      </w:r>
    </w:p>
    <w:p w:rsidR="00A57625" w:rsidRPr="00A57625" w:rsidRDefault="00A57625" w:rsidP="00A57625">
      <w:pPr>
        <w:numPr>
          <w:ilvl w:val="0"/>
          <w:numId w:val="7"/>
        </w:numPr>
      </w:pPr>
      <w:proofErr w:type="spellStart"/>
      <w:r w:rsidRPr="00A57625">
        <w:t>endPacket</w:t>
      </w:r>
      <w:proofErr w:type="spellEnd"/>
      <w:r w:rsidRPr="00A57625">
        <w:t>() - YES</w:t>
      </w:r>
    </w:p>
    <w:p w:rsidR="00A57625" w:rsidRPr="00A57625" w:rsidRDefault="00A57625" w:rsidP="00A57625">
      <w:pPr>
        <w:numPr>
          <w:ilvl w:val="0"/>
          <w:numId w:val="7"/>
        </w:numPr>
      </w:pPr>
      <w:proofErr w:type="spellStart"/>
      <w:r w:rsidRPr="00A57625">
        <w:t>write</w:t>
      </w:r>
      <w:proofErr w:type="spellEnd"/>
      <w:r w:rsidRPr="00A57625">
        <w:t>() - YES</w:t>
      </w:r>
    </w:p>
    <w:p w:rsidR="00A57625" w:rsidRPr="00A57625" w:rsidRDefault="00A57625" w:rsidP="00A57625">
      <w:pPr>
        <w:numPr>
          <w:ilvl w:val="0"/>
          <w:numId w:val="7"/>
        </w:numPr>
      </w:pPr>
      <w:proofErr w:type="spellStart"/>
      <w:r w:rsidRPr="00A57625">
        <w:t>parsePacket</w:t>
      </w:r>
      <w:proofErr w:type="spellEnd"/>
      <w:r w:rsidRPr="00A57625">
        <w:t>() - YES</w:t>
      </w:r>
    </w:p>
    <w:p w:rsidR="00A57625" w:rsidRPr="00A57625" w:rsidRDefault="00A57625" w:rsidP="00A57625">
      <w:pPr>
        <w:numPr>
          <w:ilvl w:val="0"/>
          <w:numId w:val="7"/>
        </w:numPr>
      </w:pPr>
      <w:proofErr w:type="spellStart"/>
      <w:r w:rsidRPr="00A57625">
        <w:t>peek</w:t>
      </w:r>
      <w:proofErr w:type="spellEnd"/>
      <w:r w:rsidRPr="00A57625">
        <w:t>()</w:t>
      </w:r>
    </w:p>
    <w:p w:rsidR="00A57625" w:rsidRPr="00A57625" w:rsidRDefault="00A57625" w:rsidP="00A57625">
      <w:pPr>
        <w:numPr>
          <w:ilvl w:val="0"/>
          <w:numId w:val="7"/>
        </w:numPr>
      </w:pPr>
      <w:proofErr w:type="spellStart"/>
      <w:r w:rsidRPr="00A57625">
        <w:t>read</w:t>
      </w:r>
      <w:proofErr w:type="spellEnd"/>
      <w:r w:rsidRPr="00A57625">
        <w:t>() - YES</w:t>
      </w:r>
    </w:p>
    <w:p w:rsidR="00A57625" w:rsidRPr="00A57625" w:rsidRDefault="00A57625" w:rsidP="00A57625">
      <w:pPr>
        <w:numPr>
          <w:ilvl w:val="0"/>
          <w:numId w:val="7"/>
        </w:numPr>
      </w:pPr>
      <w:proofErr w:type="spellStart"/>
      <w:r w:rsidRPr="00A57625">
        <w:t>flush</w:t>
      </w:r>
      <w:proofErr w:type="spellEnd"/>
      <w:r w:rsidRPr="00A57625">
        <w:t>()</w:t>
      </w:r>
    </w:p>
    <w:p w:rsidR="00A57625" w:rsidRPr="00A57625" w:rsidRDefault="00A57625" w:rsidP="00A57625">
      <w:pPr>
        <w:numPr>
          <w:ilvl w:val="0"/>
          <w:numId w:val="7"/>
        </w:numPr>
      </w:pPr>
      <w:r w:rsidRPr="00A57625">
        <w:t>stop()</w:t>
      </w:r>
    </w:p>
    <w:p w:rsidR="00A57625" w:rsidRPr="00A57625" w:rsidRDefault="00A57625" w:rsidP="00A57625">
      <w:pPr>
        <w:numPr>
          <w:ilvl w:val="0"/>
          <w:numId w:val="7"/>
        </w:numPr>
      </w:pPr>
      <w:proofErr w:type="spellStart"/>
      <w:r w:rsidRPr="00A57625">
        <w:t>remoteIP</w:t>
      </w:r>
      <w:proofErr w:type="spellEnd"/>
      <w:r w:rsidRPr="00A57625">
        <w:t>() - YES</w:t>
      </w:r>
    </w:p>
    <w:p w:rsidR="00A57625" w:rsidRPr="00A57625" w:rsidRDefault="00A57625" w:rsidP="00A57625">
      <w:pPr>
        <w:numPr>
          <w:ilvl w:val="0"/>
          <w:numId w:val="7"/>
        </w:numPr>
      </w:pPr>
      <w:proofErr w:type="spellStart"/>
      <w:r w:rsidRPr="00A57625">
        <w:t>remotePort</w:t>
      </w:r>
      <w:proofErr w:type="spellEnd"/>
      <w:r w:rsidRPr="00A57625">
        <w:t>() - YES</w:t>
      </w:r>
    </w:p>
    <w:p w:rsidR="0058104B" w:rsidRDefault="0058104B">
      <w:r>
        <w:br w:type="page"/>
      </w:r>
    </w:p>
    <w:p w:rsidR="0058104B" w:rsidRPr="0058104B" w:rsidRDefault="0058104B" w:rsidP="0058104B">
      <w:pPr>
        <w:rPr>
          <w:b/>
          <w:sz w:val="36"/>
          <w:szCs w:val="36"/>
          <w:u w:val="single"/>
        </w:rPr>
      </w:pPr>
      <w:r w:rsidRPr="0058104B">
        <w:rPr>
          <w:b/>
          <w:sz w:val="36"/>
          <w:szCs w:val="36"/>
          <w:u w:val="single"/>
        </w:rPr>
        <w:lastRenderedPageBreak/>
        <w:t>Comandos AT soportados por los módulos ESP8266</w:t>
      </w:r>
    </w:p>
    <w:p w:rsidR="0058104B" w:rsidRPr="007C4DED" w:rsidRDefault="0058104B" w:rsidP="0058104B">
      <w:r w:rsidRPr="007C4DED">
        <w:t xml:space="preserve">La siguiente tabla está actualizada hasta la versión 0.20, que corresponde con el firmware 0.9.4 de diciembre de 2014, la versión (oficial) más avanzada que soportan los módulos ESP8266 con 4 Mbit, que son la mayoría de los disponibles actualmente.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2133"/>
        <w:gridCol w:w="6571"/>
      </w:tblGrid>
      <w:tr w:rsidR="0058104B" w:rsidRPr="007C4DED" w:rsidTr="002B11C6">
        <w:trPr>
          <w:tblCellSpacing w:w="15" w:type="dxa"/>
        </w:trPr>
        <w:tc>
          <w:tcPr>
            <w:tcW w:w="0" w:type="auto"/>
            <w:shd w:val="clear" w:color="auto" w:fill="A8C3EA"/>
            <w:vAlign w:val="center"/>
            <w:hideMark/>
          </w:tcPr>
          <w:p w:rsidR="0058104B" w:rsidRPr="007C4DED" w:rsidRDefault="0058104B" w:rsidP="002B11C6">
            <w:pPr>
              <w:rPr>
                <w:b/>
                <w:bCs/>
              </w:rPr>
            </w:pPr>
            <w:r w:rsidRPr="007C4DED">
              <w:rPr>
                <w:b/>
                <w:bCs/>
              </w:rPr>
              <w:t xml:space="preserve">Orden AT </w:t>
            </w:r>
          </w:p>
        </w:tc>
        <w:tc>
          <w:tcPr>
            <w:tcW w:w="0" w:type="auto"/>
            <w:shd w:val="clear" w:color="auto" w:fill="A8C3EA"/>
            <w:vAlign w:val="center"/>
            <w:hideMark/>
          </w:tcPr>
          <w:p w:rsidR="0058104B" w:rsidRPr="007C4DED" w:rsidRDefault="0058104B" w:rsidP="002B11C6">
            <w:pPr>
              <w:rPr>
                <w:b/>
                <w:bCs/>
              </w:rPr>
            </w:pPr>
            <w:r w:rsidRPr="007C4DED">
              <w:rPr>
                <w:b/>
                <w:bCs/>
              </w:rPr>
              <w:t xml:space="preserve">Descripción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 </w:t>
            </w:r>
          </w:p>
        </w:tc>
        <w:tc>
          <w:tcPr>
            <w:tcW w:w="0" w:type="auto"/>
            <w:vAlign w:val="center"/>
            <w:hideMark/>
          </w:tcPr>
          <w:p w:rsidR="0058104B" w:rsidRPr="007C4DED" w:rsidRDefault="0058104B" w:rsidP="002B11C6">
            <w:r w:rsidRPr="007C4DED">
              <w:t xml:space="preserve">Sirve para verificar si el sistema de órdenes AT está operativo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AT+GMR </w:t>
            </w:r>
          </w:p>
        </w:tc>
        <w:tc>
          <w:tcPr>
            <w:tcW w:w="0" w:type="auto"/>
            <w:vAlign w:val="center"/>
            <w:hideMark/>
          </w:tcPr>
          <w:p w:rsidR="0058104B" w:rsidRPr="007C4DED" w:rsidRDefault="0058104B" w:rsidP="002B11C6">
            <w:r w:rsidRPr="007C4DED">
              <w:t xml:space="preserve">Muestra información sobre el firmware del módulo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AT+RST </w:t>
            </w:r>
          </w:p>
        </w:tc>
        <w:tc>
          <w:tcPr>
            <w:tcW w:w="0" w:type="auto"/>
            <w:vAlign w:val="center"/>
            <w:hideMark/>
          </w:tcPr>
          <w:p w:rsidR="0058104B" w:rsidRPr="007C4DED" w:rsidRDefault="0058104B" w:rsidP="002B11C6">
            <w:r w:rsidRPr="007C4DED">
              <w:t xml:space="preserve">Reinicia el módulo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ATE1 </w:t>
            </w:r>
            <w:r w:rsidRPr="007C4DED">
              <w:br/>
              <w:t xml:space="preserve">ATE0 </w:t>
            </w:r>
          </w:p>
        </w:tc>
        <w:tc>
          <w:tcPr>
            <w:tcW w:w="0" w:type="auto"/>
            <w:vAlign w:val="center"/>
            <w:hideMark/>
          </w:tcPr>
          <w:p w:rsidR="0058104B" w:rsidRPr="007C4DED" w:rsidRDefault="0058104B" w:rsidP="002B11C6">
            <w:r w:rsidRPr="007C4DED">
              <w:t xml:space="preserve">Activa o desactiva, respectivamente, el eco de los comandos AT. Normalmente el eco está activo por lo que se muestra tanto el resultado de la operación como la propia operación. Con esta orden se puede reservar alguna información, la clave del punto de acceso, por ejemplo, mientras se muestra por una consola el resto de la información.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AT+GSLP </w:t>
            </w:r>
          </w:p>
        </w:tc>
        <w:tc>
          <w:tcPr>
            <w:tcW w:w="0" w:type="auto"/>
            <w:vAlign w:val="center"/>
            <w:hideMark/>
          </w:tcPr>
          <w:p w:rsidR="0058104B" w:rsidRPr="007C4DED" w:rsidRDefault="0058104B" w:rsidP="002B11C6">
            <w:r w:rsidRPr="007C4DED">
              <w:t>Entra en modo de reposo (si el hardware lo permite) durante el tiempo indicado en milisegundos con el formato AT+GSLP</w:t>
            </w:r>
            <w:proofErr w:type="gramStart"/>
            <w:r w:rsidRPr="007C4DED">
              <w:t>={</w:t>
            </w:r>
            <w:proofErr w:type="gramEnd"/>
            <w:r w:rsidRPr="007C4DED">
              <w:t xml:space="preserve">tiempo} siendo {tiempo} el tiempo de reposo expresado en milisegundos.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AT+CWMODE </w:t>
            </w:r>
          </w:p>
        </w:tc>
        <w:tc>
          <w:tcPr>
            <w:tcW w:w="0" w:type="auto"/>
            <w:vAlign w:val="center"/>
            <w:hideMark/>
          </w:tcPr>
          <w:p w:rsidR="0058104B" w:rsidRPr="007C4DED" w:rsidRDefault="0058104B" w:rsidP="002B11C6">
            <w:r w:rsidRPr="007C4DED">
              <w:t xml:space="preserve">Establece el modo de funcionamiento </w:t>
            </w:r>
            <w:proofErr w:type="spellStart"/>
            <w:r w:rsidRPr="007C4DED">
              <w:t>WiFi</w:t>
            </w:r>
            <w:proofErr w:type="spellEnd"/>
            <w:r w:rsidRPr="007C4DED">
              <w:t xml:space="preserve"> del módulo. Hay tres disponibles (1) estación, (2) punto de acceso y (3) mixto: punto de acceso y estación.</w:t>
            </w:r>
            <w:r w:rsidRPr="007C4DED">
              <w:br/>
              <w:t xml:space="preserve">Por ejemplo, para establecer el modo de funcionamiento </w:t>
            </w:r>
            <w:proofErr w:type="spellStart"/>
            <w:r w:rsidRPr="007C4DED">
              <w:t>WiFi</w:t>
            </w:r>
            <w:proofErr w:type="spellEnd"/>
            <w:r w:rsidRPr="007C4DED">
              <w:t xml:space="preserve"> del módulo como estación se usaría AT+CWMODE=1 y para consultar el modo actual de funcionamiento se usaría AT+CWMODE? </w:t>
            </w:r>
          </w:p>
        </w:tc>
      </w:tr>
      <w:tr w:rsidR="0058104B" w:rsidRPr="007C4DED" w:rsidTr="002B11C6">
        <w:trPr>
          <w:tblCellSpacing w:w="15" w:type="dxa"/>
        </w:trPr>
        <w:tc>
          <w:tcPr>
            <w:tcW w:w="0" w:type="auto"/>
            <w:vAlign w:val="center"/>
            <w:hideMark/>
          </w:tcPr>
          <w:p w:rsidR="0058104B" w:rsidRPr="007C4DED" w:rsidRDefault="0058104B" w:rsidP="002B11C6">
            <w:r w:rsidRPr="007C4DED">
              <w:t>AT+CIOBAUD</w:t>
            </w:r>
            <w:r w:rsidRPr="007C4DED">
              <w:br/>
            </w:r>
            <w:r w:rsidRPr="007C4DED">
              <w:br/>
              <w:t>AT+IPR</w:t>
            </w:r>
          </w:p>
        </w:tc>
        <w:tc>
          <w:tcPr>
            <w:tcW w:w="0" w:type="auto"/>
            <w:vAlign w:val="center"/>
            <w:hideMark/>
          </w:tcPr>
          <w:p w:rsidR="0058104B" w:rsidRPr="007C4DED" w:rsidRDefault="0058104B" w:rsidP="002B11C6">
            <w:r w:rsidRPr="007C4DED">
              <w:t>Permite establecer la velocidad de comunicación del módulo (expresada en baudios) según el formato AT+CIOBAUD</w:t>
            </w:r>
            <w:proofErr w:type="gramStart"/>
            <w:r w:rsidRPr="007C4DED">
              <w:t>={</w:t>
            </w:r>
            <w:proofErr w:type="gramEnd"/>
            <w:r w:rsidRPr="007C4DED">
              <w:t>velocidad}</w:t>
            </w:r>
            <w:r w:rsidRPr="007C4DED">
              <w:br/>
              <w:t>Utilizada con el formato AT+CIOBAUD? informa de la velocidad actualmente establecida.</w:t>
            </w:r>
            <w:r w:rsidRPr="007C4DED">
              <w:br/>
              <w:t>Los valores permitidos son 9600, 19200, 38400, 57600, 74880, 115200, 230400,460800, 921600 y la configuración por defecto es 115200</w:t>
            </w:r>
            <w:r w:rsidRPr="007C4DED">
              <w:br/>
              <w:t xml:space="preserve">En realidad, por algún tipo de error, CIOBAUD no funciona y sí IPR (que no está en la documentación) El inconveniente es que AT+IPR? no está implementado y hay que cambiar la velocidad a ciegas.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AT+CSYSWDTENABLE </w:t>
            </w:r>
            <w:r w:rsidRPr="007C4DED">
              <w:br/>
            </w:r>
            <w:r w:rsidRPr="007C4DED">
              <w:lastRenderedPageBreak/>
              <w:t xml:space="preserve">AT+CSYSWDTDISABLE </w:t>
            </w:r>
          </w:p>
        </w:tc>
        <w:tc>
          <w:tcPr>
            <w:tcW w:w="0" w:type="auto"/>
            <w:vAlign w:val="center"/>
            <w:hideMark/>
          </w:tcPr>
          <w:p w:rsidR="0058104B" w:rsidRPr="007C4DED" w:rsidRDefault="0058104B" w:rsidP="002B11C6">
            <w:r w:rsidRPr="007C4DED">
              <w:lastRenderedPageBreak/>
              <w:t xml:space="preserve">Activa o desactiva el </w:t>
            </w:r>
            <w:proofErr w:type="spellStart"/>
            <w:r w:rsidRPr="007C4DED">
              <w:t>watchdog</w:t>
            </w:r>
            <w:proofErr w:type="spellEnd"/>
            <w:r w:rsidRPr="007C4DED">
              <w:t xml:space="preserve"> (perro guardián) que permite reiniciar </w:t>
            </w:r>
            <w:r w:rsidRPr="007C4DED">
              <w:lastRenderedPageBreak/>
              <w:t xml:space="preserve">el módulo automáticamente si se produce un error de funcionamiento. </w:t>
            </w:r>
          </w:p>
        </w:tc>
      </w:tr>
      <w:tr w:rsidR="0058104B" w:rsidRPr="007C4DED" w:rsidTr="002B11C6">
        <w:trPr>
          <w:tblCellSpacing w:w="15" w:type="dxa"/>
        </w:trPr>
        <w:tc>
          <w:tcPr>
            <w:tcW w:w="0" w:type="auto"/>
            <w:vAlign w:val="center"/>
            <w:hideMark/>
          </w:tcPr>
          <w:p w:rsidR="0058104B" w:rsidRPr="007C4DED" w:rsidRDefault="0058104B" w:rsidP="002B11C6">
            <w:r w:rsidRPr="007C4DED">
              <w:lastRenderedPageBreak/>
              <w:t xml:space="preserve">AT+CIPSTAMAC </w:t>
            </w:r>
            <w:r w:rsidRPr="007C4DED">
              <w:br/>
              <w:t xml:space="preserve">AT+CIPAPAMAC </w:t>
            </w:r>
          </w:p>
        </w:tc>
        <w:tc>
          <w:tcPr>
            <w:tcW w:w="0" w:type="auto"/>
            <w:vAlign w:val="center"/>
            <w:hideMark/>
          </w:tcPr>
          <w:p w:rsidR="0058104B" w:rsidRPr="007C4DED" w:rsidRDefault="0058104B" w:rsidP="002B11C6">
            <w:r w:rsidRPr="007C4DED">
              <w:t>Permite establecer una dirección MAC o consultar la actual tanto en el punto de acceso (CIPAPAMAC) como en la estación (CIPSTAMAC). Para establecer una nueva dirección MAC se utiliza la orden con el formato AT+CIPSTAMAC</w:t>
            </w:r>
            <w:proofErr w:type="gramStart"/>
            <w:r w:rsidRPr="007C4DED">
              <w:t>={</w:t>
            </w:r>
            <w:proofErr w:type="gramEnd"/>
            <w:r w:rsidRPr="007C4DED">
              <w:t>MAC} siendo {MAC} la dirección MAC en el formato 01:34:67:89:AB:CD</w:t>
            </w:r>
            <w:r w:rsidRPr="007C4DED">
              <w:br/>
              <w:t xml:space="preserve">Para consultar la dirección MAC actual se usa la orden con el formato AT+CIPSTAMAC?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AT+CWLAP </w:t>
            </w:r>
          </w:p>
        </w:tc>
        <w:tc>
          <w:tcPr>
            <w:tcW w:w="0" w:type="auto"/>
            <w:vAlign w:val="center"/>
            <w:hideMark/>
          </w:tcPr>
          <w:p w:rsidR="0058104B" w:rsidRPr="007C4DED" w:rsidRDefault="0058104B" w:rsidP="002B11C6">
            <w:r w:rsidRPr="007C4DED">
              <w:t>Muestra una lista con los puntos de acceso disponibles en el alcance del módulo, indicando para cada uno de ellos la codificación, el SSID, el nivel de señal y la dirección MAC.</w:t>
            </w:r>
            <w:r w:rsidRPr="007C4DED">
              <w:br/>
              <w:t>Las diferentes codificaciones se representan por un número: abierta=0, WEP=1, WPA/PSK=2, WPA2/PSK=3 y WPA/WPA2/PSK=3.</w:t>
            </w:r>
            <w:r w:rsidRPr="007C4DED">
              <w:br/>
              <w:t xml:space="preserve">Se puede limitar la búsqueda a los puntos de acceso que cumplan ciertas condiciones como el SSID, la MAC o el número de canal indicándolos en la orden.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AT+CWJAP </w:t>
            </w:r>
          </w:p>
        </w:tc>
        <w:tc>
          <w:tcPr>
            <w:tcW w:w="0" w:type="auto"/>
            <w:vAlign w:val="center"/>
            <w:hideMark/>
          </w:tcPr>
          <w:p w:rsidR="0058104B" w:rsidRPr="007C4DED" w:rsidRDefault="0058104B" w:rsidP="002B11C6">
            <w:r w:rsidRPr="007C4DED">
              <w:t>Usando la orden con el formato AT+CWJAP</w:t>
            </w:r>
            <w:proofErr w:type="gramStart"/>
            <w:r w:rsidRPr="007C4DED">
              <w:t>={</w:t>
            </w:r>
            <w:proofErr w:type="gramEnd"/>
            <w:r w:rsidRPr="007C4DED">
              <w:t>SSID},{clave} el módulo se conecta al punto de acceso indicado por el SSID usando la clave especificada.</w:t>
            </w:r>
            <w:r w:rsidRPr="007C4DED">
              <w:br/>
              <w:t xml:space="preserve">Para saber a qué punto de acceso se encuentra actualmente conectado el módulo se puede usar la orden en el formato AT+CWJAP?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AT+CWQAP </w:t>
            </w:r>
          </w:p>
        </w:tc>
        <w:tc>
          <w:tcPr>
            <w:tcW w:w="0" w:type="auto"/>
            <w:vAlign w:val="center"/>
            <w:hideMark/>
          </w:tcPr>
          <w:p w:rsidR="0058104B" w:rsidRPr="007C4DED" w:rsidRDefault="0058104B" w:rsidP="002B11C6">
            <w:r w:rsidRPr="007C4DED">
              <w:t>Desconecta el punto de acceso.</w:t>
            </w:r>
            <w:r w:rsidRPr="007C4DED">
              <w:br/>
              <w:t xml:space="preserve">Para comprobar si se ha desconectado se puede usar la orden con el formato AT+CWQAP?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AT+CWSAP </w:t>
            </w:r>
          </w:p>
        </w:tc>
        <w:tc>
          <w:tcPr>
            <w:tcW w:w="0" w:type="auto"/>
            <w:vAlign w:val="center"/>
            <w:hideMark/>
          </w:tcPr>
          <w:p w:rsidR="0058104B" w:rsidRPr="007C4DED" w:rsidRDefault="0058104B" w:rsidP="002B11C6">
            <w:r w:rsidRPr="007C4DED">
              <w:t>Configura el modo de funcionamiento del punto de acceso según el formato AT+CWSAP={SSID},{clave},{canal},{cifrado}</w:t>
            </w:r>
            <w:r w:rsidRPr="007C4DED">
              <w:br/>
              <w:t xml:space="preserve">Los modos de cifrado corresponden con los códigos abierta=0, WEP=1, WPA/PSK=2, WPA2/PSK=3 y WPA/WPA2/PSK=4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AT+CWDHCP </w:t>
            </w:r>
          </w:p>
        </w:tc>
        <w:tc>
          <w:tcPr>
            <w:tcW w:w="0" w:type="auto"/>
            <w:vAlign w:val="center"/>
            <w:hideMark/>
          </w:tcPr>
          <w:p w:rsidR="0058104B" w:rsidRPr="007C4DED" w:rsidRDefault="0058104B" w:rsidP="002B11C6">
            <w:r w:rsidRPr="007C4DED">
              <w:t>Activa o desactiva el DHCP (asignación dinámica de dirección IP) en el punto de acceso y/o en la estación.</w:t>
            </w:r>
            <w:r w:rsidRPr="007C4DED">
              <w:br/>
              <w:t>El formato de la orden es AT+CWDHCP</w:t>
            </w:r>
            <w:proofErr w:type="gramStart"/>
            <w:r w:rsidRPr="007C4DED">
              <w:t>={</w:t>
            </w:r>
            <w:proofErr w:type="gramEnd"/>
            <w:r w:rsidRPr="007C4DED">
              <w:t xml:space="preserve">modo},{estado} siendo {modo} el código del que se activa (0 para el punto de acceso, 1 para la estación o 2 para ambos) y {estado} activar/desactivar DHCP según se use 1 </w:t>
            </w:r>
            <w:proofErr w:type="spellStart"/>
            <w:r w:rsidRPr="007C4DED">
              <w:t>ó</w:t>
            </w:r>
            <w:proofErr w:type="spellEnd"/>
            <w:r w:rsidRPr="007C4DED">
              <w:t xml:space="preserve"> 0 como valor.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AT+CIPSTA </w:t>
            </w:r>
            <w:r w:rsidRPr="007C4DED">
              <w:br/>
            </w:r>
            <w:r w:rsidRPr="007C4DED">
              <w:lastRenderedPageBreak/>
              <w:t xml:space="preserve">AT+CIPAP </w:t>
            </w:r>
          </w:p>
        </w:tc>
        <w:tc>
          <w:tcPr>
            <w:tcW w:w="0" w:type="auto"/>
            <w:vAlign w:val="center"/>
            <w:hideMark/>
          </w:tcPr>
          <w:p w:rsidR="0058104B" w:rsidRPr="007C4DED" w:rsidRDefault="0058104B" w:rsidP="002B11C6">
            <w:r w:rsidRPr="007C4DED">
              <w:lastRenderedPageBreak/>
              <w:t>Establece la dirección IP de la estación (AT+CIPSTA) o del punto de acceso (AT+CIPAP) usada en el formato AT+CIPSTA</w:t>
            </w:r>
            <w:proofErr w:type="gramStart"/>
            <w:r w:rsidRPr="007C4DED">
              <w:t>={</w:t>
            </w:r>
            <w:proofErr w:type="gramEnd"/>
            <w:r w:rsidRPr="007C4DED">
              <w:t xml:space="preserve">IP} o muestra la </w:t>
            </w:r>
            <w:r w:rsidRPr="007C4DED">
              <w:lastRenderedPageBreak/>
              <w:t xml:space="preserve">actual usada en el formato AT+CIPSTA? </w:t>
            </w:r>
          </w:p>
        </w:tc>
      </w:tr>
      <w:tr w:rsidR="0058104B" w:rsidRPr="007C4DED" w:rsidTr="002B11C6">
        <w:trPr>
          <w:tblCellSpacing w:w="15" w:type="dxa"/>
        </w:trPr>
        <w:tc>
          <w:tcPr>
            <w:tcW w:w="0" w:type="auto"/>
            <w:vAlign w:val="center"/>
            <w:hideMark/>
          </w:tcPr>
          <w:p w:rsidR="0058104B" w:rsidRPr="007C4DED" w:rsidRDefault="0058104B" w:rsidP="002B11C6">
            <w:r w:rsidRPr="007C4DED">
              <w:lastRenderedPageBreak/>
              <w:t xml:space="preserve">AT+CWLIF </w:t>
            </w:r>
          </w:p>
        </w:tc>
        <w:tc>
          <w:tcPr>
            <w:tcW w:w="0" w:type="auto"/>
            <w:vAlign w:val="center"/>
            <w:hideMark/>
          </w:tcPr>
          <w:p w:rsidR="0058104B" w:rsidRPr="007C4DED" w:rsidRDefault="0058104B" w:rsidP="002B11C6">
            <w:r w:rsidRPr="007C4DED">
              <w:t xml:space="preserve">Muestra una lista de las direcciones IP de los dispositivos conectados al módulo en modo punto de acceso.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AT+CIFSR </w:t>
            </w:r>
          </w:p>
        </w:tc>
        <w:tc>
          <w:tcPr>
            <w:tcW w:w="0" w:type="auto"/>
            <w:vAlign w:val="center"/>
            <w:hideMark/>
          </w:tcPr>
          <w:p w:rsidR="0058104B" w:rsidRPr="007C4DED" w:rsidRDefault="0058104B" w:rsidP="002B11C6">
            <w:r w:rsidRPr="007C4DED">
              <w:t xml:space="preserve">Muestra la dirección IP local actual del módulo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AT+CIPMUX </w:t>
            </w:r>
          </w:p>
        </w:tc>
        <w:tc>
          <w:tcPr>
            <w:tcW w:w="0" w:type="auto"/>
            <w:vAlign w:val="center"/>
            <w:hideMark/>
          </w:tcPr>
          <w:p w:rsidR="0058104B" w:rsidRPr="007C4DED" w:rsidRDefault="0058104B" w:rsidP="002B11C6">
            <w:r w:rsidRPr="007C4DED">
              <w:t xml:space="preserve">Establece el modo de conexión simple o múltiple según se use con el formato AT+CIPMUX=0 </w:t>
            </w:r>
            <w:proofErr w:type="spellStart"/>
            <w:r w:rsidRPr="007C4DED">
              <w:t>ó</w:t>
            </w:r>
            <w:proofErr w:type="spellEnd"/>
            <w:r w:rsidRPr="007C4DED">
              <w:t xml:space="preserve"> AT+CIPMUX=1 respectivamente.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AT+CIPSERVER </w:t>
            </w:r>
          </w:p>
        </w:tc>
        <w:tc>
          <w:tcPr>
            <w:tcW w:w="0" w:type="auto"/>
            <w:vAlign w:val="center"/>
            <w:hideMark/>
          </w:tcPr>
          <w:p w:rsidR="0058104B" w:rsidRPr="007C4DED" w:rsidRDefault="0058104B" w:rsidP="002B11C6">
            <w:r w:rsidRPr="007C4DED">
              <w:t>Activa o desactiva el modo de servidor según se use en el formato AT+CIPSERVER=0 (que requerirá un reinicio para hacerse efectivo) o AT+CIPSERVER=1</w:t>
            </w:r>
            <w:proofErr w:type="gramStart"/>
            <w:r w:rsidRPr="007C4DED">
              <w:t>,{</w:t>
            </w:r>
            <w:proofErr w:type="gramEnd"/>
            <w:r w:rsidRPr="007C4DED">
              <w:t>puerto} que comenzará a aceptar peticiones en el puerto correspondiente.</w:t>
            </w:r>
            <w:r w:rsidRPr="007C4DED">
              <w:br/>
              <w:t xml:space="preserve">Para poder establecer el modo servidor debe activarse el modo </w:t>
            </w:r>
            <w:proofErr w:type="spellStart"/>
            <w:r w:rsidRPr="007C4DED">
              <w:t>multi</w:t>
            </w:r>
            <w:proofErr w:type="spellEnd"/>
            <w:r w:rsidRPr="007C4DED">
              <w:t xml:space="preserve">-conexión con AT+CIPMUX=1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AT+CIPSTO </w:t>
            </w:r>
          </w:p>
        </w:tc>
        <w:tc>
          <w:tcPr>
            <w:tcW w:w="0" w:type="auto"/>
            <w:vAlign w:val="center"/>
            <w:hideMark/>
          </w:tcPr>
          <w:p w:rsidR="0058104B" w:rsidRPr="007C4DED" w:rsidRDefault="0058104B" w:rsidP="002B11C6">
            <w:r w:rsidRPr="007C4DED">
              <w:t>Configura el tiempo de espera (</w:t>
            </w:r>
            <w:proofErr w:type="spellStart"/>
            <w:r w:rsidRPr="007C4DED">
              <w:t>timeout</w:t>
            </w:r>
            <w:proofErr w:type="spellEnd"/>
            <w:r w:rsidRPr="007C4DED">
              <w:t>) cuando el módulo funciona en modo servidor con el formato AT+CIPSTO</w:t>
            </w:r>
            <w:proofErr w:type="gramStart"/>
            <w:r w:rsidRPr="007C4DED">
              <w:t>={</w:t>
            </w:r>
            <w:proofErr w:type="gramEnd"/>
            <w:r w:rsidRPr="007C4DED">
              <w:t>segundos}</w:t>
            </w:r>
            <w:r w:rsidRPr="007C4DED">
              <w:br/>
              <w:t xml:space="preserve">Si se usa con el formato AT+CIPSTO? informa del </w:t>
            </w:r>
            <w:proofErr w:type="spellStart"/>
            <w:r w:rsidRPr="007C4DED">
              <w:t>timeout</w:t>
            </w:r>
            <w:proofErr w:type="spellEnd"/>
            <w:r w:rsidRPr="007C4DED">
              <w:t xml:space="preserve"> actual.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AT+CIPSTART </w:t>
            </w:r>
          </w:p>
        </w:tc>
        <w:tc>
          <w:tcPr>
            <w:tcW w:w="0" w:type="auto"/>
            <w:vAlign w:val="center"/>
            <w:hideMark/>
          </w:tcPr>
          <w:p w:rsidR="0058104B" w:rsidRPr="007C4DED" w:rsidRDefault="0058104B" w:rsidP="002B11C6">
            <w:r w:rsidRPr="007C4DED">
              <w:t xml:space="preserve">Inicia una conexión con un servicio. Es necesario indicar el tipo de conexión (TCP/UDP) la dirección IP (o el nombre del servidor, si se tiene acceso a un </w:t>
            </w:r>
            <w:hyperlink r:id="rId14" w:tgtFrame="_blank" w:history="1">
              <w:r w:rsidRPr="007C4DED">
                <w:rPr>
                  <w:rStyle w:val="Hipervnculo"/>
                </w:rPr>
                <w:t>DNS</w:t>
              </w:r>
            </w:hyperlink>
            <w:r w:rsidRPr="007C4DED">
              <w:t>) y el puerto al que se realiza la conexión con el formato AT+CIPSTART={id},{TCP|UDP},{IP},{puerto} Siendo {id} el número de identificador de la conexión (si se aceptan varias, es decir si se utilizó AT+CIPMUX=1, si AT+CIPMUX=0 no hay que indicarlo)</w:t>
            </w:r>
            <w:r w:rsidRPr="007C4DED">
              <w:br/>
              <w:t>También es posible añadir al final de la orden (separado por comas como el resto de parámetros) el puerto local y el modo si se trata de una conexión UDP.</w:t>
            </w:r>
            <w:r w:rsidRPr="007C4DED">
              <w:br/>
              <w:t>Usada con el formato AT+CIPSTART=</w:t>
            </w:r>
            <w:proofErr w:type="gramStart"/>
            <w:r w:rsidRPr="007C4DED">
              <w:t>?</w:t>
            </w:r>
            <w:proofErr w:type="gramEnd"/>
            <w:r w:rsidRPr="007C4DED">
              <w:t xml:space="preserve"> muestra la información anterior relativa a la conexión actualmente en curso. </w:t>
            </w:r>
          </w:p>
        </w:tc>
      </w:tr>
      <w:tr w:rsidR="0058104B" w:rsidRPr="007C4DED" w:rsidTr="002B11C6">
        <w:trPr>
          <w:tblCellSpacing w:w="15" w:type="dxa"/>
        </w:trPr>
        <w:tc>
          <w:tcPr>
            <w:tcW w:w="0" w:type="auto"/>
            <w:vAlign w:val="center"/>
            <w:hideMark/>
          </w:tcPr>
          <w:p w:rsidR="0058104B" w:rsidRPr="007C4DED" w:rsidRDefault="0058104B" w:rsidP="002B11C6">
            <w:r w:rsidRPr="007C4DED">
              <w:t xml:space="preserve">AT+CIPSTATUS </w:t>
            </w:r>
          </w:p>
        </w:tc>
        <w:tc>
          <w:tcPr>
            <w:tcW w:w="0" w:type="auto"/>
            <w:vAlign w:val="center"/>
            <w:hideMark/>
          </w:tcPr>
          <w:p w:rsidR="0058104B" w:rsidRPr="007C4DED" w:rsidRDefault="0058104B" w:rsidP="002B11C6">
            <w:r w:rsidRPr="007C4DED">
              <w:t>Muestra el estado de la conexión actual en el formato STATUS:{estado} siendo {estado} un valor que representa el estado de la conexión como desconectado por un 4, con una IP asignada por un 2, conectado por un 3 y conectado con IP asignada por un 5.</w:t>
            </w:r>
            <w:r w:rsidRPr="007C4DED">
              <w:br/>
              <w:t xml:space="preserve">Después del estado genérico detalla la conexión en el formato +CIPSTATUS:{id},{tipo},{dirección},{puerto},{modo} siendo {modo} un valor que representa si el módulo está funcionando como cliente (0) </w:t>
            </w:r>
            <w:proofErr w:type="spellStart"/>
            <w:r w:rsidRPr="007C4DED">
              <w:t>ó</w:t>
            </w:r>
            <w:proofErr w:type="spellEnd"/>
            <w:r w:rsidRPr="007C4DED">
              <w:t xml:space="preserve"> como servidor (1) </w:t>
            </w:r>
          </w:p>
        </w:tc>
      </w:tr>
    </w:tbl>
    <w:p w:rsidR="00AE348C" w:rsidRDefault="00AE348C"/>
    <w:sectPr w:rsidR="00AE348C" w:rsidSect="00FE15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E19DD"/>
    <w:multiLevelType w:val="multilevel"/>
    <w:tmpl w:val="C58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037AA"/>
    <w:multiLevelType w:val="multilevel"/>
    <w:tmpl w:val="574E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567C7"/>
    <w:multiLevelType w:val="multilevel"/>
    <w:tmpl w:val="F736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24795"/>
    <w:multiLevelType w:val="hybridMultilevel"/>
    <w:tmpl w:val="2D36E5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6394AF2"/>
    <w:multiLevelType w:val="hybridMultilevel"/>
    <w:tmpl w:val="DD1AE1A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45F6BC0"/>
    <w:multiLevelType w:val="hybridMultilevel"/>
    <w:tmpl w:val="55CCEE20"/>
    <w:lvl w:ilvl="0" w:tplc="016272FA">
      <w:start w:val="1"/>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F9E481A"/>
    <w:multiLevelType w:val="multilevel"/>
    <w:tmpl w:val="95E2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F4B93"/>
    <w:multiLevelType w:val="multilevel"/>
    <w:tmpl w:val="1CEE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7"/>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96E"/>
    <w:rsid w:val="00040814"/>
    <w:rsid w:val="001A5F27"/>
    <w:rsid w:val="001F01BB"/>
    <w:rsid w:val="00211552"/>
    <w:rsid w:val="002729A3"/>
    <w:rsid w:val="004742C4"/>
    <w:rsid w:val="0058104B"/>
    <w:rsid w:val="00602F9C"/>
    <w:rsid w:val="00702792"/>
    <w:rsid w:val="00795E19"/>
    <w:rsid w:val="007C4DED"/>
    <w:rsid w:val="0086655B"/>
    <w:rsid w:val="008B28AF"/>
    <w:rsid w:val="009A2605"/>
    <w:rsid w:val="009D0BCD"/>
    <w:rsid w:val="00A22E53"/>
    <w:rsid w:val="00A57625"/>
    <w:rsid w:val="00AE348C"/>
    <w:rsid w:val="00B135F1"/>
    <w:rsid w:val="00B21A65"/>
    <w:rsid w:val="00C725AB"/>
    <w:rsid w:val="00D40DF0"/>
    <w:rsid w:val="00D8646B"/>
    <w:rsid w:val="00D97BDE"/>
    <w:rsid w:val="00DC6FA1"/>
    <w:rsid w:val="00E2796E"/>
    <w:rsid w:val="00F948E3"/>
    <w:rsid w:val="00FE1596"/>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7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796E"/>
    <w:rPr>
      <w:rFonts w:ascii="Tahoma" w:hAnsi="Tahoma" w:cs="Tahoma"/>
      <w:sz w:val="16"/>
      <w:szCs w:val="16"/>
    </w:rPr>
  </w:style>
  <w:style w:type="paragraph" w:styleId="Prrafodelista">
    <w:name w:val="List Paragraph"/>
    <w:basedOn w:val="Normal"/>
    <w:uiPriority w:val="34"/>
    <w:qFormat/>
    <w:rsid w:val="00795E19"/>
    <w:pPr>
      <w:ind w:left="720"/>
      <w:contextualSpacing/>
    </w:pPr>
  </w:style>
  <w:style w:type="character" w:styleId="Hipervnculo">
    <w:name w:val="Hyperlink"/>
    <w:basedOn w:val="Fuentedeprrafopredeter"/>
    <w:uiPriority w:val="99"/>
    <w:unhideWhenUsed/>
    <w:rsid w:val="007C4DED"/>
    <w:rPr>
      <w:color w:val="0000FF" w:themeColor="hyperlink"/>
      <w:u w:val="single"/>
    </w:rPr>
  </w:style>
  <w:style w:type="character" w:styleId="Hipervnculovisitado">
    <w:name w:val="FollowedHyperlink"/>
    <w:basedOn w:val="Fuentedeprrafopredeter"/>
    <w:uiPriority w:val="99"/>
    <w:semiHidden/>
    <w:unhideWhenUsed/>
    <w:rsid w:val="00A5762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279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796E"/>
    <w:rPr>
      <w:rFonts w:ascii="Tahoma" w:hAnsi="Tahoma" w:cs="Tahoma"/>
      <w:sz w:val="16"/>
      <w:szCs w:val="16"/>
    </w:rPr>
  </w:style>
  <w:style w:type="paragraph" w:styleId="Prrafodelista">
    <w:name w:val="List Paragraph"/>
    <w:basedOn w:val="Normal"/>
    <w:uiPriority w:val="34"/>
    <w:qFormat/>
    <w:rsid w:val="00795E19"/>
    <w:pPr>
      <w:ind w:left="720"/>
      <w:contextualSpacing/>
    </w:pPr>
  </w:style>
  <w:style w:type="character" w:styleId="Hipervnculo">
    <w:name w:val="Hyperlink"/>
    <w:basedOn w:val="Fuentedeprrafopredeter"/>
    <w:uiPriority w:val="99"/>
    <w:unhideWhenUsed/>
    <w:rsid w:val="007C4DED"/>
    <w:rPr>
      <w:color w:val="0000FF" w:themeColor="hyperlink"/>
      <w:u w:val="single"/>
    </w:rPr>
  </w:style>
  <w:style w:type="character" w:styleId="Hipervnculovisitado">
    <w:name w:val="FollowedHyperlink"/>
    <w:basedOn w:val="Fuentedeprrafopredeter"/>
    <w:uiPriority w:val="99"/>
    <w:semiHidden/>
    <w:unhideWhenUsed/>
    <w:rsid w:val="00A576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84202">
      <w:bodyDiv w:val="1"/>
      <w:marLeft w:val="0"/>
      <w:marRight w:val="0"/>
      <w:marTop w:val="0"/>
      <w:marBottom w:val="0"/>
      <w:divBdr>
        <w:top w:val="none" w:sz="0" w:space="0" w:color="auto"/>
        <w:left w:val="none" w:sz="0" w:space="0" w:color="auto"/>
        <w:bottom w:val="none" w:sz="0" w:space="0" w:color="auto"/>
        <w:right w:val="none" w:sz="0" w:space="0" w:color="auto"/>
      </w:divBdr>
    </w:div>
    <w:div w:id="441340920">
      <w:bodyDiv w:val="1"/>
      <w:marLeft w:val="0"/>
      <w:marRight w:val="0"/>
      <w:marTop w:val="0"/>
      <w:marBottom w:val="0"/>
      <w:divBdr>
        <w:top w:val="none" w:sz="0" w:space="0" w:color="auto"/>
        <w:left w:val="none" w:sz="0" w:space="0" w:color="auto"/>
        <w:bottom w:val="none" w:sz="0" w:space="0" w:color="auto"/>
        <w:right w:val="none" w:sz="0" w:space="0" w:color="auto"/>
      </w:divBdr>
    </w:div>
    <w:div w:id="1289512608">
      <w:bodyDiv w:val="1"/>
      <w:marLeft w:val="0"/>
      <w:marRight w:val="0"/>
      <w:marTop w:val="0"/>
      <w:marBottom w:val="0"/>
      <w:divBdr>
        <w:top w:val="none" w:sz="0" w:space="0" w:color="auto"/>
        <w:left w:val="none" w:sz="0" w:space="0" w:color="auto"/>
        <w:bottom w:val="none" w:sz="0" w:space="0" w:color="auto"/>
        <w:right w:val="none" w:sz="0" w:space="0" w:color="auto"/>
      </w:divBdr>
    </w:div>
    <w:div w:id="1405296288">
      <w:bodyDiv w:val="1"/>
      <w:marLeft w:val="0"/>
      <w:marRight w:val="0"/>
      <w:marTop w:val="0"/>
      <w:marBottom w:val="0"/>
      <w:divBdr>
        <w:top w:val="none" w:sz="0" w:space="0" w:color="auto"/>
        <w:left w:val="none" w:sz="0" w:space="0" w:color="auto"/>
        <w:bottom w:val="none" w:sz="0" w:space="0" w:color="auto"/>
        <w:right w:val="none" w:sz="0" w:space="0" w:color="auto"/>
      </w:divBdr>
    </w:div>
    <w:div w:id="144457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portaluri/WiFiEsp/blob/master/examples/WebClientRepeating/WebClientRepeating.ino" TargetMode="External"/><Relationship Id="rId13" Type="http://schemas.openxmlformats.org/officeDocument/2006/relationships/hyperlink" Target="http://www.arduino.cc/en/Reference/WiFi" TargetMode="External"/><Relationship Id="rId3" Type="http://schemas.microsoft.com/office/2007/relationships/stylesWithEffects" Target="stylesWithEffects.xml"/><Relationship Id="rId7" Type="http://schemas.openxmlformats.org/officeDocument/2006/relationships/hyperlink" Target="https://github.com/bportaluri/WiFiEsp/blob/master/examples/WebClient/WebClient.ino" TargetMode="External"/><Relationship Id="rId12" Type="http://schemas.openxmlformats.org/officeDocument/2006/relationships/hyperlink" Target="https://github.com/bportaluri/WiFiEsp/blob/master/examples/UdpNTPClient/UdpNTPClient.in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portaluri/WiFiEsp/blob/master/examples/ConnectWPA/ConnectWPA.ino" TargetMode="External"/><Relationship Id="rId11" Type="http://schemas.openxmlformats.org/officeDocument/2006/relationships/hyperlink" Target="https://github.com/bportaluri/WiFiEsp/blob/master/examples/WebServerLed/WebServerLed.in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portaluri/WiFiEsp/blob/master/examples/WebServerAP/WebServerAP.ino" TargetMode="External"/><Relationship Id="rId4" Type="http://schemas.openxmlformats.org/officeDocument/2006/relationships/settings" Target="settings.xml"/><Relationship Id="rId9" Type="http://schemas.openxmlformats.org/officeDocument/2006/relationships/hyperlink" Target="https://github.com/bportaluri/WiFiEsp/blob/master/examples/WebServer/WebServer.ino" TargetMode="External"/><Relationship Id="rId14" Type="http://schemas.openxmlformats.org/officeDocument/2006/relationships/hyperlink" Target="https://es.wikipedia.org/wiki/Domain_Name_Syste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1582</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Rober-Begotxu</dc:creator>
  <cp:lastModifiedBy>borrar</cp:lastModifiedBy>
  <cp:revision>6</cp:revision>
  <dcterms:created xsi:type="dcterms:W3CDTF">2017-06-27T13:18:00Z</dcterms:created>
  <dcterms:modified xsi:type="dcterms:W3CDTF">2017-06-27T13:41:00Z</dcterms:modified>
</cp:coreProperties>
</file>