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CA" w:rsidRPr="006D1A05" w:rsidRDefault="00255BCA" w:rsidP="00255BCA">
      <w:pPr>
        <w:pStyle w:val="Ttulo1"/>
        <w:rPr>
          <w:sz w:val="40"/>
          <w:szCs w:val="40"/>
          <w:lang w:val="es-ES"/>
        </w:rPr>
      </w:pPr>
      <w:r w:rsidRPr="006D1A05">
        <w:rPr>
          <w:sz w:val="40"/>
          <w:szCs w:val="40"/>
          <w:lang w:val="es-ES"/>
        </w:rPr>
        <w:t>Ejercicio</w:t>
      </w:r>
      <w:r w:rsidR="00756E9B">
        <w:rPr>
          <w:sz w:val="40"/>
          <w:szCs w:val="40"/>
          <w:lang w:val="es-ES"/>
        </w:rPr>
        <w:t xml:space="preserve"> 9</w:t>
      </w:r>
      <w:bookmarkStart w:id="0" w:name="_GoBack"/>
      <w:bookmarkEnd w:id="0"/>
      <w:r w:rsidRPr="006D1A05">
        <w:rPr>
          <w:sz w:val="40"/>
          <w:szCs w:val="40"/>
          <w:lang w:val="es-ES"/>
        </w:rPr>
        <w:t>: Bluetooth</w:t>
      </w: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En esta experiencia vamos a transmitir información por el aire entre dos dispositivos bluetooth. Un dispositivo externo (</w:t>
      </w:r>
      <w:proofErr w:type="spellStart"/>
      <w:r w:rsidRPr="006048CA">
        <w:rPr>
          <w:lang w:val="es-ES"/>
        </w:rPr>
        <w:t>ej</w:t>
      </w:r>
      <w:proofErr w:type="spellEnd"/>
      <w:r w:rsidRPr="006048CA">
        <w:rPr>
          <w:lang w:val="es-ES"/>
        </w:rPr>
        <w:t>: el  móvil) actuará como emisor de datos mientras que nuestra arduino será el receptor.</w:t>
      </w:r>
    </w:p>
    <w:p w:rsidR="00255BCA" w:rsidRPr="006048CA" w:rsidRDefault="00255BCA" w:rsidP="00255BCA">
      <w:pPr>
        <w:pStyle w:val="Textbody"/>
        <w:rPr>
          <w:lang w:val="es-ES"/>
        </w:rPr>
      </w:pPr>
      <w:r w:rsidRPr="006048CA">
        <w:rPr>
          <w:lang w:val="es-ES"/>
        </w:rPr>
        <w:t>Bluetooth es un sistema de comunicaciones inalámbrico, para distancias cortas (</w:t>
      </w:r>
      <w:proofErr w:type="spellStart"/>
      <w:r w:rsidRPr="006048CA">
        <w:rPr>
          <w:lang w:val="es-ES"/>
        </w:rPr>
        <w:t>ej</w:t>
      </w:r>
      <w:proofErr w:type="spellEnd"/>
      <w:r w:rsidRPr="006048CA">
        <w:rPr>
          <w:lang w:val="es-ES"/>
        </w:rPr>
        <w:t>: una  sala), cuya conexión se suele realizar seleccionando el dispositivo e introduciendo un pin como contraseña. Los portátiles, móviles y otros dispositivos suelen incorporar esta tecnología.</w:t>
      </w:r>
    </w:p>
    <w:p w:rsidR="00255BCA" w:rsidRPr="006048CA" w:rsidRDefault="00255BCA" w:rsidP="00255BCA">
      <w:pPr>
        <w:pStyle w:val="Textbody"/>
        <w:rPr>
          <w:lang w:val="es-ES"/>
        </w:rPr>
      </w:pPr>
      <w:r w:rsidRPr="006048CA">
        <w:rPr>
          <w:lang w:val="es-ES"/>
        </w:rPr>
        <w:t>La principal ventaja de bluetooth es que muchos de los dispositivos del hogar ya tienen disponible esta tecnología y por tanto crear la conexión es fácil, rápido y sin cables.</w:t>
      </w:r>
    </w:p>
    <w:p w:rsidR="00255BCA" w:rsidRPr="00255BCA" w:rsidRDefault="00255BCA" w:rsidP="00255BCA">
      <w:pPr>
        <w:pStyle w:val="Textbody"/>
        <w:rPr>
          <w:lang w:val="es-ES"/>
        </w:rPr>
      </w:pPr>
      <w:r w:rsidRPr="00255BCA">
        <w:rPr>
          <w:lang w:val="es-ES"/>
        </w:rPr>
        <w:t>Pasos:</w:t>
      </w:r>
    </w:p>
    <w:p w:rsidR="00255BCA" w:rsidRDefault="00255BCA" w:rsidP="00255BCA">
      <w:pPr>
        <w:pStyle w:val="Textbody"/>
        <w:numPr>
          <w:ilvl w:val="0"/>
          <w:numId w:val="2"/>
        </w:numPr>
      </w:pPr>
      <w:r w:rsidRPr="006048CA">
        <w:rPr>
          <w:lang w:val="es-ES"/>
        </w:rPr>
        <w:t>Necesitamos un programa para enviar órdenes. Hay muchas aplicaciones gratis en los móviles para ence</w:t>
      </w:r>
      <w:r>
        <w:rPr>
          <w:lang w:val="es-ES"/>
        </w:rPr>
        <w:t>n</w:t>
      </w:r>
      <w:r w:rsidRPr="006048CA">
        <w:rPr>
          <w:lang w:val="es-ES"/>
        </w:rPr>
        <w:t xml:space="preserve">der/apagar una bombilla, como joystick, etc… Seleccionad la que más os guste. Nosotros hemos probado con “control car” en android. </w:t>
      </w:r>
      <w:hyperlink r:id="rId6" w:history="1">
        <w:r>
          <w:t>https://play.google.com/store/apps/details?id=appinventor.ai_el_profe_garcia.Arduino_Control_Car</w:t>
        </w:r>
      </w:hyperlink>
    </w:p>
    <w:p w:rsidR="00255BCA" w:rsidRPr="006048CA" w:rsidRDefault="00255BCA" w:rsidP="00255BCA">
      <w:pPr>
        <w:pStyle w:val="Textbody"/>
        <w:numPr>
          <w:ilvl w:val="0"/>
          <w:numId w:val="2"/>
        </w:numPr>
        <w:rPr>
          <w:lang w:val="es-ES"/>
        </w:rPr>
      </w:pPr>
      <w:r w:rsidRPr="006048CA">
        <w:rPr>
          <w:lang w:val="es-ES"/>
        </w:rPr>
        <w:t>En arduino conectaremos el módulo bluetooth por el puerto serie. Para poder visualizar en nuestro ordenador lo que va pasando necesitamos otro serial así que para el módulo bluetooth utilizaremos la librería “</w:t>
      </w:r>
      <w:proofErr w:type="spellStart"/>
      <w:r w:rsidRPr="006048CA">
        <w:rPr>
          <w:lang w:val="es-ES"/>
        </w:rPr>
        <w:t>SoftwareSerial</w:t>
      </w:r>
      <w:proofErr w:type="spellEnd"/>
      <w:r w:rsidRPr="006048CA">
        <w:rPr>
          <w:lang w:val="es-ES"/>
        </w:rPr>
        <w:t>” que  permite utilizar el serial por los pines que queramos.</w:t>
      </w:r>
    </w:p>
    <w:p w:rsidR="00255BCA" w:rsidRPr="006048CA" w:rsidRDefault="00255BCA" w:rsidP="00255BCA">
      <w:pPr>
        <w:pStyle w:val="Textbody"/>
        <w:numPr>
          <w:ilvl w:val="0"/>
          <w:numId w:val="2"/>
        </w:numPr>
        <w:rPr>
          <w:lang w:val="es-ES"/>
        </w:rPr>
      </w:pPr>
      <w:r w:rsidRPr="006048CA">
        <w:rPr>
          <w:lang w:val="es-ES"/>
        </w:rPr>
        <w:t>El módulo bluetooth tiene 4 pines. Pin de energía (5V), pin de tierra o GND, pin de transmitir TX que se conecta al recibir de arduino (al revés) y pin de recibir RX que se con</w:t>
      </w:r>
      <w:r>
        <w:rPr>
          <w:lang w:val="es-ES"/>
        </w:rPr>
        <w:t>ecta al transmitir de arduino (</w:t>
      </w:r>
      <w:r w:rsidRPr="006048CA">
        <w:rPr>
          <w:lang w:val="es-ES"/>
        </w:rPr>
        <w:t>como no vamos a enviar datos al móvil, no es necesario conectarlo). Aunque pone voltaje =  3.3V, como solo vamos a enviar los datos, no hace falta un dispositivo de cambio de voltaje.</w:t>
      </w:r>
    </w:p>
    <w:p w:rsidR="00255BCA" w:rsidRDefault="00255BCA" w:rsidP="00255BCA">
      <w:pPr>
        <w:pStyle w:val="Textbody"/>
        <w:numPr>
          <w:ilvl w:val="0"/>
          <w:numId w:val="2"/>
        </w:numPr>
        <w:rPr>
          <w:lang w:val="es-ES"/>
        </w:rPr>
      </w:pPr>
      <w:r w:rsidRPr="006048CA">
        <w:rPr>
          <w:lang w:val="es-ES"/>
        </w:rPr>
        <w:t>El programa del móvil o del pc nos irá enviando los datos, que leeremos en la función “</w:t>
      </w:r>
      <w:proofErr w:type="spellStart"/>
      <w:proofErr w:type="gramStart"/>
      <w:r w:rsidRPr="006048CA">
        <w:rPr>
          <w:lang w:val="es-ES"/>
        </w:rPr>
        <w:t>loop</w:t>
      </w:r>
      <w:proofErr w:type="spellEnd"/>
      <w:r w:rsidRPr="006048CA">
        <w:rPr>
          <w:lang w:val="es-ES"/>
        </w:rPr>
        <w:t>(</w:t>
      </w:r>
      <w:proofErr w:type="gramEnd"/>
      <w:r w:rsidRPr="006048CA">
        <w:rPr>
          <w:lang w:val="es-ES"/>
        </w:rPr>
        <w:t>)” y actuaremos en consecuencia. Inicialmente sacaremos en la pantalla del ordenador lo que nos llega y posteriormente podemos utilizar esos datos para conectar un led, un servo, activar un relé, etc.</w:t>
      </w:r>
    </w:p>
    <w:p w:rsidR="00255BCA" w:rsidRDefault="00255BCA" w:rsidP="00255BCA">
      <w:pPr>
        <w:pStyle w:val="Textbody"/>
        <w:rPr>
          <w:lang w:val="es-ES"/>
        </w:rPr>
      </w:pPr>
    </w:p>
    <w:p w:rsidR="00255BCA" w:rsidRDefault="00255BCA" w:rsidP="00255BCA">
      <w:pPr>
        <w:pStyle w:val="Textbody"/>
        <w:rPr>
          <w:lang w:val="es-ES"/>
        </w:rPr>
      </w:pPr>
    </w:p>
    <w:p w:rsidR="00255BCA" w:rsidRDefault="00255BCA" w:rsidP="00255BCA">
      <w:pPr>
        <w:pStyle w:val="Textbody"/>
        <w:rPr>
          <w:lang w:val="es-ES"/>
        </w:rPr>
      </w:pPr>
    </w:p>
    <w:p w:rsidR="00255BCA" w:rsidRDefault="00255BCA" w:rsidP="00255BCA">
      <w:pPr>
        <w:pStyle w:val="Textbody"/>
        <w:rPr>
          <w:lang w:val="es-ES"/>
        </w:rPr>
      </w:pP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Esquema de conexiones:</w:t>
      </w:r>
    </w:p>
    <w:p w:rsidR="00255BCA" w:rsidRDefault="00255BCA" w:rsidP="00255BCA">
      <w:pPr>
        <w:pStyle w:val="Textbody"/>
        <w:rPr>
          <w:lang w:val="es-ES"/>
        </w:rPr>
      </w:pPr>
      <w:r>
        <w:rPr>
          <w:noProof/>
          <w:lang w:val="es-ES" w:eastAsia="es-ES" w:bidi="ar-SA"/>
        </w:rPr>
        <w:drawing>
          <wp:inline distT="0" distB="0" distL="0" distR="0" wp14:anchorId="26A4E23E">
            <wp:extent cx="5883275" cy="4773295"/>
            <wp:effectExtent l="0" t="0" r="317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275" cy="4773295"/>
                    </a:xfrm>
                    <a:prstGeom prst="rect">
                      <a:avLst/>
                    </a:prstGeom>
                    <a:noFill/>
                  </pic:spPr>
                </pic:pic>
              </a:graphicData>
            </a:graphic>
          </wp:inline>
        </w:drawing>
      </w:r>
    </w:p>
    <w:p w:rsidR="00255BCA" w:rsidRPr="006048CA" w:rsidRDefault="00255BCA" w:rsidP="00255BCA">
      <w:pPr>
        <w:pStyle w:val="Textbody"/>
        <w:rPr>
          <w:lang w:val="es-ES"/>
        </w:rPr>
      </w:pPr>
    </w:p>
    <w:p w:rsidR="00255BCA" w:rsidRPr="006048CA" w:rsidRDefault="00255BCA" w:rsidP="00255BCA">
      <w:pPr>
        <w:pStyle w:val="Textbody"/>
        <w:rPr>
          <w:lang w:val="es-ES"/>
        </w:rPr>
      </w:pPr>
      <w:r w:rsidRPr="006048CA">
        <w:rPr>
          <w:lang w:val="es-ES"/>
        </w:rPr>
        <w:t>El código relevante para la aplicación es:</w:t>
      </w:r>
    </w:p>
    <w:p w:rsidR="00255BCA" w:rsidRPr="006048CA" w:rsidRDefault="00255BCA" w:rsidP="00255BCA">
      <w:pPr>
        <w:pStyle w:val="Textbody"/>
        <w:rPr>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utilizar</w:t>
      </w:r>
      <w:proofErr w:type="gramEnd"/>
      <w:r w:rsidRPr="00255BCA">
        <w:rPr>
          <w:rFonts w:ascii="Consolas" w:hAnsi="Consolas" w:cs="Consolas"/>
          <w:color w:val="76923C" w:themeColor="accent3" w:themeShade="BF"/>
          <w:sz w:val="20"/>
          <w:szCs w:val="20"/>
          <w:lang w:val="es-ES"/>
        </w:rPr>
        <w:t xml:space="preserve"> la librería para poder usar varios </w:t>
      </w:r>
      <w:proofErr w:type="spellStart"/>
      <w:r w:rsidRPr="00255BCA">
        <w:rPr>
          <w:rFonts w:ascii="Consolas" w:hAnsi="Consolas" w:cs="Consolas"/>
          <w:color w:val="76923C" w:themeColor="accent3" w:themeShade="BF"/>
          <w:sz w:val="20"/>
          <w:szCs w:val="20"/>
          <w:lang w:val="es-ES"/>
        </w:rPr>
        <w:t>serials</w:t>
      </w:r>
      <w:proofErr w:type="spellEnd"/>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roofErr w:type="spellStart"/>
      <w:r w:rsidRPr="00255BCA">
        <w:rPr>
          <w:rFonts w:ascii="Consolas" w:hAnsi="Consolas" w:cs="Consolas"/>
          <w:color w:val="76923C" w:themeColor="accent3" w:themeShade="BF"/>
          <w:sz w:val="20"/>
          <w:szCs w:val="20"/>
          <w:lang w:val="es-ES"/>
        </w:rPr>
        <w:t>include</w:t>
      </w:r>
      <w:proofErr w:type="spellEnd"/>
      <w:r w:rsidRPr="00255BCA">
        <w:rPr>
          <w:rFonts w:ascii="Consolas" w:hAnsi="Consolas" w:cs="Consolas"/>
          <w:color w:val="76923C" w:themeColor="accent3" w:themeShade="BF"/>
          <w:sz w:val="20"/>
          <w:szCs w:val="20"/>
          <w:lang w:val="es-ES"/>
        </w:rPr>
        <w:t xml:space="preserve"> &lt;</w:t>
      </w:r>
      <w:proofErr w:type="spellStart"/>
      <w:r w:rsidRPr="00255BCA">
        <w:rPr>
          <w:rFonts w:ascii="Consolas" w:hAnsi="Consolas" w:cs="Consolas"/>
          <w:color w:val="76923C" w:themeColor="accent3" w:themeShade="BF"/>
          <w:sz w:val="20"/>
          <w:szCs w:val="20"/>
          <w:lang w:val="es-ES"/>
        </w:rPr>
        <w:t>SoftwareSerial.h</w:t>
      </w:r>
      <w:proofErr w:type="spellEnd"/>
      <w:r w:rsidRPr="00255BCA">
        <w:rPr>
          <w:rFonts w:ascii="Consolas" w:hAnsi="Consolas" w:cs="Consolas"/>
          <w:color w:val="76923C" w:themeColor="accent3" w:themeShade="BF"/>
          <w:sz w:val="20"/>
          <w:szCs w:val="20"/>
          <w:lang w:val="es-ES"/>
        </w:rPr>
        <w:t>&gt;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leer</w:t>
      </w:r>
      <w:proofErr w:type="gramEnd"/>
      <w:r w:rsidRPr="00255BCA">
        <w:rPr>
          <w:rFonts w:ascii="Consolas" w:hAnsi="Consolas" w:cs="Consolas"/>
          <w:color w:val="76923C" w:themeColor="accent3" w:themeShade="BF"/>
          <w:sz w:val="20"/>
          <w:szCs w:val="20"/>
          <w:lang w:val="es-ES"/>
        </w:rPr>
        <w:t xml:space="preserve"> los datos que llegan </w:t>
      </w:r>
      <w:proofErr w:type="spellStart"/>
      <w:r w:rsidRPr="00255BCA">
        <w:rPr>
          <w:rFonts w:ascii="Consolas" w:hAnsi="Consolas" w:cs="Consolas"/>
          <w:color w:val="76923C" w:themeColor="accent3" w:themeShade="BF"/>
          <w:sz w:val="20"/>
          <w:szCs w:val="20"/>
          <w:lang w:val="es-ES"/>
        </w:rPr>
        <w:t>via</w:t>
      </w:r>
      <w:proofErr w:type="spell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bluetooth</w:t>
      </w:r>
      <w:proofErr w:type="spellEnd"/>
    </w:p>
    <w:p w:rsidR="00255BCA" w:rsidRPr="00255BCA" w:rsidRDefault="00255BCA" w:rsidP="00255BCA">
      <w:pPr>
        <w:pStyle w:val="Textbody"/>
        <w:rPr>
          <w:rFonts w:ascii="Consolas" w:hAnsi="Consolas" w:cs="Consolas"/>
          <w:color w:val="76923C" w:themeColor="accent3" w:themeShade="BF"/>
          <w:sz w:val="20"/>
          <w:szCs w:val="20"/>
        </w:rPr>
      </w:pPr>
      <w:proofErr w:type="gramStart"/>
      <w:r w:rsidRPr="00255BCA">
        <w:rPr>
          <w:rFonts w:ascii="Consolas" w:hAnsi="Consolas" w:cs="Consolas"/>
          <w:color w:val="76923C" w:themeColor="accent3" w:themeShade="BF"/>
          <w:sz w:val="20"/>
          <w:szCs w:val="20"/>
        </w:rPr>
        <w:t>if</w:t>
      </w:r>
      <w:proofErr w:type="gramEnd"/>
      <w:r w:rsidRPr="00255BC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softwareSerial</w:t>
      </w:r>
      <w:r w:rsidRPr="00255BCA">
        <w:rPr>
          <w:rFonts w:ascii="Consolas" w:hAnsi="Consolas" w:cs="Consolas"/>
          <w:color w:val="76923C" w:themeColor="accent3" w:themeShade="BF"/>
          <w:sz w:val="20"/>
          <w:szCs w:val="20"/>
        </w:rPr>
        <w:t>.available</w:t>
      </w:r>
      <w:proofErr w:type="spellEnd"/>
      <w:r w:rsidRPr="00255BCA">
        <w:rPr>
          <w:rFonts w:ascii="Consolas" w:hAnsi="Consolas" w:cs="Consolas"/>
          <w:color w:val="76923C" w:themeColor="accent3" w:themeShade="BF"/>
          <w:sz w:val="20"/>
          <w:szCs w:val="20"/>
        </w:rPr>
        <w:t>()) {</w:t>
      </w:r>
    </w:p>
    <w:p w:rsidR="00255BCA" w:rsidRPr="00255BCA" w:rsidRDefault="00255BCA" w:rsidP="00255BCA">
      <w:pPr>
        <w:pStyle w:val="Textbody"/>
        <w:rPr>
          <w:rFonts w:ascii="Consolas" w:hAnsi="Consolas" w:cs="Consolas"/>
          <w:color w:val="76923C" w:themeColor="accent3" w:themeShade="BF"/>
          <w:sz w:val="20"/>
          <w:szCs w:val="20"/>
        </w:rPr>
      </w:pPr>
      <w:r w:rsidRPr="00255BCA">
        <w:rPr>
          <w:rFonts w:ascii="Consolas" w:hAnsi="Consolas" w:cs="Consolas"/>
          <w:color w:val="76923C" w:themeColor="accent3" w:themeShade="BF"/>
          <w:sz w:val="20"/>
          <w:szCs w:val="20"/>
        </w:rPr>
        <w:t xml:space="preserve">    </w:t>
      </w:r>
      <w:proofErr w:type="spellStart"/>
      <w:proofErr w:type="gramStart"/>
      <w:r w:rsidRPr="00255BCA">
        <w:rPr>
          <w:rFonts w:ascii="Consolas" w:hAnsi="Consolas" w:cs="Consolas"/>
          <w:color w:val="76923C" w:themeColor="accent3" w:themeShade="BF"/>
          <w:sz w:val="20"/>
          <w:szCs w:val="20"/>
        </w:rPr>
        <w:t>int</w:t>
      </w:r>
      <w:proofErr w:type="spellEnd"/>
      <w:proofErr w:type="gramEnd"/>
      <w:r w:rsidRPr="00255BCA">
        <w:rPr>
          <w:rFonts w:ascii="Consolas" w:hAnsi="Consolas" w:cs="Consolas"/>
          <w:color w:val="76923C" w:themeColor="accent3" w:themeShade="BF"/>
          <w:sz w:val="20"/>
          <w:szCs w:val="20"/>
        </w:rPr>
        <w:t xml:space="preserve"> </w:t>
      </w:r>
      <w:proofErr w:type="spellStart"/>
      <w:r w:rsidRPr="00255BCA">
        <w:rPr>
          <w:rFonts w:ascii="Consolas" w:hAnsi="Consolas" w:cs="Consolas"/>
          <w:color w:val="76923C" w:themeColor="accent3" w:themeShade="BF"/>
          <w:sz w:val="20"/>
          <w:szCs w:val="20"/>
        </w:rPr>
        <w:t>comando</w:t>
      </w:r>
      <w:proofErr w:type="spellEnd"/>
      <w:r w:rsidRPr="00255BCA">
        <w:rPr>
          <w:rFonts w:ascii="Consolas" w:hAnsi="Consolas" w:cs="Consolas"/>
          <w:color w:val="76923C" w:themeColor="accent3" w:themeShade="BF"/>
          <w:sz w:val="20"/>
          <w:szCs w:val="20"/>
        </w:rPr>
        <w:t xml:space="preserve"> = </w:t>
      </w:r>
      <w:proofErr w:type="spellStart"/>
      <w:r w:rsidRPr="00255BCA">
        <w:rPr>
          <w:rFonts w:ascii="Consolas" w:hAnsi="Consolas" w:cs="Consolas"/>
          <w:color w:val="76923C" w:themeColor="accent3" w:themeShade="BF"/>
          <w:sz w:val="20"/>
          <w:szCs w:val="20"/>
        </w:rPr>
        <w:t>softwareSerial.read</w:t>
      </w:r>
      <w:proofErr w:type="spellEnd"/>
      <w:r w:rsidRPr="00255BCA">
        <w:rPr>
          <w:rFonts w:ascii="Consolas" w:hAnsi="Consolas" w:cs="Consolas"/>
          <w:color w:val="76923C" w:themeColor="accent3" w:themeShade="BF"/>
          <w:sz w:val="20"/>
          <w:szCs w:val="20"/>
        </w:rPr>
        <w:t>();</w:t>
      </w:r>
    </w:p>
    <w:p w:rsidR="00255BCA" w:rsidRPr="00255BCA" w:rsidRDefault="00255BCA" w:rsidP="00255BCA">
      <w:pPr>
        <w:pStyle w:val="Textbody"/>
        <w:rPr>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Default="00255BCA">
      <w:pPr>
        <w:rPr>
          <w:rFonts w:ascii="Liberation Serif" w:eastAsia="Noto Sans CJK SC Regular" w:hAnsi="Liberation Serif" w:cs="FreeSans"/>
          <w:kern w:val="3"/>
          <w:sz w:val="24"/>
          <w:szCs w:val="24"/>
          <w:lang w:eastAsia="zh-CN" w:bidi="hi-IN"/>
        </w:rPr>
      </w:pPr>
      <w:r>
        <w:br w:type="page"/>
      </w:r>
    </w:p>
    <w:p w:rsidR="00255BCA" w:rsidRPr="006048CA" w:rsidRDefault="00255BCA" w:rsidP="00255BCA">
      <w:pPr>
        <w:pStyle w:val="Textbody"/>
        <w:rPr>
          <w:lang w:val="es-ES"/>
        </w:rPr>
      </w:pPr>
    </w:p>
    <w:p w:rsidR="00255BCA" w:rsidRDefault="00255BCA" w:rsidP="00255BCA">
      <w:pPr>
        <w:pStyle w:val="Textbody"/>
        <w:rPr>
          <w:lang w:val="es-ES"/>
        </w:rPr>
      </w:pPr>
      <w:r w:rsidRPr="006048CA">
        <w:rPr>
          <w:lang w:val="es-ES"/>
        </w:rPr>
        <w:t>El código completo de la aplicación</w:t>
      </w:r>
      <w:r>
        <w:rPr>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Recibir datos por BLUETOOTH</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Instalar programa en el móvil para enviar los datos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https://play.google.com/store/apps/details?id=appinventor.ai_el_profe_garcia.Arduino_Control_Car</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el</w:t>
      </w:r>
      <w:proofErr w:type="gramEnd"/>
      <w:r w:rsidRPr="00255BCA">
        <w:rPr>
          <w:rFonts w:ascii="Consolas" w:hAnsi="Consolas" w:cs="Consolas"/>
          <w:color w:val="76923C" w:themeColor="accent3" w:themeShade="BF"/>
          <w:sz w:val="20"/>
          <w:szCs w:val="20"/>
          <w:lang w:val="es-ES"/>
        </w:rPr>
        <w:t xml:space="preserve"> módulo BTO4  es un </w:t>
      </w:r>
      <w:proofErr w:type="spellStart"/>
      <w:r w:rsidRPr="00255BCA">
        <w:rPr>
          <w:rFonts w:ascii="Consolas" w:hAnsi="Consolas" w:cs="Consolas"/>
          <w:color w:val="76923C" w:themeColor="accent3" w:themeShade="BF"/>
          <w:sz w:val="20"/>
          <w:szCs w:val="20"/>
          <w:lang w:val="es-ES"/>
        </w:rPr>
        <w:t>buetooth</w:t>
      </w:r>
      <w:proofErr w:type="spellEnd"/>
      <w:r w:rsidRPr="00255BCA">
        <w:rPr>
          <w:rFonts w:ascii="Consolas" w:hAnsi="Consolas" w:cs="Consolas"/>
          <w:color w:val="76923C" w:themeColor="accent3" w:themeShade="BF"/>
          <w:sz w:val="20"/>
          <w:szCs w:val="20"/>
          <w:lang w:val="es-ES"/>
        </w:rPr>
        <w:t xml:space="preserve"> de tipo esclavo -&gt; sólo recibirá datos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PIN (contraseña del bluetooth) = 1234</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Conexiones:</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GND a tierra</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VCC a 5 voltios (aunque ponga 3.3V no pasa nada porque la radio sólo la vamos a usar como receptor)</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RXD al pin de </w:t>
      </w:r>
      <w:proofErr w:type="spellStart"/>
      <w:r w:rsidRPr="00255BCA">
        <w:rPr>
          <w:rFonts w:ascii="Consolas" w:hAnsi="Consolas" w:cs="Consolas"/>
          <w:color w:val="76923C" w:themeColor="accent3" w:themeShade="BF"/>
          <w:sz w:val="20"/>
          <w:szCs w:val="20"/>
          <w:lang w:val="es-ES"/>
        </w:rPr>
        <w:t>transmision</w:t>
      </w:r>
      <w:proofErr w:type="spellEnd"/>
      <w:r w:rsidRPr="00255BCA">
        <w:rPr>
          <w:rFonts w:ascii="Consolas" w:hAnsi="Consolas" w:cs="Consolas"/>
          <w:color w:val="76923C" w:themeColor="accent3" w:themeShade="BF"/>
          <w:sz w:val="20"/>
          <w:szCs w:val="20"/>
          <w:lang w:val="es-ES"/>
        </w:rPr>
        <w:t xml:space="preserve"> que configuremos en arduino (no es necesario conectarlo para éste ejercicio)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 TXD al pin de recepción que configuremos en arduino</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roofErr w:type="spellStart"/>
      <w:r w:rsidRPr="00255BCA">
        <w:rPr>
          <w:rFonts w:ascii="Consolas" w:hAnsi="Consolas" w:cs="Consolas"/>
          <w:color w:val="76923C" w:themeColor="accent3" w:themeShade="BF"/>
          <w:sz w:val="20"/>
          <w:szCs w:val="20"/>
          <w:lang w:val="es-ES"/>
        </w:rPr>
        <w:t>include</w:t>
      </w:r>
      <w:proofErr w:type="spellEnd"/>
      <w:r w:rsidRPr="00255BCA">
        <w:rPr>
          <w:rFonts w:ascii="Consolas" w:hAnsi="Consolas" w:cs="Consolas"/>
          <w:color w:val="76923C" w:themeColor="accent3" w:themeShade="BF"/>
          <w:sz w:val="20"/>
          <w:szCs w:val="20"/>
          <w:lang w:val="es-ES"/>
        </w:rPr>
        <w:t xml:space="preserve"> &lt;</w:t>
      </w:r>
      <w:proofErr w:type="spellStart"/>
      <w:r w:rsidRPr="00255BCA">
        <w:rPr>
          <w:rFonts w:ascii="Consolas" w:hAnsi="Consolas" w:cs="Consolas"/>
          <w:color w:val="76923C" w:themeColor="accent3" w:themeShade="BF"/>
          <w:sz w:val="20"/>
          <w:szCs w:val="20"/>
          <w:lang w:val="es-ES"/>
        </w:rPr>
        <w:t>SoftwareSerial.h</w:t>
      </w:r>
      <w:proofErr w:type="spellEnd"/>
      <w:r w:rsidRPr="00255BCA">
        <w:rPr>
          <w:rFonts w:ascii="Consolas" w:hAnsi="Consolas" w:cs="Consolas"/>
          <w:color w:val="76923C" w:themeColor="accent3" w:themeShade="BF"/>
          <w:sz w:val="20"/>
          <w:szCs w:val="20"/>
          <w:lang w:val="es-ES"/>
        </w:rPr>
        <w:t>&gt;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8E329A" w:rsidRDefault="00255BCA" w:rsidP="00255BCA">
      <w:pPr>
        <w:pStyle w:val="Textbody"/>
        <w:rPr>
          <w:rFonts w:ascii="Consolas" w:hAnsi="Consolas" w:cs="Consolas"/>
          <w:color w:val="76923C" w:themeColor="accent3" w:themeShade="BF"/>
          <w:sz w:val="20"/>
          <w:szCs w:val="20"/>
        </w:rPr>
      </w:pPr>
      <w:proofErr w:type="spellStart"/>
      <w:proofErr w:type="gramStart"/>
      <w:r w:rsidRPr="008E329A">
        <w:rPr>
          <w:rFonts w:ascii="Consolas" w:hAnsi="Consolas" w:cs="Consolas"/>
          <w:color w:val="76923C" w:themeColor="accent3" w:themeShade="BF"/>
          <w:sz w:val="20"/>
          <w:szCs w:val="20"/>
        </w:rPr>
        <w:t>int</w:t>
      </w:r>
      <w:proofErr w:type="spellEnd"/>
      <w:proofErr w:type="gramEnd"/>
      <w:r w:rsidRPr="008E329A">
        <w:rPr>
          <w:rFonts w:ascii="Consolas" w:hAnsi="Consolas" w:cs="Consolas"/>
          <w:color w:val="76923C" w:themeColor="accent3" w:themeShade="BF"/>
          <w:sz w:val="20"/>
          <w:szCs w:val="20"/>
        </w:rPr>
        <w:t xml:space="preserve"> PIN_RX = 10; // </w:t>
      </w:r>
      <w:proofErr w:type="spellStart"/>
      <w:r w:rsidRPr="008E329A">
        <w:rPr>
          <w:rFonts w:ascii="Consolas" w:hAnsi="Consolas" w:cs="Consolas"/>
          <w:color w:val="76923C" w:themeColor="accent3" w:themeShade="BF"/>
          <w:sz w:val="20"/>
          <w:szCs w:val="20"/>
        </w:rPr>
        <w:t>arduino</w:t>
      </w:r>
      <w:proofErr w:type="spellEnd"/>
      <w:r w:rsidRPr="008E329A">
        <w:rPr>
          <w:rFonts w:ascii="Consolas" w:hAnsi="Consolas" w:cs="Consolas"/>
          <w:color w:val="76923C" w:themeColor="accent3" w:themeShade="BF"/>
          <w:sz w:val="20"/>
          <w:szCs w:val="20"/>
        </w:rPr>
        <w:t xml:space="preserve"> RX = radio TX</w:t>
      </w:r>
    </w:p>
    <w:p w:rsidR="00255BCA" w:rsidRPr="008E329A" w:rsidRDefault="00255BCA" w:rsidP="00255BCA">
      <w:pPr>
        <w:pStyle w:val="Textbody"/>
        <w:rPr>
          <w:rFonts w:ascii="Consolas" w:hAnsi="Consolas" w:cs="Consolas"/>
          <w:color w:val="76923C" w:themeColor="accent3" w:themeShade="BF"/>
          <w:sz w:val="20"/>
          <w:szCs w:val="20"/>
        </w:rPr>
      </w:pPr>
      <w:proofErr w:type="spellStart"/>
      <w:proofErr w:type="gramStart"/>
      <w:r w:rsidRPr="008E329A">
        <w:rPr>
          <w:rFonts w:ascii="Consolas" w:hAnsi="Consolas" w:cs="Consolas"/>
          <w:color w:val="76923C" w:themeColor="accent3" w:themeShade="BF"/>
          <w:sz w:val="20"/>
          <w:szCs w:val="20"/>
        </w:rPr>
        <w:t>int</w:t>
      </w:r>
      <w:proofErr w:type="spellEnd"/>
      <w:proofErr w:type="gramEnd"/>
      <w:r w:rsidRPr="008E329A">
        <w:rPr>
          <w:rFonts w:ascii="Consolas" w:hAnsi="Consolas" w:cs="Consolas"/>
          <w:color w:val="76923C" w:themeColor="accent3" w:themeShade="BF"/>
          <w:sz w:val="20"/>
          <w:szCs w:val="20"/>
        </w:rPr>
        <w:t xml:space="preserve"> PIN_TX = 11;// </w:t>
      </w:r>
      <w:proofErr w:type="spellStart"/>
      <w:r w:rsidRPr="008E329A">
        <w:rPr>
          <w:rFonts w:ascii="Consolas" w:hAnsi="Consolas" w:cs="Consolas"/>
          <w:color w:val="76923C" w:themeColor="accent3" w:themeShade="BF"/>
          <w:sz w:val="20"/>
          <w:szCs w:val="20"/>
        </w:rPr>
        <w:t>arduino</w:t>
      </w:r>
      <w:proofErr w:type="spellEnd"/>
      <w:r w:rsidRPr="008E329A">
        <w:rPr>
          <w:rFonts w:ascii="Consolas" w:hAnsi="Consolas" w:cs="Consolas"/>
          <w:color w:val="76923C" w:themeColor="accent3" w:themeShade="BF"/>
          <w:sz w:val="20"/>
          <w:szCs w:val="20"/>
        </w:rPr>
        <w:t xml:space="preserve"> TX = radio RX</w:t>
      </w:r>
    </w:p>
    <w:p w:rsidR="00255BCA" w:rsidRPr="008E329A" w:rsidRDefault="00255BCA" w:rsidP="00255BCA">
      <w:pPr>
        <w:pStyle w:val="Textbody"/>
        <w:rPr>
          <w:rFonts w:ascii="Consolas" w:hAnsi="Consolas" w:cs="Consolas"/>
          <w:color w:val="76923C" w:themeColor="accent3" w:themeShade="BF"/>
          <w:sz w:val="20"/>
          <w:szCs w:val="20"/>
        </w:rPr>
      </w:pPr>
      <w:proofErr w:type="spellStart"/>
      <w:r w:rsidRPr="008E329A">
        <w:rPr>
          <w:rFonts w:ascii="Consolas" w:hAnsi="Consolas" w:cs="Consolas"/>
          <w:color w:val="76923C" w:themeColor="accent3" w:themeShade="BF"/>
          <w:sz w:val="20"/>
          <w:szCs w:val="20"/>
        </w:rPr>
        <w:t>SoftwareSerial</w:t>
      </w:r>
      <w:proofErr w:type="spellEnd"/>
      <w:r w:rsidRPr="008E329A">
        <w:rPr>
          <w:rFonts w:ascii="Consolas" w:hAnsi="Consolas" w:cs="Consolas"/>
          <w:color w:val="76923C" w:themeColor="accent3" w:themeShade="BF"/>
          <w:sz w:val="20"/>
          <w:szCs w:val="20"/>
        </w:rPr>
        <w:t xml:space="preserve"> </w:t>
      </w:r>
      <w:proofErr w:type="spellStart"/>
      <w:proofErr w:type="gramStart"/>
      <w:r w:rsidRPr="008E329A">
        <w:rPr>
          <w:rFonts w:ascii="Consolas" w:hAnsi="Consolas" w:cs="Consolas"/>
          <w:color w:val="76923C" w:themeColor="accent3" w:themeShade="BF"/>
          <w:sz w:val="20"/>
          <w:szCs w:val="20"/>
        </w:rPr>
        <w:t>softwareSerial</w:t>
      </w:r>
      <w:proofErr w:type="spellEnd"/>
      <w:r w:rsidRPr="008E329A">
        <w:rPr>
          <w:rFonts w:ascii="Consolas" w:hAnsi="Consolas" w:cs="Consolas"/>
          <w:color w:val="76923C" w:themeColor="accent3" w:themeShade="BF"/>
          <w:sz w:val="20"/>
          <w:szCs w:val="20"/>
        </w:rPr>
        <w:t>(</w:t>
      </w:r>
      <w:proofErr w:type="gramEnd"/>
      <w:r w:rsidRPr="008E329A">
        <w:rPr>
          <w:rFonts w:ascii="Consolas" w:hAnsi="Consolas" w:cs="Consolas"/>
          <w:color w:val="76923C" w:themeColor="accent3" w:themeShade="BF"/>
          <w:sz w:val="20"/>
          <w:szCs w:val="20"/>
        </w:rPr>
        <w:t>PIN_RX, PIN_TX);</w:t>
      </w:r>
    </w:p>
    <w:p w:rsidR="00255BCA" w:rsidRPr="008E329A" w:rsidRDefault="00255BCA" w:rsidP="00255BCA">
      <w:pPr>
        <w:pStyle w:val="Textbody"/>
        <w:rPr>
          <w:rFonts w:ascii="Consolas" w:hAnsi="Consolas" w:cs="Consolas"/>
          <w:color w:val="76923C" w:themeColor="accent3" w:themeShade="BF"/>
          <w:sz w:val="20"/>
          <w:szCs w:val="20"/>
        </w:rPr>
      </w:pPr>
    </w:p>
    <w:p w:rsidR="00255BCA" w:rsidRPr="00255BCA" w:rsidRDefault="00255BCA" w:rsidP="00255BCA">
      <w:pPr>
        <w:pStyle w:val="Textbody"/>
        <w:rPr>
          <w:rFonts w:ascii="Consolas" w:hAnsi="Consolas" w:cs="Consolas"/>
          <w:color w:val="76923C" w:themeColor="accent3" w:themeShade="BF"/>
          <w:sz w:val="20"/>
          <w:szCs w:val="20"/>
          <w:lang w:val="es-ES"/>
        </w:rPr>
      </w:pPr>
      <w:proofErr w:type="spellStart"/>
      <w:proofErr w:type="gramStart"/>
      <w:r w:rsidRPr="00255BCA">
        <w:rPr>
          <w:rFonts w:ascii="Consolas" w:hAnsi="Consolas" w:cs="Consolas"/>
          <w:color w:val="76923C" w:themeColor="accent3" w:themeShade="BF"/>
          <w:sz w:val="20"/>
          <w:szCs w:val="20"/>
          <w:lang w:val="es-ES"/>
        </w:rPr>
        <w:t>void</w:t>
      </w:r>
      <w:proofErr w:type="spellEnd"/>
      <w:proofErr w:type="gramEnd"/>
      <w:r w:rsidRPr="00255BCA">
        <w:rPr>
          <w:rFonts w:ascii="Consolas" w:hAnsi="Consolas" w:cs="Consolas"/>
          <w:color w:val="76923C" w:themeColor="accent3" w:themeShade="BF"/>
          <w:sz w:val="20"/>
          <w:szCs w:val="20"/>
          <w:lang w:val="es-ES"/>
        </w:rPr>
        <w:t xml:space="preserve"> </w:t>
      </w:r>
      <w:proofErr w:type="spellStart"/>
      <w:r w:rsidRPr="00255BCA">
        <w:rPr>
          <w:rFonts w:ascii="Consolas" w:hAnsi="Consolas" w:cs="Consolas"/>
          <w:color w:val="76923C" w:themeColor="accent3" w:themeShade="BF"/>
          <w:sz w:val="20"/>
          <w:szCs w:val="20"/>
          <w:lang w:val="es-ES"/>
        </w:rPr>
        <w:t>setup</w:t>
      </w:r>
      <w:proofErr w:type="spellEnd"/>
      <w:r w:rsidRPr="00255BCA">
        <w:rPr>
          <w:rFonts w:ascii="Consolas" w:hAnsi="Consolas" w:cs="Consolas"/>
          <w:color w:val="76923C" w:themeColor="accent3" w:themeShade="BF"/>
          <w:sz w:val="20"/>
          <w:szCs w:val="20"/>
          <w:lang w:val="es-ES"/>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Serial.begin</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9600);</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softwareSerial.begin</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9600); // Es un serial adicional para poder comunicarnos con la radio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8E329A" w:rsidRDefault="00255BCA" w:rsidP="00255BCA">
      <w:pPr>
        <w:pStyle w:val="Textbody"/>
        <w:rPr>
          <w:rFonts w:ascii="Consolas" w:hAnsi="Consolas" w:cs="Consolas"/>
          <w:color w:val="76923C" w:themeColor="accent3" w:themeShade="BF"/>
          <w:sz w:val="20"/>
          <w:szCs w:val="20"/>
        </w:rPr>
      </w:pPr>
      <w:proofErr w:type="gramStart"/>
      <w:r w:rsidRPr="008E329A">
        <w:rPr>
          <w:rFonts w:ascii="Consolas" w:hAnsi="Consolas" w:cs="Consolas"/>
          <w:color w:val="76923C" w:themeColor="accent3" w:themeShade="BF"/>
          <w:sz w:val="20"/>
          <w:szCs w:val="20"/>
        </w:rPr>
        <w:t>void</w:t>
      </w:r>
      <w:proofErr w:type="gramEnd"/>
      <w:r w:rsidRPr="008E329A">
        <w:rPr>
          <w:rFonts w:ascii="Consolas" w:hAnsi="Consolas" w:cs="Consolas"/>
          <w:color w:val="76923C" w:themeColor="accent3" w:themeShade="BF"/>
          <w:sz w:val="20"/>
          <w:szCs w:val="20"/>
        </w:rPr>
        <w:t xml:space="preserve"> loop() {</w:t>
      </w:r>
    </w:p>
    <w:p w:rsidR="00255BCA" w:rsidRPr="008E329A" w:rsidRDefault="00255BCA" w:rsidP="00255BCA">
      <w:pPr>
        <w:pStyle w:val="Textbody"/>
        <w:rPr>
          <w:rFonts w:ascii="Consolas" w:hAnsi="Consolas" w:cs="Consolas"/>
          <w:color w:val="76923C" w:themeColor="accent3" w:themeShade="BF"/>
          <w:sz w:val="20"/>
          <w:szCs w:val="20"/>
        </w:rPr>
      </w:pPr>
      <w:r w:rsidRPr="008E329A">
        <w:rPr>
          <w:rFonts w:ascii="Consolas" w:hAnsi="Consolas" w:cs="Consolas"/>
          <w:color w:val="76923C" w:themeColor="accent3" w:themeShade="BF"/>
          <w:sz w:val="20"/>
          <w:szCs w:val="20"/>
        </w:rPr>
        <w:lastRenderedPageBreak/>
        <w:t xml:space="preserve">  </w:t>
      </w:r>
      <w:proofErr w:type="gramStart"/>
      <w:r w:rsidRPr="008E329A">
        <w:rPr>
          <w:rFonts w:ascii="Consolas" w:hAnsi="Consolas" w:cs="Consolas"/>
          <w:color w:val="76923C" w:themeColor="accent3" w:themeShade="BF"/>
          <w:sz w:val="20"/>
          <w:szCs w:val="20"/>
        </w:rPr>
        <w:t>if</w:t>
      </w:r>
      <w:proofErr w:type="gramEnd"/>
      <w:r w:rsidRPr="008E329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softwareSerial.available</w:t>
      </w:r>
      <w:proofErr w:type="spellEnd"/>
      <w:r w:rsidRPr="008E329A">
        <w:rPr>
          <w:rFonts w:ascii="Consolas" w:hAnsi="Consolas" w:cs="Consolas"/>
          <w:color w:val="76923C" w:themeColor="accent3" w:themeShade="BF"/>
          <w:sz w:val="20"/>
          <w:szCs w:val="20"/>
        </w:rPr>
        <w:t>()) {</w:t>
      </w:r>
    </w:p>
    <w:p w:rsidR="00255BCA" w:rsidRPr="00255BCA" w:rsidRDefault="00255BCA" w:rsidP="00255BCA">
      <w:pPr>
        <w:pStyle w:val="Textbody"/>
        <w:rPr>
          <w:rFonts w:ascii="Consolas" w:hAnsi="Consolas" w:cs="Consolas"/>
          <w:color w:val="76923C" w:themeColor="accent3" w:themeShade="BF"/>
          <w:sz w:val="20"/>
          <w:szCs w:val="20"/>
          <w:lang w:val="es-ES"/>
        </w:rPr>
      </w:pPr>
      <w:r w:rsidRPr="008E329A">
        <w:rPr>
          <w:rFonts w:ascii="Consolas" w:hAnsi="Consolas" w:cs="Consolas"/>
          <w:color w:val="76923C" w:themeColor="accent3" w:themeShade="BF"/>
          <w:sz w:val="20"/>
          <w:szCs w:val="20"/>
        </w:rPr>
        <w:t xml:space="preserve">    </w:t>
      </w:r>
      <w:proofErr w:type="spellStart"/>
      <w:proofErr w:type="gramStart"/>
      <w:r w:rsidRPr="00255BCA">
        <w:rPr>
          <w:rFonts w:ascii="Consolas" w:hAnsi="Consolas" w:cs="Consolas"/>
          <w:color w:val="76923C" w:themeColor="accent3" w:themeShade="BF"/>
          <w:sz w:val="20"/>
          <w:szCs w:val="20"/>
          <w:lang w:val="es-ES"/>
        </w:rPr>
        <w:t>int</w:t>
      </w:r>
      <w:proofErr w:type="spellEnd"/>
      <w:proofErr w:type="gramEnd"/>
      <w:r w:rsidRPr="00255BCA">
        <w:rPr>
          <w:rFonts w:ascii="Consolas" w:hAnsi="Consolas" w:cs="Consolas"/>
          <w:color w:val="76923C" w:themeColor="accent3" w:themeShade="BF"/>
          <w:sz w:val="20"/>
          <w:szCs w:val="20"/>
          <w:lang w:val="es-ES"/>
        </w:rPr>
        <w:t xml:space="preserve"> comando = </w:t>
      </w:r>
      <w:proofErr w:type="spellStart"/>
      <w:r w:rsidRPr="00255BCA">
        <w:rPr>
          <w:rFonts w:ascii="Consolas" w:hAnsi="Consolas" w:cs="Consolas"/>
          <w:color w:val="76923C" w:themeColor="accent3" w:themeShade="BF"/>
          <w:sz w:val="20"/>
          <w:szCs w:val="20"/>
          <w:lang w:val="es-ES"/>
        </w:rPr>
        <w:t>softwareSerial.read</w:t>
      </w:r>
      <w:proofErr w:type="spellEnd"/>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spellStart"/>
      <w:proofErr w:type="gramStart"/>
      <w:r w:rsidRPr="00255BCA">
        <w:rPr>
          <w:rFonts w:ascii="Consolas" w:hAnsi="Consolas" w:cs="Consolas"/>
          <w:color w:val="76923C" w:themeColor="accent3" w:themeShade="BF"/>
          <w:sz w:val="20"/>
          <w:szCs w:val="20"/>
          <w:lang w:val="es-ES"/>
        </w:rPr>
        <w:t>Serial.write</w:t>
      </w:r>
      <w:proofErr w:type="spellEnd"/>
      <w:r w:rsidRPr="00255BCA">
        <w:rPr>
          <w:rFonts w:ascii="Consolas" w:hAnsi="Consolas" w:cs="Consolas"/>
          <w:color w:val="76923C" w:themeColor="accent3" w:themeShade="BF"/>
          <w:sz w:val="20"/>
          <w:szCs w:val="20"/>
          <w:lang w:val="es-ES"/>
        </w:rPr>
        <w:t>(</w:t>
      </w:r>
      <w:proofErr w:type="gramEnd"/>
      <w:r w:rsidRPr="00255BCA">
        <w:rPr>
          <w:rFonts w:ascii="Consolas" w:hAnsi="Consolas" w:cs="Consolas"/>
          <w:color w:val="76923C" w:themeColor="accent3" w:themeShade="BF"/>
          <w:sz w:val="20"/>
          <w:szCs w:val="20"/>
          <w:lang w:val="es-ES"/>
        </w:rPr>
        <w:t>comando);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roofErr w:type="gramStart"/>
      <w:r w:rsidRPr="00255BCA">
        <w:rPr>
          <w:rFonts w:ascii="Consolas" w:hAnsi="Consolas" w:cs="Consolas"/>
          <w:color w:val="76923C" w:themeColor="accent3" w:themeShade="BF"/>
          <w:sz w:val="20"/>
          <w:szCs w:val="20"/>
          <w:lang w:val="es-ES"/>
        </w:rPr>
        <w:t>ejecutar(</w:t>
      </w:r>
      <w:proofErr w:type="gramEnd"/>
      <w:r w:rsidRPr="00255BCA">
        <w:rPr>
          <w:rFonts w:ascii="Consolas" w:hAnsi="Consolas" w:cs="Consolas"/>
          <w:color w:val="76923C" w:themeColor="accent3" w:themeShade="BF"/>
          <w:sz w:val="20"/>
          <w:szCs w:val="20"/>
          <w:lang w:val="es-ES"/>
        </w:rPr>
        <w:t>comando);</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p>
    <w:p w:rsidR="00255BCA" w:rsidRPr="008E329A" w:rsidRDefault="00255BCA" w:rsidP="00255BCA">
      <w:pPr>
        <w:pStyle w:val="Textbody"/>
        <w:rPr>
          <w:rFonts w:ascii="Consolas" w:hAnsi="Consolas" w:cs="Consolas"/>
          <w:color w:val="76923C" w:themeColor="accent3" w:themeShade="BF"/>
          <w:sz w:val="20"/>
          <w:szCs w:val="20"/>
        </w:rPr>
      </w:pPr>
      <w:proofErr w:type="gramStart"/>
      <w:r w:rsidRPr="008E329A">
        <w:rPr>
          <w:rFonts w:ascii="Consolas" w:hAnsi="Consolas" w:cs="Consolas"/>
          <w:color w:val="76923C" w:themeColor="accent3" w:themeShade="BF"/>
          <w:sz w:val="20"/>
          <w:szCs w:val="20"/>
        </w:rPr>
        <w:t>void</w:t>
      </w:r>
      <w:proofErr w:type="gramEnd"/>
      <w:r w:rsidRPr="008E329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ejecutar</w:t>
      </w:r>
      <w:proofErr w:type="spellEnd"/>
      <w:r w:rsidRPr="008E329A">
        <w:rPr>
          <w:rFonts w:ascii="Consolas" w:hAnsi="Consolas" w:cs="Consolas"/>
          <w:color w:val="76923C" w:themeColor="accent3" w:themeShade="BF"/>
          <w:sz w:val="20"/>
          <w:szCs w:val="20"/>
        </w:rPr>
        <w:t>(</w:t>
      </w:r>
      <w:proofErr w:type="spellStart"/>
      <w:r w:rsidRPr="008E329A">
        <w:rPr>
          <w:rFonts w:ascii="Consolas" w:hAnsi="Consolas" w:cs="Consolas"/>
          <w:color w:val="76923C" w:themeColor="accent3" w:themeShade="BF"/>
          <w:sz w:val="20"/>
          <w:szCs w:val="20"/>
        </w:rPr>
        <w:t>int</w:t>
      </w:r>
      <w:proofErr w:type="spellEnd"/>
      <w:r w:rsidRPr="008E329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comando</w:t>
      </w:r>
      <w:proofErr w:type="spellEnd"/>
      <w:r w:rsidRPr="008E329A">
        <w:rPr>
          <w:rFonts w:ascii="Consolas" w:hAnsi="Consolas" w:cs="Consolas"/>
          <w:color w:val="76923C" w:themeColor="accent3" w:themeShade="BF"/>
          <w:sz w:val="20"/>
          <w:szCs w:val="20"/>
        </w:rPr>
        <w:t>) {</w:t>
      </w:r>
    </w:p>
    <w:p w:rsidR="00255BCA" w:rsidRPr="008E329A" w:rsidRDefault="00255BCA" w:rsidP="00255BCA">
      <w:pPr>
        <w:pStyle w:val="Textbody"/>
        <w:rPr>
          <w:rFonts w:ascii="Consolas" w:hAnsi="Consolas" w:cs="Consolas"/>
          <w:color w:val="76923C" w:themeColor="accent3" w:themeShade="BF"/>
          <w:sz w:val="20"/>
          <w:szCs w:val="20"/>
        </w:rPr>
      </w:pPr>
      <w:r w:rsidRPr="008E329A">
        <w:rPr>
          <w:rFonts w:ascii="Consolas" w:hAnsi="Consolas" w:cs="Consolas"/>
          <w:color w:val="76923C" w:themeColor="accent3" w:themeShade="BF"/>
          <w:sz w:val="20"/>
          <w:szCs w:val="20"/>
        </w:rPr>
        <w:t xml:space="preserve">  </w:t>
      </w:r>
      <w:proofErr w:type="gramStart"/>
      <w:r w:rsidRPr="008E329A">
        <w:rPr>
          <w:rFonts w:ascii="Consolas" w:hAnsi="Consolas" w:cs="Consolas"/>
          <w:color w:val="76923C" w:themeColor="accent3" w:themeShade="BF"/>
          <w:sz w:val="20"/>
          <w:szCs w:val="20"/>
        </w:rPr>
        <w:t>switch</w:t>
      </w:r>
      <w:proofErr w:type="gramEnd"/>
      <w:r w:rsidRPr="008E329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comando</w:t>
      </w:r>
      <w:proofErr w:type="spellEnd"/>
      <w:r w:rsidRPr="008E329A">
        <w:rPr>
          <w:rFonts w:ascii="Consolas" w:hAnsi="Consolas" w:cs="Consolas"/>
          <w:color w:val="76923C" w:themeColor="accent3" w:themeShade="BF"/>
          <w:sz w:val="20"/>
          <w:szCs w:val="20"/>
        </w:rPr>
        <w:t>) {</w:t>
      </w:r>
    </w:p>
    <w:p w:rsidR="00255BCA" w:rsidRPr="008E329A" w:rsidRDefault="00255BCA" w:rsidP="00255BCA">
      <w:pPr>
        <w:pStyle w:val="Textbody"/>
        <w:rPr>
          <w:rFonts w:ascii="Consolas" w:hAnsi="Consolas" w:cs="Consolas"/>
          <w:color w:val="76923C" w:themeColor="accent3" w:themeShade="BF"/>
          <w:sz w:val="20"/>
          <w:szCs w:val="20"/>
        </w:rPr>
      </w:pPr>
      <w:r w:rsidRPr="008E329A">
        <w:rPr>
          <w:rFonts w:ascii="Consolas" w:hAnsi="Consolas" w:cs="Consolas"/>
          <w:color w:val="76923C" w:themeColor="accent3" w:themeShade="BF"/>
          <w:sz w:val="20"/>
          <w:szCs w:val="20"/>
        </w:rPr>
        <w:t xml:space="preserve">    </w:t>
      </w:r>
      <w:proofErr w:type="gramStart"/>
      <w:r w:rsidRPr="008E329A">
        <w:rPr>
          <w:rFonts w:ascii="Consolas" w:hAnsi="Consolas" w:cs="Consolas"/>
          <w:color w:val="76923C" w:themeColor="accent3" w:themeShade="BF"/>
          <w:sz w:val="20"/>
          <w:szCs w:val="20"/>
        </w:rPr>
        <w:t>case</w:t>
      </w:r>
      <w:proofErr w:type="gramEnd"/>
      <w:r w:rsidRPr="008E329A">
        <w:rPr>
          <w:rFonts w:ascii="Consolas" w:hAnsi="Consolas" w:cs="Consolas"/>
          <w:color w:val="76923C" w:themeColor="accent3" w:themeShade="BF"/>
          <w:sz w:val="20"/>
          <w:szCs w:val="20"/>
        </w:rPr>
        <w:t xml:space="preserve"> 'f' :</w:t>
      </w:r>
    </w:p>
    <w:p w:rsidR="00255BCA" w:rsidRPr="008E329A" w:rsidRDefault="00255BCA" w:rsidP="00255BCA">
      <w:pPr>
        <w:pStyle w:val="Textbody"/>
        <w:rPr>
          <w:rFonts w:ascii="Consolas" w:hAnsi="Consolas" w:cs="Consolas"/>
          <w:color w:val="76923C" w:themeColor="accent3" w:themeShade="BF"/>
          <w:sz w:val="20"/>
          <w:szCs w:val="20"/>
        </w:rPr>
      </w:pPr>
      <w:r w:rsidRPr="008E329A">
        <w:rPr>
          <w:rFonts w:ascii="Consolas" w:hAnsi="Consolas" w:cs="Consolas"/>
          <w:color w:val="76923C" w:themeColor="accent3" w:themeShade="BF"/>
          <w:sz w:val="20"/>
          <w:szCs w:val="20"/>
        </w:rPr>
        <w:t xml:space="preserve">      </w:t>
      </w:r>
      <w:proofErr w:type="spellStart"/>
      <w:proofErr w:type="gramStart"/>
      <w:r w:rsidRPr="008E329A">
        <w:rPr>
          <w:rFonts w:ascii="Consolas" w:hAnsi="Consolas" w:cs="Consolas"/>
          <w:color w:val="76923C" w:themeColor="accent3" w:themeShade="BF"/>
          <w:sz w:val="20"/>
          <w:szCs w:val="20"/>
        </w:rPr>
        <w:t>Serial.println</w:t>
      </w:r>
      <w:proofErr w:type="spellEnd"/>
      <w:r w:rsidRPr="008E329A">
        <w:rPr>
          <w:rFonts w:ascii="Consolas" w:hAnsi="Consolas" w:cs="Consolas"/>
          <w:color w:val="76923C" w:themeColor="accent3" w:themeShade="BF"/>
          <w:sz w:val="20"/>
          <w:szCs w:val="20"/>
        </w:rPr>
        <w:t>(</w:t>
      </w:r>
      <w:proofErr w:type="gramEnd"/>
      <w:r w:rsidRPr="008E329A">
        <w:rPr>
          <w:rFonts w:ascii="Consolas" w:hAnsi="Consolas" w:cs="Consolas"/>
          <w:color w:val="76923C" w:themeColor="accent3" w:themeShade="BF"/>
          <w:sz w:val="20"/>
          <w:szCs w:val="20"/>
        </w:rPr>
        <w:t xml:space="preserve"> "</w:t>
      </w:r>
      <w:proofErr w:type="spellStart"/>
      <w:r w:rsidRPr="008E329A">
        <w:rPr>
          <w:rFonts w:ascii="Consolas" w:hAnsi="Consolas" w:cs="Consolas"/>
          <w:color w:val="76923C" w:themeColor="accent3" w:themeShade="BF"/>
          <w:sz w:val="20"/>
          <w:szCs w:val="20"/>
        </w:rPr>
        <w:t>botón</w:t>
      </w:r>
      <w:proofErr w:type="spellEnd"/>
      <w:r w:rsidRPr="008E329A">
        <w:rPr>
          <w:rFonts w:ascii="Consolas" w:hAnsi="Consolas" w:cs="Consolas"/>
          <w:color w:val="76923C" w:themeColor="accent3" w:themeShade="BF"/>
          <w:sz w:val="20"/>
          <w:szCs w:val="20"/>
        </w:rPr>
        <w:t xml:space="preserve"> ON");</w:t>
      </w:r>
    </w:p>
    <w:p w:rsidR="00255BCA" w:rsidRPr="008E329A" w:rsidRDefault="00255BCA" w:rsidP="00255BCA">
      <w:pPr>
        <w:pStyle w:val="Textbody"/>
        <w:rPr>
          <w:rFonts w:ascii="Consolas" w:hAnsi="Consolas" w:cs="Consolas"/>
          <w:color w:val="76923C" w:themeColor="accent3" w:themeShade="BF"/>
          <w:sz w:val="20"/>
          <w:szCs w:val="20"/>
        </w:rPr>
      </w:pPr>
      <w:r w:rsidRPr="008E329A">
        <w:rPr>
          <w:rFonts w:ascii="Consolas" w:hAnsi="Consolas" w:cs="Consolas"/>
          <w:color w:val="76923C" w:themeColor="accent3" w:themeShade="BF"/>
          <w:sz w:val="20"/>
          <w:szCs w:val="20"/>
        </w:rPr>
        <w:t xml:space="preserve">      </w:t>
      </w:r>
      <w:proofErr w:type="gramStart"/>
      <w:r w:rsidRPr="008E329A">
        <w:rPr>
          <w:rFonts w:ascii="Consolas" w:hAnsi="Consolas" w:cs="Consolas"/>
          <w:color w:val="76923C" w:themeColor="accent3" w:themeShade="BF"/>
          <w:sz w:val="20"/>
          <w:szCs w:val="20"/>
        </w:rPr>
        <w:t>break</w:t>
      </w:r>
      <w:proofErr w:type="gramEnd"/>
      <w:r w:rsidRPr="008E329A">
        <w:rPr>
          <w:rFonts w:ascii="Consolas" w:hAnsi="Consolas" w:cs="Consolas"/>
          <w:color w:val="76923C" w:themeColor="accent3" w:themeShade="BF"/>
          <w:sz w:val="20"/>
          <w:szCs w:val="20"/>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8E329A">
        <w:rPr>
          <w:rFonts w:ascii="Consolas" w:hAnsi="Consolas" w:cs="Consolas"/>
          <w:color w:val="76923C" w:themeColor="accent3" w:themeShade="BF"/>
          <w:sz w:val="20"/>
          <w:szCs w:val="20"/>
        </w:rPr>
        <w:t xml:space="preserve">    </w:t>
      </w:r>
      <w:proofErr w:type="gramStart"/>
      <w:r w:rsidRPr="00255BCA">
        <w:rPr>
          <w:rFonts w:ascii="Consolas" w:hAnsi="Consolas" w:cs="Consolas"/>
          <w:color w:val="76923C" w:themeColor="accent3" w:themeShade="BF"/>
          <w:sz w:val="20"/>
          <w:szCs w:val="20"/>
          <w:lang w:val="es-ES"/>
        </w:rPr>
        <w:t>default</w:t>
      </w:r>
      <w:proofErr w:type="gramEnd"/>
      <w:r w:rsidRPr="00255BCA">
        <w:rPr>
          <w:rFonts w:ascii="Consolas" w:hAnsi="Consolas" w:cs="Consolas"/>
          <w:color w:val="76923C" w:themeColor="accent3" w:themeShade="BF"/>
          <w:sz w:val="20"/>
          <w:szCs w:val="20"/>
          <w:lang w:val="es-ES"/>
        </w:rPr>
        <w:t>:</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lang w:val="es-ES"/>
        </w:rPr>
      </w:pPr>
      <w:r w:rsidRPr="00255BCA">
        <w:rPr>
          <w:rFonts w:ascii="Consolas" w:hAnsi="Consolas" w:cs="Consolas"/>
          <w:color w:val="76923C" w:themeColor="accent3" w:themeShade="BF"/>
          <w:sz w:val="20"/>
          <w:szCs w:val="20"/>
          <w:lang w:val="es-ES"/>
        </w:rPr>
        <w:t xml:space="preserve">  }</w:t>
      </w:r>
    </w:p>
    <w:p w:rsidR="00255BCA" w:rsidRPr="00255BCA" w:rsidRDefault="00255BCA" w:rsidP="00255BCA">
      <w:pPr>
        <w:pStyle w:val="Textbody"/>
        <w:rPr>
          <w:rFonts w:ascii="Consolas" w:hAnsi="Consolas" w:cs="Consolas"/>
          <w:color w:val="76923C" w:themeColor="accent3" w:themeShade="BF"/>
          <w:sz w:val="20"/>
          <w:szCs w:val="20"/>
          <w:u w:val="single"/>
          <w:lang w:val="es-ES"/>
        </w:rPr>
      </w:pPr>
      <w:r w:rsidRPr="00255BCA">
        <w:rPr>
          <w:rFonts w:ascii="Consolas" w:hAnsi="Consolas" w:cs="Consolas"/>
          <w:color w:val="76923C" w:themeColor="accent3" w:themeShade="BF"/>
          <w:sz w:val="20"/>
          <w:szCs w:val="20"/>
          <w:lang w:val="es-ES"/>
        </w:rPr>
        <w:t>}</w:t>
      </w:r>
    </w:p>
    <w:p w:rsidR="00F31AC8" w:rsidRDefault="00F31AC8"/>
    <w:sectPr w:rsidR="00F31AC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D6FD3"/>
    <w:multiLevelType w:val="hybridMultilevel"/>
    <w:tmpl w:val="78E43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6201E1C"/>
    <w:multiLevelType w:val="multilevel"/>
    <w:tmpl w:val="B49065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BCA"/>
    <w:rsid w:val="00255BCA"/>
    <w:rsid w:val="006D1A05"/>
    <w:rsid w:val="00756E9B"/>
    <w:rsid w:val="008E329A"/>
    <w:rsid w:val="00F31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body"/>
    <w:link w:val="Ttulo1Car"/>
    <w:rsid w:val="00255BCA"/>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55BCA"/>
    <w:rPr>
      <w:rFonts w:ascii="Liberation Sans" w:eastAsia="Noto Sans CJK SC Regular" w:hAnsi="Liberation Sans" w:cs="FreeSans"/>
      <w:b/>
      <w:bCs/>
      <w:kern w:val="3"/>
      <w:sz w:val="28"/>
      <w:szCs w:val="28"/>
      <w:lang w:val="en-US" w:eastAsia="zh-CN" w:bidi="hi-IN"/>
    </w:rPr>
  </w:style>
  <w:style w:type="paragraph" w:customStyle="1" w:styleId="Textbody">
    <w:name w:val="Text body"/>
    <w:basedOn w:val="Normal"/>
    <w:rsid w:val="00255BCA"/>
    <w:pPr>
      <w:suppressAutoHyphens/>
      <w:autoSpaceDN w:val="0"/>
      <w:spacing w:after="140" w:line="288" w:lineRule="auto"/>
      <w:textAlignment w:val="baseline"/>
    </w:pPr>
    <w:rPr>
      <w:rFonts w:ascii="Liberation Serif" w:eastAsia="Noto Sans CJK SC Regular" w:hAnsi="Liberation Serif" w:cs="FreeSans"/>
      <w:kern w:val="3"/>
      <w:sz w:val="24"/>
      <w:szCs w:val="24"/>
      <w:lang w:val="en-US" w:eastAsia="zh-CN" w:bidi="hi-IN"/>
    </w:rPr>
  </w:style>
  <w:style w:type="paragraph" w:styleId="Textodeglobo">
    <w:name w:val="Balloon Text"/>
    <w:basedOn w:val="Normal"/>
    <w:link w:val="TextodegloboCar"/>
    <w:uiPriority w:val="99"/>
    <w:semiHidden/>
    <w:unhideWhenUsed/>
    <w:rsid w:val="00255B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extbody"/>
    <w:link w:val="Ttulo1Car"/>
    <w:rsid w:val="00255BCA"/>
    <w:pPr>
      <w:keepNext/>
      <w:suppressAutoHyphens/>
      <w:autoSpaceDN w:val="0"/>
      <w:spacing w:before="240" w:after="120" w:line="240" w:lineRule="auto"/>
      <w:textAlignment w:val="baseline"/>
      <w:outlineLvl w:val="0"/>
    </w:pPr>
    <w:rPr>
      <w:rFonts w:ascii="Liberation Sans" w:eastAsia="Noto Sans CJK SC Regular" w:hAnsi="Liberation Sans" w:cs="FreeSans"/>
      <w:b/>
      <w:bCs/>
      <w:kern w:val="3"/>
      <w:sz w:val="28"/>
      <w:szCs w:val="28"/>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55BCA"/>
    <w:rPr>
      <w:rFonts w:ascii="Liberation Sans" w:eastAsia="Noto Sans CJK SC Regular" w:hAnsi="Liberation Sans" w:cs="FreeSans"/>
      <w:b/>
      <w:bCs/>
      <w:kern w:val="3"/>
      <w:sz w:val="28"/>
      <w:szCs w:val="28"/>
      <w:lang w:val="en-US" w:eastAsia="zh-CN" w:bidi="hi-IN"/>
    </w:rPr>
  </w:style>
  <w:style w:type="paragraph" w:customStyle="1" w:styleId="Textbody">
    <w:name w:val="Text body"/>
    <w:basedOn w:val="Normal"/>
    <w:rsid w:val="00255BCA"/>
    <w:pPr>
      <w:suppressAutoHyphens/>
      <w:autoSpaceDN w:val="0"/>
      <w:spacing w:after="140" w:line="288" w:lineRule="auto"/>
      <w:textAlignment w:val="baseline"/>
    </w:pPr>
    <w:rPr>
      <w:rFonts w:ascii="Liberation Serif" w:eastAsia="Noto Sans CJK SC Regular" w:hAnsi="Liberation Serif" w:cs="FreeSans"/>
      <w:kern w:val="3"/>
      <w:sz w:val="24"/>
      <w:szCs w:val="24"/>
      <w:lang w:val="en-US" w:eastAsia="zh-CN" w:bidi="hi-IN"/>
    </w:rPr>
  </w:style>
  <w:style w:type="paragraph" w:styleId="Textodeglobo">
    <w:name w:val="Balloon Text"/>
    <w:basedOn w:val="Normal"/>
    <w:link w:val="TextodegloboCar"/>
    <w:uiPriority w:val="99"/>
    <w:semiHidden/>
    <w:unhideWhenUsed/>
    <w:rsid w:val="00255B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appinventor.ai_el_profe_garcia.Arduino_Control_C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556</Words>
  <Characters>3064</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dc:creator>
  <cp:lastModifiedBy>usuario</cp:lastModifiedBy>
  <cp:revision>4</cp:revision>
  <dcterms:created xsi:type="dcterms:W3CDTF">2017-06-27T08:57:00Z</dcterms:created>
  <dcterms:modified xsi:type="dcterms:W3CDTF">2017-06-27T10:47:00Z</dcterms:modified>
</cp:coreProperties>
</file>