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5107" w14:textId="391EDE3C" w:rsidR="00855647" w:rsidRPr="004F1CE1" w:rsidRDefault="00932A42" w:rsidP="00F45977">
      <w:pPr>
        <w:rPr>
          <w:rFonts w:ascii="Times New Roman" w:eastAsia="標楷體" w:hAnsi="Times New Roman" w:cs="Times New Roman"/>
        </w:rPr>
      </w:pPr>
      <w:r w:rsidRPr="004F1CE1">
        <w:rPr>
          <w:rFonts w:ascii="Times New Roman" w:eastAsia="標楷體" w:hAnsi="Times New Roman" w:cs="Times New Roman"/>
        </w:rPr>
        <w:t>影像處理期末提案</w:t>
      </w:r>
    </w:p>
    <w:p w14:paraId="2A09155F" w14:textId="2DA269FE" w:rsidR="00932A42" w:rsidRPr="004F1CE1" w:rsidRDefault="00C75CA9" w:rsidP="00F45977">
      <w:pPr>
        <w:rPr>
          <w:rFonts w:ascii="Times New Roman" w:eastAsia="標楷體" w:hAnsi="Times New Roman" w:cs="Times New Roman"/>
        </w:rPr>
      </w:pPr>
      <w:r w:rsidRPr="004F1CE1">
        <w:rPr>
          <w:rFonts w:ascii="Times New Roman" w:eastAsia="標楷體" w:hAnsi="Times New Roman" w:cs="Times New Roman"/>
        </w:rPr>
        <w:t>姓名</w:t>
      </w:r>
      <w:r w:rsidRPr="004F1CE1">
        <w:rPr>
          <w:rFonts w:ascii="Times New Roman" w:eastAsia="標楷體" w:hAnsi="Times New Roman" w:cs="Times New Roman"/>
        </w:rPr>
        <w:t xml:space="preserve">: </w:t>
      </w:r>
      <w:r w:rsidRPr="004F1CE1">
        <w:rPr>
          <w:rFonts w:ascii="Times New Roman" w:eastAsia="標楷體" w:hAnsi="Times New Roman" w:cs="Times New Roman"/>
        </w:rPr>
        <w:t>林育新</w:t>
      </w:r>
    </w:p>
    <w:p w14:paraId="39E84550" w14:textId="3F32DD61" w:rsidR="00C75CA9" w:rsidRPr="004F1CE1" w:rsidRDefault="00C75CA9" w:rsidP="00F45977">
      <w:pPr>
        <w:rPr>
          <w:rFonts w:ascii="Times New Roman" w:eastAsia="標楷體" w:hAnsi="Times New Roman" w:cs="Times New Roman"/>
        </w:rPr>
      </w:pPr>
      <w:r w:rsidRPr="004F1CE1">
        <w:rPr>
          <w:rFonts w:ascii="Times New Roman" w:eastAsia="標楷體" w:hAnsi="Times New Roman" w:cs="Times New Roman"/>
        </w:rPr>
        <w:t>學號</w:t>
      </w:r>
      <w:r w:rsidRPr="004F1CE1">
        <w:rPr>
          <w:rFonts w:ascii="Times New Roman" w:eastAsia="標楷體" w:hAnsi="Times New Roman" w:cs="Times New Roman"/>
        </w:rPr>
        <w:t>: r12631070</w:t>
      </w:r>
    </w:p>
    <w:p w14:paraId="54B34499" w14:textId="7C5B829C" w:rsidR="00932A42" w:rsidRPr="004F1CE1" w:rsidRDefault="00932A42" w:rsidP="00F45977">
      <w:pPr>
        <w:rPr>
          <w:rFonts w:ascii="Times New Roman" w:eastAsia="標楷體" w:hAnsi="Times New Roman" w:cs="Times New Roman"/>
        </w:rPr>
      </w:pPr>
    </w:p>
    <w:p w14:paraId="5DAEA37D" w14:textId="69428EF8" w:rsidR="00932A42" w:rsidRDefault="00C75CA9" w:rsidP="00F45977">
      <w:pPr>
        <w:rPr>
          <w:rFonts w:ascii="Times New Roman" w:eastAsia="標楷體" w:hAnsi="Times New Roman" w:cs="Times New Roman"/>
          <w:b/>
          <w:bCs/>
        </w:rPr>
      </w:pPr>
      <w:r w:rsidRPr="004F1CE1">
        <w:rPr>
          <w:rFonts w:ascii="Times New Roman" w:eastAsia="標楷體" w:hAnsi="Times New Roman" w:cs="Times New Roman"/>
          <w:b/>
          <w:bCs/>
        </w:rPr>
        <w:t>主題</w:t>
      </w:r>
      <w:r w:rsidR="00C47D57" w:rsidRPr="004F1CE1">
        <w:rPr>
          <w:rFonts w:ascii="Times New Roman" w:eastAsia="標楷體" w:hAnsi="Times New Roman" w:cs="Times New Roman"/>
          <w:b/>
          <w:bCs/>
        </w:rPr>
        <w:t xml:space="preserve">: </w:t>
      </w:r>
      <w:r w:rsidR="00F45977" w:rsidRPr="004F1CE1">
        <w:rPr>
          <w:rFonts w:ascii="Times New Roman" w:eastAsia="標楷體" w:hAnsi="Times New Roman" w:cs="Times New Roman"/>
          <w:b/>
          <w:bCs/>
        </w:rPr>
        <w:t>電腦斷層影像中的大腸癌腫瘤分割</w:t>
      </w:r>
    </w:p>
    <w:p w14:paraId="3973AA1E" w14:textId="77777777" w:rsidR="00A24003" w:rsidRPr="004F1CE1" w:rsidRDefault="00A24003" w:rsidP="00F45977">
      <w:pPr>
        <w:rPr>
          <w:rFonts w:ascii="Times New Roman" w:eastAsia="標楷體" w:hAnsi="Times New Roman" w:cs="Times New Roman" w:hint="eastAsia"/>
          <w:b/>
          <w:bCs/>
        </w:rPr>
      </w:pPr>
    </w:p>
    <w:p w14:paraId="643D1976" w14:textId="577AD68D" w:rsidR="00C75CA9" w:rsidRPr="004F1CE1" w:rsidRDefault="00C75CA9" w:rsidP="00F45977">
      <w:pPr>
        <w:rPr>
          <w:rFonts w:ascii="Times New Roman" w:eastAsia="標楷體" w:hAnsi="Times New Roman" w:cs="Times New Roman"/>
          <w:b/>
          <w:bCs/>
        </w:rPr>
      </w:pPr>
      <w:r w:rsidRPr="004F1CE1">
        <w:rPr>
          <w:rFonts w:ascii="Times New Roman" w:eastAsia="標楷體" w:hAnsi="Times New Roman" w:cs="Times New Roman"/>
          <w:b/>
          <w:bCs/>
        </w:rPr>
        <w:t>目標</w:t>
      </w:r>
      <w:r w:rsidR="00C47D57" w:rsidRPr="004F1CE1">
        <w:rPr>
          <w:rFonts w:ascii="Times New Roman" w:eastAsia="標楷體" w:hAnsi="Times New Roman" w:cs="Times New Roman"/>
          <w:b/>
          <w:bCs/>
        </w:rPr>
        <w:t>:</w:t>
      </w:r>
    </w:p>
    <w:p w14:paraId="297A76B0" w14:textId="79DB13C2" w:rsidR="00C75CA9" w:rsidRDefault="00F45977" w:rsidP="00B52C5F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F45977">
        <w:rPr>
          <w:rFonts w:ascii="Times New Roman" w:eastAsia="標楷體" w:hAnsi="Times New Roman" w:cs="Times New Roman"/>
          <w:kern w:val="0"/>
          <w:szCs w:val="24"/>
        </w:rPr>
        <w:t>開發一個基於深度學習模型，能夠分割</w:t>
      </w:r>
      <w:r w:rsidR="00B52C5F">
        <w:rPr>
          <w:rFonts w:ascii="Times New Roman" w:eastAsia="標楷體" w:hAnsi="Times New Roman" w:cs="Times New Roman" w:hint="eastAsia"/>
          <w:kern w:val="0"/>
          <w:szCs w:val="24"/>
        </w:rPr>
        <w:t>出電</w:t>
      </w:r>
      <w:r w:rsidR="00123FB9">
        <w:rPr>
          <w:rFonts w:ascii="Times New Roman" w:eastAsia="標楷體" w:hAnsi="Times New Roman" w:cs="Times New Roman" w:hint="eastAsia"/>
          <w:kern w:val="0"/>
          <w:szCs w:val="24"/>
        </w:rPr>
        <w:t>腦斷層</w:t>
      </w:r>
      <w:r w:rsidRPr="00F45977">
        <w:rPr>
          <w:rFonts w:ascii="Times New Roman" w:eastAsia="標楷體" w:hAnsi="Times New Roman" w:cs="Times New Roman"/>
          <w:kern w:val="0"/>
          <w:szCs w:val="24"/>
        </w:rPr>
        <w:t>影像中的大腸癌腫瘤</w:t>
      </w:r>
      <w:r w:rsidR="00123FB9">
        <w:rPr>
          <w:rFonts w:ascii="Times New Roman" w:eastAsia="標楷體" w:hAnsi="Times New Roman" w:cs="Times New Roman"/>
          <w:kern w:val="0"/>
          <w:szCs w:val="24"/>
        </w:rPr>
        <w:t>遮罩</w:t>
      </w:r>
      <w:r w:rsidR="000976C1">
        <w:rPr>
          <w:rFonts w:ascii="Times New Roman" w:eastAsia="標楷體" w:hAnsi="Times New Roman" w:cs="Times New Roman"/>
          <w:kern w:val="0"/>
          <w:szCs w:val="24"/>
        </w:rPr>
        <w:t>。</w:t>
      </w:r>
      <w:r w:rsidR="00B52C5F">
        <w:rPr>
          <w:rFonts w:ascii="Times New Roman" w:eastAsia="標楷體" w:hAnsi="Times New Roman" w:cs="Times New Roman"/>
          <w:kern w:val="0"/>
          <w:szCs w:val="24"/>
        </w:rPr>
        <w:t>以降低醫師的訓練成本、減少人力消耗、</w:t>
      </w:r>
      <w:r w:rsidR="00B52C5F">
        <w:rPr>
          <w:rFonts w:ascii="Times New Roman" w:eastAsia="標楷體" w:hAnsi="Times New Roman" w:cs="Times New Roman" w:hint="eastAsia"/>
          <w:kern w:val="0"/>
          <w:szCs w:val="24"/>
        </w:rPr>
        <w:t>降低</w:t>
      </w:r>
      <w:proofErr w:type="gramStart"/>
      <w:r w:rsidR="00B52C5F">
        <w:rPr>
          <w:rFonts w:ascii="Times New Roman" w:eastAsia="標楷體" w:hAnsi="Times New Roman" w:cs="Times New Roman" w:hint="eastAsia"/>
          <w:kern w:val="0"/>
          <w:szCs w:val="24"/>
        </w:rPr>
        <w:t>漏診和提高</w:t>
      </w:r>
      <w:proofErr w:type="gramEnd"/>
      <w:r w:rsidR="00B52C5F">
        <w:rPr>
          <w:rFonts w:ascii="Times New Roman" w:eastAsia="標楷體" w:hAnsi="Times New Roman" w:cs="Times New Roman" w:hint="eastAsia"/>
          <w:kern w:val="0"/>
          <w:szCs w:val="24"/>
        </w:rPr>
        <w:t>標</w:t>
      </w:r>
      <w:proofErr w:type="gramStart"/>
      <w:r w:rsidR="00B52C5F">
        <w:rPr>
          <w:rFonts w:ascii="Times New Roman" w:eastAsia="標楷體" w:hAnsi="Times New Roman" w:cs="Times New Roman" w:hint="eastAsia"/>
          <w:kern w:val="0"/>
          <w:szCs w:val="24"/>
        </w:rPr>
        <w:t>註</w:t>
      </w:r>
      <w:proofErr w:type="gramEnd"/>
      <w:r w:rsidR="00B52C5F">
        <w:rPr>
          <w:rFonts w:ascii="Times New Roman" w:eastAsia="標楷體" w:hAnsi="Times New Roman" w:cs="Times New Roman" w:hint="eastAsia"/>
          <w:kern w:val="0"/>
          <w:szCs w:val="24"/>
        </w:rPr>
        <w:t>一致性。</w:t>
      </w:r>
    </w:p>
    <w:p w14:paraId="4C817D5B" w14:textId="77777777" w:rsidR="00C75CA9" w:rsidRPr="004F1CE1" w:rsidRDefault="00C75CA9" w:rsidP="00F45977">
      <w:pPr>
        <w:rPr>
          <w:rFonts w:ascii="Times New Roman" w:eastAsia="標楷體" w:hAnsi="Times New Roman" w:cs="Times New Roman"/>
        </w:rPr>
      </w:pPr>
    </w:p>
    <w:p w14:paraId="7499B9AD" w14:textId="188C3FDE" w:rsidR="00C75CA9" w:rsidRPr="004F1CE1" w:rsidRDefault="00C75CA9" w:rsidP="00F45977">
      <w:pPr>
        <w:rPr>
          <w:rFonts w:ascii="Times New Roman" w:eastAsia="標楷體" w:hAnsi="Times New Roman" w:cs="Times New Roman"/>
          <w:b/>
          <w:bCs/>
        </w:rPr>
      </w:pPr>
      <w:r w:rsidRPr="004F1CE1">
        <w:rPr>
          <w:rFonts w:ascii="Times New Roman" w:eastAsia="標楷體" w:hAnsi="Times New Roman" w:cs="Times New Roman"/>
          <w:b/>
          <w:bCs/>
        </w:rPr>
        <w:t>研究方法</w:t>
      </w:r>
      <w:r w:rsidR="00C47D57" w:rsidRPr="004F1CE1">
        <w:rPr>
          <w:rFonts w:ascii="Times New Roman" w:eastAsia="標楷體" w:hAnsi="Times New Roman" w:cs="Times New Roman"/>
          <w:b/>
          <w:bCs/>
        </w:rPr>
        <w:t>:</w:t>
      </w:r>
    </w:p>
    <w:p w14:paraId="710DD57E" w14:textId="248B4671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b/>
          <w:bCs/>
          <w:kern w:val="0"/>
          <w:szCs w:val="24"/>
        </w:rPr>
        <w:t>資料收集與處理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3AC43E1B" w14:textId="77777777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使用公開醫學影像資料集（如</w:t>
      </w:r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Medical Segmentation Decathlon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）作為基礎訓練資料。</w:t>
      </w:r>
    </w:p>
    <w:p w14:paraId="158F6B0D" w14:textId="59683DDA" w:rsidR="00F45977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預處理影像（如標準化、重</w:t>
      </w:r>
      <w:proofErr w:type="gramStart"/>
      <w:r w:rsidRPr="004F1CE1">
        <w:rPr>
          <w:rFonts w:ascii="Times New Roman" w:eastAsia="標楷體" w:hAnsi="Times New Roman" w:cs="Times New Roman"/>
          <w:kern w:val="0"/>
          <w:szCs w:val="24"/>
        </w:rPr>
        <w:t>採樣及</w:t>
      </w:r>
      <w:proofErr w:type="gramEnd"/>
      <w:r w:rsidRPr="004F1CE1">
        <w:rPr>
          <w:rFonts w:ascii="Times New Roman" w:eastAsia="標楷體" w:hAnsi="Times New Roman" w:cs="Times New Roman"/>
          <w:kern w:val="0"/>
          <w:szCs w:val="24"/>
        </w:rPr>
        <w:t>增強）以適應模型輸入需求。</w:t>
      </w:r>
    </w:p>
    <w:p w14:paraId="0F19A93E" w14:textId="77777777" w:rsidR="00B52C5F" w:rsidRPr="004F1CE1" w:rsidRDefault="00B52C5F" w:rsidP="00F45977">
      <w:pPr>
        <w:rPr>
          <w:rFonts w:ascii="Times New Roman" w:eastAsia="標楷體" w:hAnsi="Times New Roman" w:cs="Times New Roman" w:hint="eastAsia"/>
          <w:kern w:val="0"/>
          <w:szCs w:val="24"/>
        </w:rPr>
      </w:pPr>
    </w:p>
    <w:p w14:paraId="3A0A9203" w14:textId="784C5CA6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b/>
          <w:bCs/>
          <w:kern w:val="0"/>
          <w:szCs w:val="24"/>
        </w:rPr>
        <w:t>模型選擇與設計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42905116" w14:textId="77777777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使用</w:t>
      </w:r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UNet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或</w:t>
      </w:r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nnUNet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作為基礎分割模型，並嘗試改進結構（如加入注意力機制或多尺度特徵融合）。</w:t>
      </w:r>
    </w:p>
    <w:p w14:paraId="35838439" w14:textId="667E6937" w:rsidR="00F45977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若時間允許，進一步比較</w:t>
      </w:r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Transformer-based 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模型（如</w:t>
      </w:r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TransUNet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>）與傳統</w:t>
      </w:r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CNN 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模型的效能差異。</w:t>
      </w:r>
    </w:p>
    <w:p w14:paraId="1A975DF1" w14:textId="77777777" w:rsidR="00B52C5F" w:rsidRPr="004F1CE1" w:rsidRDefault="00B52C5F" w:rsidP="00F45977">
      <w:pPr>
        <w:rPr>
          <w:rFonts w:ascii="Times New Roman" w:eastAsia="標楷體" w:hAnsi="Times New Roman" w:cs="Times New Roman" w:hint="eastAsia"/>
          <w:kern w:val="0"/>
          <w:szCs w:val="24"/>
        </w:rPr>
      </w:pPr>
    </w:p>
    <w:p w14:paraId="11744046" w14:textId="531C1B33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b/>
          <w:bCs/>
          <w:kern w:val="0"/>
          <w:szCs w:val="24"/>
        </w:rPr>
        <w:t>訓練與驗證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33D26E6F" w14:textId="77777777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利用交叉驗證策略，分別訓練與評估模型，以降低資料偏差。</w:t>
      </w:r>
    </w:p>
    <w:p w14:paraId="2AE36A39" w14:textId="3BFB9CCD" w:rsidR="00F45977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使用</w:t>
      </w:r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Dice Similarity Coefficient (DSC)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、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IoU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等評估指標量化分割效果。</w:t>
      </w:r>
    </w:p>
    <w:p w14:paraId="3EBB2B6E" w14:textId="77777777" w:rsidR="00B52C5F" w:rsidRPr="004F1CE1" w:rsidRDefault="00B52C5F" w:rsidP="00F45977">
      <w:pPr>
        <w:rPr>
          <w:rFonts w:ascii="Times New Roman" w:eastAsia="標楷體" w:hAnsi="Times New Roman" w:cs="Times New Roman" w:hint="eastAsia"/>
          <w:kern w:val="0"/>
          <w:szCs w:val="24"/>
        </w:rPr>
      </w:pPr>
    </w:p>
    <w:p w14:paraId="716ED4A3" w14:textId="72FF9C4D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b/>
          <w:bCs/>
          <w:kern w:val="0"/>
          <w:szCs w:val="24"/>
        </w:rPr>
        <w:t>模型優化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43E05971" w14:textId="77777777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實施後處理步驟（如形態學操作或基於連通性分析去除假陽性）。</w:t>
      </w:r>
    </w:p>
    <w:p w14:paraId="10D41101" w14:textId="2D7DF553" w:rsidR="00F45977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使用超參數調整和學習率調整策略進一步提升模型表現。</w:t>
      </w:r>
    </w:p>
    <w:p w14:paraId="54394D3D" w14:textId="77777777" w:rsidR="00B52C5F" w:rsidRPr="004F1CE1" w:rsidRDefault="00B52C5F" w:rsidP="00F45977">
      <w:pPr>
        <w:rPr>
          <w:rFonts w:ascii="Times New Roman" w:eastAsia="標楷體" w:hAnsi="Times New Roman" w:cs="Times New Roman" w:hint="eastAsia"/>
          <w:kern w:val="0"/>
          <w:szCs w:val="24"/>
        </w:rPr>
      </w:pPr>
    </w:p>
    <w:p w14:paraId="329D1BBF" w14:textId="7C58BAB5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b/>
          <w:bCs/>
          <w:kern w:val="0"/>
          <w:szCs w:val="24"/>
        </w:rPr>
        <w:t>結果分析與比較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503E33B2" w14:textId="77777777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與其他已發表研究結果進行性能比較，分析優劣。</w:t>
      </w:r>
    </w:p>
    <w:p w14:paraId="7D520E2D" w14:textId="77777777" w:rsidR="00F45977" w:rsidRPr="004F1CE1" w:rsidRDefault="00F45977" w:rsidP="00F45977">
      <w:pPr>
        <w:rPr>
          <w:rFonts w:ascii="Times New Roman" w:eastAsia="標楷體" w:hAnsi="Times New Roman" w:cs="Times New Roman"/>
          <w:kern w:val="0"/>
          <w:szCs w:val="24"/>
        </w:rPr>
      </w:pPr>
      <w:r w:rsidRPr="004F1CE1">
        <w:rPr>
          <w:rFonts w:ascii="Times New Roman" w:eastAsia="標楷體" w:hAnsi="Times New Roman" w:cs="Times New Roman"/>
          <w:kern w:val="0"/>
          <w:szCs w:val="24"/>
        </w:rPr>
        <w:t>探討失敗案例，分析模型不足之處並提出改進建議。</w:t>
      </w:r>
    </w:p>
    <w:p w14:paraId="79ACCCCD" w14:textId="77777777" w:rsidR="00C75CA9" w:rsidRPr="004F1CE1" w:rsidRDefault="00C75CA9" w:rsidP="00F45977">
      <w:pPr>
        <w:rPr>
          <w:rFonts w:ascii="Times New Roman" w:eastAsia="標楷體" w:hAnsi="Times New Roman" w:cs="Times New Roman" w:hint="eastAsia"/>
        </w:rPr>
      </w:pPr>
    </w:p>
    <w:p w14:paraId="51AE8A99" w14:textId="4B22FE8D" w:rsidR="00C75CA9" w:rsidRPr="004F1CE1" w:rsidRDefault="00C75CA9" w:rsidP="00F45977">
      <w:pPr>
        <w:rPr>
          <w:rFonts w:ascii="Times New Roman" w:eastAsia="標楷體" w:hAnsi="Times New Roman" w:cs="Times New Roman"/>
          <w:b/>
          <w:bCs/>
        </w:rPr>
      </w:pPr>
      <w:r w:rsidRPr="004F1CE1">
        <w:rPr>
          <w:rFonts w:ascii="Times New Roman" w:eastAsia="標楷體" w:hAnsi="Times New Roman" w:cs="Times New Roman"/>
          <w:b/>
          <w:bCs/>
        </w:rPr>
        <w:t>參考文獻</w:t>
      </w:r>
      <w:r w:rsidR="00C47D57" w:rsidRPr="004F1CE1">
        <w:rPr>
          <w:rFonts w:ascii="Times New Roman" w:eastAsia="標楷體" w:hAnsi="Times New Roman" w:cs="Times New Roman"/>
          <w:b/>
          <w:bCs/>
        </w:rPr>
        <w:t>:</w:t>
      </w:r>
    </w:p>
    <w:p w14:paraId="0E747174" w14:textId="70CA8E58" w:rsidR="00F45977" w:rsidRPr="004F1CE1" w:rsidRDefault="00F45977" w:rsidP="004F1CE1">
      <w:pPr>
        <w:pStyle w:val="a3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Isensee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F., Jaeger, P. F., Kohl, S. A., Petersen, J., &amp; Maier-Hein, K. H. (2021).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nnU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-Net: a self-configuring method for deep learning-based biomedical image segmentation. </w:t>
      </w:r>
      <w:r w:rsidRPr="004F1CE1">
        <w:rPr>
          <w:rFonts w:ascii="Times New Roman" w:eastAsia="標楷體" w:hAnsi="Times New Roman" w:cs="Times New Roman"/>
          <w:i/>
          <w:iCs/>
          <w:kern w:val="0"/>
          <w:szCs w:val="24"/>
        </w:rPr>
        <w:t>Nature Methods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, 18(2), 203-211.</w:t>
      </w:r>
    </w:p>
    <w:p w14:paraId="243134D3" w14:textId="1C98625D" w:rsidR="00F45977" w:rsidRPr="004F1CE1" w:rsidRDefault="00F45977" w:rsidP="004F1CE1">
      <w:pPr>
        <w:pStyle w:val="a3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lastRenderedPageBreak/>
        <w:t>Çiçek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Ö., Abdulkadir, A.,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Lienkamp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S. S.,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Brox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T., &amp;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Ronneberger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O. (2016). 3D U-Net: Learning dense volumetric segmentation from sparse annotation. In </w:t>
      </w:r>
      <w:r w:rsidRPr="004F1CE1">
        <w:rPr>
          <w:rFonts w:ascii="Times New Roman" w:eastAsia="標楷體" w:hAnsi="Times New Roman" w:cs="Times New Roman"/>
          <w:i/>
          <w:iCs/>
          <w:kern w:val="0"/>
          <w:szCs w:val="24"/>
        </w:rPr>
        <w:t>International Conference on Medical Image Computing and Computer-Assisted Intervention</w:t>
      </w:r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(pp. 424-432). Springer, Cham.</w:t>
      </w:r>
    </w:p>
    <w:p w14:paraId="0EC459A6" w14:textId="18752474" w:rsidR="00F45977" w:rsidRPr="004F1CE1" w:rsidRDefault="00F45977" w:rsidP="004F1CE1">
      <w:pPr>
        <w:pStyle w:val="a3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Dosovitskiy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A., Beyer, L., Kolesnikov, A.,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Weissenborn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D.,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Zhai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X.,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Unterthiner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T., ... &amp;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Houlsby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N. (2020). An image is worth 16x16 words: Transformers for image recognition at scale. </w:t>
      </w:r>
      <w:proofErr w:type="spellStart"/>
      <w:r w:rsidRPr="004F1CE1">
        <w:rPr>
          <w:rFonts w:ascii="Times New Roman" w:eastAsia="標楷體" w:hAnsi="Times New Roman" w:cs="Times New Roman"/>
          <w:i/>
          <w:iCs/>
          <w:kern w:val="0"/>
          <w:szCs w:val="24"/>
        </w:rPr>
        <w:t>arXiv</w:t>
      </w:r>
      <w:proofErr w:type="spellEnd"/>
      <w:r w:rsidRPr="004F1CE1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 preprint arXiv:2010.11929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.</w:t>
      </w:r>
    </w:p>
    <w:p w14:paraId="1DAFE45D" w14:textId="749C4F9E" w:rsidR="00F45977" w:rsidRPr="004F1CE1" w:rsidRDefault="00F45977" w:rsidP="004F1CE1">
      <w:pPr>
        <w:pStyle w:val="a3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Litjens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G.,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Kooi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T.,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Bejnordi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B. E.,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Setio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A. A. A.,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Ciompi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F.,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Ghafoorian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M., ... &amp; van der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Laak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J. A. (2017). A survey on deep learning in medical image analysis. </w:t>
      </w:r>
      <w:r w:rsidRPr="004F1CE1">
        <w:rPr>
          <w:rFonts w:ascii="Times New Roman" w:eastAsia="標楷體" w:hAnsi="Times New Roman" w:cs="Times New Roman"/>
          <w:i/>
          <w:iCs/>
          <w:kern w:val="0"/>
          <w:szCs w:val="24"/>
        </w:rPr>
        <w:t>Medical image analysis</w:t>
      </w:r>
      <w:r w:rsidRPr="004F1CE1">
        <w:rPr>
          <w:rFonts w:ascii="Times New Roman" w:eastAsia="標楷體" w:hAnsi="Times New Roman" w:cs="Times New Roman"/>
          <w:kern w:val="0"/>
          <w:szCs w:val="24"/>
        </w:rPr>
        <w:t>, 42, 60-88.</w:t>
      </w:r>
    </w:p>
    <w:p w14:paraId="4A875D7C" w14:textId="10CFAAEF" w:rsidR="00932A42" w:rsidRPr="004F1CE1" w:rsidRDefault="00F45977" w:rsidP="004F1CE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Milletari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F., </w:t>
      </w:r>
      <w:proofErr w:type="spellStart"/>
      <w:r w:rsidRPr="004F1CE1">
        <w:rPr>
          <w:rFonts w:ascii="Times New Roman" w:eastAsia="標楷體" w:hAnsi="Times New Roman" w:cs="Times New Roman"/>
          <w:kern w:val="0"/>
          <w:szCs w:val="24"/>
        </w:rPr>
        <w:t>Navab</w:t>
      </w:r>
      <w:proofErr w:type="spellEnd"/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, N., &amp; Ahmadi, S. A. (2016). V-Net: Fully convolutional neural networks for volumetric medical image segmentation. In </w:t>
      </w:r>
      <w:r w:rsidRPr="004F1CE1">
        <w:rPr>
          <w:rFonts w:ascii="Times New Roman" w:eastAsia="標楷體" w:hAnsi="Times New Roman" w:cs="Times New Roman"/>
          <w:i/>
          <w:iCs/>
          <w:kern w:val="0"/>
          <w:szCs w:val="24"/>
        </w:rPr>
        <w:t>2016 Fourth International Conference on 3D Vision (3DV)</w:t>
      </w:r>
      <w:r w:rsidRPr="004F1CE1">
        <w:rPr>
          <w:rFonts w:ascii="Times New Roman" w:eastAsia="標楷體" w:hAnsi="Times New Roman" w:cs="Times New Roman"/>
          <w:kern w:val="0"/>
          <w:szCs w:val="24"/>
        </w:rPr>
        <w:t xml:space="preserve"> (pp. 565-571). IEEE.</w:t>
      </w:r>
    </w:p>
    <w:p w14:paraId="3579FEC9" w14:textId="2430327F" w:rsidR="00932A42" w:rsidRPr="004F1CE1" w:rsidRDefault="00932A42" w:rsidP="00F45977">
      <w:pPr>
        <w:rPr>
          <w:rFonts w:ascii="Times New Roman" w:eastAsia="標楷體" w:hAnsi="Times New Roman" w:cs="Times New Roman" w:hint="eastAsia"/>
        </w:rPr>
      </w:pPr>
    </w:p>
    <w:sectPr w:rsidR="00932A42" w:rsidRPr="004F1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C9C"/>
    <w:multiLevelType w:val="multilevel"/>
    <w:tmpl w:val="28E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00B4"/>
    <w:multiLevelType w:val="multilevel"/>
    <w:tmpl w:val="2BF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75F00"/>
    <w:multiLevelType w:val="hybridMultilevel"/>
    <w:tmpl w:val="C3F670BA"/>
    <w:lvl w:ilvl="0" w:tplc="9BC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E65F3F"/>
    <w:multiLevelType w:val="multilevel"/>
    <w:tmpl w:val="5B4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A1A64"/>
    <w:multiLevelType w:val="hybridMultilevel"/>
    <w:tmpl w:val="251E4712"/>
    <w:lvl w:ilvl="0" w:tplc="9BC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6D7F75"/>
    <w:multiLevelType w:val="multilevel"/>
    <w:tmpl w:val="12D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565D5"/>
    <w:multiLevelType w:val="multilevel"/>
    <w:tmpl w:val="F54A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80"/>
    <w:rsid w:val="000976C1"/>
    <w:rsid w:val="00123FB9"/>
    <w:rsid w:val="001F7B80"/>
    <w:rsid w:val="004F1CE1"/>
    <w:rsid w:val="00855647"/>
    <w:rsid w:val="00932A42"/>
    <w:rsid w:val="00A24003"/>
    <w:rsid w:val="00B52C5F"/>
    <w:rsid w:val="00C47D57"/>
    <w:rsid w:val="00C75CA9"/>
    <w:rsid w:val="00F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9B9F"/>
  <w15:chartTrackingRefBased/>
  <w15:docId w15:val="{88CC3248-7223-4EBF-ADAC-7B3F98F7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5CA9"/>
    <w:pPr>
      <w:keepNext/>
      <w:spacing w:before="180" w:after="180" w:line="720" w:lineRule="auto"/>
      <w:jc w:val="center"/>
      <w:outlineLvl w:val="0"/>
    </w:pPr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75CA9"/>
    <w:pPr>
      <w:keepNext/>
      <w:spacing w:line="720" w:lineRule="auto"/>
      <w:jc w:val="center"/>
      <w:outlineLvl w:val="1"/>
    </w:pPr>
    <w:rPr>
      <w:rFonts w:asciiTheme="majorHAnsi" w:eastAsia="標楷體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32A42"/>
    <w:pPr>
      <w:keepNext/>
      <w:spacing w:line="720" w:lineRule="auto"/>
      <w:outlineLvl w:val="2"/>
    </w:pPr>
    <w:rPr>
      <w:rFonts w:asciiTheme="majorHAnsi" w:eastAsia="標楷體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5CA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5CA9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5CA9"/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75CA9"/>
    <w:rPr>
      <w:rFonts w:asciiTheme="majorHAnsi" w:eastAsia="標楷體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932A42"/>
    <w:rPr>
      <w:rFonts w:asciiTheme="majorHAnsi" w:eastAsia="標楷體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75CA9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5CA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F4597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459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F45977"/>
    <w:rPr>
      <w:b/>
      <w:bCs/>
    </w:rPr>
  </w:style>
  <w:style w:type="character" w:styleId="a5">
    <w:name w:val="Emphasis"/>
    <w:basedOn w:val="a0"/>
    <w:uiPriority w:val="20"/>
    <w:qFormat/>
    <w:rsid w:val="00F459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育新 林</dc:creator>
  <cp:keywords/>
  <dc:description/>
  <cp:lastModifiedBy>育新 林</cp:lastModifiedBy>
  <cp:revision>9</cp:revision>
  <dcterms:created xsi:type="dcterms:W3CDTF">2024-11-20T06:23:00Z</dcterms:created>
  <dcterms:modified xsi:type="dcterms:W3CDTF">2024-11-20T06:37:00Z</dcterms:modified>
</cp:coreProperties>
</file>