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7F2" w:rsidRDefault="000037F2">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5081"/>
        <w:gridCol w:w="2950"/>
      </w:tblGrid>
      <w:tr w:rsidR="000037F2">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jc w:val="center"/>
            </w:pPr>
            <w:r>
              <w:rPr>
                <w:sz w:val="24"/>
              </w:rPr>
              <w:t xml:space="preserve">TITOLO: </w:t>
            </w:r>
            <w:r>
              <w:rPr>
                <w:sz w:val="32"/>
              </w:rPr>
              <w:t>Configurazione dei prodotti sw IT</w:t>
            </w:r>
          </w:p>
        </w:tc>
      </w:tr>
      <w:tr w:rsidR="000037F2">
        <w:tc>
          <w:tcPr>
            <w:tcW w:w="9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t>Gestione</w:t>
            </w:r>
          </w:p>
        </w:tc>
        <w:tc>
          <w:tcPr>
            <w:tcW w:w="2578"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t>Funzione</w:t>
            </w:r>
          </w:p>
        </w:tc>
        <w:tc>
          <w:tcPr>
            <w:tcW w:w="1497"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t>Riferimento</w:t>
            </w:r>
          </w:p>
        </w:tc>
      </w:tr>
      <w:tr w:rsidR="000037F2">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REDATTO: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TI.IT.G.PPD</w:t>
            </w:r>
          </w:p>
          <w:p w:rsidR="000037F2" w:rsidRDefault="000037F2"/>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 xml:space="preserve">A. Adriani </w:t>
            </w:r>
          </w:p>
          <w:p w:rsidR="000037F2" w:rsidRDefault="000037F2"/>
        </w:tc>
      </w:tr>
      <w:tr w:rsidR="000037F2">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VERIFICATO: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TI.IT.G.PPD</w:t>
            </w:r>
          </w:p>
          <w:p w:rsidR="000037F2" w:rsidRDefault="006F0B54">
            <w:r>
              <w:t>TI.IT.DP.POP</w:t>
            </w:r>
          </w:p>
          <w:p w:rsidR="000037F2" w:rsidRDefault="006F0B54">
            <w:r>
              <w:t>TI.IT.ADM.AE.DDE</w:t>
            </w:r>
          </w:p>
          <w:p w:rsidR="000037F2" w:rsidRDefault="006F0B54">
            <w:r>
              <w:t>TI.IT.ADM.O</w:t>
            </w:r>
          </w:p>
          <w:p w:rsidR="000037F2" w:rsidRDefault="006F0B54">
            <w:r>
              <w:t>TI.IT.ADM.IT</w:t>
            </w:r>
          </w:p>
          <w:p w:rsidR="000037F2" w:rsidRDefault="006F0B54">
            <w:r>
              <w:t>TI.IT.TS.IRM</w:t>
            </w:r>
          </w:p>
          <w:p w:rsidR="000037F2" w:rsidRDefault="006F0B54">
            <w:r>
              <w:t>TI.IT.A.AD</w:t>
            </w:r>
          </w:p>
          <w:p w:rsidR="000037F2" w:rsidRDefault="006F0B54">
            <w:r>
              <w:t>DC.PP</w:t>
            </w:r>
          </w:p>
          <w:p w:rsidR="000037F2" w:rsidRDefault="006F0B54">
            <w:r>
              <w:t>HRO.OP.BPF</w:t>
            </w:r>
          </w:p>
          <w:p w:rsidR="000037F2" w:rsidRDefault="000037F2"/>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I. Della Valle</w:t>
            </w:r>
          </w:p>
          <w:p w:rsidR="000037F2" w:rsidRDefault="006F0B54">
            <w:r>
              <w:t>M. Daccò</w:t>
            </w:r>
          </w:p>
          <w:p w:rsidR="000037F2" w:rsidRDefault="006F0B54">
            <w:r>
              <w:t xml:space="preserve">M. Ciardi  </w:t>
            </w:r>
          </w:p>
          <w:p w:rsidR="000037F2" w:rsidRDefault="006F0B54">
            <w:r>
              <w:t xml:space="preserve">A. Solari </w:t>
            </w:r>
          </w:p>
          <w:p w:rsidR="000037F2" w:rsidRDefault="006F0B54">
            <w:r>
              <w:t>R. Dabbicco</w:t>
            </w:r>
          </w:p>
          <w:p w:rsidR="000037F2" w:rsidRDefault="006F0B54">
            <w:r>
              <w:t>V.Gioia</w:t>
            </w:r>
          </w:p>
          <w:p w:rsidR="000037F2" w:rsidRDefault="006F0B54">
            <w:r>
              <w:t xml:space="preserve">L.Scalcione </w:t>
            </w:r>
          </w:p>
          <w:p w:rsidR="000037F2" w:rsidRDefault="006F0B54">
            <w:r>
              <w:t>L. Subrito</w:t>
            </w:r>
          </w:p>
          <w:p w:rsidR="000037F2" w:rsidRDefault="006F0B54">
            <w:r>
              <w:t>R. D'Urso</w:t>
            </w:r>
          </w:p>
          <w:p w:rsidR="000037F2" w:rsidRDefault="000037F2"/>
        </w:tc>
      </w:tr>
      <w:tr w:rsidR="000037F2">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APPROVATO:</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TI.IT.G.PPD</w:t>
            </w:r>
          </w:p>
          <w:p w:rsidR="000037F2" w:rsidRDefault="006F0B54">
            <w:r>
              <w:t>TI.IT:DP</w:t>
            </w:r>
          </w:p>
          <w:p w:rsidR="000037F2" w:rsidRDefault="006F0B54">
            <w:r>
              <w:t>TI.IT.ADM</w:t>
            </w:r>
          </w:p>
          <w:p w:rsidR="000037F2" w:rsidRDefault="006F0B54">
            <w:r>
              <w:t>TI.IT.A</w:t>
            </w:r>
          </w:p>
          <w:p w:rsidR="000037F2" w:rsidRDefault="000037F2"/>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G. Mucci</w:t>
            </w:r>
          </w:p>
          <w:p w:rsidR="000037F2" w:rsidRDefault="006F0B54">
            <w:r>
              <w:t>A.M. Manniello</w:t>
            </w:r>
          </w:p>
          <w:p w:rsidR="000037F2" w:rsidRDefault="006F0B54">
            <w:r>
              <w:t>S. Gigli</w:t>
            </w:r>
          </w:p>
          <w:p w:rsidR="000037F2" w:rsidRDefault="006F0B54">
            <w:r>
              <w:t>S. De Rose</w:t>
            </w:r>
          </w:p>
          <w:p w:rsidR="000037F2" w:rsidRDefault="000037F2"/>
        </w:tc>
      </w:tr>
      <w:tr w:rsidR="000037F2">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N° allegati:</w:t>
            </w:r>
          </w:p>
        </w:tc>
        <w:tc>
          <w:tcPr>
            <w:tcW w:w="25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0037F2">
            <w:pPr>
              <w:spacing w:before="45" w:after="45"/>
            </w:pPr>
          </w:p>
          <w:p w:rsidR="000037F2" w:rsidRDefault="000037F2"/>
        </w:tc>
        <w:tc>
          <w:tcPr>
            <w:tcW w:w="14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0037F2">
            <w:pPr>
              <w:spacing w:before="45" w:after="45"/>
            </w:pPr>
          </w:p>
          <w:p w:rsidR="000037F2" w:rsidRDefault="000037F2"/>
        </w:tc>
      </w:tr>
      <w:tr w:rsidR="000037F2">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jc w:val="center"/>
            </w:pPr>
            <w:r>
              <w:rPr>
                <w:i/>
                <w:sz w:val="16"/>
              </w:rPr>
              <w:t xml:space="preserve">Il presente documento è stato redatto in coerenza con il </w:t>
            </w:r>
            <w:r>
              <w:rPr>
                <w:i/>
                <w:sz w:val="16"/>
              </w:rPr>
              <w:t>Codice Etico e di Condotta ed</w:t>
            </w:r>
          </w:p>
          <w:p w:rsidR="000037F2" w:rsidRDefault="006F0B54">
            <w:pPr>
              <w:jc w:val="center"/>
            </w:pPr>
            <w:r>
              <w:rPr>
                <w:i/>
                <w:sz w:val="16"/>
              </w:rPr>
              <w:t>il Modello Organizzativo 231 del Gruppo Telecom Italia</w:t>
            </w:r>
          </w:p>
        </w:tc>
      </w:tr>
    </w:tbl>
    <w:p w:rsidR="000037F2" w:rsidRDefault="006F0B54">
      <w:r>
        <w:br w:type="page"/>
      </w:r>
    </w:p>
    <w:p w:rsidR="000037F2" w:rsidRDefault="006F0B54">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5676"/>
        <w:gridCol w:w="2763"/>
      </w:tblGrid>
      <w:tr w:rsidR="000037F2">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rPr>
                <w:b/>
              </w:rPr>
              <w:t>N° Rev.</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rPr>
                <w:b/>
              </w:rPr>
              <w:t>Descrizione</w:t>
            </w:r>
          </w:p>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rPr>
                <w:b/>
              </w:rPr>
              <w:t>Data emissione</w:t>
            </w:r>
          </w:p>
        </w:tc>
      </w:tr>
      <w:tr w:rsidR="000037F2">
        <w:trPr>
          <w:jc w:val="center"/>
        </w:trPr>
        <w:tc>
          <w:tcPr>
            <w:tcW w:w="71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rPr>
                <w:sz w:val="20"/>
              </w:rPr>
            </w:pPr>
            <w:r>
              <w:rPr>
                <w:sz w:val="20"/>
              </w:rPr>
              <w:t>1</w:t>
            </w:r>
          </w:p>
        </w:tc>
        <w:tc>
          <w:tcPr>
            <w:tcW w:w="288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 xml:space="preserve">Prima emissione effettuata attraverso l'utilizzo della piattaforma Tommy. </w:t>
            </w:r>
          </w:p>
          <w:p w:rsidR="000037F2" w:rsidRDefault="000037F2"/>
          <w:p w:rsidR="000037F2" w:rsidRDefault="006F0B54">
            <w:r>
              <w:t xml:space="preserve">Sostituisce il documento TIIT_SGI_PRO_P016_v2 3 del 05/12/2014. Tutte le precedenti versioni e documentazioni di riferimento sono reperibili sullo SDI di TIIT (consultabile sulla intranet TIIT alla voce SDIP). </w:t>
            </w:r>
          </w:p>
          <w:p w:rsidR="000037F2" w:rsidRDefault="000037F2"/>
        </w:tc>
        <w:tc>
          <w:tcPr>
            <w:tcW w:w="14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pPr>
            <w:r>
              <w:t>16/12/2016</w:t>
            </w:r>
          </w:p>
          <w:p w:rsidR="000037F2" w:rsidRDefault="000037F2"/>
        </w:tc>
      </w:tr>
    </w:tbl>
    <w:p w:rsidR="000037F2" w:rsidRDefault="006F0B54">
      <w:r>
        <w:br w:type="page"/>
      </w:r>
    </w:p>
    <w:p w:rsidR="000037F2" w:rsidRDefault="006F0B54">
      <w:pPr>
        <w:jc w:val="center"/>
        <w:rPr>
          <w:b/>
          <w:sz w:val="24"/>
        </w:rPr>
      </w:pPr>
      <w:r>
        <w:rPr>
          <w:b/>
          <w:sz w:val="24"/>
        </w:rPr>
        <w:t>INDICE</w:t>
      </w:r>
    </w:p>
    <w:p w:rsidR="000037F2" w:rsidRDefault="006F0B54">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4</w:t>
        </w:r>
        <w:r>
          <w:fldChar w:fldCharType="end"/>
        </w:r>
      </w:hyperlink>
    </w:p>
    <w:p w:rsidR="000037F2" w:rsidRDefault="006F0B54">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4</w:t>
        </w:r>
        <w:r>
          <w:fldChar w:fldCharType="end"/>
        </w:r>
      </w:hyperlink>
    </w:p>
    <w:p w:rsidR="000037F2" w:rsidRDefault="006F0B54">
      <w:pPr>
        <w:pStyle w:val="Sommario1"/>
        <w:tabs>
          <w:tab w:val="right" w:leader="dot" w:pos="9628"/>
        </w:tabs>
        <w:rPr>
          <w:rFonts w:ascii="Calibri" w:hAnsi="Calibri"/>
          <w:noProof/>
          <w:sz w:val="22"/>
        </w:rPr>
      </w:pPr>
      <w:hyperlink w:anchor="_Toc256000002" w:history="1">
        <w:r>
          <w:rPr>
            <w:rStyle w:val="Collegamentoipertestuale"/>
          </w:rPr>
          <w:t>3. SCOPO E 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4</w:t>
        </w:r>
        <w:r>
          <w:fldChar w:fldCharType="end"/>
        </w:r>
      </w:hyperlink>
    </w:p>
    <w:p w:rsidR="000037F2" w:rsidRDefault="006F0B54">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4</w:t>
        </w:r>
        <w:r>
          <w:fldChar w:fldCharType="end"/>
        </w:r>
      </w:hyperlink>
    </w:p>
    <w:p w:rsidR="000037F2" w:rsidRDefault="006F0B54">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5</w:t>
        </w:r>
        <w:r>
          <w:fldChar w:fldCharType="end"/>
        </w:r>
      </w:hyperlink>
    </w:p>
    <w:p w:rsidR="000037F2" w:rsidRDefault="006F0B54">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5</w:t>
        </w:r>
        <w:r>
          <w:fldChar w:fldCharType="end"/>
        </w:r>
      </w:hyperlink>
    </w:p>
    <w:p w:rsidR="000037F2" w:rsidRDefault="006F0B54">
      <w:pPr>
        <w:pStyle w:val="Sommario2"/>
        <w:tabs>
          <w:tab w:val="right" w:leader="dot" w:pos="9628"/>
        </w:tabs>
        <w:rPr>
          <w:rFonts w:ascii="Calibri" w:hAnsi="Calibri"/>
          <w:noProof/>
        </w:rPr>
      </w:pPr>
      <w:hyperlink w:anchor="_Toc256000006" w:history="1">
        <w:r>
          <w:rPr>
            <w:rStyle w:val="Collegamentoipertestuale"/>
          </w:rPr>
          <w:t xml:space="preserve">5.2. Input/output e fornitori/clienti del </w:t>
        </w:r>
        <w:r>
          <w:rPr>
            <w:rStyle w:val="Collegamentoipertestuale"/>
          </w:rPr>
          <w:t>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5</w:t>
        </w:r>
        <w:r>
          <w:fldChar w:fldCharType="end"/>
        </w:r>
      </w:hyperlink>
    </w:p>
    <w:p w:rsidR="000037F2" w:rsidRDefault="006F0B54">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6</w:t>
        </w:r>
        <w:r>
          <w:fldChar w:fldCharType="end"/>
        </w:r>
      </w:hyperlink>
    </w:p>
    <w:p w:rsidR="000037F2" w:rsidRDefault="006F0B54">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6</w:t>
        </w:r>
        <w:r>
          <w:fldChar w:fldCharType="end"/>
        </w:r>
      </w:hyperlink>
    </w:p>
    <w:p w:rsidR="000037F2" w:rsidRDefault="006F0B54">
      <w:pPr>
        <w:pStyle w:val="Sommario2"/>
        <w:tabs>
          <w:tab w:val="right" w:leader="dot" w:pos="9628"/>
        </w:tabs>
        <w:rPr>
          <w:rFonts w:ascii="Calibri" w:hAnsi="Calibri"/>
          <w:noProof/>
        </w:rPr>
      </w:pPr>
      <w:hyperlink w:anchor="_Toc256000009" w:history="1">
        <w:r>
          <w:rPr>
            <w:rStyle w:val="Collegamentoipertestuale"/>
          </w:rPr>
          <w:t>5.5. Configurazione dei prodotti sw IT</w:t>
        </w:r>
        <w:r>
          <w:rPr>
            <w:rStyle w:val="Collegamentoipertestuale"/>
          </w:rPr>
          <w:tab/>
        </w:r>
        <w:r>
          <w:fldChar w:fldCharType="begin"/>
        </w:r>
        <w:r>
          <w:rPr>
            <w:rStyle w:val="Collegamentoipertestuale"/>
          </w:rPr>
          <w:instrText xml:space="preserve"> PAGEREF _Toc256000</w:instrText>
        </w:r>
        <w:r>
          <w:rPr>
            <w:rStyle w:val="Collegamentoipertestuale"/>
          </w:rPr>
          <w:instrText xml:space="preserve">009 \h </w:instrText>
        </w:r>
        <w:r>
          <w:fldChar w:fldCharType="separate"/>
        </w:r>
        <w:r>
          <w:rPr>
            <w:rStyle w:val="Collegamentoipertestuale"/>
          </w:rPr>
          <w:t>8</w:t>
        </w:r>
        <w:r>
          <w:fldChar w:fldCharType="end"/>
        </w:r>
      </w:hyperlink>
    </w:p>
    <w:p w:rsidR="000037F2" w:rsidRDefault="006F0B54">
      <w:pPr>
        <w:pStyle w:val="Sommario3"/>
        <w:tabs>
          <w:tab w:val="right" w:leader="dot" w:pos="9628"/>
        </w:tabs>
        <w:rPr>
          <w:rFonts w:ascii="Calibri" w:hAnsi="Calibri"/>
          <w:noProof/>
          <w:sz w:val="22"/>
        </w:rPr>
      </w:pPr>
      <w:hyperlink w:anchor="_Toc256000010" w:history="1">
        <w:r>
          <w:rPr>
            <w:rStyle w:val="Collegamentoipertestuale"/>
          </w:rPr>
          <w:t>5.5.1. Contesto del processo</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8</w:t>
        </w:r>
        <w:r>
          <w:fldChar w:fldCharType="end"/>
        </w:r>
      </w:hyperlink>
    </w:p>
    <w:p w:rsidR="000037F2" w:rsidRDefault="006F0B54">
      <w:pPr>
        <w:pStyle w:val="Sommario3"/>
        <w:tabs>
          <w:tab w:val="right" w:leader="dot" w:pos="9628"/>
        </w:tabs>
        <w:rPr>
          <w:rFonts w:ascii="Calibri" w:hAnsi="Calibri"/>
          <w:noProof/>
          <w:sz w:val="22"/>
        </w:rPr>
      </w:pPr>
      <w:hyperlink w:anchor="_Toc256000011" w:history="1">
        <w:r>
          <w:rPr>
            <w:rStyle w:val="Collegamentoipertestuale"/>
          </w:rPr>
          <w:t>5.5.2. Flow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9</w:t>
        </w:r>
        <w:r>
          <w:fldChar w:fldCharType="end"/>
        </w:r>
      </w:hyperlink>
    </w:p>
    <w:p w:rsidR="000037F2" w:rsidRDefault="006F0B54">
      <w:pPr>
        <w:pStyle w:val="Sommario3"/>
        <w:tabs>
          <w:tab w:val="right" w:leader="dot" w:pos="9628"/>
        </w:tabs>
        <w:rPr>
          <w:rFonts w:ascii="Calibri" w:hAnsi="Calibri"/>
          <w:noProof/>
          <w:sz w:val="22"/>
        </w:rPr>
      </w:pPr>
      <w:hyperlink w:anchor="_Toc256000012" w:history="1">
        <w:r>
          <w:rPr>
            <w:rStyle w:val="Collegamentoipertestuale"/>
          </w:rPr>
          <w:t>5.5.3. Attività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10</w:t>
        </w:r>
        <w:r>
          <w:fldChar w:fldCharType="end"/>
        </w:r>
      </w:hyperlink>
    </w:p>
    <w:p w:rsidR="000037F2" w:rsidRDefault="006F0B54">
      <w:pPr>
        <w:pStyle w:val="Sommario4"/>
        <w:tabs>
          <w:tab w:val="right" w:leader="dot" w:pos="9628"/>
        </w:tabs>
        <w:rPr>
          <w:rFonts w:ascii="Calibri" w:hAnsi="Calibri"/>
          <w:noProof/>
          <w:sz w:val="22"/>
        </w:rPr>
      </w:pPr>
      <w:hyperlink w:anchor="_Toc256000013" w:history="1">
        <w:r>
          <w:rPr>
            <w:rStyle w:val="Collegamentoipertestuale"/>
          </w:rPr>
          <w:t>5.5.3.1. 01 / Identificare i Configuration Item applicativi</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0037F2" w:rsidRDefault="006F0B54">
      <w:pPr>
        <w:pStyle w:val="Sommario4"/>
        <w:tabs>
          <w:tab w:val="right" w:leader="dot" w:pos="9628"/>
        </w:tabs>
        <w:rPr>
          <w:rFonts w:ascii="Calibri" w:hAnsi="Calibri"/>
          <w:noProof/>
          <w:sz w:val="22"/>
        </w:rPr>
      </w:pPr>
      <w:hyperlink w:anchor="_Toc256000014" w:history="1">
        <w:r>
          <w:rPr>
            <w:rStyle w:val="Collegamentoipertestuale"/>
          </w:rPr>
          <w:t>5.5.3.2. 02 / Identificare il Sistema di Configurazione</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11</w:t>
        </w:r>
        <w:r>
          <w:fldChar w:fldCharType="end"/>
        </w:r>
      </w:hyperlink>
    </w:p>
    <w:p w:rsidR="000037F2" w:rsidRDefault="006F0B54">
      <w:pPr>
        <w:pStyle w:val="Sommario4"/>
        <w:tabs>
          <w:tab w:val="right" w:leader="dot" w:pos="9628"/>
        </w:tabs>
        <w:rPr>
          <w:rFonts w:ascii="Calibri" w:hAnsi="Calibri"/>
          <w:noProof/>
          <w:sz w:val="22"/>
        </w:rPr>
      </w:pPr>
      <w:hyperlink w:anchor="_Toc256000015" w:history="1">
        <w:r>
          <w:rPr>
            <w:rStyle w:val="Collegamentoipertestuale"/>
          </w:rPr>
          <w:t>5.5.3.3. 03  / Predisporre il piano di gestione della configurazione</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12</w:t>
        </w:r>
        <w:r>
          <w:fldChar w:fldCharType="end"/>
        </w:r>
      </w:hyperlink>
    </w:p>
    <w:p w:rsidR="000037F2" w:rsidRDefault="006F0B54">
      <w:pPr>
        <w:pStyle w:val="Sommario4"/>
        <w:tabs>
          <w:tab w:val="right" w:leader="dot" w:pos="9628"/>
        </w:tabs>
        <w:rPr>
          <w:rFonts w:ascii="Calibri" w:hAnsi="Calibri"/>
          <w:noProof/>
          <w:sz w:val="22"/>
        </w:rPr>
      </w:pPr>
      <w:hyperlink w:anchor="_Toc256000016" w:history="1">
        <w:r>
          <w:rPr>
            <w:rStyle w:val="Collegamentoipertestuale"/>
          </w:rPr>
          <w:t>5.5.3.4. 04  / Creare la basel</w:t>
        </w:r>
        <w:r>
          <w:rPr>
            <w:rStyle w:val="Collegamentoipertestuale"/>
          </w:rPr>
          <w:t>ine intermedia</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13</w:t>
        </w:r>
        <w:r>
          <w:fldChar w:fldCharType="end"/>
        </w:r>
      </w:hyperlink>
    </w:p>
    <w:p w:rsidR="000037F2" w:rsidRDefault="006F0B54">
      <w:pPr>
        <w:pStyle w:val="Sommario4"/>
        <w:tabs>
          <w:tab w:val="right" w:leader="dot" w:pos="9628"/>
        </w:tabs>
        <w:rPr>
          <w:rFonts w:ascii="Calibri" w:hAnsi="Calibri"/>
          <w:noProof/>
          <w:sz w:val="22"/>
        </w:rPr>
      </w:pPr>
      <w:hyperlink w:anchor="_Toc256000017" w:history="1">
        <w:r>
          <w:rPr>
            <w:rStyle w:val="Collegamentoipertestuale"/>
          </w:rPr>
          <w:t>5.5.3.5. 05 / Creare la baseline finale</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14</w:t>
        </w:r>
        <w:r>
          <w:fldChar w:fldCharType="end"/>
        </w:r>
      </w:hyperlink>
    </w:p>
    <w:p w:rsidR="000037F2" w:rsidRDefault="006F0B54">
      <w:pPr>
        <w:pStyle w:val="Sommario4"/>
        <w:tabs>
          <w:tab w:val="right" w:leader="dot" w:pos="9628"/>
        </w:tabs>
        <w:rPr>
          <w:rFonts w:ascii="Calibri" w:hAnsi="Calibri"/>
          <w:noProof/>
          <w:sz w:val="22"/>
        </w:rPr>
      </w:pPr>
      <w:hyperlink w:anchor="_Toc256000018" w:history="1">
        <w:r>
          <w:rPr>
            <w:rStyle w:val="Collegamentoipertestuale"/>
          </w:rPr>
          <w:t>5.5.3.6. 06  / Eseguire Audit di configurazione</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15</w:t>
        </w:r>
        <w:r>
          <w:fldChar w:fldCharType="end"/>
        </w:r>
      </w:hyperlink>
    </w:p>
    <w:p w:rsidR="000037F2" w:rsidRDefault="006F0B54">
      <w:pPr>
        <w:pStyle w:val="Sommario4"/>
        <w:tabs>
          <w:tab w:val="right" w:leader="dot" w:pos="9628"/>
        </w:tabs>
        <w:rPr>
          <w:rFonts w:ascii="Calibri" w:hAnsi="Calibri"/>
          <w:noProof/>
          <w:sz w:val="22"/>
        </w:rPr>
      </w:pPr>
      <w:hyperlink w:anchor="_Toc256000019" w:history="1">
        <w:r>
          <w:rPr>
            <w:rStyle w:val="Collegamentoipertestuale"/>
          </w:rPr>
          <w:t>5.5.3.7. 07 / Gestir</w:t>
        </w:r>
        <w:r>
          <w:rPr>
            <w:rStyle w:val="Collegamentoipertestuale"/>
          </w:rPr>
          <w:t>e i cambiamenti ai Configuration Item</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15</w:t>
        </w:r>
        <w:r>
          <w:fldChar w:fldCharType="end"/>
        </w:r>
      </w:hyperlink>
    </w:p>
    <w:p w:rsidR="000037F2" w:rsidRDefault="006F0B54">
      <w:pPr>
        <w:pStyle w:val="Sommario4"/>
        <w:tabs>
          <w:tab w:val="right" w:leader="dot" w:pos="9628"/>
        </w:tabs>
        <w:rPr>
          <w:rFonts w:ascii="Calibri" w:hAnsi="Calibri"/>
          <w:noProof/>
          <w:sz w:val="22"/>
        </w:rPr>
      </w:pPr>
      <w:hyperlink w:anchor="_Toc256000020" w:history="1">
        <w:r>
          <w:rPr>
            <w:rStyle w:val="Collegamentoipertestuale"/>
          </w:rPr>
          <w:t>5.5.3.8. 08  / Confermare la baseline finale del prodotto.</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17</w:t>
        </w:r>
        <w:r>
          <w:fldChar w:fldCharType="end"/>
        </w:r>
      </w:hyperlink>
    </w:p>
    <w:p w:rsidR="000037F2" w:rsidRDefault="006F0B54">
      <w:pPr>
        <w:pStyle w:val="Sommario3"/>
        <w:tabs>
          <w:tab w:val="right" w:leader="dot" w:pos="9628"/>
        </w:tabs>
        <w:rPr>
          <w:rFonts w:ascii="Calibri" w:hAnsi="Calibri"/>
          <w:noProof/>
          <w:sz w:val="22"/>
        </w:rPr>
      </w:pPr>
      <w:hyperlink w:anchor="_Toc256000021" w:history="1">
        <w:r>
          <w:rPr>
            <w:rStyle w:val="Collegamentoipertestuale"/>
          </w:rPr>
          <w:t>5.5.4. Matrice RACI delle attività/attori del processo</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19</w:t>
        </w:r>
        <w:r>
          <w:fldChar w:fldCharType="end"/>
        </w:r>
      </w:hyperlink>
    </w:p>
    <w:p w:rsidR="000037F2" w:rsidRDefault="006F0B54">
      <w:r>
        <w:fldChar w:fldCharType="end"/>
      </w:r>
    </w:p>
    <w:p w:rsidR="000037F2" w:rsidRDefault="006F0B54">
      <w:pPr>
        <w:pStyle w:val="Titolo1"/>
      </w:pPr>
      <w:r>
        <w:br w:type="page"/>
      </w:r>
      <w:bookmarkStart w:id="1" w:name="_Toc256000000"/>
      <w:bookmarkStart w:id="2" w:name="_Toc1011"/>
      <w:r>
        <w:lastRenderedPageBreak/>
        <w:t>PREMESSA</w:t>
      </w:r>
      <w:bookmarkEnd w:id="1"/>
      <w:bookmarkEnd w:id="2"/>
    </w:p>
    <w:p w:rsidR="000037F2" w:rsidRDefault="006F0B54">
      <w:r>
        <w:t>TIIT ha l’obiettivo di adottare un insieme di metodi e tecniche operative per rendere coerente e  in una visione unitaria l’insieme delle informazioni, dei documenti e degli oggetti necessari per gestire i prodotti software.</w:t>
      </w:r>
    </w:p>
    <w:p w:rsidR="000037F2" w:rsidRDefault="000037F2">
      <w:pPr>
        <w:rPr>
          <w:rFonts w:ascii="Monospaced" w:eastAsia="Monospaced" w:hAnsi="Monospaced" w:cs="Monospaced"/>
          <w:sz w:val="24"/>
        </w:rPr>
      </w:pPr>
    </w:p>
    <w:p w:rsidR="000037F2" w:rsidRDefault="006F0B54">
      <w:r>
        <w:t xml:space="preserve">Il processo si </w:t>
      </w:r>
      <w:r>
        <w:t>colloca nell’ambito del framework ETOM:</w:t>
      </w:r>
    </w:p>
    <w:p w:rsidR="000037F2" w:rsidRDefault="000037F2">
      <w:pPr>
        <w:rPr>
          <w:rFonts w:ascii="Monospaced" w:eastAsia="Monospaced" w:hAnsi="Monospaced" w:cs="Monospaced"/>
          <w:sz w:val="24"/>
        </w:rPr>
      </w:pPr>
    </w:p>
    <w:p w:rsidR="000037F2" w:rsidRDefault="006F0B54">
      <w:r>
        <w:t xml:space="preserve">     "Strategy, Infrastructure &amp; Product/Resource Development &amp; Management"  </w:t>
      </w:r>
    </w:p>
    <w:p w:rsidR="000037F2" w:rsidRDefault="000037F2"/>
    <w:p w:rsidR="000037F2" w:rsidRDefault="006F0B54">
      <w:pPr>
        <w:pStyle w:val="Titolo1"/>
      </w:pPr>
      <w:bookmarkStart w:id="3" w:name="_Toc256000001"/>
      <w:bookmarkStart w:id="4" w:name="_Toc1012"/>
      <w:r>
        <w:t>DESTINATARI</w:t>
      </w:r>
      <w:bookmarkEnd w:id="3"/>
      <w:bookmarkEnd w:id="4"/>
    </w:p>
    <w:p w:rsidR="000037F2" w:rsidRDefault="006F0B54">
      <w:r>
        <w:t xml:space="preserve">Le strutture di TI.IT coinvolte nelle iniziative di realizzazione di prodotti software.  </w:t>
      </w:r>
    </w:p>
    <w:p w:rsidR="000037F2" w:rsidRDefault="000037F2"/>
    <w:p w:rsidR="000037F2" w:rsidRDefault="006F0B54">
      <w:pPr>
        <w:pStyle w:val="Titolo1"/>
      </w:pPr>
      <w:bookmarkStart w:id="5" w:name="_Toc256000002"/>
      <w:bookmarkStart w:id="6" w:name="_Toc1013"/>
      <w:r>
        <w:t>SCOPO E CAMPO DI APPLICAZIONE</w:t>
      </w:r>
      <w:bookmarkEnd w:id="5"/>
      <w:bookmarkEnd w:id="6"/>
    </w:p>
    <w:p w:rsidR="000037F2" w:rsidRDefault="006F0B54">
      <w:r>
        <w:t xml:space="preserve">Il </w:t>
      </w:r>
      <w:r>
        <w:t>processo  indirizza e sovrintende all’identificazione degli elementi che costituiscono il prodotto sw da gestire in  configurazione (Configuration Item - di seguito CI), al controllo dei cambiamenti che subiscono nel corso dello sviluppo dell'iniziativa, a</w:t>
      </w:r>
      <w:r>
        <w:t>lla registrazione delle modifiche di stato e alla verifica della loro integrità nelle fasi di rilascio.</w:t>
      </w:r>
    </w:p>
    <w:p w:rsidR="000037F2" w:rsidRDefault="006F0B54">
      <w:r>
        <w:t xml:space="preserve"> </w:t>
      </w:r>
    </w:p>
    <w:p w:rsidR="000037F2" w:rsidRDefault="006F0B54">
      <w:r>
        <w:t>In particolare le attività previste dal processo si possono così schematizzare</w:t>
      </w:r>
    </w:p>
    <w:p w:rsidR="000037F2" w:rsidRDefault="000037F2">
      <w:pPr>
        <w:rPr>
          <w:rFonts w:ascii="Monospaced" w:eastAsia="Monospaced" w:hAnsi="Monospaced" w:cs="Monospaced"/>
          <w:sz w:val="24"/>
        </w:rPr>
      </w:pPr>
    </w:p>
    <w:p w:rsidR="000037F2" w:rsidRDefault="006F0B54">
      <w:pPr>
        <w:numPr>
          <w:ilvl w:val="0"/>
          <w:numId w:val="4"/>
        </w:numPr>
        <w:ind w:left="700"/>
      </w:pPr>
      <w:r>
        <w:t>identificare con una chiave univoca tutti i CI</w:t>
      </w:r>
    </w:p>
    <w:p w:rsidR="000037F2" w:rsidRDefault="006F0B54">
      <w:pPr>
        <w:numPr>
          <w:ilvl w:val="0"/>
          <w:numId w:val="4"/>
        </w:numPr>
        <w:ind w:left="700"/>
      </w:pPr>
      <w:r>
        <w:t xml:space="preserve">definire le relazioni </w:t>
      </w:r>
      <w:r>
        <w:t>tra i CI</w:t>
      </w:r>
    </w:p>
    <w:p w:rsidR="000037F2" w:rsidRDefault="006F0B54">
      <w:pPr>
        <w:numPr>
          <w:ilvl w:val="0"/>
          <w:numId w:val="4"/>
        </w:numPr>
        <w:ind w:left="700"/>
      </w:pPr>
      <w:r>
        <w:t>tracciare tutte le modifiche ai CI identificando opportunamente le baseline di riferimento secondo un piano definito e monitorato periodicamente</w:t>
      </w:r>
    </w:p>
    <w:p w:rsidR="000037F2" w:rsidRDefault="006F0B54">
      <w:pPr>
        <w:numPr>
          <w:ilvl w:val="0"/>
          <w:numId w:val="4"/>
        </w:numPr>
        <w:ind w:left="700"/>
      </w:pPr>
      <w:r>
        <w:t xml:space="preserve">implementare dei controlli sistematici, anche con l’ausilio di strumenti automatici, per garantire la </w:t>
      </w:r>
      <w:r>
        <w:t>correttezza e completezza delle informazioni relative ai CI</w:t>
      </w:r>
    </w:p>
    <w:p w:rsidR="000037F2" w:rsidRDefault="006F0B54">
      <w:pPr>
        <w:numPr>
          <w:ilvl w:val="0"/>
          <w:numId w:val="4"/>
        </w:numPr>
        <w:ind w:left="700"/>
      </w:pPr>
      <w:r>
        <w:t xml:space="preserve">rendere disponibili gli  strumenti la cui integrazione logica costituirà il sistema unico di configurazione del prodotto </w:t>
      </w:r>
    </w:p>
    <w:p w:rsidR="000037F2" w:rsidRDefault="006F0B54">
      <w:pPr>
        <w:numPr>
          <w:ilvl w:val="0"/>
          <w:numId w:val="4"/>
        </w:numPr>
        <w:ind w:left="700"/>
      </w:pPr>
      <w:r>
        <w:t>garantire il salvataggio/back up periodico dei CI</w:t>
      </w:r>
    </w:p>
    <w:p w:rsidR="000037F2" w:rsidRDefault="006F0B54">
      <w:pPr>
        <w:numPr>
          <w:ilvl w:val="0"/>
          <w:numId w:val="4"/>
        </w:numPr>
        <w:ind w:left="700"/>
      </w:pPr>
      <w:r>
        <w:t xml:space="preserve">definire i Responsabili </w:t>
      </w:r>
      <w:r>
        <w:t>dei suddetti task  (Configuration Manager) per le diverse strutture operative aziendali</w:t>
      </w:r>
    </w:p>
    <w:p w:rsidR="000037F2" w:rsidRDefault="000037F2">
      <w:pPr>
        <w:rPr>
          <w:rFonts w:ascii="Monospaced" w:eastAsia="Monospaced" w:hAnsi="Monospaced" w:cs="Monospaced"/>
          <w:sz w:val="24"/>
        </w:rPr>
      </w:pPr>
    </w:p>
    <w:p w:rsidR="000037F2" w:rsidRDefault="006F0B54">
      <w:r>
        <w:t>Si  applica  nell’ambito delle iniziative di TIIT  finalizzate alla realizzazione di prodotti software (</w:t>
      </w:r>
      <w:r>
        <w:rPr>
          <w:i/>
        </w:rPr>
        <w:t xml:space="preserve">Progetti </w:t>
      </w:r>
      <w:r>
        <w:t xml:space="preserve">e </w:t>
      </w:r>
      <w:r>
        <w:rPr>
          <w:i/>
        </w:rPr>
        <w:t>Plafond</w:t>
      </w:r>
      <w:r>
        <w:t>).</w:t>
      </w:r>
    </w:p>
    <w:p w:rsidR="000037F2" w:rsidRDefault="000037F2"/>
    <w:p w:rsidR="000037F2" w:rsidRDefault="006F0B54">
      <w:pPr>
        <w:pStyle w:val="Titolo1"/>
      </w:pPr>
      <w:bookmarkStart w:id="7" w:name="_Toc256000003"/>
      <w:bookmarkStart w:id="8" w:name="_Toc1014"/>
      <w:r>
        <w:t>RIFERIMENTI</w:t>
      </w:r>
      <w:bookmarkEnd w:id="7"/>
      <w:bookmarkEnd w:id="8"/>
    </w:p>
    <w:p w:rsidR="000037F2" w:rsidRDefault="006F0B54">
      <w:pPr>
        <w:numPr>
          <w:ilvl w:val="0"/>
          <w:numId w:val="6"/>
        </w:numPr>
      </w:pPr>
      <w:r>
        <w:t>Policy di Gruppo Business Pro</w:t>
      </w:r>
      <w:r>
        <w:t xml:space="preserve">cess Management (cod. 2014-00151)  </w:t>
      </w:r>
    </w:p>
    <w:p w:rsidR="000037F2" w:rsidRDefault="006F0B54">
      <w:pPr>
        <w:numPr>
          <w:ilvl w:val="0"/>
          <w:numId w:val="6"/>
        </w:numPr>
      </w:pPr>
      <w:r>
        <w:t>Definizione e Formalizzazione di Policy, Procedure ed Istruzioni Operative di Gruppo (cod. 2014 – 00152)</w:t>
      </w:r>
    </w:p>
    <w:p w:rsidR="000037F2" w:rsidRDefault="006F0B54">
      <w:pPr>
        <w:numPr>
          <w:ilvl w:val="0"/>
          <w:numId w:val="6"/>
        </w:numPr>
      </w:pPr>
      <w:r>
        <w:t>Sviluppo dell’Identità Organizzativa - I nuovi Valori di Telecom Italia (cod. 2015-00155)</w:t>
      </w:r>
    </w:p>
    <w:p w:rsidR="000037F2" w:rsidRDefault="006F0B54">
      <w:pPr>
        <w:numPr>
          <w:ilvl w:val="0"/>
          <w:numId w:val="6"/>
        </w:numPr>
      </w:pPr>
      <w:r>
        <w:lastRenderedPageBreak/>
        <w:t>Modello Organizzativo 231</w:t>
      </w:r>
      <w:r>
        <w:t xml:space="preserve"> del Gruppo Telecom Italia (comprensivo del Codice Etico e di Condotta)</w:t>
      </w:r>
    </w:p>
    <w:p w:rsidR="000037F2" w:rsidRDefault="006F0B54">
      <w:pPr>
        <w:numPr>
          <w:ilvl w:val="0"/>
          <w:numId w:val="6"/>
        </w:numPr>
      </w:pPr>
      <w:r>
        <w:t>PROGRAM MANAGEMENT INTEGRATO (ex TIIT_SGI_PRO_P405 )</w:t>
      </w:r>
    </w:p>
    <w:p w:rsidR="000037F2" w:rsidRDefault="006F0B54">
      <w:pPr>
        <w:numPr>
          <w:ilvl w:val="0"/>
          <w:numId w:val="6"/>
        </w:numPr>
      </w:pPr>
      <w:r>
        <w:t>GESTIONE DELLA DOMANDA (ex TIIT_SGI_PRO_P401 )</w:t>
      </w:r>
    </w:p>
    <w:p w:rsidR="000037F2" w:rsidRDefault="006F0B54">
      <w:pPr>
        <w:numPr>
          <w:ilvl w:val="0"/>
          <w:numId w:val="6"/>
        </w:numPr>
      </w:pPr>
      <w:r>
        <w:t>ANALISI (ex TIIT_SGI_PRO_P402)</w:t>
      </w:r>
    </w:p>
    <w:p w:rsidR="000037F2" w:rsidRDefault="006F0B54">
      <w:pPr>
        <w:numPr>
          <w:ilvl w:val="0"/>
          <w:numId w:val="6"/>
        </w:numPr>
      </w:pPr>
      <w:r>
        <w:t>REALIZZAZIONE PRODOTTO SW (ex TIIT_SGI_PRO_P408)</w:t>
      </w:r>
    </w:p>
    <w:p w:rsidR="000037F2" w:rsidRDefault="006F0B54">
      <w:pPr>
        <w:numPr>
          <w:ilvl w:val="0"/>
          <w:numId w:val="6"/>
        </w:numPr>
      </w:pPr>
      <w:r>
        <w:t>COLLAUDO (exTIIT_SGI_PRO_P404)</w:t>
      </w:r>
    </w:p>
    <w:p w:rsidR="000037F2" w:rsidRDefault="006F0B54">
      <w:pPr>
        <w:numPr>
          <w:ilvl w:val="0"/>
          <w:numId w:val="6"/>
        </w:numPr>
      </w:pPr>
      <w:r>
        <w:t>CONTROLLO DELLA DOCUMENTAZIONE E DELLE REGISTRAZIONI ((ex TIIT_SGI_PRO_P022/P025)</w:t>
      </w:r>
    </w:p>
    <w:p w:rsidR="000037F2" w:rsidRDefault="006F0B54">
      <w:pPr>
        <w:numPr>
          <w:ilvl w:val="0"/>
          <w:numId w:val="6"/>
        </w:numPr>
      </w:pPr>
      <w:r>
        <w:t>REDBOOK2 Ciclo di sviluppo (ex TIIT_SGI_LGU_REDBOOK2)</w:t>
      </w:r>
    </w:p>
    <w:p w:rsidR="000037F2" w:rsidRDefault="006F0B54">
      <w:pPr>
        <w:numPr>
          <w:ilvl w:val="0"/>
          <w:numId w:val="6"/>
        </w:numPr>
      </w:pPr>
      <w:r>
        <w:t>TIIT_SGI_TMP_TRC</w:t>
      </w:r>
    </w:p>
    <w:p w:rsidR="000037F2" w:rsidRDefault="006F0B54">
      <w:pPr>
        <w:numPr>
          <w:ilvl w:val="0"/>
          <w:numId w:val="6"/>
        </w:numPr>
      </w:pPr>
      <w:r>
        <w:t>TIIT_SGI_TMP_DDB</w:t>
      </w:r>
    </w:p>
    <w:p w:rsidR="000037F2" w:rsidRDefault="006F0B54">
      <w:pPr>
        <w:numPr>
          <w:ilvl w:val="0"/>
          <w:numId w:val="6"/>
        </w:numPr>
      </w:pPr>
      <w:r>
        <w:t>TIIT_SGI_CHK_AUDIT CM</w:t>
      </w:r>
    </w:p>
    <w:p w:rsidR="000037F2" w:rsidRDefault="000037F2"/>
    <w:p w:rsidR="000037F2" w:rsidRDefault="006F0B54">
      <w:r>
        <w:t>I documenti SDI del processo son</w:t>
      </w:r>
      <w:r>
        <w:t>o:</w:t>
      </w:r>
    </w:p>
    <w:p w:rsidR="000037F2" w:rsidRDefault="006F0B54">
      <w:pPr>
        <w:ind w:left="680"/>
      </w:pPr>
      <w:r>
        <w:t xml:space="preserve">- Definizione e Formalizzazione di Policy, Procedure ed Istruzioni Operative di Gruppo </w:t>
      </w:r>
      <w:r>
        <w:t>nota come Norma delle Norme che regolamenta la formalizzazione dei processi e dei relativi documenti procedurali ne stabilisce i  criteri di classificazione, le regole per l’emissione delle procedure, nonché i ruoli e le responsabilità delle funzioni coinv</w:t>
      </w:r>
      <w:r>
        <w:t xml:space="preserve">olte nel processo di redazione e di approvazione  </w:t>
      </w:r>
    </w:p>
    <w:p w:rsidR="000037F2" w:rsidRDefault="006F0B54">
      <w:pPr>
        <w:ind w:left="680"/>
      </w:pPr>
      <w:r>
        <w:t>- Policy di Gruppo Business Process Management  definisce un quadro normativo di riferimento per la definizione e gestione dei processi aziendali, i ruoli che agiscono, il Business Process Framework,  i cr</w:t>
      </w:r>
      <w:r>
        <w:t>iteri, le modalità e gli strumenti per. process modeling</w:t>
      </w:r>
      <w:r>
        <w:br/>
      </w:r>
    </w:p>
    <w:p w:rsidR="000037F2" w:rsidRDefault="006F0B54">
      <w:pPr>
        <w:ind w:left="680"/>
      </w:pPr>
      <w:r>
        <w:t>- Sviluppo dell’Identità Organizzativa - I nuovi Valori di Telecom Italia #ivaloridiTIM</w:t>
      </w:r>
    </w:p>
    <w:p w:rsidR="000037F2" w:rsidRDefault="006F0B54">
      <w:pPr>
        <w:pStyle w:val="Titolo1"/>
      </w:pPr>
      <w:bookmarkStart w:id="9" w:name="_Toc256000004"/>
      <w:bookmarkStart w:id="10" w:name="_Toc1015"/>
      <w:r>
        <w:t>DESCRIZIONE PROCESSO E RESPONSABILITÀ</w:t>
      </w:r>
      <w:bookmarkEnd w:id="9"/>
    </w:p>
    <w:p w:rsidR="000037F2" w:rsidRDefault="006F0B54">
      <w:pPr>
        <w:pStyle w:val="Titolo2"/>
      </w:pPr>
      <w:bookmarkStart w:id="11" w:name="_Toc256000005"/>
      <w:bookmarkStart w:id="12" w:name="_Toc1016"/>
      <w:bookmarkEnd w:id="10"/>
      <w:r>
        <w:t>Scopo e descrizione breve del processo</w:t>
      </w:r>
      <w:bookmarkEnd w:id="11"/>
      <w:bookmarkEnd w:id="12"/>
    </w:p>
    <w:p w:rsidR="000037F2" w:rsidRDefault="006F0B54">
      <w:pPr>
        <w:rPr>
          <w:sz w:val="20"/>
        </w:rPr>
      </w:pPr>
      <w:r>
        <w:t>Il processo per la Configurazione</w:t>
      </w:r>
      <w:r>
        <w:t xml:space="preserve"> dei prodotti software IT ha la finalità di garantire l’integrità del prodotto finale,  e la tracciabilità di tutte le modifiche che subisce nel corso dell' iniziativa, attraverso un approccio sistematico e accurato</w:t>
      </w:r>
      <w:r>
        <w:rPr>
          <w:sz w:val="20"/>
        </w:rPr>
        <w:t>.</w:t>
      </w:r>
    </w:p>
    <w:p w:rsidR="000037F2" w:rsidRDefault="000037F2"/>
    <w:p w:rsidR="000037F2" w:rsidRDefault="006F0B54">
      <w:pPr>
        <w:pStyle w:val="Titolo2"/>
      </w:pPr>
      <w:bookmarkStart w:id="13" w:name="14"/>
      <w:r>
        <w:t xml:space="preserve"> </w:t>
      </w:r>
      <w:bookmarkStart w:id="14" w:name="_Toc256000006"/>
      <w:bookmarkStart w:id="15" w:name="_Toc1017"/>
      <w:bookmarkEnd w:id="13"/>
      <w:r>
        <w:t xml:space="preserve">Input/output e fornitori/clienti del </w:t>
      </w:r>
      <w:r>
        <w:t>processo</w:t>
      </w:r>
      <w:bookmarkEnd w:id="14"/>
      <w:bookmarkEnd w:id="15"/>
    </w:p>
    <w:p w:rsidR="000037F2" w:rsidRDefault="006F0B54">
      <w:r>
        <w:t>Gli input del processo sono:</w:t>
      </w:r>
    </w:p>
    <w:p w:rsidR="000037F2" w:rsidRDefault="006F0B54">
      <w:pPr>
        <w:ind w:left="680"/>
      </w:pPr>
      <w:r>
        <w:t>- Change validate. Richieste di cambiamento ai requisiti pervenute successivamente al  consolidamento e accolte a valle di un 'analisi d'impatto che ne verifica la fattibilità nell'ambito dell'iniziativa in corso.</w:t>
      </w:r>
      <w:r>
        <w:br/>
      </w:r>
    </w:p>
    <w:p w:rsidR="000037F2" w:rsidRDefault="006F0B54">
      <w:pPr>
        <w:ind w:left="680"/>
      </w:pPr>
      <w:r>
        <w:t>- D</w:t>
      </w:r>
      <w:r>
        <w:t>eliverable fase di "Analisi"   Insieme dei deliverable prodotti dalla fase di "Analisi" e archiviati nel Sistema di Configurazione per il passaggio alla fase successiva di "Realizzazione di prodotto sw". La versione corrente di tali deliverable è ricavabil</w:t>
      </w:r>
      <w:r>
        <w:t>e dalla Baseline intermedia della Progettazione (Baseline di fase).</w:t>
      </w:r>
    </w:p>
    <w:p w:rsidR="000037F2" w:rsidRDefault="006F0B54">
      <w:pPr>
        <w:ind w:left="680"/>
      </w:pPr>
      <w:r>
        <w:t xml:space="preserve"> </w:t>
      </w:r>
    </w:p>
    <w:p w:rsidR="000037F2" w:rsidRDefault="006F0B54">
      <w:pPr>
        <w:ind w:left="680"/>
      </w:pPr>
      <w:r>
        <w:t xml:space="preserve">- Deliverable fase di "Collaudo" Insieme dei deliverable prodotti dalla fase di "Collaudo" e archiviati nel Sistema di Configurazione per il passaggio alla fase successiva di "Gestione </w:t>
      </w:r>
      <w:r>
        <w:lastRenderedPageBreak/>
        <w:t>d</w:t>
      </w:r>
      <w:r>
        <w:t>ei rilasci sw". La versione corrente di tali deliverable è ricavabile dalla Baseline finale (Baseline di prodotto).</w:t>
      </w:r>
    </w:p>
    <w:p w:rsidR="000037F2" w:rsidRDefault="006F0B54">
      <w:pPr>
        <w:ind w:left="680"/>
      </w:pPr>
      <w:r>
        <w:t xml:space="preserve">  </w:t>
      </w:r>
    </w:p>
    <w:p w:rsidR="000037F2" w:rsidRDefault="006F0B54">
      <w:pPr>
        <w:ind w:left="680"/>
      </w:pPr>
      <w:r>
        <w:t>- Deliverable fase di "Gestione della Domanda". Insieme dei deliverable prodotti dalla fase di "Gestione della Domanda " e archiviati nel</w:t>
      </w:r>
      <w:r>
        <w:t xml:space="preserve"> Sistema di Configurazione per il passaggio alla fase successiva di "Analisi". La versione corrente di tali deliverable è ricavabile dalla Baseline dei requisiti (Baseline di fase).</w:t>
      </w:r>
    </w:p>
    <w:p w:rsidR="000037F2" w:rsidRDefault="006F0B54">
      <w:pPr>
        <w:ind w:left="680"/>
      </w:pPr>
      <w:r>
        <w:t xml:space="preserve"> </w:t>
      </w:r>
    </w:p>
    <w:p w:rsidR="000037F2" w:rsidRDefault="006F0B54">
      <w:pPr>
        <w:ind w:left="680"/>
      </w:pPr>
      <w:r>
        <w:t xml:space="preserve">- Deliverable fase di "Realizzazione prodotto sw" Insieme dei </w:t>
      </w:r>
      <w:r>
        <w:t xml:space="preserve">deliverable prodotti dalla fase di "Realizzazione prodotto sw" e archiviati nel Sistema di Configurazione per il passaggio alla fase successiva di "Collaudo". La versione corrente di tali deliverable è ricavabile dalla Baseline dello sviluppo (Baseline di </w:t>
      </w:r>
      <w:r>
        <w:t>fase).</w:t>
      </w:r>
    </w:p>
    <w:p w:rsidR="000037F2" w:rsidRDefault="006F0B54">
      <w:pPr>
        <w:ind w:left="680"/>
      </w:pPr>
      <w:r>
        <w:t xml:space="preserve"> </w:t>
      </w:r>
    </w:p>
    <w:p w:rsidR="000037F2" w:rsidRDefault="006F0B54">
      <w:pPr>
        <w:ind w:left="680"/>
      </w:pPr>
      <w:r>
        <w:t xml:space="preserve">- Piano di Progetto  </w:t>
      </w:r>
    </w:p>
    <w:p w:rsidR="000037F2" w:rsidRDefault="006F0B54">
      <w:r>
        <w:t>Gli output del processo sono:</w:t>
      </w:r>
    </w:p>
    <w:p w:rsidR="000037F2" w:rsidRDefault="006F0B54">
      <w:pPr>
        <w:ind w:left="680"/>
      </w:pPr>
      <w:r>
        <w:t>- Baseline di prodotto  La baseline di prodotto fotografa la versione corrente di tutti i deliverable emessi  nelle varie fasi del Ciclo di Vita del Software, e archiviati nell’ambiente di config</w:t>
      </w:r>
      <w:r>
        <w:t xml:space="preserve">urazione al momento del rilascio in produzione. </w:t>
      </w:r>
    </w:p>
    <w:p w:rsidR="000037F2" w:rsidRDefault="006F0B54">
      <w:pPr>
        <w:ind w:left="680"/>
      </w:pPr>
      <w:r>
        <w:t>Può essere registrata attraverso il relativo template o adottando le modalità automatiche dei tool di configurazione referenziate nei documenti di pianificazione.</w:t>
      </w:r>
    </w:p>
    <w:p w:rsidR="000037F2" w:rsidRDefault="006F0B54">
      <w:pPr>
        <w:ind w:left="680"/>
      </w:pPr>
      <w:r>
        <w:t xml:space="preserve"> </w:t>
      </w:r>
    </w:p>
    <w:p w:rsidR="000037F2" w:rsidRDefault="000037F2"/>
    <w:p w:rsidR="000037F2" w:rsidRDefault="006F0B54">
      <w:pPr>
        <w:pStyle w:val="Titolo2"/>
      </w:pPr>
      <w:bookmarkStart w:id="16" w:name="_Toc256000007"/>
      <w:bookmarkStart w:id="17" w:name="_Toc1018"/>
      <w:r>
        <w:t>Obiettivi (KPO / KPI / SLA)</w:t>
      </w:r>
      <w:bookmarkEnd w:id="16"/>
      <w:bookmarkEnd w:id="17"/>
    </w:p>
    <w:p w:rsidR="000037F2" w:rsidRDefault="006F0B54">
      <w:r>
        <w:t>I KPI del pro</w:t>
      </w:r>
      <w:r>
        <w:t>cesso sono:</w:t>
      </w:r>
    </w:p>
    <w:p w:rsidR="000037F2" w:rsidRDefault="006F0B54">
      <w:pPr>
        <w:ind w:left="680"/>
      </w:pPr>
      <w:r>
        <w:t>- Audit di Configurazione - Sviluppo. Numero di audit di configurazione. DA IMPLEMENTARE.</w:t>
      </w:r>
    </w:p>
    <w:p w:rsidR="000037F2" w:rsidRDefault="000037F2"/>
    <w:p w:rsidR="000037F2" w:rsidRDefault="006F0B54">
      <w:pPr>
        <w:pStyle w:val="Titolo2"/>
      </w:pPr>
      <w:bookmarkStart w:id="18" w:name="_Toc256000008"/>
      <w:bookmarkStart w:id="19" w:name="_Toc1019"/>
      <w:r>
        <w:t>Vincoli sul processo</w:t>
      </w:r>
      <w:bookmarkEnd w:id="18"/>
      <w:bookmarkEnd w:id="19"/>
    </w:p>
    <w:p w:rsidR="000037F2" w:rsidRDefault="006F0B54">
      <w:r>
        <w:t>Per la descrizione delle proprie attività  TI IT adotta un approccio multimodello, volto a industrializzare e semplificare  i processi, ottimizzando la gestione operativa con riferimento a good practices industriali e a standard e modelli internazionali pe</w:t>
      </w:r>
      <w:r>
        <w:t xml:space="preserve">r  garantire una copertura che possa soddisfare contestualmente più normative.  </w:t>
      </w:r>
    </w:p>
    <w:p w:rsidR="000037F2" w:rsidRDefault="006F0B54">
      <w:r>
        <w:t>In particolare per il Ciclo  di sviluppo del software, di cui fa parte il processo di Configurazione dei prodotti sw IT , si riportano di seguito le normative a cui si fa  rif</w:t>
      </w:r>
      <w:r>
        <w:t xml:space="preserve">erimento. </w:t>
      </w:r>
    </w:p>
    <w:p w:rsidR="000037F2" w:rsidRDefault="000037F2"/>
    <w:p w:rsidR="000037F2" w:rsidRDefault="006F0B54">
      <w:r>
        <w:t>Le normative cogenti sul processo sono:</w:t>
      </w:r>
    </w:p>
    <w:p w:rsidR="000037F2" w:rsidRDefault="006F0B54">
      <w:pPr>
        <w:ind w:left="680"/>
      </w:pPr>
      <w:r>
        <w:t xml:space="preserve">- CMMI Il CMMI (Capability Maturity Model Integration) è un modello che permette alle aziende di lavorare per processi nell'ottica del miglioramento continuo. </w:t>
      </w:r>
    </w:p>
    <w:p w:rsidR="000037F2" w:rsidRDefault="006F0B54">
      <w:pPr>
        <w:ind w:left="680"/>
      </w:pPr>
      <w:r>
        <w:t xml:space="preserve">L'acronimo si traduce come segue : </w:t>
      </w:r>
    </w:p>
    <w:p w:rsidR="000037F2" w:rsidRDefault="006F0B54">
      <w:pPr>
        <w:ind w:left="680"/>
      </w:pPr>
      <w:r>
        <w:t xml:space="preserve">  * CAPA</w:t>
      </w:r>
      <w:r>
        <w:t>BILITY determina quanto è adeguato un processo per gli scopi per cui è stato definito</w:t>
      </w:r>
    </w:p>
    <w:p w:rsidR="000037F2" w:rsidRDefault="006F0B54">
      <w:pPr>
        <w:ind w:left="680"/>
      </w:pPr>
      <w:r>
        <w:t xml:space="preserve">  * MATURITY determina quanto è governabile il sistema dei processi dell’Organizzazione</w:t>
      </w:r>
    </w:p>
    <w:p w:rsidR="000037F2" w:rsidRDefault="006F0B54">
      <w:pPr>
        <w:ind w:left="680"/>
      </w:pPr>
      <w:r>
        <w:t xml:space="preserve">  * MODEL è l'insieme di requisiti via via più stringenti la cui applicazione gara</w:t>
      </w:r>
      <w:r>
        <w:t>ntisce a qualsiasi processo organizzativo un percorso di crescita di capability</w:t>
      </w:r>
    </w:p>
    <w:p w:rsidR="000037F2" w:rsidRDefault="006F0B54">
      <w:pPr>
        <w:ind w:left="680"/>
      </w:pPr>
      <w:r>
        <w:t xml:space="preserve">  * INTEGRATION perchè il modello ha un'architettura predisposta all’integrazione di più discipline (hardware, software, ecc..) e diverse tipologie di attività delle organizzaz</w:t>
      </w:r>
      <w:r>
        <w:t xml:space="preserve">ioni: </w:t>
      </w:r>
      <w:r>
        <w:lastRenderedPageBreak/>
        <w:t>Sviluppo di prodotti e servizi (CMMI-DEV), Gestione ed erogazione di servizi (CMMI-SVC), approvvigionamento di prodotti e servizi (CMMI-ACQ).</w:t>
      </w:r>
    </w:p>
    <w:p w:rsidR="000037F2" w:rsidRDefault="000037F2">
      <w:pPr>
        <w:ind w:left="680"/>
      </w:pPr>
    </w:p>
    <w:p w:rsidR="000037F2" w:rsidRDefault="006F0B54">
      <w:pPr>
        <w:ind w:left="680"/>
      </w:pPr>
      <w:r>
        <w:t xml:space="preserve">  </w:t>
      </w:r>
    </w:p>
    <w:p w:rsidR="000037F2" w:rsidRDefault="006F0B54">
      <w:pPr>
        <w:ind w:left="680"/>
      </w:pPr>
      <w:r>
        <w:t xml:space="preserve">- ISO 9001 </w:t>
      </w:r>
    </w:p>
    <w:p w:rsidR="000037F2" w:rsidRDefault="006F0B54">
      <w:r>
        <w:br w:type="page"/>
      </w:r>
    </w:p>
    <w:p w:rsidR="000037F2" w:rsidRDefault="006F0B54">
      <w:pPr>
        <w:pStyle w:val="Titolo2"/>
      </w:pPr>
      <w:bookmarkStart w:id="20" w:name="_Toc256000009"/>
      <w:bookmarkStart w:id="21" w:name="_Toc10110"/>
      <w:r>
        <w:t>Configurazione dei prodotti sw IT</w:t>
      </w:r>
      <w:bookmarkEnd w:id="20"/>
      <w:bookmarkEnd w:id="21"/>
    </w:p>
    <w:p w:rsidR="000037F2" w:rsidRDefault="006F0B54">
      <w:pPr>
        <w:pStyle w:val="Titolo3"/>
        <w:rPr>
          <w:b/>
          <w:i w:val="0"/>
        </w:rPr>
      </w:pPr>
      <w:bookmarkStart w:id="22" w:name="_Toc256000010"/>
      <w:bookmarkStart w:id="23" w:name="_Toc10111"/>
      <w:r>
        <w:rPr>
          <w:b/>
          <w:i w:val="0"/>
        </w:rPr>
        <w:t>Contesto del processo</w:t>
      </w:r>
      <w:bookmarkEnd w:id="22"/>
      <w:bookmarkEnd w:id="23"/>
    </w:p>
    <w:p w:rsidR="000037F2" w:rsidRDefault="001716DF">
      <w:pPr>
        <w:spacing w:line="240" w:lineRule="atLeast"/>
        <w:rPr>
          <w:b/>
          <w:sz w:val="24"/>
        </w:rPr>
      </w:pPr>
      <w:r>
        <w:rPr>
          <w:noProof/>
        </w:rPr>
        <w:drawing>
          <wp:inline distT="0" distB="0" distL="0" distR="0">
            <wp:extent cx="6124575" cy="39719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971925"/>
                    </a:xfrm>
                    <a:prstGeom prst="rect">
                      <a:avLst/>
                    </a:prstGeom>
                    <a:noFill/>
                    <a:ln>
                      <a:noFill/>
                    </a:ln>
                  </pic:spPr>
                </pic:pic>
              </a:graphicData>
            </a:graphic>
          </wp:inline>
        </w:drawing>
      </w:r>
      <w:r w:rsidR="006F0B54">
        <w:rPr>
          <w:b/>
          <w:sz w:val="24"/>
        </w:rPr>
        <w:br w:type="page"/>
      </w:r>
    </w:p>
    <w:p w:rsidR="000037F2" w:rsidRDefault="006F0B54">
      <w:pPr>
        <w:pStyle w:val="Titolo3"/>
        <w:spacing w:line="240" w:lineRule="atLeast"/>
        <w:rPr>
          <w:b/>
          <w:i w:val="0"/>
        </w:rPr>
      </w:pPr>
      <w:bookmarkStart w:id="24" w:name="_Toc256000011"/>
      <w:bookmarkStart w:id="25" w:name="_Toc10112"/>
      <w:r>
        <w:rPr>
          <w:b/>
          <w:i w:val="0"/>
        </w:rPr>
        <w:t>Flow del processo</w:t>
      </w:r>
      <w:bookmarkEnd w:id="24"/>
      <w:bookmarkEnd w:id="25"/>
    </w:p>
    <w:p w:rsidR="000037F2" w:rsidRDefault="001716DF">
      <w:pPr>
        <w:spacing w:line="240" w:lineRule="atLeast"/>
        <w:rPr>
          <w:b/>
          <w:sz w:val="24"/>
        </w:rPr>
      </w:pPr>
      <w:r>
        <w:rPr>
          <w:noProof/>
        </w:rPr>
        <w:drawing>
          <wp:inline distT="0" distB="0" distL="0" distR="0">
            <wp:extent cx="6115050" cy="50387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038725"/>
                    </a:xfrm>
                    <a:prstGeom prst="rect">
                      <a:avLst/>
                    </a:prstGeom>
                    <a:noFill/>
                    <a:ln>
                      <a:noFill/>
                    </a:ln>
                  </pic:spPr>
                </pic:pic>
              </a:graphicData>
            </a:graphic>
          </wp:inline>
        </w:drawing>
      </w:r>
      <w:r w:rsidR="006F0B54">
        <w:rPr>
          <w:b/>
          <w:sz w:val="24"/>
        </w:rPr>
        <w:br w:type="page"/>
      </w:r>
    </w:p>
    <w:p w:rsidR="000037F2" w:rsidRDefault="006F0B54">
      <w:pPr>
        <w:pStyle w:val="Titolo3"/>
        <w:spacing w:line="240" w:lineRule="atLeast"/>
        <w:rPr>
          <w:b/>
          <w:i w:val="0"/>
        </w:rPr>
      </w:pPr>
      <w:bookmarkStart w:id="26" w:name="_Toc256000012"/>
      <w:bookmarkStart w:id="27" w:name="_Toc10113"/>
      <w:r>
        <w:rPr>
          <w:b/>
          <w:i w:val="0"/>
        </w:rPr>
        <w:t xml:space="preserve">Attività </w:t>
      </w:r>
      <w:r>
        <w:rPr>
          <w:b/>
          <w:i w:val="0"/>
        </w:rPr>
        <w:t>del processo</w:t>
      </w:r>
      <w:bookmarkEnd w:id="26"/>
    </w:p>
    <w:p w:rsidR="000037F2" w:rsidRDefault="006F0B54">
      <w:bookmarkStart w:id="28" w:name="1"/>
      <w:bookmarkEnd w:id="27"/>
      <w:r>
        <w:t xml:space="preserve"> </w:t>
      </w:r>
      <w:bookmarkEnd w:id="28"/>
    </w:p>
    <w:p w:rsidR="000037F2" w:rsidRDefault="006F0B54">
      <w:pPr>
        <w:pStyle w:val="Titolo4"/>
        <w:rPr>
          <w:b/>
          <w:sz w:val="22"/>
        </w:rPr>
      </w:pPr>
      <w:bookmarkStart w:id="29" w:name="_Toc256000013"/>
      <w:bookmarkStart w:id="30" w:name="_Toc10114"/>
      <w:r>
        <w:rPr>
          <w:b/>
          <w:sz w:val="22"/>
        </w:rPr>
        <w:t>01 / Identificare i Configuration Item applicativi</w:t>
      </w:r>
      <w:bookmarkEnd w:id="29"/>
      <w:bookmarkEnd w:id="30"/>
    </w:p>
    <w:p w:rsidR="000037F2" w:rsidRDefault="000037F2">
      <w:pPr>
        <w:pStyle w:val="StringnotfoundIDSTYLERDDEFAULTL"/>
      </w:pPr>
    </w:p>
    <w:p w:rsidR="000037F2" w:rsidRDefault="006F0B54">
      <w:pPr>
        <w:pStyle w:val="StringnotfoundIDSTYLERDDEFAULTL"/>
      </w:pPr>
      <w:r>
        <w:t>Descrizione attività</w:t>
      </w:r>
    </w:p>
    <w:p w:rsidR="000037F2" w:rsidRDefault="006F0B54">
      <w:r>
        <w:t>Per Configuration Item (di seguito CI)  si intendono gli elementi che costituiscono il prodotto e la soluzione applicativa, che devono  essere mantenuti sotto un adegua</w:t>
      </w:r>
      <w:r>
        <w:t>to livello di controllo.</w:t>
      </w:r>
    </w:p>
    <w:p w:rsidR="000037F2" w:rsidRDefault="006F0B54">
      <w:r>
        <w:t>La loro identificazione si effettua a partire dai componenti necessari allo sviluppo dei requisiti consolidati in fase di "Gestione della Domanda" e  si basa sui criteri indicati di seguito.</w:t>
      </w:r>
    </w:p>
    <w:p w:rsidR="000037F2" w:rsidRDefault="000037F2">
      <w:pPr>
        <w:rPr>
          <w:rFonts w:ascii="Monospaced" w:eastAsia="Monospaced" w:hAnsi="Monospaced" w:cs="Monospaced"/>
          <w:sz w:val="24"/>
        </w:rPr>
      </w:pPr>
    </w:p>
    <w:p w:rsidR="000037F2" w:rsidRDefault="006F0B54">
      <w:pPr>
        <w:numPr>
          <w:ilvl w:val="0"/>
          <w:numId w:val="8"/>
        </w:numPr>
        <w:ind w:left="700"/>
      </w:pPr>
      <w:r>
        <w:t xml:space="preserve">Deliverables intermedi di progetto che </w:t>
      </w:r>
      <w:r>
        <w:t>sono oggetto di scambio tra le strutture operative coinvolte nell'implementazione del prodotto.</w:t>
      </w:r>
    </w:p>
    <w:p w:rsidR="000037F2" w:rsidRDefault="006F0B54">
      <w:pPr>
        <w:numPr>
          <w:ilvl w:val="0"/>
          <w:numId w:val="8"/>
        </w:numPr>
        <w:ind w:left="700"/>
      </w:pPr>
      <w:r>
        <w:t>Deliverables finali da consegnare al Cliente.</w:t>
      </w:r>
    </w:p>
    <w:p w:rsidR="000037F2" w:rsidRDefault="006F0B54">
      <w:pPr>
        <w:numPr>
          <w:ilvl w:val="0"/>
          <w:numId w:val="8"/>
        </w:numPr>
        <w:ind w:left="700"/>
      </w:pPr>
      <w:r>
        <w:t>Componenti fondamentali della soluzione applicativa, quali :</w:t>
      </w:r>
    </w:p>
    <w:p w:rsidR="000037F2" w:rsidRDefault="006F0B54">
      <w:pPr>
        <w:numPr>
          <w:ilvl w:val="0"/>
          <w:numId w:val="10"/>
        </w:numPr>
        <w:ind w:left="1040"/>
      </w:pPr>
      <w:r>
        <w:t xml:space="preserve">documentazione di progetto </w:t>
      </w:r>
    </w:p>
    <w:p w:rsidR="000037F2" w:rsidRDefault="006F0B54">
      <w:pPr>
        <w:numPr>
          <w:ilvl w:val="0"/>
          <w:numId w:val="10"/>
        </w:numPr>
        <w:ind w:left="1040"/>
      </w:pPr>
      <w:r>
        <w:t>parametri di configurazio</w:t>
      </w:r>
      <w:r>
        <w:t xml:space="preserve">ne </w:t>
      </w:r>
    </w:p>
    <w:p w:rsidR="000037F2" w:rsidRDefault="006F0B54">
      <w:pPr>
        <w:numPr>
          <w:ilvl w:val="0"/>
          <w:numId w:val="10"/>
        </w:numPr>
        <w:ind w:left="1040"/>
      </w:pPr>
      <w:r>
        <w:t xml:space="preserve">codice sorgente e oggetti tecnici correlati </w:t>
      </w:r>
    </w:p>
    <w:p w:rsidR="000037F2" w:rsidRDefault="006F0B54">
      <w:pPr>
        <w:numPr>
          <w:ilvl w:val="0"/>
          <w:numId w:val="10"/>
        </w:numPr>
        <w:ind w:left="1040"/>
      </w:pPr>
      <w:r>
        <w:t>componenti di infrastruttura da tenere sotto controllo per l'erogazione dei servizi</w:t>
      </w:r>
    </w:p>
    <w:p w:rsidR="000037F2" w:rsidRDefault="006F0B54">
      <w:pPr>
        <w:numPr>
          <w:ilvl w:val="0"/>
          <w:numId w:val="10"/>
        </w:numPr>
        <w:ind w:left="1040"/>
      </w:pPr>
      <w:r>
        <w:t xml:space="preserve">componenti di infrastrutture sw per lo sviluppo dei prodotti (ES. compilatori, sw applicativo di base, sistema operativo </w:t>
      </w:r>
      <w:r>
        <w:t>ecc).</w:t>
      </w:r>
    </w:p>
    <w:p w:rsidR="000037F2" w:rsidRDefault="006F0B54">
      <w:r>
        <w:t xml:space="preserve"> </w:t>
      </w:r>
    </w:p>
    <w:p w:rsidR="000037F2" w:rsidRDefault="006F0B54">
      <w:r>
        <w:t>Per  identificare univocamente i CI documentali , anche in termini di versionamento,  dovranno essere adottate opportune regole di “naming convention” secondo quanto previsto dal processo di “Controllo della documentazione e delle registrazioni”. E</w:t>
      </w:r>
      <w:r>
        <w:t>ventuali eccezioni saranno  descritte  nei documenti di pianificazione.</w:t>
      </w:r>
    </w:p>
    <w:p w:rsidR="000037F2" w:rsidRDefault="000037F2">
      <w:pPr>
        <w:rPr>
          <w:rFonts w:ascii="Monospaced" w:eastAsia="Monospaced" w:hAnsi="Monospaced" w:cs="Monospaced"/>
          <w:sz w:val="24"/>
        </w:rPr>
      </w:pPr>
    </w:p>
    <w:p w:rsidR="000037F2" w:rsidRDefault="006F0B54">
      <w:r>
        <w:t>I CI software potranno  essere identificati univocamente tramite le funzionalità fornite dal tool di versionamento  adottato nell’ambito del progetto (es. Eclipse per gli sviluppi J2E</w:t>
      </w:r>
      <w:r>
        <w:t>E, Visual Source Safe per gli sviluppi Microsoft, Pvcs ecc.).</w:t>
      </w:r>
    </w:p>
    <w:p w:rsidR="000037F2" w:rsidRDefault="006F0B54">
      <w:r>
        <w:t>Un CI software in generale  è un singolo  modulo applicativo (esempio: codice sorgente; procedura; script; file di configurazione; ecc.) , ma può anche essere un intero componente (es: un esegui</w:t>
      </w:r>
      <w:r>
        <w:t>bile; una libreria ecc.) in quanto in alcuni casi al termine dello sviluppo i CI  vengono raggruppati logicamente con le seguenti modalità:</w:t>
      </w:r>
    </w:p>
    <w:p w:rsidR="000037F2" w:rsidRDefault="006F0B54">
      <w:pPr>
        <w:numPr>
          <w:ilvl w:val="0"/>
          <w:numId w:val="12"/>
        </w:numPr>
        <w:ind w:left="700"/>
      </w:pPr>
      <w:r>
        <w:t>in ambito SAP i CI vengono rilasciati alla fase successiva attraverso le CR che sono oggetti utilizzati per identifi</w:t>
      </w:r>
      <w:r>
        <w:t>care, con un codice univoco, tutti e solo quegli elementi  SW modificati per l’implementazione a cui si riferisce (customizzazione del sistema o di moduli sw). La nomenclatura della CR è rigida ed gestita da SAP tenendo  conto dell’ambiente in cui si sta o</w:t>
      </w:r>
      <w:r>
        <w:t>perando (es: sviluppo, collaudo, esercizio ecc), e riporta un progressivo gestito dal sistema stesso;</w:t>
      </w:r>
    </w:p>
    <w:p w:rsidR="000037F2" w:rsidRDefault="006F0B54">
      <w:pPr>
        <w:numPr>
          <w:ilvl w:val="0"/>
          <w:numId w:val="12"/>
        </w:numPr>
        <w:ind w:left="700"/>
      </w:pPr>
      <w:r>
        <w:t>negli altri ambiti  il raggruppamento dei moduli può avvenire mediante un meccanismo di “tagging” (marcatura) di un branch o dell’intera applicazione medi</w:t>
      </w:r>
      <w:r>
        <w:t>ante una specifica funzione messa a disposizione dal tool di configurazione del sw.</w:t>
      </w:r>
    </w:p>
    <w:p w:rsidR="000037F2" w:rsidRDefault="000037F2">
      <w:pPr>
        <w:rPr>
          <w:rFonts w:ascii="Monospaced" w:eastAsia="Monospaced" w:hAnsi="Monospaced" w:cs="Monospaced"/>
          <w:sz w:val="24"/>
        </w:rPr>
      </w:pPr>
    </w:p>
    <w:p w:rsidR="000037F2" w:rsidRDefault="006F0B54">
      <w:r>
        <w:t>Il tagging è un’operazione che raggruppa logicamente i vari componenti software dell’applicazione nella versione corrente ad una certa data. Le varie versioni “taggate” ve</w:t>
      </w:r>
      <w:r>
        <w:t xml:space="preserve">ngono storicizzate, ed in qualunque momento è possibile il download di una qualunque delle versioni archiviate. </w:t>
      </w:r>
    </w:p>
    <w:p w:rsidR="000037F2" w:rsidRDefault="006F0B54">
      <w:r>
        <w:lastRenderedPageBreak/>
        <w:t>Un esempio di  naming convention da adottare per il tagging di una versione può essere il  seguente:</w:t>
      </w:r>
    </w:p>
    <w:p w:rsidR="000037F2" w:rsidRDefault="006F0B54">
      <w:pPr>
        <w:numPr>
          <w:ilvl w:val="0"/>
          <w:numId w:val="22"/>
        </w:numPr>
        <w:ind w:left="2117"/>
      </w:pPr>
      <w:r>
        <w:t>nnnnnnnnn : nome applicazione</w:t>
      </w:r>
    </w:p>
    <w:p w:rsidR="000037F2" w:rsidRDefault="006F0B54">
      <w:pPr>
        <w:numPr>
          <w:ilvl w:val="0"/>
          <w:numId w:val="22"/>
        </w:numPr>
        <w:ind w:left="2117"/>
      </w:pPr>
      <w:r>
        <w:t>xx.yy.zz_: d</w:t>
      </w:r>
      <w:r>
        <w:t xml:space="preserve">d/mm/aaaa  </w:t>
      </w:r>
    </w:p>
    <w:p w:rsidR="000037F2" w:rsidRDefault="006F0B54">
      <w:pPr>
        <w:numPr>
          <w:ilvl w:val="0"/>
          <w:numId w:val="22"/>
        </w:numPr>
        <w:ind w:left="2117"/>
      </w:pPr>
      <w:r>
        <w:t>versione: xx per revisione generale, yy per slot di evolutive, zz per manutenzioni correttive</w:t>
      </w:r>
    </w:p>
    <w:p w:rsidR="000037F2" w:rsidRDefault="006F0B54">
      <w:pPr>
        <w:numPr>
          <w:ilvl w:val="0"/>
          <w:numId w:val="22"/>
        </w:numPr>
        <w:ind w:left="2117"/>
      </w:pPr>
      <w:r>
        <w:t>data</w:t>
      </w:r>
    </w:p>
    <w:p w:rsidR="000037F2" w:rsidRDefault="006F0B54">
      <w:pPr>
        <w:numPr>
          <w:ilvl w:val="0"/>
          <w:numId w:val="22"/>
        </w:numPr>
        <w:ind w:left="2117"/>
      </w:pPr>
      <w:r>
        <w:t xml:space="preserve">xxxxxxx : riferimento alla specifica funzionale/allo slot di evolutiva (kit) </w:t>
      </w:r>
    </w:p>
    <w:p w:rsidR="000037F2" w:rsidRDefault="000037F2">
      <w:pPr>
        <w:ind w:left="4997"/>
      </w:pPr>
    </w:p>
    <w:p w:rsidR="000037F2" w:rsidRDefault="006F0B54">
      <w:pPr>
        <w:pStyle w:val="StringnotfoundIDSTYLERDDEFAULTL"/>
      </w:pPr>
      <w:r>
        <w:t>Input/output dell’attività</w:t>
      </w:r>
    </w:p>
    <w:p w:rsidR="000037F2" w:rsidRDefault="006F0B54">
      <w:pPr>
        <w:pStyle w:val="StringnotfoundIDSTYLERDDEFAULTINDENT"/>
      </w:pPr>
      <w:r>
        <w:t>Input attività:</w:t>
      </w:r>
    </w:p>
    <w:p w:rsidR="000037F2" w:rsidRDefault="006F0B54">
      <w:pPr>
        <w:ind w:left="567"/>
      </w:pPr>
      <w:r>
        <w:t xml:space="preserve">- Deliverable fase di </w:t>
      </w:r>
      <w:r>
        <w:t>"Gestione della Domanda". Insieme dei deliverable prodotti dalla fase di "Gestione della Domanda " e archiviati nel Sistema di Configurazione per il passaggio alla fase successiva di "Analisi". La versione corrente di tali deliverable è ricavabile dalla Ba</w:t>
      </w:r>
      <w:r>
        <w:t>seline dei requisiti (Baseline di fase).</w:t>
      </w:r>
    </w:p>
    <w:p w:rsidR="000037F2" w:rsidRDefault="006F0B54">
      <w:pPr>
        <w:ind w:left="567"/>
      </w:pPr>
      <w:r>
        <w:t xml:space="preserve"> </w:t>
      </w:r>
    </w:p>
    <w:p w:rsidR="000037F2" w:rsidRDefault="006F0B54">
      <w:pPr>
        <w:pStyle w:val="StringnotfoundIDSTYLERDDEFAULTINDENT"/>
      </w:pPr>
      <w:r>
        <w:t>Output attività:</w:t>
      </w:r>
    </w:p>
    <w:p w:rsidR="000037F2" w:rsidRDefault="006F0B54">
      <w:pPr>
        <w:ind w:left="680"/>
      </w:pPr>
      <w:r>
        <w:t xml:space="preserve">- Elenco Configuration Item </w:t>
      </w:r>
    </w:p>
    <w:p w:rsidR="000037F2" w:rsidRDefault="006F0B54">
      <w:r>
        <w:t xml:space="preserve"> </w:t>
      </w:r>
    </w:p>
    <w:p w:rsidR="000037F2" w:rsidRDefault="006F0B54">
      <w:pPr>
        <w:pStyle w:val="Titolo4"/>
        <w:rPr>
          <w:b/>
          <w:sz w:val="22"/>
        </w:rPr>
      </w:pPr>
      <w:bookmarkStart w:id="31" w:name="_Toc256000014"/>
      <w:bookmarkStart w:id="32" w:name="_Toc10115"/>
      <w:r>
        <w:rPr>
          <w:b/>
          <w:sz w:val="22"/>
        </w:rPr>
        <w:t>02 / Identificare il Sistema di Configurazione</w:t>
      </w:r>
      <w:bookmarkEnd w:id="31"/>
      <w:bookmarkEnd w:id="32"/>
    </w:p>
    <w:p w:rsidR="000037F2" w:rsidRDefault="000037F2">
      <w:pPr>
        <w:pStyle w:val="StringnotfoundIDSTYLERDDEFAULTL"/>
      </w:pPr>
    </w:p>
    <w:p w:rsidR="000037F2" w:rsidRDefault="006F0B54">
      <w:pPr>
        <w:pStyle w:val="StringnotfoundIDSTYLERDDEFAULTL"/>
      </w:pPr>
      <w:r>
        <w:t>Descrizione attività</w:t>
      </w:r>
    </w:p>
    <w:p w:rsidR="000037F2" w:rsidRDefault="006F0B54">
      <w:r>
        <w:t>Il Sistema per la Gestione della configurazione di un prodotto sw  è il contenitore logico di tu</w:t>
      </w:r>
      <w:r>
        <w:t>tti i Configuration Item  identificati.</w:t>
      </w:r>
    </w:p>
    <w:p w:rsidR="000037F2" w:rsidRDefault="006F0B54">
      <w:r>
        <w:t>E’ costituito dal luogo fisico in cui i  componenti documentali e software  sono archiviati, dagli eventuali tool a supporto del processo e dai profili di accesso</w:t>
      </w:r>
    </w:p>
    <w:p w:rsidR="000037F2" w:rsidRDefault="006F0B54">
      <w:r>
        <w:t>Il Repository dovrà essere organizzato in modo da pot</w:t>
      </w:r>
      <w:r>
        <w:t xml:space="preserve">er rintracciare agevolmente i deliverable in vigore  e accedere alle versioni precedenti. La struttura del Repository, le modalità di accesso e l’indicazione dei  tool a supporto  dovranno essere descritte nei documenti di pianificazione. </w:t>
      </w:r>
    </w:p>
    <w:p w:rsidR="000037F2" w:rsidRDefault="006F0B54">
      <w:r>
        <w:t xml:space="preserve">Di seguito </w:t>
      </w:r>
      <w:r>
        <w:t>alcuni esempi di modalità utilizzabili per organizzare il Sistema di Configurazione :</w:t>
      </w:r>
    </w:p>
    <w:p w:rsidR="000037F2" w:rsidRDefault="000037F2">
      <w:pPr>
        <w:rPr>
          <w:rFonts w:ascii="Monospaced" w:eastAsia="Monospaced" w:hAnsi="Monospaced" w:cs="Monospaced"/>
          <w:sz w:val="24"/>
        </w:rPr>
      </w:pPr>
    </w:p>
    <w:p w:rsidR="000037F2" w:rsidRDefault="006F0B54">
      <w:pPr>
        <w:numPr>
          <w:ilvl w:val="0"/>
          <w:numId w:val="24"/>
        </w:numPr>
        <w:ind w:left="700"/>
      </w:pPr>
      <w:r>
        <w:t>Archiviare i documenti  in folder distinti in funzione della fase del ciclo di vita da  cui vengono generati (Requisiti, Progettazione, Sviluppo, ecc) e dello stato di r</w:t>
      </w:r>
      <w:r>
        <w:t>edazione (in vigore, superato)</w:t>
      </w:r>
    </w:p>
    <w:p w:rsidR="000037F2" w:rsidRDefault="006F0B54">
      <w:pPr>
        <w:numPr>
          <w:ilvl w:val="0"/>
          <w:numId w:val="24"/>
        </w:numPr>
        <w:ind w:left="700"/>
      </w:pPr>
      <w:r>
        <w:t xml:space="preserve">Classificare i componenti sw </w:t>
      </w:r>
    </w:p>
    <w:p w:rsidR="000037F2" w:rsidRDefault="006F0B54">
      <w:pPr>
        <w:rPr>
          <w:sz w:val="20"/>
        </w:rPr>
      </w:pPr>
      <w:r>
        <w:t>per</w:t>
      </w:r>
      <w:r>
        <w:rPr>
          <w:u w:val="single"/>
        </w:rPr>
        <w:t xml:space="preserve"> tipologia di oggetto</w:t>
      </w:r>
      <w:r>
        <w:t xml:space="preserve"> del tipo :</w:t>
      </w:r>
      <w:r>
        <w:rPr>
          <w:sz w:val="20"/>
        </w:rPr>
        <w:t xml:space="preserve"> </w:t>
      </w:r>
    </w:p>
    <w:p w:rsidR="000037F2" w:rsidRDefault="006F0B54">
      <w:pPr>
        <w:numPr>
          <w:ilvl w:val="0"/>
          <w:numId w:val="28"/>
        </w:numPr>
        <w:ind w:left="984"/>
      </w:pPr>
      <w:r>
        <w:t>Librerie di accesso e gestione del web application server</w:t>
      </w:r>
    </w:p>
    <w:p w:rsidR="000037F2" w:rsidRDefault="006F0B54">
      <w:pPr>
        <w:numPr>
          <w:ilvl w:val="0"/>
          <w:numId w:val="28"/>
        </w:numPr>
        <w:ind w:left="984"/>
      </w:pPr>
      <w:r>
        <w:t>Script di generazione e aggiornamento database</w:t>
      </w:r>
    </w:p>
    <w:p w:rsidR="000037F2" w:rsidRDefault="006F0B54">
      <w:pPr>
        <w:numPr>
          <w:ilvl w:val="0"/>
          <w:numId w:val="28"/>
        </w:numPr>
        <w:ind w:left="984"/>
      </w:pPr>
      <w:r>
        <w:t>Appunti in formato testo</w:t>
      </w:r>
    </w:p>
    <w:p w:rsidR="000037F2" w:rsidRDefault="006F0B54">
      <w:pPr>
        <w:numPr>
          <w:ilvl w:val="0"/>
          <w:numId w:val="28"/>
        </w:numPr>
        <w:ind w:left="984"/>
      </w:pPr>
      <w:r>
        <w:t>Classi software</w:t>
      </w:r>
    </w:p>
    <w:p w:rsidR="000037F2" w:rsidRDefault="006F0B54">
      <w:pPr>
        <w:numPr>
          <w:ilvl w:val="0"/>
          <w:numId w:val="28"/>
        </w:numPr>
        <w:ind w:left="984"/>
      </w:pPr>
      <w:r>
        <w:t>Procedure di</w:t>
      </w:r>
      <w:r>
        <w:t xml:space="preserve"> compilazione (build)</w:t>
      </w:r>
    </w:p>
    <w:p w:rsidR="000037F2" w:rsidRDefault="006F0B54">
      <w:pPr>
        <w:numPr>
          <w:ilvl w:val="0"/>
          <w:numId w:val="28"/>
        </w:numPr>
        <w:ind w:left="984"/>
      </w:pPr>
      <w:r>
        <w:t>Procedure di deploy automatico</w:t>
      </w:r>
    </w:p>
    <w:p w:rsidR="000037F2" w:rsidRDefault="006F0B54">
      <w:pPr>
        <w:numPr>
          <w:ilvl w:val="0"/>
          <w:numId w:val="28"/>
        </w:numPr>
        <w:ind w:left="984"/>
      </w:pPr>
      <w:r>
        <w:t>ecc.</w:t>
      </w:r>
    </w:p>
    <w:p w:rsidR="000037F2" w:rsidRDefault="006F0B54">
      <w:r>
        <w:t xml:space="preserve">per </w:t>
      </w:r>
      <w:r>
        <w:rPr>
          <w:u w:val="single"/>
        </w:rPr>
        <w:t>fase del ciclo di sviluppo</w:t>
      </w:r>
      <w:r>
        <w:t xml:space="preserve">  (sviluppo, collaudo, rilascio)</w:t>
      </w:r>
    </w:p>
    <w:p w:rsidR="000037F2" w:rsidRDefault="006F0B54">
      <w:pPr>
        <w:numPr>
          <w:ilvl w:val="0"/>
          <w:numId w:val="32"/>
        </w:numPr>
        <w:ind w:left="984"/>
      </w:pPr>
      <w:r>
        <w:t>su PVCS  è prevista la creazione di  un workset per ciascun ambiente (DEV, SVIL, COLL, CONS). Tali workset possono essere ulteriormente</w:t>
      </w:r>
      <w:r>
        <w:t xml:space="preserve"> sottolivellati in maniera specifica per raggruppare gli oggetti in funzione della tipologia</w:t>
      </w:r>
    </w:p>
    <w:p w:rsidR="000037F2" w:rsidRDefault="006F0B54">
      <w:pPr>
        <w:numPr>
          <w:ilvl w:val="0"/>
          <w:numId w:val="32"/>
        </w:numPr>
        <w:ind w:left="984"/>
      </w:pPr>
      <w:r>
        <w:t>in ambito SAP è possibile identificare e gestire unicamente il  repository previsto dall’architettura di  SAP, organizzato per ambienti e mandanti (es: DW1, SW1, C</w:t>
      </w:r>
      <w:r>
        <w:t xml:space="preserve">01 ecc.) </w:t>
      </w:r>
      <w:r>
        <w:lastRenderedPageBreak/>
        <w:t>ognuno dei quali contiene almeno tutti i moduli base e, a seconda delle implementazioni fatte, le eventuali “customizzazioni” di moduli SW. Ogni nuova esigenza implementativa è strettamente relativa ai moduli sw presenti in un determinato ambiente</w:t>
      </w:r>
    </w:p>
    <w:p w:rsidR="000037F2" w:rsidRDefault="006F0B54">
      <w:pPr>
        <w:rPr>
          <w:rFonts w:ascii="Monospaced" w:eastAsia="Monospaced" w:hAnsi="Monospaced" w:cs="Monospaced"/>
          <w:sz w:val="24"/>
        </w:rPr>
      </w:pPr>
      <w:r>
        <w:rPr>
          <w:rFonts w:ascii="Monospaced" w:eastAsia="Monospaced" w:hAnsi="Monospaced" w:cs="Monospaced"/>
          <w:sz w:val="24"/>
        </w:rPr>
        <w:t xml:space="preserve"> </w:t>
      </w:r>
    </w:p>
    <w:p w:rsidR="000037F2" w:rsidRDefault="006F0B54">
      <w:pPr>
        <w:numPr>
          <w:ilvl w:val="0"/>
          <w:numId w:val="34"/>
        </w:numPr>
        <w:ind w:left="643"/>
      </w:pPr>
      <w:r>
        <w:t xml:space="preserve">Identificare i componenti di base necessari allo sviluppo del sw (es compilatori) e documentare  le modalità per recuperarli  in modo da poter riprodurre in ogni momento l’ambiente in cui è stato implementato il prodotto.  </w:t>
      </w:r>
    </w:p>
    <w:p w:rsidR="000037F2" w:rsidRDefault="006F0B54">
      <w:pPr>
        <w:numPr>
          <w:ilvl w:val="0"/>
          <w:numId w:val="34"/>
        </w:numPr>
        <w:ind w:left="643"/>
      </w:pPr>
      <w:r>
        <w:t>Gestire gli accounts per l’ac</w:t>
      </w:r>
      <w:r>
        <w:t>cesso ai dati e definire le regole di profilazione</w:t>
      </w:r>
    </w:p>
    <w:p w:rsidR="000037F2" w:rsidRDefault="006F0B54">
      <w:pPr>
        <w:numPr>
          <w:ilvl w:val="0"/>
          <w:numId w:val="34"/>
        </w:numPr>
        <w:ind w:left="643"/>
      </w:pPr>
      <w:r>
        <w:t>Identificare i Tools di configurazione da utilizzare</w:t>
      </w:r>
    </w:p>
    <w:p w:rsidR="000037F2" w:rsidRDefault="006F0B54">
      <w:pPr>
        <w:numPr>
          <w:ilvl w:val="0"/>
          <w:numId w:val="34"/>
        </w:numPr>
        <w:ind w:left="643"/>
      </w:pPr>
      <w:r>
        <w:t>Monitorare lo stato delle risorse fisiche  disponibili per rilevare esigenze di ampliamento dello spazio disco o del  numero di licenze necessarie per o</w:t>
      </w:r>
      <w:r>
        <w:t>gni tool.</w:t>
      </w:r>
    </w:p>
    <w:p w:rsidR="000037F2" w:rsidRDefault="000037F2">
      <w:pPr>
        <w:ind w:left="643"/>
      </w:pPr>
    </w:p>
    <w:p w:rsidR="000037F2" w:rsidRDefault="006F0B54">
      <w:pPr>
        <w:pStyle w:val="StringnotfoundIDSTYLERDDEFAULTL"/>
      </w:pPr>
      <w:r>
        <w:t>Input/output dell’attività</w:t>
      </w:r>
    </w:p>
    <w:p w:rsidR="000037F2" w:rsidRDefault="006F0B54">
      <w:pPr>
        <w:pStyle w:val="StringnotfoundIDSTYLERDDEFAULTINDENT"/>
      </w:pPr>
      <w:r>
        <w:t>Input attività:</w:t>
      </w:r>
    </w:p>
    <w:p w:rsidR="000037F2" w:rsidRDefault="006F0B54">
      <w:pPr>
        <w:ind w:left="567"/>
      </w:pPr>
      <w:r>
        <w:t xml:space="preserve">- Elenco Configuration Item </w:t>
      </w:r>
    </w:p>
    <w:p w:rsidR="000037F2" w:rsidRDefault="006F0B54">
      <w:pPr>
        <w:pStyle w:val="StringnotfoundIDSTYLERDDEFAULTINDENT"/>
      </w:pPr>
      <w:r>
        <w:t>Output attività:</w:t>
      </w:r>
    </w:p>
    <w:p w:rsidR="000037F2" w:rsidRDefault="006F0B54">
      <w:pPr>
        <w:ind w:left="680"/>
      </w:pPr>
      <w:r>
        <w:t xml:space="preserve">- Sistema di configurazione prodotto sw </w:t>
      </w:r>
    </w:p>
    <w:p w:rsidR="000037F2" w:rsidRDefault="006F0B54">
      <w:r>
        <w:t xml:space="preserve"> </w:t>
      </w:r>
    </w:p>
    <w:p w:rsidR="000037F2" w:rsidRDefault="006F0B54">
      <w:pPr>
        <w:pStyle w:val="Titolo4"/>
        <w:rPr>
          <w:b/>
          <w:sz w:val="22"/>
        </w:rPr>
      </w:pPr>
      <w:bookmarkStart w:id="33" w:name="_Toc256000015"/>
      <w:bookmarkStart w:id="34" w:name="_Toc10116"/>
      <w:r>
        <w:rPr>
          <w:b/>
          <w:sz w:val="22"/>
        </w:rPr>
        <w:t>03  / Predisporre il piano di gestione della configurazione</w:t>
      </w:r>
      <w:bookmarkEnd w:id="33"/>
      <w:bookmarkEnd w:id="34"/>
    </w:p>
    <w:p w:rsidR="000037F2" w:rsidRDefault="000037F2">
      <w:pPr>
        <w:pStyle w:val="StringnotfoundIDSTYLERDDEFAULTL"/>
      </w:pPr>
    </w:p>
    <w:p w:rsidR="000037F2" w:rsidRDefault="006F0B54">
      <w:pPr>
        <w:pStyle w:val="StringnotfoundIDSTYLERDDEFAULTL"/>
      </w:pPr>
      <w:r>
        <w:t>Descrizione attività</w:t>
      </w:r>
    </w:p>
    <w:p w:rsidR="000037F2" w:rsidRDefault="006F0B54">
      <w:r>
        <w:t xml:space="preserve">Ciascuna Struttura coinvolta </w:t>
      </w:r>
      <w:r>
        <w:t>nelle attività di implementazione di un prodotto deve predisporre  il Piano di Configurazione, per le fasi di propria competenza e, se lo ritiene utile in funzione della complessità dell'iniziativa, identificare risorse dedicate alla gestione della Configu</w:t>
      </w:r>
      <w:r>
        <w:t>razione (Configuration Manager) i cui nominativi devono essere indicati nel suddetto piano (per il dettaglio fare riferimento al processo correlato "Program Management Integrato").In tutti i casi dovrà essere individuato un Responsabile che verifichi  lo s</w:t>
      </w:r>
      <w:r>
        <w:t>tato della configurazione nei passaggi di fase.</w:t>
      </w:r>
    </w:p>
    <w:p w:rsidR="000037F2" w:rsidRDefault="006F0B54">
      <w:r>
        <w:t xml:space="preserve"> </w:t>
      </w:r>
    </w:p>
    <w:p w:rsidR="000037F2" w:rsidRDefault="006F0B54">
      <w:r>
        <w:t>Il Piano dovrà indirizzare i seguenti aspetti :</w:t>
      </w:r>
    </w:p>
    <w:p w:rsidR="000037F2" w:rsidRDefault="006F0B54">
      <w:pPr>
        <w:numPr>
          <w:ilvl w:val="0"/>
          <w:numId w:val="36"/>
        </w:numPr>
        <w:ind w:left="700"/>
      </w:pPr>
      <w:r>
        <w:t>le responsabilità assegnate alle risorse in merito alle attività di gestione della configurazione;</w:t>
      </w:r>
    </w:p>
    <w:p w:rsidR="000037F2" w:rsidRDefault="006F0B54">
      <w:pPr>
        <w:numPr>
          <w:ilvl w:val="0"/>
          <w:numId w:val="36"/>
        </w:numPr>
        <w:ind w:left="700"/>
      </w:pPr>
      <w:r>
        <w:t xml:space="preserve">le esigenze formative correlate alle conoscenza del </w:t>
      </w:r>
      <w:r>
        <w:t>processo ovvero all’utilizzo dei tools di Configuration Management in uso sul progetto;</w:t>
      </w:r>
    </w:p>
    <w:p w:rsidR="000037F2" w:rsidRDefault="006F0B54">
      <w:pPr>
        <w:numPr>
          <w:ilvl w:val="0"/>
          <w:numId w:val="36"/>
        </w:numPr>
        <w:ind w:left="700"/>
      </w:pPr>
      <w:r>
        <w:t>la  composizione delle baseline e le date previste per la relativa creazione  (sia intermedie che finale);</w:t>
      </w:r>
    </w:p>
    <w:p w:rsidR="000037F2" w:rsidRDefault="006F0B54">
      <w:pPr>
        <w:numPr>
          <w:ilvl w:val="0"/>
          <w:numId w:val="36"/>
        </w:numPr>
        <w:ind w:left="700"/>
      </w:pPr>
      <w:r>
        <w:t>il numero e le date previste per le Audit di Configurazione c</w:t>
      </w:r>
      <w:r>
        <w:t xml:space="preserve">he sono le attività di verifica da svolgere per assicurare il corretto svolgimento del processo e garantire l'integrità fisica e funzionale dei deliverable rilasciati. Nel corso del progetto devono essere pianificati almeno 2 task  di audit :  </w:t>
      </w:r>
    </w:p>
    <w:p w:rsidR="000037F2" w:rsidRDefault="006F0B54">
      <w:pPr>
        <w:numPr>
          <w:ilvl w:val="0"/>
          <w:numId w:val="38"/>
        </w:numPr>
        <w:ind w:left="1040"/>
      </w:pPr>
      <w:r>
        <w:t>allo start-</w:t>
      </w:r>
      <w:r>
        <w:t>up per verificare la corretta definizione del sistema di gestione della configurazione</w:t>
      </w:r>
    </w:p>
    <w:p w:rsidR="000037F2" w:rsidRDefault="006F0B54">
      <w:pPr>
        <w:numPr>
          <w:ilvl w:val="0"/>
          <w:numId w:val="38"/>
        </w:numPr>
        <w:ind w:left="1040"/>
      </w:pPr>
      <w:r>
        <w:t>nella fase di creazione della  baseline finale.</w:t>
      </w:r>
    </w:p>
    <w:p w:rsidR="000037F2" w:rsidRDefault="000037F2">
      <w:pPr>
        <w:ind w:left="1760"/>
      </w:pPr>
    </w:p>
    <w:p w:rsidR="000037F2" w:rsidRDefault="006F0B54">
      <w:pPr>
        <w:pStyle w:val="StringnotfoundIDSTYLERDDEFAULTL"/>
      </w:pPr>
      <w:r>
        <w:t>Input/output dell’attività</w:t>
      </w:r>
    </w:p>
    <w:p w:rsidR="000037F2" w:rsidRDefault="006F0B54">
      <w:pPr>
        <w:pStyle w:val="StringnotfoundIDSTYLERDDEFAULTINDENT"/>
      </w:pPr>
      <w:r>
        <w:t>Input attività:</w:t>
      </w:r>
    </w:p>
    <w:p w:rsidR="000037F2" w:rsidRDefault="006F0B54">
      <w:pPr>
        <w:ind w:left="567"/>
      </w:pPr>
      <w:r>
        <w:t xml:space="preserve">- Piano di Progetto  </w:t>
      </w:r>
    </w:p>
    <w:p w:rsidR="000037F2" w:rsidRDefault="006F0B54">
      <w:pPr>
        <w:ind w:left="567"/>
      </w:pPr>
      <w:r>
        <w:t xml:space="preserve">- Sistema di configurazione prodotto sw </w:t>
      </w:r>
    </w:p>
    <w:p w:rsidR="000037F2" w:rsidRDefault="006F0B54">
      <w:pPr>
        <w:pStyle w:val="StringnotfoundIDSTYLERDDEFAULTINDENT"/>
      </w:pPr>
      <w:r>
        <w:t>Output attivit</w:t>
      </w:r>
      <w:r>
        <w:t>à:</w:t>
      </w:r>
    </w:p>
    <w:p w:rsidR="000037F2" w:rsidRDefault="006F0B54">
      <w:pPr>
        <w:ind w:left="680"/>
      </w:pPr>
      <w:r>
        <w:t xml:space="preserve">- Piano di Progetto  </w:t>
      </w:r>
    </w:p>
    <w:p w:rsidR="000037F2" w:rsidRDefault="006F0B54">
      <w:r>
        <w:lastRenderedPageBreak/>
        <w:t xml:space="preserve"> </w:t>
      </w:r>
    </w:p>
    <w:p w:rsidR="000037F2" w:rsidRDefault="006F0B54">
      <w:pPr>
        <w:pStyle w:val="Titolo4"/>
        <w:rPr>
          <w:b/>
          <w:sz w:val="22"/>
        </w:rPr>
      </w:pPr>
      <w:bookmarkStart w:id="35" w:name="_Toc256000016"/>
      <w:bookmarkStart w:id="36" w:name="_Toc10117"/>
      <w:r>
        <w:rPr>
          <w:b/>
          <w:sz w:val="22"/>
        </w:rPr>
        <w:t>04  / Creare la baseline intermedia</w:t>
      </w:r>
      <w:bookmarkEnd w:id="35"/>
      <w:bookmarkEnd w:id="36"/>
    </w:p>
    <w:p w:rsidR="000037F2" w:rsidRDefault="000037F2">
      <w:pPr>
        <w:pStyle w:val="StringnotfoundIDSTYLERDDEFAULTL"/>
      </w:pPr>
    </w:p>
    <w:p w:rsidR="000037F2" w:rsidRDefault="006F0B54">
      <w:pPr>
        <w:pStyle w:val="StringnotfoundIDSTYLERDDEFAULTL"/>
      </w:pPr>
      <w:r>
        <w:t>Descrizione attività</w:t>
      </w:r>
    </w:p>
    <w:p w:rsidR="000037F2" w:rsidRDefault="006F0B54">
      <w:r>
        <w:t>Nel corso dello svolgimento dell’iniziativa i deliverable, prodotti e approvati, devono essere archiviati nell’ ambiente di configurazione, in modo da impedirne la modific</w:t>
      </w:r>
      <w:r>
        <w:t>a, e gli eventuali aggiornamenti dovranno essere gestiti secondo quanto descritto di seguito per l'attività "Gestire i cambiamenti ai Configuration Item".</w:t>
      </w:r>
    </w:p>
    <w:p w:rsidR="000037F2" w:rsidRDefault="006F0B54">
      <w:r>
        <w:t>Al termine di ciascuna fase , in coerenza con quanto definito nel Piano di Configurazione, si  crea l</w:t>
      </w:r>
      <w:r>
        <w:t>a Baseline di riferimento (</w:t>
      </w:r>
      <w:r>
        <w:rPr>
          <w:i/>
        </w:rPr>
        <w:t>Baseline di fase</w:t>
      </w:r>
      <w:r>
        <w:t>). Per il dettaglio fare riferimento ai processi correlati "Gestione della domanda IT", "Analisi", "Realizzazione di prodotto sw".</w:t>
      </w:r>
    </w:p>
    <w:p w:rsidR="000037F2" w:rsidRDefault="006F0B54">
      <w:r>
        <w:t xml:space="preserve">La creazione di una Baseline intermedia consiste nel fotografare  la  versione  </w:t>
      </w:r>
      <w:r>
        <w:t>dei  CI in vigore all’atto del rilascio alla fase successiva (comprese le eventuali Change Validate  che hanno determinato la creazione di una nuova versione della baseline).</w:t>
      </w:r>
    </w:p>
    <w:p w:rsidR="000037F2" w:rsidRDefault="006F0B54">
      <w:r>
        <w:t xml:space="preserve">Il contenuto della baseline dovrà supportare  le attività di </w:t>
      </w:r>
      <w:r>
        <w:rPr>
          <w:i/>
        </w:rPr>
        <w:t>building</w:t>
      </w:r>
      <w:r>
        <w:t xml:space="preserve"> del prodott</w:t>
      </w:r>
      <w:r>
        <w:t>o ovvero di assemblaggio dei componenti sofware a partire dai Configuration Item archiviati per  assicurare una maggiore garanzia di riproducibilità del prodotto stesso.</w:t>
      </w:r>
    </w:p>
    <w:p w:rsidR="000037F2" w:rsidRDefault="006F0B54">
      <w:r>
        <w:t xml:space="preserve">Le attività tipiche del </w:t>
      </w:r>
      <w:r>
        <w:rPr>
          <w:i/>
        </w:rPr>
        <w:t>building</w:t>
      </w:r>
      <w:r>
        <w:t xml:space="preserve"> potranno comprendere  alcune tra quelle di seguito ri</w:t>
      </w:r>
      <w:r>
        <w:t>portate:</w:t>
      </w:r>
    </w:p>
    <w:p w:rsidR="000037F2" w:rsidRDefault="000037F2">
      <w:pPr>
        <w:rPr>
          <w:rFonts w:ascii="Monospaced" w:eastAsia="Monospaced" w:hAnsi="Monospaced" w:cs="Monospaced"/>
          <w:sz w:val="24"/>
        </w:rPr>
      </w:pPr>
    </w:p>
    <w:p w:rsidR="000037F2" w:rsidRDefault="006F0B54">
      <w:pPr>
        <w:numPr>
          <w:ilvl w:val="0"/>
          <w:numId w:val="40"/>
        </w:numPr>
        <w:ind w:left="700"/>
      </w:pPr>
      <w:r>
        <w:t>predisposizione dello spazio necessario</w:t>
      </w:r>
    </w:p>
    <w:p w:rsidR="000037F2" w:rsidRDefault="006F0B54">
      <w:pPr>
        <w:numPr>
          <w:ilvl w:val="0"/>
          <w:numId w:val="40"/>
        </w:numPr>
        <w:ind w:left="700"/>
      </w:pPr>
      <w:r>
        <w:t>compilazione di file sorgente</w:t>
      </w:r>
    </w:p>
    <w:p w:rsidR="000037F2" w:rsidRDefault="006F0B54">
      <w:pPr>
        <w:numPr>
          <w:ilvl w:val="0"/>
          <w:numId w:val="40"/>
        </w:numPr>
        <w:ind w:left="700"/>
      </w:pPr>
      <w:r>
        <w:t>link di file correlati</w:t>
      </w:r>
    </w:p>
    <w:p w:rsidR="000037F2" w:rsidRDefault="006F0B54">
      <w:pPr>
        <w:numPr>
          <w:ilvl w:val="0"/>
          <w:numId w:val="40"/>
        </w:numPr>
        <w:ind w:left="700"/>
      </w:pPr>
      <w:r>
        <w:t>definizione elenco e sequenza delle implementazioni e modalità di trasporto nell’ambiente di Collaudo o Esercizio (es. CR SAP).</w:t>
      </w:r>
    </w:p>
    <w:p w:rsidR="000037F2" w:rsidRDefault="000037F2">
      <w:pPr>
        <w:rPr>
          <w:rFonts w:ascii="Monospaced" w:eastAsia="Monospaced" w:hAnsi="Monospaced" w:cs="Monospaced"/>
          <w:sz w:val="24"/>
        </w:rPr>
      </w:pPr>
    </w:p>
    <w:p w:rsidR="000037F2" w:rsidRDefault="006F0B54">
      <w:r>
        <w:t xml:space="preserve">L’obiettivo di queste </w:t>
      </w:r>
      <w:r>
        <w:t>attività è quello di giungere alla realizzazione di un file eseguibile o di un sistema che rappresenti il prodotto pronto per la sua installazione e utilizzo nelle fasi successive (Collaudo e Rilascio all’utente finale).</w:t>
      </w:r>
    </w:p>
    <w:p w:rsidR="000037F2" w:rsidRDefault="000037F2"/>
    <w:p w:rsidR="000037F2" w:rsidRDefault="006F0B54">
      <w:pPr>
        <w:pStyle w:val="StringnotfoundIDSTYLERDDEFAULTL"/>
      </w:pPr>
      <w:r>
        <w:t>Input/output dell’attività</w:t>
      </w:r>
    </w:p>
    <w:p w:rsidR="000037F2" w:rsidRDefault="006F0B54">
      <w:pPr>
        <w:pStyle w:val="StringnotfoundIDSTYLERDDEFAULTINDENT"/>
      </w:pPr>
      <w:r>
        <w:t>Input a</w:t>
      </w:r>
      <w:r>
        <w:t>ttività:</w:t>
      </w:r>
    </w:p>
    <w:p w:rsidR="000037F2" w:rsidRDefault="006F0B54">
      <w:pPr>
        <w:ind w:left="567"/>
      </w:pPr>
      <w:r>
        <w:t>- Baseline di fase.  La baseline di fase è una fotografia incrementale della versione corrente  dei deliverable rilasciati al termine di ciascuna fase del ciclo di vita del software per il passaggio alla fase successiva ( es. al termine della fase</w:t>
      </w:r>
      <w:r>
        <w:t xml:space="preserve"> di Analisi conterrà i deliverable prodotti dalle fasi di "Gestione della domanda" e "Analisi" da passare alla fase di "Realizzazione di prodotto sw"). </w:t>
      </w:r>
    </w:p>
    <w:p w:rsidR="000037F2" w:rsidRDefault="006F0B54">
      <w:pPr>
        <w:ind w:left="567"/>
      </w:pPr>
      <w:r>
        <w:t>Può essere registrata attraverso il relativo template o adottando le modalità automatiche dei tool di c</w:t>
      </w:r>
      <w:r>
        <w:t>onfigurazione referenziate nei documenti di pianificazione.</w:t>
      </w:r>
      <w:r>
        <w:br/>
      </w:r>
    </w:p>
    <w:p w:rsidR="000037F2" w:rsidRDefault="006F0B54">
      <w:pPr>
        <w:ind w:left="567"/>
      </w:pPr>
      <w:r>
        <w:t>- Change validate. Richieste di cambiamento ai requisiti pervenute successivamente al  consolidamento e accolte a valle di un 'analisi d'impatto che ne verifica la fattibilità nell'ambito dell'in</w:t>
      </w:r>
      <w:r>
        <w:t>iziativa in corso.</w:t>
      </w:r>
      <w:r>
        <w:br/>
      </w:r>
    </w:p>
    <w:p w:rsidR="000037F2" w:rsidRDefault="006F0B54">
      <w:pPr>
        <w:ind w:left="567"/>
      </w:pPr>
      <w:r>
        <w:t xml:space="preserve">- Deliverable fase di "Analisi"   Insieme dei deliverable prodotti dalla fase di "Analisi" e archiviati nel Sistema di Configurazione per il passaggio alla fase successiva di "Realizzazione di prodotto sw". La versione corrente di tali </w:t>
      </w:r>
      <w:r>
        <w:t>deliverable è ricavabile dalla Baseline intermedia della Progettazione (Baseline di fase).</w:t>
      </w:r>
    </w:p>
    <w:p w:rsidR="000037F2" w:rsidRDefault="006F0B54">
      <w:pPr>
        <w:ind w:left="567"/>
      </w:pPr>
      <w:r>
        <w:t xml:space="preserve"> </w:t>
      </w:r>
    </w:p>
    <w:p w:rsidR="000037F2" w:rsidRDefault="006F0B54">
      <w:pPr>
        <w:ind w:left="567"/>
      </w:pPr>
      <w:r>
        <w:lastRenderedPageBreak/>
        <w:t>- Deliverable fase di "Gestione della Domanda". Insieme dei deliverable prodotti dalla fase di "Gestione della Domanda " e archiviati nel Sistema di Configurazione</w:t>
      </w:r>
      <w:r>
        <w:t xml:space="preserve"> per il passaggio alla fase successiva di "Analisi". La versione corrente di tali deliverable è ricavabile dalla Baseline dei requisiti (Baseline di fase).</w:t>
      </w:r>
    </w:p>
    <w:p w:rsidR="000037F2" w:rsidRDefault="006F0B54">
      <w:pPr>
        <w:ind w:left="567"/>
      </w:pPr>
      <w:r>
        <w:t xml:space="preserve"> </w:t>
      </w:r>
    </w:p>
    <w:p w:rsidR="000037F2" w:rsidRDefault="006F0B54">
      <w:pPr>
        <w:ind w:left="567"/>
      </w:pPr>
      <w:r>
        <w:t>- Deliverable fase di "Realizzazione prodotto sw" Insieme dei deliverable prodotti dalla fase di "</w:t>
      </w:r>
      <w:r>
        <w:t>Realizzazione prodotto sw" e archiviati nel Sistema di Configurazione per il passaggio alla fase successiva di "Collaudo". La versione corrente di tali deliverable è ricavabile dalla Baseline dello sviluppo (Baseline di fase).</w:t>
      </w:r>
    </w:p>
    <w:p w:rsidR="000037F2" w:rsidRDefault="006F0B54">
      <w:pPr>
        <w:ind w:left="567"/>
      </w:pPr>
      <w:r>
        <w:t xml:space="preserve"> </w:t>
      </w:r>
    </w:p>
    <w:p w:rsidR="000037F2" w:rsidRDefault="006F0B54">
      <w:pPr>
        <w:ind w:left="567"/>
      </w:pPr>
      <w:r>
        <w:t xml:space="preserve">- Piano di Progetto  </w:t>
      </w:r>
    </w:p>
    <w:p w:rsidR="000037F2" w:rsidRDefault="006F0B54">
      <w:pPr>
        <w:pStyle w:val="StringnotfoundIDSTYLERDDEFAULTINDENT"/>
      </w:pPr>
      <w:r>
        <w:t>Outpu</w:t>
      </w:r>
      <w:r>
        <w:t>t attività:</w:t>
      </w:r>
    </w:p>
    <w:p w:rsidR="000037F2" w:rsidRDefault="006F0B54">
      <w:pPr>
        <w:ind w:left="680"/>
      </w:pPr>
      <w:r>
        <w:t>- Baseline di fase.  La baseline di fase è una fotografia incrementale della versione corrente  dei deliverable rilasciati al termine di ciascuna fase del ciclo di vita del software per il passaggio alla fase successiva ( es. al termine della f</w:t>
      </w:r>
      <w:r>
        <w:t xml:space="preserve">ase di Analisi conterrà i deliverable prodotti dalle fasi di "Gestione della domanda" e "Analisi" da passare alla fase di "Realizzazione di prodotto sw"). </w:t>
      </w:r>
    </w:p>
    <w:p w:rsidR="000037F2" w:rsidRDefault="006F0B54">
      <w:pPr>
        <w:ind w:left="680"/>
      </w:pPr>
      <w:r>
        <w:t>Può essere registrata attraverso il relativo template o adottando le modalità automatiche dei tool d</w:t>
      </w:r>
      <w:r>
        <w:t>i configurazione referenziate nei documenti di pianificazione.</w:t>
      </w:r>
      <w:r>
        <w:br/>
      </w:r>
    </w:p>
    <w:p w:rsidR="000037F2" w:rsidRDefault="006F0B54">
      <w:r>
        <w:t xml:space="preserve"> </w:t>
      </w:r>
    </w:p>
    <w:p w:rsidR="000037F2" w:rsidRDefault="006F0B54">
      <w:pPr>
        <w:pStyle w:val="Titolo4"/>
        <w:rPr>
          <w:b/>
          <w:sz w:val="22"/>
        </w:rPr>
      </w:pPr>
      <w:bookmarkStart w:id="37" w:name="_Toc256000017"/>
      <w:bookmarkStart w:id="38" w:name="_Toc10118"/>
      <w:r>
        <w:rPr>
          <w:b/>
          <w:sz w:val="22"/>
        </w:rPr>
        <w:t>05 / Creare la baseline finale</w:t>
      </w:r>
      <w:bookmarkEnd w:id="37"/>
      <w:bookmarkEnd w:id="38"/>
    </w:p>
    <w:p w:rsidR="000037F2" w:rsidRDefault="000037F2">
      <w:pPr>
        <w:pStyle w:val="StringnotfoundIDSTYLERDDEFAULTL"/>
      </w:pPr>
    </w:p>
    <w:p w:rsidR="000037F2" w:rsidRDefault="006F0B54">
      <w:pPr>
        <w:pStyle w:val="StringnotfoundIDSTYLERDDEFAULTL"/>
      </w:pPr>
      <w:r>
        <w:t>Descrizione attività</w:t>
      </w:r>
    </w:p>
    <w:p w:rsidR="000037F2" w:rsidRDefault="006F0B54">
      <w:r>
        <w:t xml:space="preserve">Al termine della validazione interna del prodotto (per il dettaglio fare riferimento al processo  di "Collaudo" correlato) si procede ala creazione della </w:t>
      </w:r>
      <w:r>
        <w:rPr>
          <w:i/>
        </w:rPr>
        <w:t>Baseline finale</w:t>
      </w:r>
      <w:r>
        <w:t xml:space="preserve"> (Baseline di prodotto) che consiste nel fotografare la versione corrente di tutti i CI</w:t>
      </w:r>
      <w:r>
        <w:t xml:space="preserve"> dell’iniziativa prima di  sottoporre il prodotto  all’approvazione del Cliente. Tale baseline dovrà comprendere anche le eventuali Change validate prese in carico nel corso dell'iniziativa.</w:t>
      </w:r>
    </w:p>
    <w:p w:rsidR="000037F2" w:rsidRDefault="000037F2"/>
    <w:p w:rsidR="000037F2" w:rsidRDefault="006F0B54">
      <w:pPr>
        <w:pStyle w:val="StringnotfoundIDSTYLERDDEFAULTL"/>
      </w:pPr>
      <w:r>
        <w:t>Input/output dell’attività</w:t>
      </w:r>
    </w:p>
    <w:p w:rsidR="000037F2" w:rsidRDefault="006F0B54">
      <w:pPr>
        <w:pStyle w:val="StringnotfoundIDSTYLERDDEFAULTINDENT"/>
      </w:pPr>
      <w:r>
        <w:t>Input attività:</w:t>
      </w:r>
    </w:p>
    <w:p w:rsidR="000037F2" w:rsidRDefault="006F0B54">
      <w:pPr>
        <w:ind w:left="567"/>
      </w:pPr>
      <w:r>
        <w:t xml:space="preserve">- Baseline di fase.  </w:t>
      </w:r>
      <w:r>
        <w:t>La baseline di fase è una fotografia incrementale della versione corrente  dei deliverable rilasciati al termine di ciascuna fase del ciclo di vita del software per il passaggio alla fase successiva ( es. al termine della fase di Analisi conterrà i deliver</w:t>
      </w:r>
      <w:r>
        <w:t xml:space="preserve">able prodotti dalle fasi di "Gestione della domanda" e "Analisi" da passare alla fase di "Realizzazione di prodotto sw"). </w:t>
      </w:r>
    </w:p>
    <w:p w:rsidR="000037F2" w:rsidRDefault="006F0B54">
      <w:pPr>
        <w:ind w:left="567"/>
      </w:pPr>
      <w:r>
        <w:t>Può essere registrata attraverso il relativo template o adottando le modalità automatiche dei tool di configurazione referenziate nei</w:t>
      </w:r>
      <w:r>
        <w:t xml:space="preserve"> documenti di pianificazione.</w:t>
      </w:r>
      <w:r>
        <w:br/>
      </w:r>
    </w:p>
    <w:p w:rsidR="000037F2" w:rsidRDefault="006F0B54">
      <w:pPr>
        <w:ind w:left="567"/>
      </w:pPr>
      <w:r>
        <w:t>- Change validate. Richieste di cambiamento ai requisiti pervenute successivamente al  consolidamento e accolte a valle di un 'analisi d'impatto che ne verifica la fattibilità nell'ambito dell'iniziativa in corso.</w:t>
      </w:r>
      <w:r>
        <w:br/>
      </w:r>
    </w:p>
    <w:p w:rsidR="000037F2" w:rsidRDefault="006F0B54">
      <w:pPr>
        <w:ind w:left="567"/>
      </w:pPr>
      <w:r>
        <w:t>- Delivera</w:t>
      </w:r>
      <w:r>
        <w:t>ble fase di "Collaudo" Insieme dei deliverable prodotti dalla fase di "Collaudo" e archiviati nel Sistema di Configurazione per il passaggio alla fase successiva di "Gestione dei rilasci sw". La versione corrente di tali deliverable è ricavabile dalla Base</w:t>
      </w:r>
      <w:r>
        <w:t>line finale (Baseline di prodotto).</w:t>
      </w:r>
    </w:p>
    <w:p w:rsidR="000037F2" w:rsidRDefault="006F0B54">
      <w:pPr>
        <w:ind w:left="567"/>
      </w:pPr>
      <w:r>
        <w:t xml:space="preserve">  </w:t>
      </w:r>
    </w:p>
    <w:p w:rsidR="000037F2" w:rsidRDefault="006F0B54">
      <w:pPr>
        <w:ind w:left="567"/>
      </w:pPr>
      <w:r>
        <w:lastRenderedPageBreak/>
        <w:t xml:space="preserve">- Piano di Progetto  </w:t>
      </w:r>
    </w:p>
    <w:p w:rsidR="000037F2" w:rsidRDefault="006F0B54">
      <w:pPr>
        <w:pStyle w:val="StringnotfoundIDSTYLERDDEFAULTINDENT"/>
      </w:pPr>
      <w:r>
        <w:t>Output attività:</w:t>
      </w:r>
    </w:p>
    <w:p w:rsidR="000037F2" w:rsidRDefault="006F0B54">
      <w:pPr>
        <w:ind w:left="680"/>
      </w:pPr>
      <w:r>
        <w:t>- Baseline di prodotto  La baseline di prodotto fotografa la versione corrente di tutti i deliverable emessi  nelle varie fasi del Ciclo di Vita del Software, e archiviati nell’a</w:t>
      </w:r>
      <w:r>
        <w:t xml:space="preserve">mbiente di configurazione al momento del rilascio in produzione. </w:t>
      </w:r>
    </w:p>
    <w:p w:rsidR="000037F2" w:rsidRDefault="006F0B54">
      <w:pPr>
        <w:ind w:left="680"/>
      </w:pPr>
      <w:r>
        <w:t>Può essere registrata attraverso il relativo template o adottando le modalità automatiche dei tool di configurazione referenziate nei documenti di pianificazione.</w:t>
      </w:r>
    </w:p>
    <w:p w:rsidR="000037F2" w:rsidRDefault="006F0B54">
      <w:pPr>
        <w:ind w:left="680"/>
      </w:pPr>
      <w:r>
        <w:t xml:space="preserve"> </w:t>
      </w:r>
    </w:p>
    <w:p w:rsidR="000037F2" w:rsidRDefault="006F0B54">
      <w:r>
        <w:t xml:space="preserve"> </w:t>
      </w:r>
    </w:p>
    <w:p w:rsidR="000037F2" w:rsidRDefault="006F0B54">
      <w:pPr>
        <w:pStyle w:val="Titolo4"/>
        <w:rPr>
          <w:b/>
          <w:sz w:val="22"/>
        </w:rPr>
      </w:pPr>
      <w:bookmarkStart w:id="39" w:name="_Toc256000018"/>
      <w:bookmarkStart w:id="40" w:name="_Toc10119"/>
      <w:r>
        <w:rPr>
          <w:b/>
          <w:sz w:val="22"/>
        </w:rPr>
        <w:t>06  / Eseguire Audit di</w:t>
      </w:r>
      <w:r>
        <w:rPr>
          <w:b/>
          <w:sz w:val="22"/>
        </w:rPr>
        <w:t xml:space="preserve"> configurazione</w:t>
      </w:r>
      <w:bookmarkEnd w:id="39"/>
      <w:bookmarkEnd w:id="40"/>
    </w:p>
    <w:p w:rsidR="000037F2" w:rsidRDefault="000037F2">
      <w:pPr>
        <w:pStyle w:val="StringnotfoundIDSTYLERDDEFAULTL"/>
      </w:pPr>
    </w:p>
    <w:p w:rsidR="000037F2" w:rsidRDefault="006F0B54">
      <w:pPr>
        <w:pStyle w:val="StringnotfoundIDSTYLERDDEFAULTL"/>
      </w:pPr>
      <w:r>
        <w:t>Descrizione attività</w:t>
      </w:r>
    </w:p>
    <w:p w:rsidR="000037F2" w:rsidRDefault="006F0B54">
      <w:r>
        <w:t>Periodicamente, in coerenza con quanto stabilito nel Piano di Configurazione, il Responsabile incaricato per l'esecuzione  delle Audit di Configurazione dovrà verificare, con l'eventuale supporto delle relativa checkli</w:t>
      </w:r>
      <w:r>
        <w:t>st,  che:</w:t>
      </w:r>
    </w:p>
    <w:p w:rsidR="000037F2" w:rsidRDefault="006F0B54">
      <w:pPr>
        <w:numPr>
          <w:ilvl w:val="0"/>
          <w:numId w:val="42"/>
        </w:numPr>
        <w:ind w:left="700"/>
      </w:pPr>
      <w:r>
        <w:t>l'ambiente di configurazione è stato  predisposto correttamente in coerenza con quanto indicato dalla relativa descrizione;</w:t>
      </w:r>
    </w:p>
    <w:p w:rsidR="000037F2" w:rsidRDefault="006F0B54">
      <w:pPr>
        <w:numPr>
          <w:ilvl w:val="0"/>
          <w:numId w:val="42"/>
        </w:numPr>
        <w:ind w:left="700"/>
      </w:pPr>
      <w:r>
        <w:t>i deliverable oggetto di rilascio nei passaggi di fase siano archiviati nell'ambiente di configurazione, siano accessibili</w:t>
      </w:r>
      <w:r>
        <w:t xml:space="preserve"> e i contenuti siano coerenti con quanto previsto dalla loro descrizione;</w:t>
      </w:r>
    </w:p>
    <w:p w:rsidR="000037F2" w:rsidRDefault="006F0B54">
      <w:pPr>
        <w:numPr>
          <w:ilvl w:val="0"/>
          <w:numId w:val="42"/>
        </w:numPr>
        <w:ind w:left="700"/>
      </w:pPr>
      <w:r>
        <w:t>siano state create le baseline intermedie e siano coerenti con quanto rilasciato alla fase successiva in termini di contenuti e versioni;</w:t>
      </w:r>
    </w:p>
    <w:p w:rsidR="000037F2" w:rsidRDefault="006F0B54">
      <w:pPr>
        <w:numPr>
          <w:ilvl w:val="0"/>
          <w:numId w:val="42"/>
        </w:numPr>
        <w:ind w:left="700"/>
      </w:pPr>
      <w:r>
        <w:t>sia stata creata la baseline finale e sia co</w:t>
      </w:r>
      <w:r>
        <w:t>erente con quanto necessario per il rilascio del prodotto all'esercizio</w:t>
      </w:r>
    </w:p>
    <w:p w:rsidR="000037F2" w:rsidRDefault="006F0B54">
      <w:r>
        <w:t>e registrare l'esito dell'attività.</w:t>
      </w:r>
    </w:p>
    <w:p w:rsidR="000037F2" w:rsidRDefault="000037F2"/>
    <w:p w:rsidR="000037F2" w:rsidRDefault="006F0B54">
      <w:pPr>
        <w:pStyle w:val="StringnotfoundIDSTYLERDDEFAULTL"/>
      </w:pPr>
      <w:r>
        <w:t>Input/output dell’attività</w:t>
      </w:r>
    </w:p>
    <w:p w:rsidR="000037F2" w:rsidRDefault="006F0B54">
      <w:pPr>
        <w:pStyle w:val="StringnotfoundIDSTYLERDDEFAULTINDENT"/>
      </w:pPr>
      <w:r>
        <w:t>Input attività:</w:t>
      </w:r>
    </w:p>
    <w:p w:rsidR="000037F2" w:rsidRDefault="006F0B54">
      <w:pPr>
        <w:ind w:left="567"/>
      </w:pPr>
      <w:r>
        <w:t xml:space="preserve">- Baseline di fase.  </w:t>
      </w:r>
      <w:r>
        <w:t>La baseline di fase è una fotografia incrementale della versione corrente  dei deliverable rilasciati al termine di ciascuna fase del ciclo di vita del software per il passaggio alla fase successiva ( es. al termine della fase di Analisi conterrà i deliver</w:t>
      </w:r>
      <w:r>
        <w:t xml:space="preserve">able prodotti dalle fasi di "Gestione della domanda" e "Analisi" da passare alla fase di "Realizzazione di prodotto sw"). </w:t>
      </w:r>
    </w:p>
    <w:p w:rsidR="000037F2" w:rsidRDefault="006F0B54">
      <w:pPr>
        <w:ind w:left="567"/>
      </w:pPr>
      <w:r>
        <w:t>Può essere registrata attraverso il relativo template o adottando le modalità automatiche dei tool di configurazione referenziate nei</w:t>
      </w:r>
      <w:r>
        <w:t xml:space="preserve"> documenti di pianificazione.</w:t>
      </w:r>
      <w:r>
        <w:br/>
      </w:r>
    </w:p>
    <w:p w:rsidR="000037F2" w:rsidRDefault="006F0B54">
      <w:pPr>
        <w:ind w:left="567"/>
      </w:pPr>
      <w:r>
        <w:t>- Baseline di prodotto  La baseline di prodotto fotografa la versione corrente di tutti i deliverable emessi  nelle varie fasi del Ciclo di Vita del Software, e archiviati nell’ambiente di configurazione al momento del rilasc</w:t>
      </w:r>
      <w:r>
        <w:t xml:space="preserve">io in produzione. </w:t>
      </w:r>
    </w:p>
    <w:p w:rsidR="000037F2" w:rsidRDefault="006F0B54">
      <w:pPr>
        <w:ind w:left="567"/>
      </w:pPr>
      <w:r>
        <w:t>Può essere registrata attraverso il relativo template o adottando le modalità automatiche dei tool di configurazione referenziate nei documenti di pianificazione.</w:t>
      </w:r>
    </w:p>
    <w:p w:rsidR="000037F2" w:rsidRDefault="006F0B54">
      <w:pPr>
        <w:ind w:left="567"/>
      </w:pPr>
      <w:r>
        <w:t xml:space="preserve"> </w:t>
      </w:r>
    </w:p>
    <w:p w:rsidR="000037F2" w:rsidRDefault="006F0B54">
      <w:pPr>
        <w:pStyle w:val="StringnotfoundIDSTYLERDDEFAULTINDENT"/>
      </w:pPr>
      <w:r>
        <w:t>Output attività:</w:t>
      </w:r>
    </w:p>
    <w:p w:rsidR="000037F2" w:rsidRDefault="006F0B54">
      <w:pPr>
        <w:ind w:left="680"/>
      </w:pPr>
      <w:r>
        <w:t>- Registrazione Audit CM sw Evidenza dell'esito dell'Au</w:t>
      </w:r>
      <w:r>
        <w:t xml:space="preserve">dit di Configurazione  corredata dalle info necessarie a risolvere le eventuali anomalie riscontrate. Per la registrazione si potrà utilizzare la checklist predefinita. </w:t>
      </w:r>
    </w:p>
    <w:p w:rsidR="000037F2" w:rsidRDefault="006F0B54">
      <w:r>
        <w:t xml:space="preserve"> </w:t>
      </w:r>
    </w:p>
    <w:p w:rsidR="000037F2" w:rsidRDefault="006F0B54">
      <w:pPr>
        <w:pStyle w:val="Titolo4"/>
        <w:rPr>
          <w:b/>
          <w:sz w:val="22"/>
        </w:rPr>
      </w:pPr>
      <w:bookmarkStart w:id="41" w:name="_Toc256000019"/>
      <w:bookmarkStart w:id="42" w:name="_Toc10120"/>
      <w:r>
        <w:rPr>
          <w:b/>
          <w:sz w:val="22"/>
        </w:rPr>
        <w:t>07 / Gestire i cambiamenti ai Configuration Item</w:t>
      </w:r>
      <w:bookmarkEnd w:id="41"/>
      <w:bookmarkEnd w:id="42"/>
    </w:p>
    <w:p w:rsidR="000037F2" w:rsidRDefault="000037F2">
      <w:pPr>
        <w:pStyle w:val="StringnotfoundIDSTYLERDDEFAULTL"/>
      </w:pPr>
    </w:p>
    <w:p w:rsidR="000037F2" w:rsidRDefault="006F0B54">
      <w:pPr>
        <w:pStyle w:val="StringnotfoundIDSTYLERDDEFAULTL"/>
      </w:pPr>
      <w:r>
        <w:lastRenderedPageBreak/>
        <w:t>Descrizione attività</w:t>
      </w:r>
    </w:p>
    <w:p w:rsidR="000037F2" w:rsidRDefault="006F0B54">
      <w:r>
        <w:t>Nel corso del</w:t>
      </w:r>
      <w:r>
        <w:t xml:space="preserve"> ciclo di vita per lo sviluppo di un prodotto software  possono intervenire richieste di cambiamento a fronte di un nuovo requisito del Cliente e/o interno (rilevato ad esempio a seguito di approfondimenti in fase di review dei deliverable intermedi). </w:t>
      </w:r>
    </w:p>
    <w:p w:rsidR="000037F2" w:rsidRDefault="006F0B54">
      <w:r>
        <w:t>Qua</w:t>
      </w:r>
      <w:r>
        <w:t xml:space="preserve">ndo tali  richieste  vengono prese in carico, </w:t>
      </w:r>
      <w:r>
        <w:rPr>
          <w:i/>
        </w:rPr>
        <w:t>Change validate</w:t>
      </w:r>
      <w:r>
        <w:t xml:space="preserve"> secondo quanto previsto dal processo "Gestione della domanda"  correlato, è necessario gestire opportunamente gli eventuali impatti sui Configuration Item  dell’iniziativa. </w:t>
      </w:r>
    </w:p>
    <w:p w:rsidR="000037F2" w:rsidRDefault="006F0B54">
      <w:r>
        <w:t>Di seguito  gli step</w:t>
      </w:r>
      <w:r>
        <w:t xml:space="preserve"> da seguire:  </w:t>
      </w:r>
    </w:p>
    <w:p w:rsidR="000037F2" w:rsidRDefault="006F0B54">
      <w:pPr>
        <w:rPr>
          <w:u w:val="single"/>
        </w:rPr>
      </w:pPr>
      <w:r>
        <w:rPr>
          <w:u w:val="single"/>
        </w:rPr>
        <w:t>Acquisizione dall’ambiente di configurazione della versione corrente dei  CI impattati</w:t>
      </w:r>
    </w:p>
    <w:p w:rsidR="000037F2" w:rsidRDefault="006F0B54">
      <w:r>
        <w:t xml:space="preserve">Per procedere alla modifica  è necessario prelevare la versione corrente del CI impattato dall’ambiente di configurazione, secondo quanto indicato dalla </w:t>
      </w:r>
      <w:r>
        <w:t>baseline di riferimento,</w:t>
      </w:r>
    </w:p>
    <w:p w:rsidR="000037F2" w:rsidRDefault="006F0B54">
      <w:pPr>
        <w:rPr>
          <w:u w:val="single"/>
        </w:rPr>
      </w:pPr>
      <w:r>
        <w:rPr>
          <w:u w:val="single"/>
        </w:rPr>
        <w:t>Implementazione e rilascio dei CI impattati</w:t>
      </w:r>
    </w:p>
    <w:p w:rsidR="000037F2" w:rsidRDefault="006F0B54">
      <w:r>
        <w:t>Per soddisfare la richiesta di cambiamento, in funzione  del tipo di intervento necessario,  si procederà a:</w:t>
      </w:r>
    </w:p>
    <w:p w:rsidR="000037F2" w:rsidRDefault="006F0B54">
      <w:pPr>
        <w:numPr>
          <w:ilvl w:val="0"/>
          <w:numId w:val="44"/>
        </w:numPr>
        <w:ind w:left="700"/>
      </w:pPr>
      <w:r>
        <w:t>Creare nuovi work product e Modificare/Cancellare  i work product prelevati da</w:t>
      </w:r>
      <w:r>
        <w:t>l Sistema  di configurazione secondo gli step previsti dai processi che producono i CI in esame.</w:t>
      </w:r>
    </w:p>
    <w:p w:rsidR="000037F2" w:rsidRDefault="006F0B54">
      <w:pPr>
        <w:numPr>
          <w:ilvl w:val="0"/>
          <w:numId w:val="44"/>
        </w:numPr>
        <w:ind w:left="700"/>
      </w:pPr>
      <w:r>
        <w:t>Archiviare nel Sistema di configurazione le nuove versioni dei work product e le relative Change Request validate</w:t>
      </w:r>
    </w:p>
    <w:p w:rsidR="000037F2" w:rsidRDefault="006F0B54">
      <w:pPr>
        <w:numPr>
          <w:ilvl w:val="0"/>
          <w:numId w:val="44"/>
        </w:numPr>
        <w:ind w:left="700"/>
      </w:pPr>
      <w:r>
        <w:t>Aggiornare le baseline impattate dalla modifi</w:t>
      </w:r>
      <w:r>
        <w:t>ca.</w:t>
      </w:r>
    </w:p>
    <w:p w:rsidR="000037F2" w:rsidRDefault="000037F2">
      <w:pPr>
        <w:rPr>
          <w:rFonts w:ascii="Monospaced" w:eastAsia="Monospaced" w:hAnsi="Monospaced" w:cs="Monospaced"/>
          <w:sz w:val="24"/>
        </w:rPr>
      </w:pPr>
    </w:p>
    <w:p w:rsidR="000037F2" w:rsidRDefault="006F0B54">
      <w:r>
        <w:t>Tali attività dovranno essere opportunamente registrate, ad esempio attraverso la compilazione del “revision history” dei documenti  o del  “change log” dei componenti sw, indicando le modifiche apportate  con sufficiente dettaglio per consentire di r</w:t>
      </w:r>
      <w:r>
        <w:t>intracciare agevolmente i cambiamenti intervenuti rispetto alla versione precedente.</w:t>
      </w:r>
    </w:p>
    <w:p w:rsidR="000037F2" w:rsidRDefault="000037F2"/>
    <w:p w:rsidR="000037F2" w:rsidRDefault="006F0B54">
      <w:pPr>
        <w:pStyle w:val="StringnotfoundIDSTYLERDDEFAULTL"/>
      </w:pPr>
      <w:r>
        <w:t>Input/output dell’attività</w:t>
      </w:r>
    </w:p>
    <w:p w:rsidR="000037F2" w:rsidRDefault="006F0B54">
      <w:pPr>
        <w:pStyle w:val="StringnotfoundIDSTYLERDDEFAULTINDENT"/>
      </w:pPr>
      <w:r>
        <w:t>Input attività:</w:t>
      </w:r>
    </w:p>
    <w:p w:rsidR="000037F2" w:rsidRDefault="006F0B54">
      <w:pPr>
        <w:ind w:left="567"/>
      </w:pPr>
      <w:r>
        <w:t xml:space="preserve">- Baseline di fase.  </w:t>
      </w:r>
      <w:r>
        <w:t>La baseline di fase è una fotografia incrementale della versione corrente  dei deliverable rilasciati al termine di ciascuna fase del ciclo di vita del software per il passaggio alla fase successiva ( es. al termine della fase di Analisi conterrà i deliver</w:t>
      </w:r>
      <w:r>
        <w:t xml:space="preserve">able prodotti dalle fasi di "Gestione della domanda" e "Analisi" da passare alla fase di "Realizzazione di prodotto sw"). </w:t>
      </w:r>
    </w:p>
    <w:p w:rsidR="000037F2" w:rsidRDefault="006F0B54">
      <w:pPr>
        <w:ind w:left="567"/>
      </w:pPr>
      <w:r>
        <w:t>Può essere registrata attraverso il relativo template o adottando le modalità automatiche dei tool di configurazione referenziate nei</w:t>
      </w:r>
      <w:r>
        <w:t xml:space="preserve"> documenti di pianificazione.</w:t>
      </w:r>
      <w:r>
        <w:br/>
      </w:r>
    </w:p>
    <w:p w:rsidR="000037F2" w:rsidRDefault="006F0B54">
      <w:pPr>
        <w:ind w:left="567"/>
      </w:pPr>
      <w:r>
        <w:t>- Baseline di prodotto  La baseline di prodotto fotografa la versione corrente di tutti i deliverable emessi  nelle varie fasi del Ciclo di Vita del Software, e archiviati nell’ambiente di configurazione al momento del rilasc</w:t>
      </w:r>
      <w:r>
        <w:t xml:space="preserve">io in produzione. </w:t>
      </w:r>
    </w:p>
    <w:p w:rsidR="000037F2" w:rsidRDefault="006F0B54">
      <w:pPr>
        <w:ind w:left="567"/>
      </w:pPr>
      <w:r>
        <w:t>Può essere registrata attraverso il relativo template o adottando le modalità automatiche dei tool di configurazione referenziate nei documenti di pianificazione.</w:t>
      </w:r>
    </w:p>
    <w:p w:rsidR="000037F2" w:rsidRDefault="006F0B54">
      <w:pPr>
        <w:ind w:left="567"/>
      </w:pPr>
      <w:r>
        <w:t xml:space="preserve"> </w:t>
      </w:r>
    </w:p>
    <w:p w:rsidR="000037F2" w:rsidRDefault="006F0B54">
      <w:pPr>
        <w:ind w:left="567"/>
      </w:pPr>
      <w:r>
        <w:t>- Change validate. Richieste di cambiamento ai requisiti pervenute succe</w:t>
      </w:r>
      <w:r>
        <w:t>ssivamente al  consolidamento e accolte a valle di un 'analisi d'impatto che ne verifica la fattibilità nell'ambito dell'iniziativa in corso.</w:t>
      </w:r>
      <w:r>
        <w:br/>
      </w:r>
    </w:p>
    <w:p w:rsidR="000037F2" w:rsidRDefault="006F0B54">
      <w:pPr>
        <w:pStyle w:val="StringnotfoundIDSTYLERDDEFAULTINDENT"/>
      </w:pPr>
      <w:r>
        <w:t>Output attività:</w:t>
      </w:r>
    </w:p>
    <w:p w:rsidR="000037F2" w:rsidRDefault="006F0B54">
      <w:pPr>
        <w:ind w:left="680"/>
      </w:pPr>
      <w:r>
        <w:t xml:space="preserve">- Baseline di fase.  La baseline di fase è una fotografia incrementale della versione corrente  </w:t>
      </w:r>
      <w:r>
        <w:t xml:space="preserve">dei deliverable rilasciati al termine di ciascuna fase del ciclo di vita del software per il passaggio alla fase successiva ( es. al termine della fase di Analisi conterrà i deliverable </w:t>
      </w:r>
      <w:r>
        <w:lastRenderedPageBreak/>
        <w:t>prodotti dalle fasi di "Gestione della domanda" e "Analisi" da passare</w:t>
      </w:r>
      <w:r>
        <w:t xml:space="preserve"> alla fase di "Realizzazione di prodotto sw"). </w:t>
      </w:r>
    </w:p>
    <w:p w:rsidR="000037F2" w:rsidRDefault="006F0B54">
      <w:pPr>
        <w:ind w:left="680"/>
      </w:pPr>
      <w:r>
        <w:t>Può essere registrata attraverso il relativo template o adottando le modalità automatiche dei tool di configurazione referenziate nei documenti di pianificazione.</w:t>
      </w:r>
      <w:r>
        <w:br/>
      </w:r>
    </w:p>
    <w:p w:rsidR="000037F2" w:rsidRDefault="006F0B54">
      <w:pPr>
        <w:ind w:left="680"/>
      </w:pPr>
      <w:r>
        <w:t>- Baseline di prodotto  La baseline di prodo</w:t>
      </w:r>
      <w:r>
        <w:t xml:space="preserve">tto fotografa la versione corrente di tutti i deliverable emessi  nelle varie fasi del Ciclo di Vita del Software, e archiviati nell’ambiente di configurazione al momento del rilascio in produzione. </w:t>
      </w:r>
    </w:p>
    <w:p w:rsidR="000037F2" w:rsidRDefault="006F0B54">
      <w:pPr>
        <w:ind w:left="680"/>
      </w:pPr>
      <w:r>
        <w:t xml:space="preserve">Può essere registrata attraverso il relativo template o </w:t>
      </w:r>
      <w:r>
        <w:t>adottando le modalità automatiche dei tool di configurazione referenziate nei documenti di pianificazione.</w:t>
      </w:r>
    </w:p>
    <w:p w:rsidR="000037F2" w:rsidRDefault="006F0B54">
      <w:pPr>
        <w:ind w:left="680"/>
      </w:pPr>
      <w:r>
        <w:t xml:space="preserve"> </w:t>
      </w:r>
    </w:p>
    <w:p w:rsidR="000037F2" w:rsidRDefault="006F0B54">
      <w:pPr>
        <w:ind w:left="680"/>
      </w:pPr>
      <w:r>
        <w:t>- Registrazione attività CM sw Compilazione del “revision history” dei documenti  o del  “change log” dei componenti sw, per rintracciare agevolmen</w:t>
      </w:r>
      <w:r>
        <w:t xml:space="preserve">te i cambiamenti intervenuti rispetto alla versione precedente. </w:t>
      </w:r>
    </w:p>
    <w:p w:rsidR="000037F2" w:rsidRDefault="006F0B54">
      <w:pPr>
        <w:ind w:left="680"/>
      </w:pPr>
      <w:r>
        <w:t xml:space="preserve"> </w:t>
      </w:r>
    </w:p>
    <w:p w:rsidR="000037F2" w:rsidRDefault="006F0B54">
      <w:r>
        <w:t xml:space="preserve"> </w:t>
      </w:r>
    </w:p>
    <w:p w:rsidR="000037F2" w:rsidRDefault="006F0B54">
      <w:pPr>
        <w:pStyle w:val="Titolo4"/>
        <w:rPr>
          <w:b/>
          <w:sz w:val="22"/>
        </w:rPr>
      </w:pPr>
      <w:bookmarkStart w:id="43" w:name="_Toc256000020"/>
      <w:bookmarkStart w:id="44" w:name="_Toc10121"/>
      <w:r>
        <w:rPr>
          <w:b/>
          <w:sz w:val="22"/>
        </w:rPr>
        <w:t>08  / Confermare la baseline finale del prodotto.</w:t>
      </w:r>
      <w:bookmarkEnd w:id="43"/>
      <w:bookmarkEnd w:id="44"/>
    </w:p>
    <w:p w:rsidR="000037F2" w:rsidRDefault="000037F2">
      <w:pPr>
        <w:pStyle w:val="StringnotfoundIDSTYLERDDEFAULTL"/>
      </w:pPr>
    </w:p>
    <w:p w:rsidR="000037F2" w:rsidRDefault="006F0B54">
      <w:pPr>
        <w:pStyle w:val="StringnotfoundIDSTYLERDDEFAULTL"/>
      </w:pPr>
      <w:r>
        <w:t>Descrizione attività</w:t>
      </w:r>
    </w:p>
    <w:p w:rsidR="000037F2" w:rsidRDefault="006F0B54">
      <w:r>
        <w:t xml:space="preserve">La conferma della baseline finale avviene quando il prodotto è stato rilasciato in esercizio (Gate G8) a seguito </w:t>
      </w:r>
      <w:r>
        <w:t>dell'autorizzazione dal parte del Cliente in base all’esito del gate di verifica G7. Per il dettaglio fare riferimento al processo di "Collaudo" correlato.</w:t>
      </w:r>
    </w:p>
    <w:p w:rsidR="000037F2" w:rsidRDefault="006F0B54">
      <w:r>
        <w:t xml:space="preserve">  </w:t>
      </w:r>
    </w:p>
    <w:p w:rsidR="000037F2" w:rsidRDefault="006F0B54">
      <w:r>
        <w:t>Se a seguito di un collaudo un prodotto dovesse risultare non conforme alle aspettative la baseli</w:t>
      </w:r>
      <w:r>
        <w:t>ne finale  non sarà confermata e il prodotto verrà posto in quarantena, secondo quanto previsto dal processo di “Controllo dei prodotti non conformi”, a meno che il Cliente non autorizzi un rilascio “in deroga”, accettando cioè le non conformità o richiede</w:t>
      </w:r>
      <w:r>
        <w:t>ndo un rilascio parziale sulla base di specifiche di oscuramento.</w:t>
      </w:r>
    </w:p>
    <w:p w:rsidR="000037F2" w:rsidRDefault="000037F2">
      <w:pPr>
        <w:rPr>
          <w:rFonts w:ascii="Monospaced" w:eastAsia="Monospaced" w:hAnsi="Monospaced" w:cs="Monospaced"/>
          <w:sz w:val="24"/>
        </w:rPr>
      </w:pPr>
    </w:p>
    <w:p w:rsidR="000037F2" w:rsidRDefault="006F0B54">
      <w:r>
        <w:t>La Registrazione di Autorizzazione del Cliente con le indicazioni di eventuali deroghe, le specifiche di oscuramento, se presenti,  e la nota di rilascio del prodotto per l'installazione in</w:t>
      </w:r>
      <w:r>
        <w:t xml:space="preserve"> esercizio devono essere inseriti nella baseline finale.  </w:t>
      </w:r>
    </w:p>
    <w:p w:rsidR="000037F2" w:rsidRDefault="000037F2"/>
    <w:p w:rsidR="000037F2" w:rsidRDefault="006F0B54">
      <w:pPr>
        <w:pStyle w:val="StringnotfoundIDSTYLERDDEFAULTL"/>
      </w:pPr>
      <w:r>
        <w:t>Input/output dell’attività</w:t>
      </w:r>
    </w:p>
    <w:p w:rsidR="000037F2" w:rsidRDefault="006F0B54">
      <w:pPr>
        <w:pStyle w:val="StringnotfoundIDSTYLERDDEFAULTINDENT"/>
      </w:pPr>
      <w:r>
        <w:t>Input attività:</w:t>
      </w:r>
    </w:p>
    <w:p w:rsidR="000037F2" w:rsidRDefault="006F0B54">
      <w:pPr>
        <w:ind w:left="567"/>
      </w:pPr>
      <w:r>
        <w:t xml:space="preserve">- Baseline di prodotto  </w:t>
      </w:r>
      <w:r>
        <w:t xml:space="preserve">La baseline di prodotto fotografa la versione corrente di tutti i deliverable emessi  nelle varie fasi del Ciclo di Vita del Software, e archiviati nell’ambiente di configurazione al momento del rilascio in produzione. </w:t>
      </w:r>
    </w:p>
    <w:p w:rsidR="000037F2" w:rsidRDefault="006F0B54">
      <w:pPr>
        <w:ind w:left="567"/>
      </w:pPr>
      <w:r>
        <w:t xml:space="preserve">Può essere registrata attraverso il </w:t>
      </w:r>
      <w:r>
        <w:t>relativo template o adottando le modalità automatiche dei tool di configurazione referenziate nei documenti di pianificazione.</w:t>
      </w:r>
    </w:p>
    <w:p w:rsidR="000037F2" w:rsidRDefault="006F0B54">
      <w:pPr>
        <w:ind w:left="567"/>
      </w:pPr>
      <w:r>
        <w:t xml:space="preserve"> </w:t>
      </w:r>
    </w:p>
    <w:p w:rsidR="000037F2" w:rsidRDefault="006F0B54">
      <w:pPr>
        <w:ind w:left="567"/>
      </w:pPr>
      <w:r>
        <w:t>- Nota di rilascio Elenco degli elementi rilasciati  e descrizione delle modalità  per l' installazione e l'esercibilità del pr</w:t>
      </w:r>
      <w:r>
        <w:t>odotto negli ambienti di destinazione (Collaudo o Esercizio).</w:t>
      </w:r>
    </w:p>
    <w:p w:rsidR="000037F2" w:rsidRDefault="006F0B54">
      <w:pPr>
        <w:ind w:left="567"/>
      </w:pPr>
      <w:r>
        <w:t xml:space="preserve"> </w:t>
      </w:r>
    </w:p>
    <w:p w:rsidR="000037F2" w:rsidRDefault="006F0B54">
      <w:pPr>
        <w:ind w:left="567"/>
      </w:pPr>
      <w:r>
        <w:t xml:space="preserve">- Registrazione Autorizzazione rilascio prodotto sw Autorizzazione formale da parte dell'Utente al Rilascio in esercizio del prodotto. </w:t>
      </w:r>
    </w:p>
    <w:p w:rsidR="000037F2" w:rsidRDefault="006F0B54">
      <w:pPr>
        <w:pStyle w:val="StringnotfoundIDSTYLERDDEFAULTINDENT"/>
      </w:pPr>
      <w:r>
        <w:t>Output attività:</w:t>
      </w:r>
    </w:p>
    <w:p w:rsidR="000037F2" w:rsidRDefault="006F0B54">
      <w:pPr>
        <w:ind w:left="680"/>
      </w:pPr>
      <w:r>
        <w:lastRenderedPageBreak/>
        <w:t xml:space="preserve">- Baseline di prodotto  La baseline di </w:t>
      </w:r>
      <w:r>
        <w:t xml:space="preserve">prodotto fotografa la versione corrente di tutti i deliverable emessi  nelle varie fasi del Ciclo di Vita del Software, e archiviati nell’ambiente di configurazione al momento del rilascio in produzione. </w:t>
      </w:r>
    </w:p>
    <w:p w:rsidR="000037F2" w:rsidRDefault="006F0B54">
      <w:pPr>
        <w:ind w:left="680"/>
      </w:pPr>
      <w:r>
        <w:t>Può essere registrata attraverso il relativo templa</w:t>
      </w:r>
      <w:r>
        <w:t>te o adottando le modalità automatiche dei tool di configurazione referenziate nei documenti di pianificazione.</w:t>
      </w:r>
    </w:p>
    <w:p w:rsidR="000037F2" w:rsidRDefault="006F0B54">
      <w:pPr>
        <w:ind w:left="680"/>
      </w:pPr>
      <w:r>
        <w:t xml:space="preserve"> </w:t>
      </w:r>
    </w:p>
    <w:p w:rsidR="000037F2" w:rsidRDefault="006F0B54">
      <w:r>
        <w:br w:type="page"/>
      </w:r>
      <w:bookmarkStart w:id="45" w:name="19"/>
      <w:r>
        <w:lastRenderedPageBreak/>
        <w:t xml:space="preserve"> </w:t>
      </w:r>
      <w:bookmarkEnd w:id="45"/>
    </w:p>
    <w:p w:rsidR="000037F2" w:rsidRDefault="006F0B54">
      <w:pPr>
        <w:pStyle w:val="Titolo3"/>
        <w:rPr>
          <w:b/>
          <w:i w:val="0"/>
        </w:rPr>
      </w:pPr>
      <w:bookmarkStart w:id="46" w:name="_Toc256000021"/>
      <w:bookmarkStart w:id="47" w:name="_Toc10122"/>
      <w:r>
        <w:rPr>
          <w:b/>
          <w:i w:val="0"/>
        </w:rPr>
        <w:t>Matrice RACI delle attività/attori del processo</w:t>
      </w:r>
      <w:bookmarkEnd w:id="46"/>
    </w:p>
    <w:tbl>
      <w:tblPr>
        <w:tblW w:w="9525" w:type="dxa"/>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894"/>
        <w:gridCol w:w="894"/>
        <w:gridCol w:w="893"/>
        <w:gridCol w:w="893"/>
        <w:gridCol w:w="893"/>
        <w:gridCol w:w="893"/>
        <w:gridCol w:w="893"/>
        <w:gridCol w:w="890"/>
      </w:tblGrid>
      <w:tr w:rsidR="000037F2">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rPr>
                <w:b/>
                <w:sz w:val="20"/>
              </w:rPr>
            </w:pPr>
            <w:r>
              <w:rPr>
                <w:b/>
                <w:sz w:val="20"/>
              </w:rPr>
              <w:t>Ruoli (Job)</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0037F2">
            <w:pPr>
              <w:spacing w:before="45" w:after="45"/>
              <w:jc w:val="center"/>
              <w:rPr>
                <w:b/>
                <w:sz w:val="20"/>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rPr>
                <w:b/>
                <w:sz w:val="20"/>
                <w:shd w:val="clear" w:color="auto" w:fill="CCCCCC"/>
              </w:rPr>
            </w:pPr>
            <w:r>
              <w:rPr>
                <w:b/>
                <w:sz w:val="20"/>
              </w:rPr>
              <w:t>Ruoli logici</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IT DELIVERY MANAGER</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IT DEMAND REQUIREMENT ENGINEER</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 xml:space="preserve">IT </w:t>
            </w:r>
            <w:r>
              <w:rPr>
                <w:b/>
                <w:sz w:val="20"/>
              </w:rPr>
              <w:t>REQUIREMENT ENGINEER</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IT SECURITY ENGINEER</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IT SOFTWARE ENGINEER</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IT SYSTEM ARCHITECT</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IT TESTING ENGINEER</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IT OPERATIONS ENGINEER</w:t>
            </w:r>
          </w:p>
          <w:p w:rsidR="000037F2" w:rsidRDefault="000037F2"/>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rPr>
                <w:b/>
                <w:sz w:val="20"/>
              </w:rPr>
            </w:pPr>
            <w:r>
              <w:rPr>
                <w:b/>
                <w:sz w:val="20"/>
              </w:rPr>
              <w:t>Strutture</w:t>
            </w:r>
          </w:p>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c>
          <w:tcPr>
            <w:tcW w:w="469"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0037F2" w:rsidRDefault="006F0B54">
            <w:pPr>
              <w:spacing w:before="45" w:after="45"/>
            </w:pPr>
            <w:r>
              <w:rPr>
                <w:b/>
                <w:sz w:val="20"/>
              </w:rPr>
              <w:t>Vedi elenco*</w:t>
            </w:r>
          </w:p>
          <w:p w:rsidR="000037F2" w:rsidRDefault="000037F2"/>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shd w:val="clear" w:color="auto" w:fill="CCCCCC"/>
              </w:rPr>
            </w:pPr>
            <w:r>
              <w:rPr>
                <w:b/>
                <w:sz w:val="20"/>
                <w:shd w:val="clear" w:color="auto" w:fill="CCCCCC"/>
              </w:rPr>
              <w:t>01 Identificare i Configuration Item applicativi</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rPr>
            </w:pPr>
            <w:r>
              <w:rPr>
                <w:b/>
                <w:sz w:val="20"/>
                <w:shd w:val="clear" w:color="auto" w:fill="CCCCCC"/>
              </w:rPr>
              <w:t>02 Identificare il Sistema di Configurazione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rPr>
            </w:pPr>
            <w:r>
              <w:rPr>
                <w:b/>
                <w:sz w:val="20"/>
                <w:shd w:val="clear" w:color="auto" w:fill="CCCCCC"/>
              </w:rPr>
              <w:t>03  Predisporre il piano di gestione della configurazione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rPr>
            </w:pPr>
            <w:r>
              <w:rPr>
                <w:b/>
                <w:sz w:val="20"/>
                <w:shd w:val="clear" w:color="auto" w:fill="CCCCCC"/>
              </w:rPr>
              <w:t xml:space="preserve">04  Creare la </w:t>
            </w:r>
            <w:r>
              <w:rPr>
                <w:b/>
                <w:sz w:val="20"/>
                <w:shd w:val="clear" w:color="auto" w:fill="CCCCCC"/>
              </w:rPr>
              <w:t>baseline intermedia</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rPr>
            </w:pPr>
            <w:r>
              <w:rPr>
                <w:b/>
                <w:sz w:val="20"/>
                <w:shd w:val="clear" w:color="auto" w:fill="CCCCCC"/>
              </w:rPr>
              <w:t>05 Creare la baseline finale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shd w:val="clear" w:color="auto" w:fill="CCCCCC"/>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rPr>
            </w:pPr>
            <w:r>
              <w:rPr>
                <w:b/>
                <w:sz w:val="20"/>
                <w:shd w:val="clear" w:color="auto" w:fill="CCCCCC"/>
              </w:rPr>
              <w:t>06  Eseguire Audit di configurazione</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rPr>
            </w:pPr>
            <w:r>
              <w:rPr>
                <w:b/>
                <w:sz w:val="20"/>
                <w:shd w:val="clear" w:color="auto" w:fill="CCCCCC"/>
              </w:rPr>
              <w:t>07 Gestire i cambiamenti ai Configuration Item</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r>
      <w:tr w:rsidR="000037F2">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0037F2" w:rsidRDefault="006F0B54">
            <w:pPr>
              <w:spacing w:before="45" w:after="45"/>
              <w:rPr>
                <w:b/>
                <w:sz w:val="20"/>
              </w:rPr>
            </w:pPr>
            <w:r>
              <w:rPr>
                <w:b/>
                <w:sz w:val="20"/>
                <w:shd w:val="clear" w:color="auto" w:fill="CCCCCC"/>
              </w:rPr>
              <w:t xml:space="preserve">08  Confermare la baseline finale del </w:t>
            </w:r>
            <w:r>
              <w:rPr>
                <w:b/>
                <w:sz w:val="20"/>
                <w:shd w:val="clear" w:color="auto" w:fill="CCCCCC"/>
              </w:rPr>
              <w:t>prodotto.</w:t>
            </w: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shd w:val="clear" w:color="auto" w:fill="CCCCCC"/>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color w:val="000066"/>
                <w:sz w:val="18"/>
              </w:rP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R A </w:t>
            </w:r>
          </w:p>
          <w:p w:rsidR="000037F2" w:rsidRDefault="000037F2">
            <w:pPr>
              <w:jc w:val="center"/>
            </w:pPr>
          </w:p>
        </w:tc>
        <w:tc>
          <w:tcPr>
            <w:tcW w:w="4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20"/>
              </w:rPr>
              <w:t xml:space="preserve">C </w:t>
            </w:r>
          </w:p>
          <w:p w:rsidR="000037F2" w:rsidRDefault="000037F2">
            <w:pPr>
              <w:jc w:val="center"/>
            </w:pPr>
          </w:p>
        </w:tc>
      </w:tr>
    </w:tbl>
    <w:p w:rsidR="000037F2" w:rsidRDefault="000037F2">
      <w:pPr>
        <w:rPr>
          <w:b/>
          <w:u w:val="single"/>
        </w:rPr>
      </w:pPr>
    </w:p>
    <w:p w:rsidR="000037F2" w:rsidRDefault="006F0B54">
      <w:pPr>
        <w:rPr>
          <w:b/>
          <w:u w:val="single"/>
        </w:rPr>
      </w:pPr>
      <w:r>
        <w:rPr>
          <w:b/>
          <w:u w:val="single"/>
        </w:rPr>
        <w:t>*Ruolo logico / Strutture organizzative</w:t>
      </w:r>
    </w:p>
    <w:p w:rsidR="000037F2" w:rsidRDefault="006F0B54">
      <w:pPr>
        <w:rPr>
          <w:b/>
        </w:rPr>
      </w:pPr>
      <w:r>
        <w:rPr>
          <w:b/>
        </w:rPr>
        <w:t>IT DELIVERY MANAGER</w:t>
      </w:r>
    </w:p>
    <w:p w:rsidR="000037F2" w:rsidRDefault="006F0B54">
      <w:pPr>
        <w:ind w:left="567"/>
      </w:pPr>
      <w:r>
        <w:t>- A.AD APPLICATION &amp; DATA ARCHITECTURE</w:t>
      </w:r>
    </w:p>
    <w:p w:rsidR="000037F2" w:rsidRDefault="006F0B54">
      <w:pPr>
        <w:ind w:left="567"/>
      </w:pPr>
      <w:r>
        <w:t>- A.AD.SSS SYSTEM SOFTWARE SOLUTIONS</w:t>
      </w:r>
    </w:p>
    <w:p w:rsidR="000037F2" w:rsidRDefault="006F0B54">
      <w:pPr>
        <w:ind w:left="567"/>
      </w:pPr>
      <w:r>
        <w:t>- A.PAI PLATFORMS ARCHITECT.&amp;INFRAST.ENGINEERING</w:t>
      </w:r>
    </w:p>
    <w:p w:rsidR="000037F2" w:rsidRDefault="006F0B54">
      <w:pPr>
        <w:ind w:left="567"/>
      </w:pPr>
      <w:r>
        <w:t>- ADM.AE ANALYTICS &amp; ESS</w:t>
      </w:r>
    </w:p>
    <w:p w:rsidR="000037F2" w:rsidRDefault="006F0B54">
      <w:pPr>
        <w:ind w:left="567"/>
      </w:pPr>
      <w:r>
        <w:t>- ADM.B BILLING</w:t>
      </w:r>
    </w:p>
    <w:p w:rsidR="000037F2" w:rsidRDefault="006F0B54">
      <w:pPr>
        <w:ind w:left="567"/>
      </w:pPr>
      <w:r>
        <w:t xml:space="preserve">- </w:t>
      </w:r>
      <w:r>
        <w:t>ADM.BB EX BSS BUSINESS</w:t>
      </w:r>
    </w:p>
    <w:p w:rsidR="000037F2" w:rsidRDefault="006F0B54">
      <w:pPr>
        <w:ind w:left="567"/>
      </w:pPr>
      <w:r>
        <w:lastRenderedPageBreak/>
        <w:t>- ADM.BSS BSS</w:t>
      </w:r>
    </w:p>
    <w:p w:rsidR="000037F2" w:rsidRDefault="006F0B54">
      <w:pPr>
        <w:ind w:left="567"/>
      </w:pPr>
      <w:r>
        <w:t>- ADM.D EX DATAWAREHOUSE</w:t>
      </w:r>
    </w:p>
    <w:p w:rsidR="000037F2" w:rsidRDefault="006F0B54">
      <w:pPr>
        <w:ind w:left="567"/>
      </w:pPr>
      <w:r>
        <w:t>- ADM.O OSS</w:t>
      </w:r>
    </w:p>
    <w:p w:rsidR="000037F2" w:rsidRDefault="006F0B54">
      <w:pPr>
        <w:ind w:left="567"/>
      </w:pPr>
      <w:r>
        <w:t>- DP.BC BUSINESS &amp; CONSUMER</w:t>
      </w:r>
    </w:p>
    <w:p w:rsidR="000037F2" w:rsidRDefault="006F0B54">
      <w:pPr>
        <w:ind w:left="567"/>
      </w:pPr>
      <w:r>
        <w:t>- DP.BF EX BUSINESS &amp; FRAUD</w:t>
      </w:r>
    </w:p>
    <w:p w:rsidR="000037F2" w:rsidRDefault="006F0B54">
      <w:pPr>
        <w:ind w:left="567"/>
      </w:pPr>
      <w:r>
        <w:t>- DP.SF SUPPORT FUNCTIONS</w:t>
      </w:r>
    </w:p>
    <w:p w:rsidR="000037F2" w:rsidRDefault="006F0B54">
      <w:pPr>
        <w:ind w:left="567"/>
      </w:pPr>
      <w:r>
        <w:t>- DP.TW TECHNOLOGY &amp; WHOLESALE</w:t>
      </w:r>
    </w:p>
    <w:p w:rsidR="000037F2" w:rsidRDefault="006F0B54">
      <w:pPr>
        <w:ind w:left="567"/>
      </w:pPr>
      <w:r>
        <w:t>- I.CT CONTROL ROOM &amp; TECHNICAL MANAGEMENT</w:t>
      </w:r>
    </w:p>
    <w:p w:rsidR="000037F2" w:rsidRDefault="006F0B54">
      <w:pPr>
        <w:ind w:left="567"/>
      </w:pPr>
      <w:r>
        <w:t>- I.CT.CA CAPACITY &amp; ASSET</w:t>
      </w:r>
      <w:r>
        <w:t xml:space="preserve"> MANAGEMENT</w:t>
      </w:r>
    </w:p>
    <w:p w:rsidR="000037F2" w:rsidRDefault="006F0B54">
      <w:pPr>
        <w:ind w:left="567"/>
      </w:pPr>
      <w:r>
        <w:t>- I.CT.D DELIVERY</w:t>
      </w:r>
    </w:p>
    <w:p w:rsidR="000037F2" w:rsidRDefault="006F0B54">
      <w:pPr>
        <w:ind w:left="567"/>
      </w:pPr>
      <w:r>
        <w:t>- I.UC END USER COMPUTING</w:t>
      </w:r>
    </w:p>
    <w:p w:rsidR="000037F2" w:rsidRDefault="006F0B54">
      <w:pPr>
        <w:ind w:left="567"/>
      </w:pPr>
      <w:r>
        <w:t>- TS.SE SECURITY ENGINEERING</w:t>
      </w:r>
    </w:p>
    <w:p w:rsidR="000037F2" w:rsidRDefault="000037F2">
      <w:pPr>
        <w:rPr>
          <w:b/>
        </w:rPr>
      </w:pPr>
    </w:p>
    <w:p w:rsidR="000037F2" w:rsidRDefault="006F0B54">
      <w:pPr>
        <w:rPr>
          <w:b/>
        </w:rPr>
      </w:pPr>
      <w:r>
        <w:rPr>
          <w:b/>
        </w:rPr>
        <w:t>IT DEMAND REQUIREMENT ENGINEER</w:t>
      </w:r>
    </w:p>
    <w:p w:rsidR="000037F2" w:rsidRDefault="006F0B54">
      <w:pPr>
        <w:ind w:left="567"/>
      </w:pPr>
      <w:r>
        <w:t>- DP.BC BUSINESS &amp; CONSUMER</w:t>
      </w:r>
    </w:p>
    <w:p w:rsidR="000037F2" w:rsidRDefault="006F0B54">
      <w:pPr>
        <w:ind w:left="567"/>
      </w:pPr>
      <w:r>
        <w:t>- DP.BF EX BUSINESS &amp; FRAUD</w:t>
      </w:r>
    </w:p>
    <w:p w:rsidR="000037F2" w:rsidRDefault="006F0B54">
      <w:pPr>
        <w:ind w:left="567"/>
      </w:pPr>
      <w:r>
        <w:t>- DP.SF SUPPORT FUNCTIONS</w:t>
      </w:r>
    </w:p>
    <w:p w:rsidR="000037F2" w:rsidRDefault="006F0B54">
      <w:pPr>
        <w:ind w:left="567"/>
      </w:pPr>
      <w:r>
        <w:t>- DP.TW TECHNOLOGY &amp; WHOLESALE</w:t>
      </w:r>
    </w:p>
    <w:p w:rsidR="000037F2" w:rsidRDefault="006F0B54">
      <w:pPr>
        <w:ind w:left="567"/>
      </w:pPr>
      <w:r>
        <w:t>- TS.IRM ICT RISK MANAGEME</w:t>
      </w:r>
      <w:r>
        <w:t>NT</w:t>
      </w:r>
    </w:p>
    <w:p w:rsidR="000037F2" w:rsidRDefault="006F0B54">
      <w:pPr>
        <w:ind w:left="567"/>
      </w:pPr>
      <w:r>
        <w:t>- TS.SE SECURITY ENGINEERING</w:t>
      </w:r>
    </w:p>
    <w:p w:rsidR="000037F2" w:rsidRDefault="000037F2">
      <w:pPr>
        <w:rPr>
          <w:b/>
        </w:rPr>
      </w:pPr>
    </w:p>
    <w:p w:rsidR="000037F2" w:rsidRDefault="006F0B54">
      <w:pPr>
        <w:rPr>
          <w:b/>
        </w:rPr>
      </w:pPr>
      <w:r>
        <w:rPr>
          <w:b/>
        </w:rPr>
        <w:t>IT REQUIREMENT ENGINEER</w:t>
      </w:r>
    </w:p>
    <w:p w:rsidR="000037F2" w:rsidRDefault="006F0B54">
      <w:pPr>
        <w:ind w:left="567"/>
      </w:pPr>
      <w:r>
        <w:t>- ADM.AE ANALYTICS &amp; ESS</w:t>
      </w:r>
    </w:p>
    <w:p w:rsidR="000037F2" w:rsidRDefault="006F0B54">
      <w:pPr>
        <w:ind w:left="567"/>
      </w:pPr>
      <w:r>
        <w:t>- ADM.B BILLING</w:t>
      </w:r>
    </w:p>
    <w:p w:rsidR="000037F2" w:rsidRDefault="006F0B54">
      <w:pPr>
        <w:ind w:left="567"/>
      </w:pPr>
      <w:r>
        <w:t>- ADM.BB EX BSS BUSINESS</w:t>
      </w:r>
    </w:p>
    <w:p w:rsidR="000037F2" w:rsidRDefault="006F0B54">
      <w:pPr>
        <w:ind w:left="567"/>
      </w:pPr>
      <w:r>
        <w:t>- ADM.BSS BSS</w:t>
      </w:r>
    </w:p>
    <w:p w:rsidR="000037F2" w:rsidRDefault="006F0B54">
      <w:pPr>
        <w:ind w:left="567"/>
      </w:pPr>
      <w:r>
        <w:t>- ADM.D EX DATAWAREHOUSE</w:t>
      </w:r>
    </w:p>
    <w:p w:rsidR="000037F2" w:rsidRDefault="006F0B54">
      <w:pPr>
        <w:ind w:left="567"/>
      </w:pPr>
      <w:r>
        <w:t>- ADM.IT INTEGRATION &amp; TESTING</w:t>
      </w:r>
    </w:p>
    <w:p w:rsidR="000037F2" w:rsidRDefault="006F0B54">
      <w:pPr>
        <w:ind w:left="567"/>
      </w:pPr>
      <w:r>
        <w:t>- ADM.O OSS</w:t>
      </w:r>
    </w:p>
    <w:p w:rsidR="000037F2" w:rsidRDefault="006F0B54">
      <w:pPr>
        <w:ind w:left="567"/>
      </w:pPr>
      <w:r>
        <w:t>- TS.SE SECURITY ENGINEERING</w:t>
      </w:r>
    </w:p>
    <w:p w:rsidR="000037F2" w:rsidRDefault="000037F2">
      <w:pPr>
        <w:rPr>
          <w:b/>
        </w:rPr>
      </w:pPr>
    </w:p>
    <w:p w:rsidR="000037F2" w:rsidRDefault="006F0B54">
      <w:pPr>
        <w:rPr>
          <w:b/>
        </w:rPr>
      </w:pPr>
      <w:r>
        <w:rPr>
          <w:b/>
        </w:rPr>
        <w:t>IT SECURITY ENGINEER</w:t>
      </w:r>
    </w:p>
    <w:p w:rsidR="000037F2" w:rsidRDefault="006F0B54">
      <w:pPr>
        <w:ind w:left="567"/>
      </w:pPr>
      <w:r>
        <w:t>- TS.IRM.CD CONTROLLI IN FASE DI DELIVERY</w:t>
      </w:r>
    </w:p>
    <w:p w:rsidR="000037F2" w:rsidRDefault="006F0B54">
      <w:pPr>
        <w:ind w:left="567"/>
      </w:pPr>
      <w:r>
        <w:t>- TS.IRM.MPR MONIT. PIANI DI TRATTAMENTO DEL RISCHIO</w:t>
      </w:r>
    </w:p>
    <w:p w:rsidR="000037F2" w:rsidRDefault="006F0B54">
      <w:pPr>
        <w:ind w:left="567"/>
      </w:pPr>
      <w:r>
        <w:t>- TS.IRM.PS PROFILO DI SICUREZZA</w:t>
      </w:r>
    </w:p>
    <w:p w:rsidR="000037F2" w:rsidRDefault="006F0B54">
      <w:pPr>
        <w:ind w:left="567"/>
      </w:pPr>
      <w:r>
        <w:t>- TS.IRM.PSS PROGRAMMA STRUTTURATO DI SICUREZZA</w:t>
      </w:r>
    </w:p>
    <w:p w:rsidR="000037F2" w:rsidRDefault="006F0B54">
      <w:pPr>
        <w:ind w:left="567"/>
      </w:pPr>
      <w:r>
        <w:t>- TS.IRM.TP TECHNICAL PROCEDURES</w:t>
      </w:r>
    </w:p>
    <w:p w:rsidR="000037F2" w:rsidRDefault="000037F2">
      <w:pPr>
        <w:rPr>
          <w:b/>
        </w:rPr>
      </w:pPr>
    </w:p>
    <w:p w:rsidR="000037F2" w:rsidRDefault="006F0B54">
      <w:pPr>
        <w:rPr>
          <w:b/>
        </w:rPr>
      </w:pPr>
      <w:r>
        <w:rPr>
          <w:b/>
        </w:rPr>
        <w:t>IT SOFTWARE ENGINEER</w:t>
      </w:r>
    </w:p>
    <w:p w:rsidR="000037F2" w:rsidRDefault="006F0B54">
      <w:pPr>
        <w:ind w:left="567"/>
      </w:pPr>
      <w:r>
        <w:t>- ADM.AE ANALYTICS &amp; ESS</w:t>
      </w:r>
    </w:p>
    <w:p w:rsidR="000037F2" w:rsidRDefault="006F0B54">
      <w:pPr>
        <w:ind w:left="567"/>
      </w:pPr>
      <w:r>
        <w:t>- ADM.B BILLING</w:t>
      </w:r>
    </w:p>
    <w:p w:rsidR="000037F2" w:rsidRDefault="006F0B54">
      <w:pPr>
        <w:ind w:left="567"/>
      </w:pPr>
      <w:r>
        <w:t>- ADM.BB EX BSS BUSINESS</w:t>
      </w:r>
    </w:p>
    <w:p w:rsidR="000037F2" w:rsidRDefault="006F0B54">
      <w:pPr>
        <w:ind w:left="567"/>
      </w:pPr>
      <w:r>
        <w:t>- ADM.BSS BSS</w:t>
      </w:r>
    </w:p>
    <w:p w:rsidR="000037F2" w:rsidRDefault="006F0B54">
      <w:pPr>
        <w:ind w:left="567"/>
      </w:pPr>
      <w:r>
        <w:t>- ADM.D EX DATAWAREHOUSE</w:t>
      </w:r>
    </w:p>
    <w:p w:rsidR="000037F2" w:rsidRDefault="006F0B54">
      <w:pPr>
        <w:ind w:left="567"/>
      </w:pPr>
      <w:r>
        <w:t>- ADM.IT INTEGRATION &amp; TESTING</w:t>
      </w:r>
    </w:p>
    <w:p w:rsidR="000037F2" w:rsidRDefault="006F0B54">
      <w:pPr>
        <w:ind w:left="567"/>
      </w:pPr>
      <w:r>
        <w:t>- ADM.O OSS</w:t>
      </w:r>
    </w:p>
    <w:p w:rsidR="000037F2" w:rsidRDefault="006F0B54">
      <w:pPr>
        <w:ind w:left="567"/>
      </w:pPr>
      <w:r>
        <w:t>- TS.SE SECURITY ENGINEERING</w:t>
      </w:r>
    </w:p>
    <w:p w:rsidR="000037F2" w:rsidRDefault="000037F2">
      <w:pPr>
        <w:rPr>
          <w:b/>
        </w:rPr>
      </w:pPr>
    </w:p>
    <w:p w:rsidR="000037F2" w:rsidRDefault="006F0B54">
      <w:pPr>
        <w:rPr>
          <w:b/>
        </w:rPr>
      </w:pPr>
      <w:r>
        <w:rPr>
          <w:b/>
        </w:rPr>
        <w:t>IT SYSTEM ARCHITECT</w:t>
      </w:r>
    </w:p>
    <w:p w:rsidR="000037F2" w:rsidRDefault="006F0B54">
      <w:pPr>
        <w:ind w:left="567"/>
      </w:pPr>
      <w:r>
        <w:lastRenderedPageBreak/>
        <w:t>- A.AD APPLICATION &amp; DATA ARCHITECTURE</w:t>
      </w:r>
    </w:p>
    <w:p w:rsidR="000037F2" w:rsidRDefault="006F0B54">
      <w:pPr>
        <w:ind w:left="567"/>
      </w:pPr>
      <w:r>
        <w:t>- A.AD.SSS SYSTEM SOFTWARE SOLUTIONS</w:t>
      </w:r>
    </w:p>
    <w:p w:rsidR="000037F2" w:rsidRDefault="006F0B54">
      <w:pPr>
        <w:ind w:left="567"/>
      </w:pPr>
      <w:r>
        <w:t>- A.PAI</w:t>
      </w:r>
      <w:r>
        <w:t xml:space="preserve"> PLATFORMS ARCHITECT.&amp;INFRAST.ENGINEERING</w:t>
      </w:r>
    </w:p>
    <w:p w:rsidR="000037F2" w:rsidRDefault="006F0B54">
      <w:pPr>
        <w:ind w:left="567"/>
      </w:pPr>
      <w:r>
        <w:t>- A.RLSM EX IT ROADMAP LICENCE &amp; SOFTWARE MANAGEM</w:t>
      </w:r>
    </w:p>
    <w:p w:rsidR="000037F2" w:rsidRDefault="000037F2">
      <w:pPr>
        <w:rPr>
          <w:b/>
        </w:rPr>
      </w:pPr>
    </w:p>
    <w:p w:rsidR="000037F2" w:rsidRDefault="006F0B54">
      <w:pPr>
        <w:rPr>
          <w:b/>
        </w:rPr>
      </w:pPr>
      <w:r>
        <w:rPr>
          <w:b/>
        </w:rPr>
        <w:t>IT TESTING ENGINEER</w:t>
      </w:r>
    </w:p>
    <w:p w:rsidR="000037F2" w:rsidRDefault="006F0B54">
      <w:pPr>
        <w:ind w:left="567"/>
      </w:pPr>
      <w:r>
        <w:t>- ADM.AE ANALYTICS &amp; ESS</w:t>
      </w:r>
    </w:p>
    <w:p w:rsidR="000037F2" w:rsidRDefault="006F0B54">
      <w:pPr>
        <w:ind w:left="567"/>
      </w:pPr>
      <w:r>
        <w:t>- ADM.D EX DATAWAREHOUSE</w:t>
      </w:r>
    </w:p>
    <w:p w:rsidR="000037F2" w:rsidRDefault="006F0B54">
      <w:pPr>
        <w:ind w:left="567"/>
      </w:pPr>
      <w:r>
        <w:t>- ADM.IT INTEGRATION &amp; TESTING</w:t>
      </w:r>
    </w:p>
    <w:p w:rsidR="000037F2" w:rsidRDefault="006F0B54">
      <w:pPr>
        <w:ind w:left="567"/>
      </w:pPr>
      <w:r>
        <w:t>- ADM.O OSS</w:t>
      </w:r>
    </w:p>
    <w:p w:rsidR="000037F2" w:rsidRDefault="006F0B54">
      <w:pPr>
        <w:ind w:left="567"/>
      </w:pPr>
      <w:r>
        <w:t>- TS.SE SECURITY ENGINEERING</w:t>
      </w:r>
    </w:p>
    <w:p w:rsidR="000037F2" w:rsidRDefault="000037F2">
      <w:pPr>
        <w:rPr>
          <w:b/>
        </w:rPr>
      </w:pPr>
    </w:p>
    <w:p w:rsidR="000037F2" w:rsidRDefault="006F0B54">
      <w:pPr>
        <w:rPr>
          <w:b/>
        </w:rPr>
      </w:pPr>
      <w:r>
        <w:rPr>
          <w:b/>
        </w:rPr>
        <w:t xml:space="preserve">IT OPERATIONS </w:t>
      </w:r>
      <w:r>
        <w:rPr>
          <w:b/>
        </w:rPr>
        <w:t>ENGINEER</w:t>
      </w:r>
    </w:p>
    <w:p w:rsidR="000037F2" w:rsidRDefault="006F0B54">
      <w:pPr>
        <w:ind w:left="567"/>
      </w:pPr>
      <w:r>
        <w:t>- ADM.AE ANALYTICS &amp; ESS</w:t>
      </w:r>
    </w:p>
    <w:p w:rsidR="000037F2" w:rsidRDefault="006F0B54">
      <w:pPr>
        <w:ind w:left="567"/>
      </w:pPr>
      <w:r>
        <w:t>- ADM.B BILLING</w:t>
      </w:r>
    </w:p>
    <w:p w:rsidR="000037F2" w:rsidRDefault="006F0B54">
      <w:pPr>
        <w:ind w:left="567"/>
      </w:pPr>
      <w:r>
        <w:t>- ADM.BB EX BSS BUSINESS</w:t>
      </w:r>
    </w:p>
    <w:p w:rsidR="000037F2" w:rsidRDefault="006F0B54">
      <w:pPr>
        <w:ind w:left="567"/>
      </w:pPr>
      <w:r>
        <w:t>- ADM.BSS BSS</w:t>
      </w:r>
    </w:p>
    <w:p w:rsidR="000037F2" w:rsidRDefault="006F0B54">
      <w:pPr>
        <w:ind w:left="567"/>
      </w:pPr>
      <w:r>
        <w:t>- ADM.D EX DATAWAREHOUSE</w:t>
      </w:r>
    </w:p>
    <w:p w:rsidR="000037F2" w:rsidRDefault="006F0B54">
      <w:pPr>
        <w:ind w:left="567"/>
      </w:pPr>
      <w:r>
        <w:t>- ADM.IT INTEGRATION &amp; TESTING</w:t>
      </w:r>
    </w:p>
    <w:p w:rsidR="000037F2" w:rsidRDefault="006F0B54">
      <w:pPr>
        <w:ind w:left="567"/>
      </w:pPr>
      <w:r>
        <w:t>- ADM.O OSS</w:t>
      </w:r>
    </w:p>
    <w:p w:rsidR="000037F2" w:rsidRDefault="006F0B54">
      <w:pPr>
        <w:ind w:left="567"/>
      </w:pPr>
      <w:r>
        <w:t>- TS.SA SECURITY APPLICATION MANAGEMENT</w:t>
      </w:r>
    </w:p>
    <w:p w:rsidR="000037F2" w:rsidRDefault="006F0B54">
      <w:pPr>
        <w:ind w:left="567"/>
      </w:pPr>
      <w:r>
        <w:br w:type="page"/>
      </w:r>
    </w:p>
    <w:p w:rsidR="000037F2" w:rsidRDefault="000037F2">
      <w:pPr>
        <w:pStyle w:val="StringnotfoundIDSTYLERDDEFAULTS"/>
        <w:ind w:left="567"/>
      </w:pPr>
    </w:p>
    <w:bookmarkEnd w:id="47"/>
    <w:p w:rsidR="000037F2" w:rsidRDefault="000037F2"/>
    <w:sectPr w:rsidR="000037F2">
      <w:headerReference w:type="default" r:id="rId10"/>
      <w:footerReference w:type="default" r:id="rId11"/>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B54" w:rsidRDefault="006F0B54">
      <w:r>
        <w:separator/>
      </w:r>
    </w:p>
  </w:endnote>
  <w:endnote w:type="continuationSeparator" w:id="0">
    <w:p w:rsidR="006F0B54" w:rsidRDefault="006F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0037F2">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0037F2">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b/>
              <w:sz w:val="18"/>
            </w:rPr>
            <w:t>Telecom Italia - Uso interno</w:t>
          </w:r>
        </w:p>
        <w:p w:rsidR="000037F2" w:rsidRDefault="006F0B54">
          <w:pPr>
            <w:jc w:val="center"/>
          </w:pPr>
          <w:r>
            <w:rPr>
              <w:b/>
              <w:i/>
              <w:sz w:val="18"/>
            </w:rPr>
            <w:t>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0037F2" w:rsidRDefault="006F0B54">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1716DF">
            <w:rPr>
              <w:i/>
              <w:noProof/>
              <w:sz w:val="18"/>
            </w:rPr>
            <w:t>19</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1716DF">
            <w:rPr>
              <w:i/>
              <w:noProof/>
              <w:sz w:val="18"/>
            </w:rPr>
            <w:t>22</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B54" w:rsidRDefault="006F0B54">
      <w:r>
        <w:separator/>
      </w:r>
    </w:p>
  </w:footnote>
  <w:footnote w:type="continuationSeparator" w:id="0">
    <w:p w:rsidR="006F0B54" w:rsidRDefault="006F0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0037F2">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1716DF">
          <w:pPr>
            <w:spacing w:before="45" w:after="45" w:line="240" w:lineRule="atLeast"/>
            <w:ind w:left="57" w:right="57"/>
            <w:jc w:val="center"/>
            <w:rPr>
              <w:sz w:val="20"/>
            </w:rPr>
          </w:pPr>
          <w:r>
            <w:rPr>
              <w:noProof/>
            </w:rPr>
            <w:drawing>
              <wp:inline distT="0" distB="0" distL="0" distR="0">
                <wp:extent cx="1552575"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ind w:left="57" w:right="57"/>
            <w:jc w:val="center"/>
          </w:pPr>
          <w:r>
            <w:rPr>
              <w:i/>
              <w:sz w:val="18"/>
            </w:rPr>
            <w:t>Tipo documento: Procedura operativa</w:t>
          </w:r>
        </w:p>
      </w:tc>
    </w:tr>
    <w:tr w:rsidR="000037F2">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ind w:left="57" w:right="57"/>
            <w:jc w:val="center"/>
          </w:pPr>
          <w:r>
            <w:rPr>
              <w:i/>
              <w:sz w:val="18"/>
            </w:rPr>
            <w:t>Titolo documento: Configurazione dei prodotti sw IT</w:t>
          </w:r>
        </w:p>
      </w:tc>
    </w:tr>
    <w:tr w:rsidR="000037F2">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ind w:left="57" w:right="57"/>
            <w:jc w:val="center"/>
          </w:pPr>
          <w:r>
            <w:rPr>
              <w:i/>
              <w:sz w:val="18"/>
            </w:rPr>
            <w:t>Emesso da:</w:t>
          </w:r>
        </w:p>
        <w:p w:rsidR="000037F2" w:rsidRDefault="006F0B54">
          <w:pPr>
            <w:ind w:left="57" w:right="57"/>
            <w:jc w:val="center"/>
          </w:pPr>
          <w:r>
            <w:rPr>
              <w:i/>
              <w:sz w:val="18"/>
            </w:rPr>
            <w:t xml:space="preserve">TI.IT.G.PPD  G.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ind w:left="57" w:right="57"/>
            <w:jc w:val="center"/>
          </w:pPr>
          <w:r>
            <w:rPr>
              <w:i/>
              <w:sz w:val="18"/>
            </w:rPr>
            <w:t>TI.IT.ADM S.Gigli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ind w:left="57" w:right="57"/>
            <w:jc w:val="center"/>
          </w:pPr>
          <w:r>
            <w:rPr>
              <w:i/>
              <w:sz w:val="18"/>
            </w:rPr>
            <w:t xml:space="preserve">Codice documento: </w:t>
          </w:r>
        </w:p>
        <w:p w:rsidR="000037F2" w:rsidRDefault="006F0B54">
          <w:pPr>
            <w:ind w:left="57" w:right="57"/>
            <w:jc w:val="center"/>
          </w:pPr>
          <w:r>
            <w:rPr>
              <w:i/>
              <w:sz w:val="18"/>
            </w:rPr>
            <w:t>2016-00240</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ind w:left="57" w:right="57"/>
            <w:jc w:val="center"/>
          </w:pPr>
          <w:r>
            <w:rPr>
              <w:i/>
              <w:sz w:val="18"/>
            </w:rPr>
            <w:t>Versione</w:t>
          </w:r>
        </w:p>
        <w:p w:rsidR="000037F2" w:rsidRDefault="006F0B54">
          <w:pPr>
            <w:ind w:left="57" w:right="57"/>
            <w:jc w:val="center"/>
          </w:pPr>
          <w:r>
            <w:rPr>
              <w:i/>
              <w:sz w:val="18"/>
            </w:rPr>
            <w:t>1</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0037F2" w:rsidRDefault="006F0B54">
          <w:pPr>
            <w:spacing w:before="45" w:after="45"/>
            <w:ind w:left="57" w:right="57"/>
            <w:jc w:val="center"/>
          </w:pPr>
          <w:r>
            <w:rPr>
              <w:i/>
              <w:sz w:val="18"/>
            </w:rPr>
            <w:t>Data pubblicazione</w:t>
          </w:r>
        </w:p>
        <w:p w:rsidR="000037F2" w:rsidRDefault="006F0B54">
          <w:pPr>
            <w:ind w:left="57" w:right="57"/>
            <w:jc w:val="center"/>
          </w:pPr>
          <w:r>
            <w:rPr>
              <w:i/>
              <w:sz w:val="18"/>
            </w:rPr>
            <w:t>16/12/2016</w:t>
          </w:r>
        </w:p>
      </w:tc>
    </w:tr>
  </w:tbl>
  <w:p w:rsidR="000037F2" w:rsidRDefault="000037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EC38BAC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5FABE22">
      <w:start w:val="1"/>
      <w:numFmt w:val="bullet"/>
      <w:lvlText w:val="•"/>
      <w:lvlJc w:val="left"/>
      <w:pPr>
        <w:tabs>
          <w:tab w:val="num" w:pos="567"/>
        </w:tabs>
        <w:ind w:left="1080" w:hanging="360"/>
      </w:pPr>
      <w:rPr>
        <w:rFonts w:ascii="Courier New" w:hAnsi="Courier New"/>
      </w:rPr>
    </w:lvl>
    <w:lvl w:ilvl="2" w:tplc="D5328AD4">
      <w:start w:val="1"/>
      <w:numFmt w:val="bullet"/>
      <w:lvlText w:val="•"/>
      <w:lvlJc w:val="left"/>
      <w:pPr>
        <w:tabs>
          <w:tab w:val="num" w:pos="850"/>
        </w:tabs>
        <w:ind w:left="1440" w:hanging="360"/>
      </w:pPr>
      <w:rPr>
        <w:rFonts w:ascii="Wingdings" w:hAnsi="Wingdings"/>
      </w:rPr>
    </w:lvl>
    <w:lvl w:ilvl="3" w:tplc="935CB71A">
      <w:start w:val="1"/>
      <w:numFmt w:val="bullet"/>
      <w:lvlText w:val=""/>
      <w:lvlJc w:val="left"/>
      <w:pPr>
        <w:tabs>
          <w:tab w:val="num" w:pos="1134"/>
        </w:tabs>
        <w:ind w:left="1800" w:hanging="360"/>
      </w:pPr>
      <w:rPr>
        <w:rFonts w:ascii="Symbol" w:hAnsi="Symbol"/>
      </w:rPr>
    </w:lvl>
    <w:lvl w:ilvl="4" w:tplc="D8980232">
      <w:start w:val="1"/>
      <w:numFmt w:val="bullet"/>
      <w:lvlText w:val="o"/>
      <w:lvlJc w:val="left"/>
      <w:pPr>
        <w:tabs>
          <w:tab w:val="num" w:pos="1417"/>
        </w:tabs>
        <w:ind w:left="2160" w:hanging="360"/>
      </w:pPr>
      <w:rPr>
        <w:rFonts w:ascii="Courier New" w:hAnsi="Courier New"/>
      </w:rPr>
    </w:lvl>
    <w:lvl w:ilvl="5" w:tplc="9E8CD0D0">
      <w:start w:val="1"/>
      <w:numFmt w:val="bullet"/>
      <w:lvlText w:val=""/>
      <w:lvlJc w:val="left"/>
      <w:pPr>
        <w:tabs>
          <w:tab w:val="num" w:pos="1701"/>
        </w:tabs>
        <w:ind w:left="2520" w:hanging="360"/>
      </w:pPr>
      <w:rPr>
        <w:rFonts w:ascii="Wingdings" w:hAnsi="Wingdings"/>
      </w:rPr>
    </w:lvl>
    <w:lvl w:ilvl="6" w:tplc="4AAE6784">
      <w:start w:val="1"/>
      <w:numFmt w:val="bullet"/>
      <w:lvlText w:val=""/>
      <w:lvlJc w:val="left"/>
      <w:pPr>
        <w:tabs>
          <w:tab w:val="num" w:pos="1984"/>
        </w:tabs>
        <w:ind w:left="2880" w:hanging="360"/>
      </w:pPr>
      <w:rPr>
        <w:rFonts w:ascii="Symbol" w:hAnsi="Symbol"/>
      </w:rPr>
    </w:lvl>
    <w:lvl w:ilvl="7" w:tplc="D3E8E96E">
      <w:start w:val="1"/>
      <w:numFmt w:val="bullet"/>
      <w:lvlText w:val="o"/>
      <w:lvlJc w:val="left"/>
      <w:pPr>
        <w:tabs>
          <w:tab w:val="num" w:pos="2268"/>
        </w:tabs>
        <w:ind w:left="3240" w:hanging="360"/>
      </w:pPr>
      <w:rPr>
        <w:rFonts w:ascii="Courier New" w:hAnsi="Courier New"/>
      </w:rPr>
    </w:lvl>
    <w:lvl w:ilvl="8" w:tplc="C4B264D8">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D9E6083E">
      <w:start w:val="1"/>
      <w:numFmt w:val="bullet"/>
      <w:lvlText w:val=""/>
      <w:lvlJc w:val="left"/>
      <w:pPr>
        <w:tabs>
          <w:tab w:val="num" w:pos="283"/>
        </w:tabs>
        <w:ind w:left="720" w:hanging="360"/>
      </w:pPr>
      <w:rPr>
        <w:rFonts w:ascii="Symbol" w:hAnsi="Symbol"/>
      </w:rPr>
    </w:lvl>
    <w:lvl w:ilvl="1" w:tplc="8C88D446">
      <w:start w:val="1"/>
      <w:numFmt w:val="bullet"/>
      <w:lvlText w:val="o"/>
      <w:lvlJc w:val="left"/>
      <w:pPr>
        <w:tabs>
          <w:tab w:val="num" w:pos="567"/>
        </w:tabs>
        <w:ind w:left="1080" w:hanging="360"/>
      </w:pPr>
      <w:rPr>
        <w:rFonts w:ascii="Courier New" w:hAnsi="Courier New"/>
      </w:rPr>
    </w:lvl>
    <w:lvl w:ilvl="2" w:tplc="2B7EC650">
      <w:start w:val="1"/>
      <w:numFmt w:val="bullet"/>
      <w:lvlText w:val=""/>
      <w:lvlJc w:val="left"/>
      <w:pPr>
        <w:tabs>
          <w:tab w:val="num" w:pos="850"/>
        </w:tabs>
        <w:ind w:left="1440" w:hanging="360"/>
      </w:pPr>
      <w:rPr>
        <w:rFonts w:ascii="Wingdings" w:hAnsi="Wingdings"/>
      </w:rPr>
    </w:lvl>
    <w:lvl w:ilvl="3" w:tplc="5FD851F4">
      <w:start w:val="1"/>
      <w:numFmt w:val="bullet"/>
      <w:lvlText w:val=""/>
      <w:lvlJc w:val="left"/>
      <w:pPr>
        <w:tabs>
          <w:tab w:val="num" w:pos="1134"/>
        </w:tabs>
        <w:ind w:left="1800" w:hanging="360"/>
      </w:pPr>
      <w:rPr>
        <w:rFonts w:ascii="Symbol" w:hAnsi="Symbol"/>
      </w:rPr>
    </w:lvl>
    <w:lvl w:ilvl="4" w:tplc="77F2E250">
      <w:start w:val="1"/>
      <w:numFmt w:val="bullet"/>
      <w:lvlText w:val="o"/>
      <w:lvlJc w:val="left"/>
      <w:pPr>
        <w:tabs>
          <w:tab w:val="num" w:pos="1417"/>
        </w:tabs>
        <w:ind w:left="2160" w:hanging="360"/>
      </w:pPr>
      <w:rPr>
        <w:rFonts w:ascii="Courier New" w:hAnsi="Courier New"/>
      </w:rPr>
    </w:lvl>
    <w:lvl w:ilvl="5" w:tplc="CC1A88FA">
      <w:start w:val="1"/>
      <w:numFmt w:val="bullet"/>
      <w:lvlText w:val=""/>
      <w:lvlJc w:val="left"/>
      <w:pPr>
        <w:tabs>
          <w:tab w:val="num" w:pos="1701"/>
        </w:tabs>
        <w:ind w:left="2520" w:hanging="360"/>
      </w:pPr>
      <w:rPr>
        <w:rFonts w:ascii="Wingdings" w:hAnsi="Wingdings"/>
      </w:rPr>
    </w:lvl>
    <w:lvl w:ilvl="6" w:tplc="3FD66BEA">
      <w:start w:val="1"/>
      <w:numFmt w:val="bullet"/>
      <w:lvlText w:val=""/>
      <w:lvlJc w:val="left"/>
      <w:pPr>
        <w:tabs>
          <w:tab w:val="num" w:pos="1984"/>
        </w:tabs>
        <w:ind w:left="2880" w:hanging="360"/>
      </w:pPr>
      <w:rPr>
        <w:rFonts w:ascii="Symbol" w:hAnsi="Symbol"/>
      </w:rPr>
    </w:lvl>
    <w:lvl w:ilvl="7" w:tplc="7CEE2D5E">
      <w:start w:val="1"/>
      <w:numFmt w:val="bullet"/>
      <w:lvlText w:val="o"/>
      <w:lvlJc w:val="left"/>
      <w:pPr>
        <w:tabs>
          <w:tab w:val="num" w:pos="2268"/>
        </w:tabs>
        <w:ind w:left="3240" w:hanging="360"/>
      </w:pPr>
      <w:rPr>
        <w:rFonts w:ascii="Courier New" w:hAnsi="Courier New"/>
      </w:rPr>
    </w:lvl>
    <w:lvl w:ilvl="8" w:tplc="E228DD70">
      <w:start w:val="1"/>
      <w:numFmt w:val="bullet"/>
      <w:lvlText w:val=""/>
      <w:lvlJc w:val="left"/>
      <w:pPr>
        <w:tabs>
          <w:tab w:val="num" w:pos="2551"/>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6">
    <w:nsid w:val="00000007"/>
    <w:multiLevelType w:val="multilevel"/>
    <w:tmpl w:val="00000007"/>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7">
    <w:nsid w:val="00000008"/>
    <w:multiLevelType w:val="hybridMultilevel"/>
    <w:tmpl w:val="00000008"/>
    <w:lvl w:ilvl="0" w:tplc="58D0A00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2B2A41A8">
      <w:start w:val="1"/>
      <w:numFmt w:val="bullet"/>
      <w:lvlText w:val="•"/>
      <w:lvlJc w:val="left"/>
      <w:pPr>
        <w:tabs>
          <w:tab w:val="num" w:pos="567"/>
        </w:tabs>
        <w:ind w:left="1080" w:hanging="360"/>
      </w:pPr>
      <w:rPr>
        <w:rFonts w:ascii="Courier New" w:hAnsi="Courier New"/>
      </w:rPr>
    </w:lvl>
    <w:lvl w:ilvl="2" w:tplc="44C21980">
      <w:start w:val="1"/>
      <w:numFmt w:val="bullet"/>
      <w:lvlText w:val="•"/>
      <w:lvlJc w:val="left"/>
      <w:pPr>
        <w:tabs>
          <w:tab w:val="num" w:pos="850"/>
        </w:tabs>
        <w:ind w:left="1440" w:hanging="360"/>
      </w:pPr>
      <w:rPr>
        <w:rFonts w:ascii="Wingdings" w:hAnsi="Wingdings"/>
      </w:rPr>
    </w:lvl>
    <w:lvl w:ilvl="3" w:tplc="C20AAA5E">
      <w:start w:val="1"/>
      <w:numFmt w:val="bullet"/>
      <w:lvlText w:val=""/>
      <w:lvlJc w:val="left"/>
      <w:pPr>
        <w:tabs>
          <w:tab w:val="num" w:pos="1134"/>
        </w:tabs>
        <w:ind w:left="1800" w:hanging="360"/>
      </w:pPr>
      <w:rPr>
        <w:rFonts w:ascii="Symbol" w:hAnsi="Symbol"/>
      </w:rPr>
    </w:lvl>
    <w:lvl w:ilvl="4" w:tplc="7204A67E">
      <w:start w:val="1"/>
      <w:numFmt w:val="bullet"/>
      <w:lvlText w:val="o"/>
      <w:lvlJc w:val="left"/>
      <w:pPr>
        <w:tabs>
          <w:tab w:val="num" w:pos="1417"/>
        </w:tabs>
        <w:ind w:left="2160" w:hanging="360"/>
      </w:pPr>
      <w:rPr>
        <w:rFonts w:ascii="Courier New" w:hAnsi="Courier New"/>
      </w:rPr>
    </w:lvl>
    <w:lvl w:ilvl="5" w:tplc="A552A348">
      <w:start w:val="1"/>
      <w:numFmt w:val="bullet"/>
      <w:lvlText w:val=""/>
      <w:lvlJc w:val="left"/>
      <w:pPr>
        <w:tabs>
          <w:tab w:val="num" w:pos="1701"/>
        </w:tabs>
        <w:ind w:left="2520" w:hanging="360"/>
      </w:pPr>
      <w:rPr>
        <w:rFonts w:ascii="Wingdings" w:hAnsi="Wingdings"/>
      </w:rPr>
    </w:lvl>
    <w:lvl w:ilvl="6" w:tplc="878686AE">
      <w:start w:val="1"/>
      <w:numFmt w:val="bullet"/>
      <w:lvlText w:val=""/>
      <w:lvlJc w:val="left"/>
      <w:pPr>
        <w:tabs>
          <w:tab w:val="num" w:pos="1984"/>
        </w:tabs>
        <w:ind w:left="2880" w:hanging="360"/>
      </w:pPr>
      <w:rPr>
        <w:rFonts w:ascii="Symbol" w:hAnsi="Symbol"/>
      </w:rPr>
    </w:lvl>
    <w:lvl w:ilvl="7" w:tplc="31C48BFA">
      <w:start w:val="1"/>
      <w:numFmt w:val="bullet"/>
      <w:lvlText w:val="o"/>
      <w:lvlJc w:val="left"/>
      <w:pPr>
        <w:tabs>
          <w:tab w:val="num" w:pos="2268"/>
        </w:tabs>
        <w:ind w:left="3240" w:hanging="360"/>
      </w:pPr>
      <w:rPr>
        <w:rFonts w:ascii="Courier New" w:hAnsi="Courier New"/>
      </w:rPr>
    </w:lvl>
    <w:lvl w:ilvl="8" w:tplc="5E0C7730">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825097F4">
      <w:start w:val="1"/>
      <w:numFmt w:val="bullet"/>
      <w:lvlText w:val=""/>
      <w:lvlJc w:val="left"/>
      <w:pPr>
        <w:tabs>
          <w:tab w:val="num" w:pos="283"/>
        </w:tabs>
        <w:ind w:left="720" w:hanging="360"/>
      </w:pPr>
      <w:rPr>
        <w:rFonts w:ascii="Symbol" w:hAnsi="Symbol"/>
      </w:rPr>
    </w:lvl>
    <w:lvl w:ilvl="1" w:tplc="F9F4B6A4">
      <w:start w:val="1"/>
      <w:numFmt w:val="bullet"/>
      <w:lvlText w:val="o"/>
      <w:lvlJc w:val="left"/>
      <w:pPr>
        <w:tabs>
          <w:tab w:val="num" w:pos="567"/>
        </w:tabs>
        <w:ind w:left="1080" w:hanging="360"/>
      </w:pPr>
      <w:rPr>
        <w:rFonts w:ascii="Courier New" w:hAnsi="Courier New"/>
      </w:rPr>
    </w:lvl>
    <w:lvl w:ilvl="2" w:tplc="5B867688">
      <w:start w:val="1"/>
      <w:numFmt w:val="bullet"/>
      <w:lvlText w:val=""/>
      <w:lvlJc w:val="left"/>
      <w:pPr>
        <w:tabs>
          <w:tab w:val="num" w:pos="850"/>
        </w:tabs>
        <w:ind w:left="1440" w:hanging="360"/>
      </w:pPr>
      <w:rPr>
        <w:rFonts w:ascii="Wingdings" w:hAnsi="Wingdings"/>
      </w:rPr>
    </w:lvl>
    <w:lvl w:ilvl="3" w:tplc="E17AB9B6">
      <w:start w:val="1"/>
      <w:numFmt w:val="bullet"/>
      <w:lvlText w:val=""/>
      <w:lvlJc w:val="left"/>
      <w:pPr>
        <w:tabs>
          <w:tab w:val="num" w:pos="1134"/>
        </w:tabs>
        <w:ind w:left="1800" w:hanging="360"/>
      </w:pPr>
      <w:rPr>
        <w:rFonts w:ascii="Symbol" w:hAnsi="Symbol"/>
      </w:rPr>
    </w:lvl>
    <w:lvl w:ilvl="4" w:tplc="EC064792">
      <w:start w:val="1"/>
      <w:numFmt w:val="bullet"/>
      <w:lvlText w:val="o"/>
      <w:lvlJc w:val="left"/>
      <w:pPr>
        <w:tabs>
          <w:tab w:val="num" w:pos="1417"/>
        </w:tabs>
        <w:ind w:left="2160" w:hanging="360"/>
      </w:pPr>
      <w:rPr>
        <w:rFonts w:ascii="Courier New" w:hAnsi="Courier New"/>
      </w:rPr>
    </w:lvl>
    <w:lvl w:ilvl="5" w:tplc="0BC4BA84">
      <w:start w:val="1"/>
      <w:numFmt w:val="bullet"/>
      <w:lvlText w:val=""/>
      <w:lvlJc w:val="left"/>
      <w:pPr>
        <w:tabs>
          <w:tab w:val="num" w:pos="1701"/>
        </w:tabs>
        <w:ind w:left="2520" w:hanging="360"/>
      </w:pPr>
      <w:rPr>
        <w:rFonts w:ascii="Wingdings" w:hAnsi="Wingdings"/>
      </w:rPr>
    </w:lvl>
    <w:lvl w:ilvl="6" w:tplc="FB769892">
      <w:start w:val="1"/>
      <w:numFmt w:val="bullet"/>
      <w:lvlText w:val=""/>
      <w:lvlJc w:val="left"/>
      <w:pPr>
        <w:tabs>
          <w:tab w:val="num" w:pos="1984"/>
        </w:tabs>
        <w:ind w:left="2880" w:hanging="360"/>
      </w:pPr>
      <w:rPr>
        <w:rFonts w:ascii="Symbol" w:hAnsi="Symbol"/>
      </w:rPr>
    </w:lvl>
    <w:lvl w:ilvl="7" w:tplc="A7120236">
      <w:start w:val="1"/>
      <w:numFmt w:val="bullet"/>
      <w:lvlText w:val="o"/>
      <w:lvlJc w:val="left"/>
      <w:pPr>
        <w:tabs>
          <w:tab w:val="num" w:pos="2268"/>
        </w:tabs>
        <w:ind w:left="3240" w:hanging="360"/>
      </w:pPr>
      <w:rPr>
        <w:rFonts w:ascii="Courier New" w:hAnsi="Courier New"/>
      </w:rPr>
    </w:lvl>
    <w:lvl w:ilvl="8" w:tplc="1E982D16">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BD76F28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42169AFE">
      <w:start w:val="1"/>
      <w:numFmt w:val="bullet"/>
      <w:lvlText w:val="•"/>
      <w:lvlJc w:val="left"/>
      <w:pPr>
        <w:tabs>
          <w:tab w:val="num" w:pos="567"/>
        </w:tabs>
        <w:ind w:left="1080" w:hanging="360"/>
      </w:pPr>
      <w:rPr>
        <w:rFonts w:ascii="Courier New" w:hAnsi="Courier New"/>
      </w:rPr>
    </w:lvl>
    <w:lvl w:ilvl="2" w:tplc="88C46FD4">
      <w:start w:val="1"/>
      <w:numFmt w:val="bullet"/>
      <w:lvlText w:val="•"/>
      <w:lvlJc w:val="left"/>
      <w:pPr>
        <w:tabs>
          <w:tab w:val="num" w:pos="850"/>
        </w:tabs>
        <w:ind w:left="1440" w:hanging="360"/>
      </w:pPr>
      <w:rPr>
        <w:rFonts w:ascii="Wingdings" w:hAnsi="Wingdings"/>
      </w:rPr>
    </w:lvl>
    <w:lvl w:ilvl="3" w:tplc="A7DAD762">
      <w:start w:val="1"/>
      <w:numFmt w:val="bullet"/>
      <w:lvlText w:val=""/>
      <w:lvlJc w:val="left"/>
      <w:pPr>
        <w:tabs>
          <w:tab w:val="num" w:pos="1134"/>
        </w:tabs>
        <w:ind w:left="1800" w:hanging="360"/>
      </w:pPr>
      <w:rPr>
        <w:rFonts w:ascii="Symbol" w:hAnsi="Symbol"/>
      </w:rPr>
    </w:lvl>
    <w:lvl w:ilvl="4" w:tplc="750A7FFA">
      <w:start w:val="1"/>
      <w:numFmt w:val="bullet"/>
      <w:lvlText w:val="o"/>
      <w:lvlJc w:val="left"/>
      <w:pPr>
        <w:tabs>
          <w:tab w:val="num" w:pos="1417"/>
        </w:tabs>
        <w:ind w:left="2160" w:hanging="360"/>
      </w:pPr>
      <w:rPr>
        <w:rFonts w:ascii="Courier New" w:hAnsi="Courier New"/>
      </w:rPr>
    </w:lvl>
    <w:lvl w:ilvl="5" w:tplc="33300F0C">
      <w:start w:val="1"/>
      <w:numFmt w:val="bullet"/>
      <w:lvlText w:val=""/>
      <w:lvlJc w:val="left"/>
      <w:pPr>
        <w:tabs>
          <w:tab w:val="num" w:pos="1701"/>
        </w:tabs>
        <w:ind w:left="2520" w:hanging="360"/>
      </w:pPr>
      <w:rPr>
        <w:rFonts w:ascii="Wingdings" w:hAnsi="Wingdings"/>
      </w:rPr>
    </w:lvl>
    <w:lvl w:ilvl="6" w:tplc="8968F46C">
      <w:start w:val="1"/>
      <w:numFmt w:val="bullet"/>
      <w:lvlText w:val=""/>
      <w:lvlJc w:val="left"/>
      <w:pPr>
        <w:tabs>
          <w:tab w:val="num" w:pos="1984"/>
        </w:tabs>
        <w:ind w:left="2880" w:hanging="360"/>
      </w:pPr>
      <w:rPr>
        <w:rFonts w:ascii="Symbol" w:hAnsi="Symbol"/>
      </w:rPr>
    </w:lvl>
    <w:lvl w:ilvl="7" w:tplc="7EE8FEA6">
      <w:start w:val="1"/>
      <w:numFmt w:val="bullet"/>
      <w:lvlText w:val="o"/>
      <w:lvlJc w:val="left"/>
      <w:pPr>
        <w:tabs>
          <w:tab w:val="num" w:pos="2268"/>
        </w:tabs>
        <w:ind w:left="3240" w:hanging="360"/>
      </w:pPr>
      <w:rPr>
        <w:rFonts w:ascii="Courier New" w:hAnsi="Courier New"/>
      </w:rPr>
    </w:lvl>
    <w:lvl w:ilvl="8" w:tplc="AF887BD6">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C45CB750">
      <w:start w:val="1"/>
      <w:numFmt w:val="bullet"/>
      <w:lvlText w:val=""/>
      <w:lvlJc w:val="left"/>
      <w:pPr>
        <w:tabs>
          <w:tab w:val="num" w:pos="283"/>
        </w:tabs>
        <w:ind w:left="720" w:hanging="360"/>
      </w:pPr>
      <w:rPr>
        <w:rFonts w:ascii="Symbol" w:hAnsi="Symbol"/>
      </w:rPr>
    </w:lvl>
    <w:lvl w:ilvl="1" w:tplc="F202BB32">
      <w:start w:val="1"/>
      <w:numFmt w:val="bullet"/>
      <w:lvlText w:val="o"/>
      <w:lvlJc w:val="left"/>
      <w:pPr>
        <w:tabs>
          <w:tab w:val="num" w:pos="567"/>
        </w:tabs>
        <w:ind w:left="1080" w:hanging="360"/>
      </w:pPr>
      <w:rPr>
        <w:rFonts w:ascii="Courier New" w:hAnsi="Courier New"/>
      </w:rPr>
    </w:lvl>
    <w:lvl w:ilvl="2" w:tplc="2444B480">
      <w:start w:val="1"/>
      <w:numFmt w:val="bullet"/>
      <w:lvlText w:val=""/>
      <w:lvlJc w:val="left"/>
      <w:pPr>
        <w:tabs>
          <w:tab w:val="num" w:pos="850"/>
        </w:tabs>
        <w:ind w:left="1440" w:hanging="360"/>
      </w:pPr>
      <w:rPr>
        <w:rFonts w:ascii="Wingdings" w:hAnsi="Wingdings"/>
      </w:rPr>
    </w:lvl>
    <w:lvl w:ilvl="3" w:tplc="49802BCA">
      <w:start w:val="1"/>
      <w:numFmt w:val="bullet"/>
      <w:lvlText w:val=""/>
      <w:lvlJc w:val="left"/>
      <w:pPr>
        <w:tabs>
          <w:tab w:val="num" w:pos="1134"/>
        </w:tabs>
        <w:ind w:left="1800" w:hanging="360"/>
      </w:pPr>
      <w:rPr>
        <w:rFonts w:ascii="Symbol" w:hAnsi="Symbol"/>
      </w:rPr>
    </w:lvl>
    <w:lvl w:ilvl="4" w:tplc="4E6E631E">
      <w:start w:val="1"/>
      <w:numFmt w:val="bullet"/>
      <w:lvlText w:val="o"/>
      <w:lvlJc w:val="left"/>
      <w:pPr>
        <w:tabs>
          <w:tab w:val="num" w:pos="1417"/>
        </w:tabs>
        <w:ind w:left="2160" w:hanging="360"/>
      </w:pPr>
      <w:rPr>
        <w:rFonts w:ascii="Courier New" w:hAnsi="Courier New"/>
      </w:rPr>
    </w:lvl>
    <w:lvl w:ilvl="5" w:tplc="F2B24D0A">
      <w:start w:val="1"/>
      <w:numFmt w:val="bullet"/>
      <w:lvlText w:val=""/>
      <w:lvlJc w:val="left"/>
      <w:pPr>
        <w:tabs>
          <w:tab w:val="num" w:pos="1701"/>
        </w:tabs>
        <w:ind w:left="2520" w:hanging="360"/>
      </w:pPr>
      <w:rPr>
        <w:rFonts w:ascii="Wingdings" w:hAnsi="Wingdings"/>
      </w:rPr>
    </w:lvl>
    <w:lvl w:ilvl="6" w:tplc="D0EA51FE">
      <w:start w:val="1"/>
      <w:numFmt w:val="bullet"/>
      <w:lvlText w:val=""/>
      <w:lvlJc w:val="left"/>
      <w:pPr>
        <w:tabs>
          <w:tab w:val="num" w:pos="1984"/>
        </w:tabs>
        <w:ind w:left="2880" w:hanging="360"/>
      </w:pPr>
      <w:rPr>
        <w:rFonts w:ascii="Symbol" w:hAnsi="Symbol"/>
      </w:rPr>
    </w:lvl>
    <w:lvl w:ilvl="7" w:tplc="E2DC93EA">
      <w:start w:val="1"/>
      <w:numFmt w:val="bullet"/>
      <w:lvlText w:val="o"/>
      <w:lvlJc w:val="left"/>
      <w:pPr>
        <w:tabs>
          <w:tab w:val="num" w:pos="2268"/>
        </w:tabs>
        <w:ind w:left="3240" w:hanging="360"/>
      </w:pPr>
      <w:rPr>
        <w:rFonts w:ascii="Courier New" w:hAnsi="Courier New"/>
      </w:rPr>
    </w:lvl>
    <w:lvl w:ilvl="8" w:tplc="FF1EE5B0">
      <w:start w:val="1"/>
      <w:numFmt w:val="bullet"/>
      <w:lvlText w:val=""/>
      <w:lvlJc w:val="left"/>
      <w:pPr>
        <w:tabs>
          <w:tab w:val="num" w:pos="2551"/>
        </w:tabs>
        <w:ind w:left="3600" w:hanging="360"/>
      </w:pPr>
      <w:rPr>
        <w:rFonts w:ascii="Wingdings" w:hAnsi="Wingdings"/>
      </w:rPr>
    </w:lvl>
  </w:abstractNum>
  <w:abstractNum w:abstractNumId="11">
    <w:nsid w:val="0000000C"/>
    <w:multiLevelType w:val="hybridMultilevel"/>
    <w:tmpl w:val="0000000C"/>
    <w:lvl w:ilvl="0" w:tplc="CEC016B4">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7FAC7178">
      <w:start w:val="1"/>
      <w:numFmt w:val="bullet"/>
      <w:lvlText w:val="•"/>
      <w:lvlJc w:val="left"/>
      <w:pPr>
        <w:tabs>
          <w:tab w:val="num" w:pos="567"/>
        </w:tabs>
        <w:ind w:left="1080" w:hanging="360"/>
      </w:pPr>
      <w:rPr>
        <w:rFonts w:ascii="Courier New" w:hAnsi="Courier New"/>
      </w:rPr>
    </w:lvl>
    <w:lvl w:ilvl="2" w:tplc="9700484C">
      <w:start w:val="1"/>
      <w:numFmt w:val="bullet"/>
      <w:lvlText w:val="•"/>
      <w:lvlJc w:val="left"/>
      <w:pPr>
        <w:tabs>
          <w:tab w:val="num" w:pos="850"/>
        </w:tabs>
        <w:ind w:left="1440" w:hanging="360"/>
      </w:pPr>
      <w:rPr>
        <w:rFonts w:ascii="Wingdings" w:hAnsi="Wingdings"/>
      </w:rPr>
    </w:lvl>
    <w:lvl w:ilvl="3" w:tplc="DA58DD3E">
      <w:start w:val="1"/>
      <w:numFmt w:val="bullet"/>
      <w:lvlText w:val=""/>
      <w:lvlJc w:val="left"/>
      <w:pPr>
        <w:tabs>
          <w:tab w:val="num" w:pos="1134"/>
        </w:tabs>
        <w:ind w:left="1800" w:hanging="360"/>
      </w:pPr>
      <w:rPr>
        <w:rFonts w:ascii="Symbol" w:hAnsi="Symbol"/>
      </w:rPr>
    </w:lvl>
    <w:lvl w:ilvl="4" w:tplc="45CABB14">
      <w:start w:val="1"/>
      <w:numFmt w:val="bullet"/>
      <w:lvlText w:val="o"/>
      <w:lvlJc w:val="left"/>
      <w:pPr>
        <w:tabs>
          <w:tab w:val="num" w:pos="1417"/>
        </w:tabs>
        <w:ind w:left="2160" w:hanging="360"/>
      </w:pPr>
      <w:rPr>
        <w:rFonts w:ascii="Courier New" w:hAnsi="Courier New"/>
      </w:rPr>
    </w:lvl>
    <w:lvl w:ilvl="5" w:tplc="9CEA31A2">
      <w:start w:val="1"/>
      <w:numFmt w:val="bullet"/>
      <w:lvlText w:val=""/>
      <w:lvlJc w:val="left"/>
      <w:pPr>
        <w:tabs>
          <w:tab w:val="num" w:pos="1701"/>
        </w:tabs>
        <w:ind w:left="2520" w:hanging="360"/>
      </w:pPr>
      <w:rPr>
        <w:rFonts w:ascii="Wingdings" w:hAnsi="Wingdings"/>
      </w:rPr>
    </w:lvl>
    <w:lvl w:ilvl="6" w:tplc="6E484EDE">
      <w:start w:val="1"/>
      <w:numFmt w:val="bullet"/>
      <w:lvlText w:val=""/>
      <w:lvlJc w:val="left"/>
      <w:pPr>
        <w:tabs>
          <w:tab w:val="num" w:pos="1984"/>
        </w:tabs>
        <w:ind w:left="2880" w:hanging="360"/>
      </w:pPr>
      <w:rPr>
        <w:rFonts w:ascii="Symbol" w:hAnsi="Symbol"/>
      </w:rPr>
    </w:lvl>
    <w:lvl w:ilvl="7" w:tplc="13363E9A">
      <w:start w:val="1"/>
      <w:numFmt w:val="bullet"/>
      <w:lvlText w:val="o"/>
      <w:lvlJc w:val="left"/>
      <w:pPr>
        <w:tabs>
          <w:tab w:val="num" w:pos="2268"/>
        </w:tabs>
        <w:ind w:left="3240" w:hanging="360"/>
      </w:pPr>
      <w:rPr>
        <w:rFonts w:ascii="Courier New" w:hAnsi="Courier New"/>
      </w:rPr>
    </w:lvl>
    <w:lvl w:ilvl="8" w:tplc="2DE40FAC">
      <w:start w:val="1"/>
      <w:numFmt w:val="bullet"/>
      <w:lvlText w:val=""/>
      <w:lvlJc w:val="left"/>
      <w:pPr>
        <w:tabs>
          <w:tab w:val="num" w:pos="2551"/>
        </w:tabs>
        <w:ind w:left="3600" w:hanging="360"/>
      </w:pPr>
      <w:rPr>
        <w:rFonts w:ascii="Wingdings" w:hAnsi="Wingdings"/>
      </w:rPr>
    </w:lvl>
  </w:abstractNum>
  <w:abstractNum w:abstractNumId="12">
    <w:nsid w:val="0000000D"/>
    <w:multiLevelType w:val="hybridMultilevel"/>
    <w:tmpl w:val="0000000D"/>
    <w:lvl w:ilvl="0" w:tplc="56D46A0E">
      <w:start w:val="1"/>
      <w:numFmt w:val="bullet"/>
      <w:lvlText w:val=""/>
      <w:lvlJc w:val="left"/>
      <w:pPr>
        <w:tabs>
          <w:tab w:val="num" w:pos="283"/>
        </w:tabs>
        <w:ind w:left="720" w:hanging="360"/>
      </w:pPr>
      <w:rPr>
        <w:rFonts w:ascii="Symbol" w:hAnsi="Symbol"/>
      </w:rPr>
    </w:lvl>
    <w:lvl w:ilvl="1" w:tplc="F6E8C238">
      <w:start w:val="1"/>
      <w:numFmt w:val="bullet"/>
      <w:lvlText w:val="o"/>
      <w:lvlJc w:val="left"/>
      <w:pPr>
        <w:tabs>
          <w:tab w:val="num" w:pos="567"/>
        </w:tabs>
        <w:ind w:left="1080" w:hanging="360"/>
      </w:pPr>
      <w:rPr>
        <w:rFonts w:ascii="Courier New" w:hAnsi="Courier New"/>
      </w:rPr>
    </w:lvl>
    <w:lvl w:ilvl="2" w:tplc="61487CA2">
      <w:start w:val="1"/>
      <w:numFmt w:val="bullet"/>
      <w:lvlText w:val=""/>
      <w:lvlJc w:val="left"/>
      <w:pPr>
        <w:tabs>
          <w:tab w:val="num" w:pos="850"/>
        </w:tabs>
        <w:ind w:left="1440" w:hanging="360"/>
      </w:pPr>
      <w:rPr>
        <w:rFonts w:ascii="Wingdings" w:hAnsi="Wingdings"/>
      </w:rPr>
    </w:lvl>
    <w:lvl w:ilvl="3" w:tplc="B11646D8">
      <w:start w:val="1"/>
      <w:numFmt w:val="bullet"/>
      <w:lvlText w:val=""/>
      <w:lvlJc w:val="left"/>
      <w:pPr>
        <w:tabs>
          <w:tab w:val="num" w:pos="1134"/>
        </w:tabs>
        <w:ind w:left="1800" w:hanging="360"/>
      </w:pPr>
      <w:rPr>
        <w:rFonts w:ascii="Symbol" w:hAnsi="Symbol"/>
      </w:rPr>
    </w:lvl>
    <w:lvl w:ilvl="4" w:tplc="3AA6822A">
      <w:start w:val="1"/>
      <w:numFmt w:val="bullet"/>
      <w:lvlText w:val="o"/>
      <w:lvlJc w:val="left"/>
      <w:pPr>
        <w:tabs>
          <w:tab w:val="num" w:pos="1417"/>
        </w:tabs>
        <w:ind w:left="2160" w:hanging="360"/>
      </w:pPr>
      <w:rPr>
        <w:rFonts w:ascii="Courier New" w:hAnsi="Courier New"/>
      </w:rPr>
    </w:lvl>
    <w:lvl w:ilvl="5" w:tplc="26B43FB0">
      <w:start w:val="1"/>
      <w:numFmt w:val="bullet"/>
      <w:lvlText w:val=""/>
      <w:lvlJc w:val="left"/>
      <w:pPr>
        <w:tabs>
          <w:tab w:val="num" w:pos="1701"/>
        </w:tabs>
        <w:ind w:left="2520" w:hanging="360"/>
      </w:pPr>
      <w:rPr>
        <w:rFonts w:ascii="Wingdings" w:hAnsi="Wingdings"/>
      </w:rPr>
    </w:lvl>
    <w:lvl w:ilvl="6" w:tplc="AE9653E8">
      <w:start w:val="1"/>
      <w:numFmt w:val="bullet"/>
      <w:lvlText w:val=""/>
      <w:lvlJc w:val="left"/>
      <w:pPr>
        <w:tabs>
          <w:tab w:val="num" w:pos="1984"/>
        </w:tabs>
        <w:ind w:left="2880" w:hanging="360"/>
      </w:pPr>
      <w:rPr>
        <w:rFonts w:ascii="Symbol" w:hAnsi="Symbol"/>
      </w:rPr>
    </w:lvl>
    <w:lvl w:ilvl="7" w:tplc="55B2E518">
      <w:start w:val="1"/>
      <w:numFmt w:val="bullet"/>
      <w:lvlText w:val="o"/>
      <w:lvlJc w:val="left"/>
      <w:pPr>
        <w:tabs>
          <w:tab w:val="num" w:pos="2268"/>
        </w:tabs>
        <w:ind w:left="3240" w:hanging="360"/>
      </w:pPr>
      <w:rPr>
        <w:rFonts w:ascii="Courier New" w:hAnsi="Courier New"/>
      </w:rPr>
    </w:lvl>
    <w:lvl w:ilvl="8" w:tplc="8D9E78B6">
      <w:start w:val="1"/>
      <w:numFmt w:val="bullet"/>
      <w:lvlText w:val=""/>
      <w:lvlJc w:val="left"/>
      <w:pPr>
        <w:tabs>
          <w:tab w:val="num" w:pos="2551"/>
        </w:tabs>
        <w:ind w:left="3600" w:hanging="360"/>
      </w:pPr>
      <w:rPr>
        <w:rFonts w:ascii="Wingdings" w:hAnsi="Wingdings"/>
      </w:rPr>
    </w:lvl>
  </w:abstractNum>
  <w:abstractNum w:abstractNumId="13">
    <w:nsid w:val="0000000E"/>
    <w:multiLevelType w:val="hybridMultilevel"/>
    <w:tmpl w:val="0000000E"/>
    <w:lvl w:ilvl="0" w:tplc="4190BEAE">
      <w:start w:val="1"/>
      <w:numFmt w:val="bullet"/>
      <w:lvlText w:val="•"/>
      <w:lvlJc w:val="left"/>
      <w:pPr>
        <w:tabs>
          <w:tab w:val="num" w:pos="283"/>
        </w:tabs>
        <w:ind w:left="720" w:hanging="360"/>
      </w:pPr>
      <w:rPr>
        <w:rFonts w:ascii="Symbol" w:hAnsi="Symbol"/>
      </w:rPr>
    </w:lvl>
    <w:lvl w:ilvl="1" w:tplc="CC5C8962">
      <w:start w:val="1"/>
      <w:numFmt w:val="bullet"/>
      <w:lvlText w:val="•"/>
      <w:lvlJc w:val="left"/>
      <w:pPr>
        <w:tabs>
          <w:tab w:val="num" w:pos="567"/>
        </w:tabs>
        <w:ind w:left="1080" w:hanging="360"/>
      </w:pPr>
      <w:rPr>
        <w:rFonts w:ascii="Courier New" w:hAnsi="Courier New"/>
      </w:rPr>
    </w:lvl>
    <w:lvl w:ilvl="2" w:tplc="1CA8D096">
      <w:start w:val="1"/>
      <w:numFmt w:val="bullet"/>
      <w:lvlText w:val="•"/>
      <w:lvlJc w:val="left"/>
      <w:pPr>
        <w:tabs>
          <w:tab w:val="num" w:pos="850"/>
        </w:tabs>
        <w:ind w:left="1440" w:hanging="360"/>
      </w:pPr>
      <w:rPr>
        <w:rFonts w:ascii="Wingdings" w:hAnsi="Wingdings"/>
      </w:rPr>
    </w:lvl>
    <w:lvl w:ilvl="3" w:tplc="98A43AB6">
      <w:start w:val="1"/>
      <w:numFmt w:val="bullet"/>
      <w:lvlText w:val=""/>
      <w:lvlJc w:val="left"/>
      <w:pPr>
        <w:tabs>
          <w:tab w:val="num" w:pos="1134"/>
        </w:tabs>
        <w:ind w:left="1800" w:hanging="360"/>
      </w:pPr>
      <w:rPr>
        <w:rFonts w:ascii="Symbol" w:hAnsi="Symbol"/>
      </w:rPr>
    </w:lvl>
    <w:lvl w:ilvl="4" w:tplc="B3A0978A">
      <w:start w:val="1"/>
      <w:numFmt w:val="bullet"/>
      <w:lvlText w:val="o"/>
      <w:lvlJc w:val="left"/>
      <w:pPr>
        <w:tabs>
          <w:tab w:val="num" w:pos="1417"/>
        </w:tabs>
        <w:ind w:left="2160" w:hanging="360"/>
      </w:pPr>
      <w:rPr>
        <w:rFonts w:ascii="Courier New" w:hAnsi="Courier New"/>
      </w:rPr>
    </w:lvl>
    <w:lvl w:ilvl="5" w:tplc="1F902A3A">
      <w:start w:val="1"/>
      <w:numFmt w:val="bullet"/>
      <w:lvlText w:val=""/>
      <w:lvlJc w:val="left"/>
      <w:pPr>
        <w:tabs>
          <w:tab w:val="num" w:pos="1701"/>
        </w:tabs>
        <w:ind w:left="2520" w:hanging="360"/>
      </w:pPr>
      <w:rPr>
        <w:rFonts w:ascii="Wingdings" w:hAnsi="Wingdings"/>
      </w:rPr>
    </w:lvl>
    <w:lvl w:ilvl="6" w:tplc="7B0E4EBE">
      <w:start w:val="1"/>
      <w:numFmt w:val="bullet"/>
      <w:lvlText w:val=""/>
      <w:lvlJc w:val="left"/>
      <w:pPr>
        <w:tabs>
          <w:tab w:val="num" w:pos="1984"/>
        </w:tabs>
        <w:ind w:left="2880" w:hanging="360"/>
      </w:pPr>
      <w:rPr>
        <w:rFonts w:ascii="Symbol" w:hAnsi="Symbol"/>
      </w:rPr>
    </w:lvl>
    <w:lvl w:ilvl="7" w:tplc="53485696">
      <w:start w:val="1"/>
      <w:numFmt w:val="bullet"/>
      <w:lvlText w:val="o"/>
      <w:lvlJc w:val="left"/>
      <w:pPr>
        <w:tabs>
          <w:tab w:val="num" w:pos="2268"/>
        </w:tabs>
        <w:ind w:left="3240" w:hanging="360"/>
      </w:pPr>
      <w:rPr>
        <w:rFonts w:ascii="Courier New" w:hAnsi="Courier New"/>
      </w:rPr>
    </w:lvl>
    <w:lvl w:ilvl="8" w:tplc="2D322A08">
      <w:start w:val="1"/>
      <w:numFmt w:val="bullet"/>
      <w:lvlText w:val=""/>
      <w:lvlJc w:val="left"/>
      <w:pPr>
        <w:tabs>
          <w:tab w:val="num" w:pos="2551"/>
        </w:tabs>
        <w:ind w:left="3600" w:hanging="360"/>
      </w:pPr>
      <w:rPr>
        <w:rFonts w:ascii="Wingdings" w:hAnsi="Wingdings"/>
      </w:rPr>
    </w:lvl>
  </w:abstractNum>
  <w:abstractNum w:abstractNumId="14">
    <w:nsid w:val="0000000F"/>
    <w:multiLevelType w:val="hybridMultilevel"/>
    <w:tmpl w:val="0000000F"/>
    <w:lvl w:ilvl="0" w:tplc="3B6E723E">
      <w:start w:val="1"/>
      <w:numFmt w:val="bullet"/>
      <w:lvlText w:val=""/>
      <w:lvlJc w:val="left"/>
      <w:pPr>
        <w:tabs>
          <w:tab w:val="num" w:pos="283"/>
        </w:tabs>
        <w:ind w:left="720" w:hanging="360"/>
      </w:pPr>
      <w:rPr>
        <w:rFonts w:ascii="Symbol" w:hAnsi="Symbol"/>
      </w:rPr>
    </w:lvl>
    <w:lvl w:ilvl="1" w:tplc="58F063BA">
      <w:start w:val="1"/>
      <w:numFmt w:val="bullet"/>
      <w:lvlText w:val="o"/>
      <w:lvlJc w:val="left"/>
      <w:pPr>
        <w:tabs>
          <w:tab w:val="num" w:pos="567"/>
        </w:tabs>
        <w:ind w:left="1080" w:hanging="360"/>
      </w:pPr>
      <w:rPr>
        <w:rFonts w:ascii="Courier New" w:hAnsi="Courier New"/>
      </w:rPr>
    </w:lvl>
    <w:lvl w:ilvl="2" w:tplc="6ED2CAC6">
      <w:start w:val="1"/>
      <w:numFmt w:val="bullet"/>
      <w:lvlText w:val=""/>
      <w:lvlJc w:val="left"/>
      <w:pPr>
        <w:tabs>
          <w:tab w:val="num" w:pos="850"/>
        </w:tabs>
        <w:ind w:left="1440" w:hanging="360"/>
      </w:pPr>
      <w:rPr>
        <w:rFonts w:ascii="Wingdings" w:hAnsi="Wingdings"/>
      </w:rPr>
    </w:lvl>
    <w:lvl w:ilvl="3" w:tplc="8C8A19BE">
      <w:start w:val="1"/>
      <w:numFmt w:val="bullet"/>
      <w:lvlText w:val=""/>
      <w:lvlJc w:val="left"/>
      <w:pPr>
        <w:tabs>
          <w:tab w:val="num" w:pos="1134"/>
        </w:tabs>
        <w:ind w:left="1800" w:hanging="360"/>
      </w:pPr>
      <w:rPr>
        <w:rFonts w:ascii="Symbol" w:hAnsi="Symbol"/>
      </w:rPr>
    </w:lvl>
    <w:lvl w:ilvl="4" w:tplc="D834D3BA">
      <w:start w:val="1"/>
      <w:numFmt w:val="bullet"/>
      <w:lvlText w:val="o"/>
      <w:lvlJc w:val="left"/>
      <w:pPr>
        <w:tabs>
          <w:tab w:val="num" w:pos="1417"/>
        </w:tabs>
        <w:ind w:left="2160" w:hanging="360"/>
      </w:pPr>
      <w:rPr>
        <w:rFonts w:ascii="Courier New" w:hAnsi="Courier New"/>
      </w:rPr>
    </w:lvl>
    <w:lvl w:ilvl="5" w:tplc="1408CEA0">
      <w:start w:val="1"/>
      <w:numFmt w:val="bullet"/>
      <w:lvlText w:val=""/>
      <w:lvlJc w:val="left"/>
      <w:pPr>
        <w:tabs>
          <w:tab w:val="num" w:pos="1701"/>
        </w:tabs>
        <w:ind w:left="2520" w:hanging="360"/>
      </w:pPr>
      <w:rPr>
        <w:rFonts w:ascii="Wingdings" w:hAnsi="Wingdings"/>
      </w:rPr>
    </w:lvl>
    <w:lvl w:ilvl="6" w:tplc="8E8AD754">
      <w:start w:val="1"/>
      <w:numFmt w:val="bullet"/>
      <w:lvlText w:val=""/>
      <w:lvlJc w:val="left"/>
      <w:pPr>
        <w:tabs>
          <w:tab w:val="num" w:pos="1984"/>
        </w:tabs>
        <w:ind w:left="2880" w:hanging="360"/>
      </w:pPr>
      <w:rPr>
        <w:rFonts w:ascii="Symbol" w:hAnsi="Symbol"/>
      </w:rPr>
    </w:lvl>
    <w:lvl w:ilvl="7" w:tplc="3C2E3D24">
      <w:start w:val="1"/>
      <w:numFmt w:val="bullet"/>
      <w:lvlText w:val="o"/>
      <w:lvlJc w:val="left"/>
      <w:pPr>
        <w:tabs>
          <w:tab w:val="num" w:pos="2268"/>
        </w:tabs>
        <w:ind w:left="3240" w:hanging="360"/>
      </w:pPr>
      <w:rPr>
        <w:rFonts w:ascii="Courier New" w:hAnsi="Courier New"/>
      </w:rPr>
    </w:lvl>
    <w:lvl w:ilvl="8" w:tplc="10BA16F8">
      <w:start w:val="1"/>
      <w:numFmt w:val="bullet"/>
      <w:lvlText w:val=""/>
      <w:lvlJc w:val="left"/>
      <w:pPr>
        <w:tabs>
          <w:tab w:val="num" w:pos="2551"/>
        </w:tabs>
        <w:ind w:left="3600" w:hanging="360"/>
      </w:pPr>
      <w:rPr>
        <w:rFonts w:ascii="Wingdings" w:hAnsi="Wingdings"/>
      </w:rPr>
    </w:lvl>
  </w:abstractNum>
  <w:abstractNum w:abstractNumId="15">
    <w:nsid w:val="00000010"/>
    <w:multiLevelType w:val="hybridMultilevel"/>
    <w:tmpl w:val="00000010"/>
    <w:lvl w:ilvl="0" w:tplc="B6E63C06">
      <w:start w:val="1"/>
      <w:numFmt w:val="bullet"/>
      <w:lvlText w:val="•"/>
      <w:lvlJc w:val="left"/>
      <w:pPr>
        <w:tabs>
          <w:tab w:val="num" w:pos="283"/>
        </w:tabs>
        <w:ind w:left="720" w:hanging="360"/>
      </w:pPr>
      <w:rPr>
        <w:rFonts w:ascii="Symbol" w:hAnsi="Symbol"/>
      </w:rPr>
    </w:lvl>
    <w:lvl w:ilvl="1" w:tplc="26EED212">
      <w:start w:val="1"/>
      <w:numFmt w:val="bullet"/>
      <w:lvlText w:val="•"/>
      <w:lvlJc w:val="left"/>
      <w:pPr>
        <w:tabs>
          <w:tab w:val="num" w:pos="567"/>
        </w:tabs>
        <w:ind w:left="1080" w:hanging="360"/>
      </w:pPr>
      <w:rPr>
        <w:rFonts w:ascii="Courier New" w:hAnsi="Courier New"/>
      </w:rPr>
    </w:lvl>
    <w:lvl w:ilvl="2" w:tplc="7A2ED4BE">
      <w:start w:val="1"/>
      <w:numFmt w:val="bullet"/>
      <w:lvlText w:val="•"/>
      <w:lvlJc w:val="left"/>
      <w:pPr>
        <w:tabs>
          <w:tab w:val="num" w:pos="850"/>
        </w:tabs>
        <w:ind w:left="1440" w:hanging="360"/>
      </w:pPr>
      <w:rPr>
        <w:rFonts w:ascii="Wingdings" w:hAnsi="Wingdings"/>
      </w:rPr>
    </w:lvl>
    <w:lvl w:ilvl="3" w:tplc="FCD2C3A6">
      <w:start w:val="1"/>
      <w:numFmt w:val="bullet"/>
      <w:lvlText w:val=""/>
      <w:lvlJc w:val="left"/>
      <w:pPr>
        <w:tabs>
          <w:tab w:val="num" w:pos="1134"/>
        </w:tabs>
        <w:ind w:left="1800" w:hanging="360"/>
      </w:pPr>
      <w:rPr>
        <w:rFonts w:ascii="Symbol" w:hAnsi="Symbol"/>
      </w:rPr>
    </w:lvl>
    <w:lvl w:ilvl="4" w:tplc="6718A274">
      <w:start w:val="1"/>
      <w:numFmt w:val="bullet"/>
      <w:lvlText w:val="o"/>
      <w:lvlJc w:val="left"/>
      <w:pPr>
        <w:tabs>
          <w:tab w:val="num" w:pos="1417"/>
        </w:tabs>
        <w:ind w:left="2160" w:hanging="360"/>
      </w:pPr>
      <w:rPr>
        <w:rFonts w:ascii="Courier New" w:hAnsi="Courier New"/>
      </w:rPr>
    </w:lvl>
    <w:lvl w:ilvl="5" w:tplc="CAEC419A">
      <w:start w:val="1"/>
      <w:numFmt w:val="bullet"/>
      <w:lvlText w:val=""/>
      <w:lvlJc w:val="left"/>
      <w:pPr>
        <w:tabs>
          <w:tab w:val="num" w:pos="1701"/>
        </w:tabs>
        <w:ind w:left="2520" w:hanging="360"/>
      </w:pPr>
      <w:rPr>
        <w:rFonts w:ascii="Wingdings" w:hAnsi="Wingdings"/>
      </w:rPr>
    </w:lvl>
    <w:lvl w:ilvl="6" w:tplc="2AFC75B8">
      <w:start w:val="1"/>
      <w:numFmt w:val="bullet"/>
      <w:lvlText w:val=""/>
      <w:lvlJc w:val="left"/>
      <w:pPr>
        <w:tabs>
          <w:tab w:val="num" w:pos="1984"/>
        </w:tabs>
        <w:ind w:left="2880" w:hanging="360"/>
      </w:pPr>
      <w:rPr>
        <w:rFonts w:ascii="Symbol" w:hAnsi="Symbol"/>
      </w:rPr>
    </w:lvl>
    <w:lvl w:ilvl="7" w:tplc="743C7B70">
      <w:start w:val="1"/>
      <w:numFmt w:val="bullet"/>
      <w:lvlText w:val="o"/>
      <w:lvlJc w:val="left"/>
      <w:pPr>
        <w:tabs>
          <w:tab w:val="num" w:pos="2268"/>
        </w:tabs>
        <w:ind w:left="3240" w:hanging="360"/>
      </w:pPr>
      <w:rPr>
        <w:rFonts w:ascii="Courier New" w:hAnsi="Courier New"/>
      </w:rPr>
    </w:lvl>
    <w:lvl w:ilvl="8" w:tplc="0DBC56FC">
      <w:start w:val="1"/>
      <w:numFmt w:val="bullet"/>
      <w:lvlText w:val=""/>
      <w:lvlJc w:val="left"/>
      <w:pPr>
        <w:tabs>
          <w:tab w:val="num" w:pos="2551"/>
        </w:tabs>
        <w:ind w:left="3600" w:hanging="360"/>
      </w:pPr>
      <w:rPr>
        <w:rFonts w:ascii="Wingdings" w:hAnsi="Wingdings"/>
      </w:rPr>
    </w:lvl>
  </w:abstractNum>
  <w:abstractNum w:abstractNumId="16">
    <w:nsid w:val="00000011"/>
    <w:multiLevelType w:val="hybridMultilevel"/>
    <w:tmpl w:val="00000011"/>
    <w:lvl w:ilvl="0" w:tplc="EE221980">
      <w:start w:val="1"/>
      <w:numFmt w:val="bullet"/>
      <w:lvlText w:val=""/>
      <w:lvlJc w:val="left"/>
      <w:pPr>
        <w:tabs>
          <w:tab w:val="num" w:pos="283"/>
        </w:tabs>
        <w:ind w:left="720" w:hanging="360"/>
      </w:pPr>
      <w:rPr>
        <w:rFonts w:ascii="Symbol" w:hAnsi="Symbol"/>
      </w:rPr>
    </w:lvl>
    <w:lvl w:ilvl="1" w:tplc="C1264D46">
      <w:start w:val="1"/>
      <w:numFmt w:val="bullet"/>
      <w:lvlText w:val="o"/>
      <w:lvlJc w:val="left"/>
      <w:pPr>
        <w:tabs>
          <w:tab w:val="num" w:pos="567"/>
        </w:tabs>
        <w:ind w:left="1080" w:hanging="360"/>
      </w:pPr>
      <w:rPr>
        <w:rFonts w:ascii="Courier New" w:hAnsi="Courier New"/>
      </w:rPr>
    </w:lvl>
    <w:lvl w:ilvl="2" w:tplc="D83C276A">
      <w:start w:val="1"/>
      <w:numFmt w:val="bullet"/>
      <w:lvlText w:val=""/>
      <w:lvlJc w:val="left"/>
      <w:pPr>
        <w:tabs>
          <w:tab w:val="num" w:pos="850"/>
        </w:tabs>
        <w:ind w:left="1440" w:hanging="360"/>
      </w:pPr>
      <w:rPr>
        <w:rFonts w:ascii="Wingdings" w:hAnsi="Wingdings"/>
      </w:rPr>
    </w:lvl>
    <w:lvl w:ilvl="3" w:tplc="72E672CC">
      <w:start w:val="1"/>
      <w:numFmt w:val="bullet"/>
      <w:lvlText w:val=""/>
      <w:lvlJc w:val="left"/>
      <w:pPr>
        <w:tabs>
          <w:tab w:val="num" w:pos="1134"/>
        </w:tabs>
        <w:ind w:left="1800" w:hanging="360"/>
      </w:pPr>
      <w:rPr>
        <w:rFonts w:ascii="Symbol" w:hAnsi="Symbol"/>
      </w:rPr>
    </w:lvl>
    <w:lvl w:ilvl="4" w:tplc="74683F76">
      <w:start w:val="1"/>
      <w:numFmt w:val="bullet"/>
      <w:lvlText w:val="o"/>
      <w:lvlJc w:val="left"/>
      <w:pPr>
        <w:tabs>
          <w:tab w:val="num" w:pos="1417"/>
        </w:tabs>
        <w:ind w:left="2160" w:hanging="360"/>
      </w:pPr>
      <w:rPr>
        <w:rFonts w:ascii="Courier New" w:hAnsi="Courier New"/>
      </w:rPr>
    </w:lvl>
    <w:lvl w:ilvl="5" w:tplc="11F4FA46">
      <w:start w:val="1"/>
      <w:numFmt w:val="bullet"/>
      <w:lvlText w:val=""/>
      <w:lvlJc w:val="left"/>
      <w:pPr>
        <w:tabs>
          <w:tab w:val="num" w:pos="1701"/>
        </w:tabs>
        <w:ind w:left="2520" w:hanging="360"/>
      </w:pPr>
      <w:rPr>
        <w:rFonts w:ascii="Wingdings" w:hAnsi="Wingdings"/>
      </w:rPr>
    </w:lvl>
    <w:lvl w:ilvl="6" w:tplc="FBAE09EA">
      <w:start w:val="1"/>
      <w:numFmt w:val="bullet"/>
      <w:lvlText w:val=""/>
      <w:lvlJc w:val="left"/>
      <w:pPr>
        <w:tabs>
          <w:tab w:val="num" w:pos="1984"/>
        </w:tabs>
        <w:ind w:left="2880" w:hanging="360"/>
      </w:pPr>
      <w:rPr>
        <w:rFonts w:ascii="Symbol" w:hAnsi="Symbol"/>
      </w:rPr>
    </w:lvl>
    <w:lvl w:ilvl="7" w:tplc="9496EB52">
      <w:start w:val="1"/>
      <w:numFmt w:val="bullet"/>
      <w:lvlText w:val="o"/>
      <w:lvlJc w:val="left"/>
      <w:pPr>
        <w:tabs>
          <w:tab w:val="num" w:pos="2268"/>
        </w:tabs>
        <w:ind w:left="3240" w:hanging="360"/>
      </w:pPr>
      <w:rPr>
        <w:rFonts w:ascii="Courier New" w:hAnsi="Courier New"/>
      </w:rPr>
    </w:lvl>
    <w:lvl w:ilvl="8" w:tplc="3DCAFCDE">
      <w:start w:val="1"/>
      <w:numFmt w:val="bullet"/>
      <w:lvlText w:val=""/>
      <w:lvlJc w:val="left"/>
      <w:pPr>
        <w:tabs>
          <w:tab w:val="num" w:pos="2551"/>
        </w:tabs>
        <w:ind w:left="3600" w:hanging="360"/>
      </w:pPr>
      <w:rPr>
        <w:rFonts w:ascii="Wingdings" w:hAnsi="Wingdings"/>
      </w:rPr>
    </w:lvl>
  </w:abstractNum>
  <w:abstractNum w:abstractNumId="17">
    <w:nsid w:val="00000012"/>
    <w:multiLevelType w:val="hybridMultilevel"/>
    <w:tmpl w:val="00000012"/>
    <w:lvl w:ilvl="0" w:tplc="2AD210BE">
      <w:start w:val="1"/>
      <w:numFmt w:val="bullet"/>
      <w:lvlText w:val="•"/>
      <w:lvlJc w:val="left"/>
      <w:pPr>
        <w:tabs>
          <w:tab w:val="num" w:pos="283"/>
        </w:tabs>
        <w:ind w:left="720" w:hanging="360"/>
      </w:pPr>
      <w:rPr>
        <w:rFonts w:ascii="Symbol" w:hAnsi="Symbol"/>
      </w:rPr>
    </w:lvl>
    <w:lvl w:ilvl="1" w:tplc="CD98D64A">
      <w:start w:val="1"/>
      <w:numFmt w:val="bullet"/>
      <w:lvlText w:val="•"/>
      <w:lvlJc w:val="left"/>
      <w:pPr>
        <w:tabs>
          <w:tab w:val="num" w:pos="567"/>
        </w:tabs>
        <w:ind w:left="1080" w:hanging="360"/>
      </w:pPr>
      <w:rPr>
        <w:rFonts w:ascii="Courier New" w:hAnsi="Courier New"/>
      </w:rPr>
    </w:lvl>
    <w:lvl w:ilvl="2" w:tplc="527CB224">
      <w:start w:val="1"/>
      <w:numFmt w:val="bullet"/>
      <w:lvlText w:val="•"/>
      <w:lvlJc w:val="left"/>
      <w:pPr>
        <w:tabs>
          <w:tab w:val="num" w:pos="850"/>
        </w:tabs>
        <w:ind w:left="1440" w:hanging="360"/>
      </w:pPr>
      <w:rPr>
        <w:rFonts w:ascii="Wingdings" w:hAnsi="Wingdings"/>
      </w:rPr>
    </w:lvl>
    <w:lvl w:ilvl="3" w:tplc="80BE9704">
      <w:start w:val="1"/>
      <w:numFmt w:val="bullet"/>
      <w:lvlText w:val=""/>
      <w:lvlJc w:val="left"/>
      <w:pPr>
        <w:tabs>
          <w:tab w:val="num" w:pos="1134"/>
        </w:tabs>
        <w:ind w:left="1800" w:hanging="360"/>
      </w:pPr>
      <w:rPr>
        <w:rFonts w:ascii="Symbol" w:hAnsi="Symbol"/>
      </w:rPr>
    </w:lvl>
    <w:lvl w:ilvl="4" w:tplc="03BC9204">
      <w:start w:val="1"/>
      <w:numFmt w:val="bullet"/>
      <w:lvlText w:val="o"/>
      <w:lvlJc w:val="left"/>
      <w:pPr>
        <w:tabs>
          <w:tab w:val="num" w:pos="1417"/>
        </w:tabs>
        <w:ind w:left="2160" w:hanging="360"/>
      </w:pPr>
      <w:rPr>
        <w:rFonts w:ascii="Courier New" w:hAnsi="Courier New"/>
      </w:rPr>
    </w:lvl>
    <w:lvl w:ilvl="5" w:tplc="4898857E">
      <w:start w:val="1"/>
      <w:numFmt w:val="bullet"/>
      <w:lvlText w:val=""/>
      <w:lvlJc w:val="left"/>
      <w:pPr>
        <w:tabs>
          <w:tab w:val="num" w:pos="1701"/>
        </w:tabs>
        <w:ind w:left="2520" w:hanging="360"/>
      </w:pPr>
      <w:rPr>
        <w:rFonts w:ascii="Wingdings" w:hAnsi="Wingdings"/>
      </w:rPr>
    </w:lvl>
    <w:lvl w:ilvl="6" w:tplc="CFE2B400">
      <w:start w:val="1"/>
      <w:numFmt w:val="bullet"/>
      <w:lvlText w:val=""/>
      <w:lvlJc w:val="left"/>
      <w:pPr>
        <w:tabs>
          <w:tab w:val="num" w:pos="1984"/>
        </w:tabs>
        <w:ind w:left="2880" w:hanging="360"/>
      </w:pPr>
      <w:rPr>
        <w:rFonts w:ascii="Symbol" w:hAnsi="Symbol"/>
      </w:rPr>
    </w:lvl>
    <w:lvl w:ilvl="7" w:tplc="F3A224D8">
      <w:start w:val="1"/>
      <w:numFmt w:val="bullet"/>
      <w:lvlText w:val="o"/>
      <w:lvlJc w:val="left"/>
      <w:pPr>
        <w:tabs>
          <w:tab w:val="num" w:pos="2268"/>
        </w:tabs>
        <w:ind w:left="3240" w:hanging="360"/>
      </w:pPr>
      <w:rPr>
        <w:rFonts w:ascii="Courier New" w:hAnsi="Courier New"/>
      </w:rPr>
    </w:lvl>
    <w:lvl w:ilvl="8" w:tplc="D0FCFF62">
      <w:start w:val="1"/>
      <w:numFmt w:val="bullet"/>
      <w:lvlText w:val=""/>
      <w:lvlJc w:val="left"/>
      <w:pPr>
        <w:tabs>
          <w:tab w:val="num" w:pos="2551"/>
        </w:tabs>
        <w:ind w:left="3600" w:hanging="360"/>
      </w:pPr>
      <w:rPr>
        <w:rFonts w:ascii="Wingdings" w:hAnsi="Wingdings"/>
      </w:rPr>
    </w:lvl>
  </w:abstractNum>
  <w:abstractNum w:abstractNumId="18">
    <w:nsid w:val="00000013"/>
    <w:multiLevelType w:val="hybridMultilevel"/>
    <w:tmpl w:val="00000013"/>
    <w:lvl w:ilvl="0" w:tplc="238ABACC">
      <w:start w:val="1"/>
      <w:numFmt w:val="bullet"/>
      <w:lvlText w:val=""/>
      <w:lvlJc w:val="left"/>
      <w:pPr>
        <w:tabs>
          <w:tab w:val="num" w:pos="283"/>
        </w:tabs>
        <w:ind w:left="720" w:hanging="360"/>
      </w:pPr>
      <w:rPr>
        <w:rFonts w:ascii="Symbol" w:hAnsi="Symbol"/>
      </w:rPr>
    </w:lvl>
    <w:lvl w:ilvl="1" w:tplc="C548F59A">
      <w:start w:val="1"/>
      <w:numFmt w:val="bullet"/>
      <w:lvlText w:val="o"/>
      <w:lvlJc w:val="left"/>
      <w:pPr>
        <w:tabs>
          <w:tab w:val="num" w:pos="567"/>
        </w:tabs>
        <w:ind w:left="1080" w:hanging="360"/>
      </w:pPr>
      <w:rPr>
        <w:rFonts w:ascii="Courier New" w:hAnsi="Courier New"/>
      </w:rPr>
    </w:lvl>
    <w:lvl w:ilvl="2" w:tplc="D82CC312">
      <w:start w:val="1"/>
      <w:numFmt w:val="bullet"/>
      <w:lvlText w:val=""/>
      <w:lvlJc w:val="left"/>
      <w:pPr>
        <w:tabs>
          <w:tab w:val="num" w:pos="850"/>
        </w:tabs>
        <w:ind w:left="1440" w:hanging="360"/>
      </w:pPr>
      <w:rPr>
        <w:rFonts w:ascii="Wingdings" w:hAnsi="Wingdings"/>
      </w:rPr>
    </w:lvl>
    <w:lvl w:ilvl="3" w:tplc="2CBEB960">
      <w:start w:val="1"/>
      <w:numFmt w:val="bullet"/>
      <w:lvlText w:val=""/>
      <w:lvlJc w:val="left"/>
      <w:pPr>
        <w:tabs>
          <w:tab w:val="num" w:pos="1134"/>
        </w:tabs>
        <w:ind w:left="1800" w:hanging="360"/>
      </w:pPr>
      <w:rPr>
        <w:rFonts w:ascii="Symbol" w:hAnsi="Symbol"/>
      </w:rPr>
    </w:lvl>
    <w:lvl w:ilvl="4" w:tplc="08DE9844">
      <w:start w:val="1"/>
      <w:numFmt w:val="bullet"/>
      <w:lvlText w:val="o"/>
      <w:lvlJc w:val="left"/>
      <w:pPr>
        <w:tabs>
          <w:tab w:val="num" w:pos="1417"/>
        </w:tabs>
        <w:ind w:left="2160" w:hanging="360"/>
      </w:pPr>
      <w:rPr>
        <w:rFonts w:ascii="Courier New" w:hAnsi="Courier New"/>
      </w:rPr>
    </w:lvl>
    <w:lvl w:ilvl="5" w:tplc="CD50EF2E">
      <w:start w:val="1"/>
      <w:numFmt w:val="bullet"/>
      <w:lvlText w:val=""/>
      <w:lvlJc w:val="left"/>
      <w:pPr>
        <w:tabs>
          <w:tab w:val="num" w:pos="1701"/>
        </w:tabs>
        <w:ind w:left="2520" w:hanging="360"/>
      </w:pPr>
      <w:rPr>
        <w:rFonts w:ascii="Wingdings" w:hAnsi="Wingdings"/>
      </w:rPr>
    </w:lvl>
    <w:lvl w:ilvl="6" w:tplc="74741242">
      <w:start w:val="1"/>
      <w:numFmt w:val="bullet"/>
      <w:lvlText w:val=""/>
      <w:lvlJc w:val="left"/>
      <w:pPr>
        <w:tabs>
          <w:tab w:val="num" w:pos="1984"/>
        </w:tabs>
        <w:ind w:left="2880" w:hanging="360"/>
      </w:pPr>
      <w:rPr>
        <w:rFonts w:ascii="Symbol" w:hAnsi="Symbol"/>
      </w:rPr>
    </w:lvl>
    <w:lvl w:ilvl="7" w:tplc="ADA88428">
      <w:start w:val="1"/>
      <w:numFmt w:val="bullet"/>
      <w:lvlText w:val="o"/>
      <w:lvlJc w:val="left"/>
      <w:pPr>
        <w:tabs>
          <w:tab w:val="num" w:pos="2268"/>
        </w:tabs>
        <w:ind w:left="3240" w:hanging="360"/>
      </w:pPr>
      <w:rPr>
        <w:rFonts w:ascii="Courier New" w:hAnsi="Courier New"/>
      </w:rPr>
    </w:lvl>
    <w:lvl w:ilvl="8" w:tplc="8C285774">
      <w:start w:val="1"/>
      <w:numFmt w:val="bullet"/>
      <w:lvlText w:val=""/>
      <w:lvlJc w:val="left"/>
      <w:pPr>
        <w:tabs>
          <w:tab w:val="num" w:pos="2551"/>
        </w:tabs>
        <w:ind w:left="3600" w:hanging="360"/>
      </w:pPr>
      <w:rPr>
        <w:rFonts w:ascii="Wingdings" w:hAnsi="Wingdings"/>
      </w:rPr>
    </w:lvl>
  </w:abstractNum>
  <w:abstractNum w:abstractNumId="19">
    <w:nsid w:val="00000014"/>
    <w:multiLevelType w:val="hybridMultilevel"/>
    <w:tmpl w:val="00000014"/>
    <w:lvl w:ilvl="0" w:tplc="F93E565E">
      <w:start w:val="1"/>
      <w:numFmt w:val="bullet"/>
      <w:lvlText w:val="•"/>
      <w:lvlJc w:val="left"/>
      <w:pPr>
        <w:tabs>
          <w:tab w:val="num" w:pos="283"/>
        </w:tabs>
        <w:ind w:left="720" w:hanging="360"/>
      </w:pPr>
      <w:rPr>
        <w:rFonts w:ascii="Symbol" w:hAnsi="Symbol"/>
      </w:rPr>
    </w:lvl>
    <w:lvl w:ilvl="1" w:tplc="D7E8915E">
      <w:start w:val="1"/>
      <w:numFmt w:val="bullet"/>
      <w:lvlText w:val="•"/>
      <w:lvlJc w:val="left"/>
      <w:pPr>
        <w:tabs>
          <w:tab w:val="num" w:pos="567"/>
        </w:tabs>
        <w:ind w:left="1080" w:hanging="360"/>
      </w:pPr>
      <w:rPr>
        <w:rFonts w:ascii="Courier New" w:hAnsi="Courier New"/>
      </w:rPr>
    </w:lvl>
    <w:lvl w:ilvl="2" w:tplc="2D7092B8">
      <w:start w:val="1"/>
      <w:numFmt w:val="bullet"/>
      <w:lvlText w:val="•"/>
      <w:lvlJc w:val="left"/>
      <w:pPr>
        <w:tabs>
          <w:tab w:val="num" w:pos="850"/>
        </w:tabs>
        <w:ind w:left="1440" w:hanging="360"/>
      </w:pPr>
      <w:rPr>
        <w:rFonts w:ascii="Wingdings" w:hAnsi="Wingdings"/>
      </w:rPr>
    </w:lvl>
    <w:lvl w:ilvl="3" w:tplc="03ECF3F8">
      <w:start w:val="1"/>
      <w:numFmt w:val="bullet"/>
      <w:lvlText w:val=""/>
      <w:lvlJc w:val="left"/>
      <w:pPr>
        <w:tabs>
          <w:tab w:val="num" w:pos="1134"/>
        </w:tabs>
        <w:ind w:left="1800" w:hanging="360"/>
      </w:pPr>
      <w:rPr>
        <w:rFonts w:ascii="Symbol" w:hAnsi="Symbol"/>
      </w:rPr>
    </w:lvl>
    <w:lvl w:ilvl="4" w:tplc="16AACF78">
      <w:start w:val="1"/>
      <w:numFmt w:val="bullet"/>
      <w:lvlText w:val="o"/>
      <w:lvlJc w:val="left"/>
      <w:pPr>
        <w:tabs>
          <w:tab w:val="num" w:pos="1417"/>
        </w:tabs>
        <w:ind w:left="2160" w:hanging="360"/>
      </w:pPr>
      <w:rPr>
        <w:rFonts w:ascii="Courier New" w:hAnsi="Courier New"/>
      </w:rPr>
    </w:lvl>
    <w:lvl w:ilvl="5" w:tplc="AD38E67A">
      <w:start w:val="1"/>
      <w:numFmt w:val="bullet"/>
      <w:lvlText w:val=""/>
      <w:lvlJc w:val="left"/>
      <w:pPr>
        <w:tabs>
          <w:tab w:val="num" w:pos="1701"/>
        </w:tabs>
        <w:ind w:left="2520" w:hanging="360"/>
      </w:pPr>
      <w:rPr>
        <w:rFonts w:ascii="Wingdings" w:hAnsi="Wingdings"/>
      </w:rPr>
    </w:lvl>
    <w:lvl w:ilvl="6" w:tplc="5808A2BE">
      <w:start w:val="1"/>
      <w:numFmt w:val="bullet"/>
      <w:lvlText w:val=""/>
      <w:lvlJc w:val="left"/>
      <w:pPr>
        <w:tabs>
          <w:tab w:val="num" w:pos="1984"/>
        </w:tabs>
        <w:ind w:left="2880" w:hanging="360"/>
      </w:pPr>
      <w:rPr>
        <w:rFonts w:ascii="Symbol" w:hAnsi="Symbol"/>
      </w:rPr>
    </w:lvl>
    <w:lvl w:ilvl="7" w:tplc="DBB2E35A">
      <w:start w:val="1"/>
      <w:numFmt w:val="bullet"/>
      <w:lvlText w:val="o"/>
      <w:lvlJc w:val="left"/>
      <w:pPr>
        <w:tabs>
          <w:tab w:val="num" w:pos="2268"/>
        </w:tabs>
        <w:ind w:left="3240" w:hanging="360"/>
      </w:pPr>
      <w:rPr>
        <w:rFonts w:ascii="Courier New" w:hAnsi="Courier New"/>
      </w:rPr>
    </w:lvl>
    <w:lvl w:ilvl="8" w:tplc="BAA4B0BE">
      <w:start w:val="1"/>
      <w:numFmt w:val="bullet"/>
      <w:lvlText w:val=""/>
      <w:lvlJc w:val="left"/>
      <w:pPr>
        <w:tabs>
          <w:tab w:val="num" w:pos="2551"/>
        </w:tabs>
        <w:ind w:left="3600" w:hanging="360"/>
      </w:pPr>
      <w:rPr>
        <w:rFonts w:ascii="Wingdings" w:hAnsi="Wingdings"/>
      </w:rPr>
    </w:lvl>
  </w:abstractNum>
  <w:abstractNum w:abstractNumId="20">
    <w:nsid w:val="00000015"/>
    <w:multiLevelType w:val="hybridMultilevel"/>
    <w:tmpl w:val="00000015"/>
    <w:lvl w:ilvl="0" w:tplc="CB504CFE">
      <w:start w:val="1"/>
      <w:numFmt w:val="bullet"/>
      <w:lvlText w:val=""/>
      <w:lvlJc w:val="left"/>
      <w:pPr>
        <w:tabs>
          <w:tab w:val="num" w:pos="283"/>
        </w:tabs>
        <w:ind w:left="720" w:hanging="360"/>
      </w:pPr>
      <w:rPr>
        <w:rFonts w:ascii="Symbol" w:hAnsi="Symbol"/>
      </w:rPr>
    </w:lvl>
    <w:lvl w:ilvl="1" w:tplc="23969592">
      <w:start w:val="1"/>
      <w:numFmt w:val="bullet"/>
      <w:lvlText w:val="o"/>
      <w:lvlJc w:val="left"/>
      <w:pPr>
        <w:tabs>
          <w:tab w:val="num" w:pos="567"/>
        </w:tabs>
        <w:ind w:left="1080" w:hanging="360"/>
      </w:pPr>
      <w:rPr>
        <w:rFonts w:ascii="Courier New" w:hAnsi="Courier New"/>
      </w:rPr>
    </w:lvl>
    <w:lvl w:ilvl="2" w:tplc="6D8274E4">
      <w:start w:val="1"/>
      <w:numFmt w:val="bullet"/>
      <w:lvlText w:val=""/>
      <w:lvlJc w:val="left"/>
      <w:pPr>
        <w:tabs>
          <w:tab w:val="num" w:pos="850"/>
        </w:tabs>
        <w:ind w:left="1440" w:hanging="360"/>
      </w:pPr>
      <w:rPr>
        <w:rFonts w:ascii="Wingdings" w:hAnsi="Wingdings"/>
      </w:rPr>
    </w:lvl>
    <w:lvl w:ilvl="3" w:tplc="DBB69650">
      <w:start w:val="1"/>
      <w:numFmt w:val="bullet"/>
      <w:lvlText w:val=""/>
      <w:lvlJc w:val="left"/>
      <w:pPr>
        <w:tabs>
          <w:tab w:val="num" w:pos="1134"/>
        </w:tabs>
        <w:ind w:left="1800" w:hanging="360"/>
      </w:pPr>
      <w:rPr>
        <w:rFonts w:ascii="Symbol" w:hAnsi="Symbol"/>
      </w:rPr>
    </w:lvl>
    <w:lvl w:ilvl="4" w:tplc="E154D8EA">
      <w:start w:val="1"/>
      <w:numFmt w:val="bullet"/>
      <w:lvlText w:val="o"/>
      <w:lvlJc w:val="left"/>
      <w:pPr>
        <w:tabs>
          <w:tab w:val="num" w:pos="1417"/>
        </w:tabs>
        <w:ind w:left="2160" w:hanging="360"/>
      </w:pPr>
      <w:rPr>
        <w:rFonts w:ascii="Courier New" w:hAnsi="Courier New"/>
      </w:rPr>
    </w:lvl>
    <w:lvl w:ilvl="5" w:tplc="24367D6A">
      <w:start w:val="1"/>
      <w:numFmt w:val="bullet"/>
      <w:lvlText w:val=""/>
      <w:lvlJc w:val="left"/>
      <w:pPr>
        <w:tabs>
          <w:tab w:val="num" w:pos="1701"/>
        </w:tabs>
        <w:ind w:left="2520" w:hanging="360"/>
      </w:pPr>
      <w:rPr>
        <w:rFonts w:ascii="Wingdings" w:hAnsi="Wingdings"/>
      </w:rPr>
    </w:lvl>
    <w:lvl w:ilvl="6" w:tplc="C57A56FA">
      <w:start w:val="1"/>
      <w:numFmt w:val="bullet"/>
      <w:lvlText w:val=""/>
      <w:lvlJc w:val="left"/>
      <w:pPr>
        <w:tabs>
          <w:tab w:val="num" w:pos="1984"/>
        </w:tabs>
        <w:ind w:left="2880" w:hanging="360"/>
      </w:pPr>
      <w:rPr>
        <w:rFonts w:ascii="Symbol" w:hAnsi="Symbol"/>
      </w:rPr>
    </w:lvl>
    <w:lvl w:ilvl="7" w:tplc="0A222B7E">
      <w:start w:val="1"/>
      <w:numFmt w:val="bullet"/>
      <w:lvlText w:val="o"/>
      <w:lvlJc w:val="left"/>
      <w:pPr>
        <w:tabs>
          <w:tab w:val="num" w:pos="2268"/>
        </w:tabs>
        <w:ind w:left="3240" w:hanging="360"/>
      </w:pPr>
      <w:rPr>
        <w:rFonts w:ascii="Courier New" w:hAnsi="Courier New"/>
      </w:rPr>
    </w:lvl>
    <w:lvl w:ilvl="8" w:tplc="F4E247C2">
      <w:start w:val="1"/>
      <w:numFmt w:val="bullet"/>
      <w:lvlText w:val=""/>
      <w:lvlJc w:val="left"/>
      <w:pPr>
        <w:tabs>
          <w:tab w:val="num" w:pos="2551"/>
        </w:tabs>
        <w:ind w:left="3600" w:hanging="360"/>
      </w:pPr>
      <w:rPr>
        <w:rFonts w:ascii="Wingdings" w:hAnsi="Wingdings"/>
      </w:rPr>
    </w:lvl>
  </w:abstractNum>
  <w:abstractNum w:abstractNumId="21">
    <w:nsid w:val="00000016"/>
    <w:multiLevelType w:val="hybridMultilevel"/>
    <w:tmpl w:val="00000016"/>
    <w:lvl w:ilvl="0" w:tplc="163AFF3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F1A4D98">
      <w:start w:val="1"/>
      <w:numFmt w:val="bullet"/>
      <w:lvlText w:val="•"/>
      <w:lvlJc w:val="left"/>
      <w:pPr>
        <w:tabs>
          <w:tab w:val="num" w:pos="567"/>
        </w:tabs>
        <w:ind w:left="1080" w:hanging="360"/>
      </w:pPr>
      <w:rPr>
        <w:rFonts w:ascii="Courier New" w:hAnsi="Courier New"/>
      </w:rPr>
    </w:lvl>
    <w:lvl w:ilvl="2" w:tplc="59EA01C2">
      <w:start w:val="1"/>
      <w:numFmt w:val="bullet"/>
      <w:lvlText w:val="•"/>
      <w:lvlJc w:val="left"/>
      <w:pPr>
        <w:tabs>
          <w:tab w:val="num" w:pos="850"/>
        </w:tabs>
        <w:ind w:left="1440" w:hanging="360"/>
      </w:pPr>
      <w:rPr>
        <w:rFonts w:ascii="Wingdings" w:hAnsi="Wingdings"/>
      </w:rPr>
    </w:lvl>
    <w:lvl w:ilvl="3" w:tplc="B5E820AE">
      <w:start w:val="1"/>
      <w:numFmt w:val="bullet"/>
      <w:lvlText w:val=""/>
      <w:lvlJc w:val="left"/>
      <w:pPr>
        <w:tabs>
          <w:tab w:val="num" w:pos="1134"/>
        </w:tabs>
        <w:ind w:left="1800" w:hanging="360"/>
      </w:pPr>
      <w:rPr>
        <w:rFonts w:ascii="Symbol" w:hAnsi="Symbol"/>
      </w:rPr>
    </w:lvl>
    <w:lvl w:ilvl="4" w:tplc="198EE48C">
      <w:start w:val="1"/>
      <w:numFmt w:val="bullet"/>
      <w:lvlText w:val="o"/>
      <w:lvlJc w:val="left"/>
      <w:pPr>
        <w:tabs>
          <w:tab w:val="num" w:pos="1417"/>
        </w:tabs>
        <w:ind w:left="2160" w:hanging="360"/>
      </w:pPr>
      <w:rPr>
        <w:rFonts w:ascii="Courier New" w:hAnsi="Courier New"/>
      </w:rPr>
    </w:lvl>
    <w:lvl w:ilvl="5" w:tplc="51B28BCE">
      <w:start w:val="1"/>
      <w:numFmt w:val="bullet"/>
      <w:lvlText w:val=""/>
      <w:lvlJc w:val="left"/>
      <w:pPr>
        <w:tabs>
          <w:tab w:val="num" w:pos="1701"/>
        </w:tabs>
        <w:ind w:left="2520" w:hanging="360"/>
      </w:pPr>
      <w:rPr>
        <w:rFonts w:ascii="Wingdings" w:hAnsi="Wingdings"/>
      </w:rPr>
    </w:lvl>
    <w:lvl w:ilvl="6" w:tplc="09D0B504">
      <w:start w:val="1"/>
      <w:numFmt w:val="bullet"/>
      <w:lvlText w:val=""/>
      <w:lvlJc w:val="left"/>
      <w:pPr>
        <w:tabs>
          <w:tab w:val="num" w:pos="1984"/>
        </w:tabs>
        <w:ind w:left="2880" w:hanging="360"/>
      </w:pPr>
      <w:rPr>
        <w:rFonts w:ascii="Symbol" w:hAnsi="Symbol"/>
      </w:rPr>
    </w:lvl>
    <w:lvl w:ilvl="7" w:tplc="0B1ED6B2">
      <w:start w:val="1"/>
      <w:numFmt w:val="bullet"/>
      <w:lvlText w:val="o"/>
      <w:lvlJc w:val="left"/>
      <w:pPr>
        <w:tabs>
          <w:tab w:val="num" w:pos="2268"/>
        </w:tabs>
        <w:ind w:left="3240" w:hanging="360"/>
      </w:pPr>
      <w:rPr>
        <w:rFonts w:ascii="Courier New" w:hAnsi="Courier New"/>
      </w:rPr>
    </w:lvl>
    <w:lvl w:ilvl="8" w:tplc="03F2A328">
      <w:start w:val="1"/>
      <w:numFmt w:val="bullet"/>
      <w:lvlText w:val=""/>
      <w:lvlJc w:val="left"/>
      <w:pPr>
        <w:tabs>
          <w:tab w:val="num" w:pos="2551"/>
        </w:tabs>
        <w:ind w:left="3600" w:hanging="360"/>
      </w:pPr>
      <w:rPr>
        <w:rFonts w:ascii="Wingdings" w:hAnsi="Wingdings"/>
      </w:rPr>
    </w:lvl>
  </w:abstractNum>
  <w:abstractNum w:abstractNumId="22">
    <w:nsid w:val="00000017"/>
    <w:multiLevelType w:val="hybridMultilevel"/>
    <w:tmpl w:val="00000017"/>
    <w:lvl w:ilvl="0" w:tplc="A96E4B4E">
      <w:start w:val="1"/>
      <w:numFmt w:val="bullet"/>
      <w:lvlText w:val=""/>
      <w:lvlJc w:val="left"/>
      <w:pPr>
        <w:tabs>
          <w:tab w:val="num" w:pos="283"/>
        </w:tabs>
        <w:ind w:left="720" w:hanging="360"/>
      </w:pPr>
      <w:rPr>
        <w:rFonts w:ascii="Symbol" w:hAnsi="Symbol"/>
      </w:rPr>
    </w:lvl>
    <w:lvl w:ilvl="1" w:tplc="555C0B08">
      <w:start w:val="1"/>
      <w:numFmt w:val="bullet"/>
      <w:lvlText w:val="o"/>
      <w:lvlJc w:val="left"/>
      <w:pPr>
        <w:tabs>
          <w:tab w:val="num" w:pos="567"/>
        </w:tabs>
        <w:ind w:left="1080" w:hanging="360"/>
      </w:pPr>
      <w:rPr>
        <w:rFonts w:ascii="Courier New" w:hAnsi="Courier New"/>
      </w:rPr>
    </w:lvl>
    <w:lvl w:ilvl="2" w:tplc="A38E31F2">
      <w:start w:val="1"/>
      <w:numFmt w:val="bullet"/>
      <w:lvlText w:val=""/>
      <w:lvlJc w:val="left"/>
      <w:pPr>
        <w:tabs>
          <w:tab w:val="num" w:pos="850"/>
        </w:tabs>
        <w:ind w:left="1440" w:hanging="360"/>
      </w:pPr>
      <w:rPr>
        <w:rFonts w:ascii="Wingdings" w:hAnsi="Wingdings"/>
      </w:rPr>
    </w:lvl>
    <w:lvl w:ilvl="3" w:tplc="64745154">
      <w:start w:val="1"/>
      <w:numFmt w:val="bullet"/>
      <w:lvlText w:val=""/>
      <w:lvlJc w:val="left"/>
      <w:pPr>
        <w:tabs>
          <w:tab w:val="num" w:pos="1134"/>
        </w:tabs>
        <w:ind w:left="1800" w:hanging="360"/>
      </w:pPr>
      <w:rPr>
        <w:rFonts w:ascii="Symbol" w:hAnsi="Symbol"/>
      </w:rPr>
    </w:lvl>
    <w:lvl w:ilvl="4" w:tplc="6C847888">
      <w:start w:val="1"/>
      <w:numFmt w:val="bullet"/>
      <w:lvlText w:val="o"/>
      <w:lvlJc w:val="left"/>
      <w:pPr>
        <w:tabs>
          <w:tab w:val="num" w:pos="1417"/>
        </w:tabs>
        <w:ind w:left="2160" w:hanging="360"/>
      </w:pPr>
      <w:rPr>
        <w:rFonts w:ascii="Courier New" w:hAnsi="Courier New"/>
      </w:rPr>
    </w:lvl>
    <w:lvl w:ilvl="5" w:tplc="7A24322C">
      <w:start w:val="1"/>
      <w:numFmt w:val="bullet"/>
      <w:lvlText w:val=""/>
      <w:lvlJc w:val="left"/>
      <w:pPr>
        <w:tabs>
          <w:tab w:val="num" w:pos="1701"/>
        </w:tabs>
        <w:ind w:left="2520" w:hanging="360"/>
      </w:pPr>
      <w:rPr>
        <w:rFonts w:ascii="Wingdings" w:hAnsi="Wingdings"/>
      </w:rPr>
    </w:lvl>
    <w:lvl w:ilvl="6" w:tplc="44FE5026">
      <w:start w:val="1"/>
      <w:numFmt w:val="bullet"/>
      <w:lvlText w:val=""/>
      <w:lvlJc w:val="left"/>
      <w:pPr>
        <w:tabs>
          <w:tab w:val="num" w:pos="1984"/>
        </w:tabs>
        <w:ind w:left="2880" w:hanging="360"/>
      </w:pPr>
      <w:rPr>
        <w:rFonts w:ascii="Symbol" w:hAnsi="Symbol"/>
      </w:rPr>
    </w:lvl>
    <w:lvl w:ilvl="7" w:tplc="4D16DA86">
      <w:start w:val="1"/>
      <w:numFmt w:val="bullet"/>
      <w:lvlText w:val="o"/>
      <w:lvlJc w:val="left"/>
      <w:pPr>
        <w:tabs>
          <w:tab w:val="num" w:pos="2268"/>
        </w:tabs>
        <w:ind w:left="3240" w:hanging="360"/>
      </w:pPr>
      <w:rPr>
        <w:rFonts w:ascii="Courier New" w:hAnsi="Courier New"/>
      </w:rPr>
    </w:lvl>
    <w:lvl w:ilvl="8" w:tplc="07F47436">
      <w:start w:val="1"/>
      <w:numFmt w:val="bullet"/>
      <w:lvlText w:val=""/>
      <w:lvlJc w:val="left"/>
      <w:pPr>
        <w:tabs>
          <w:tab w:val="num" w:pos="2551"/>
        </w:tabs>
        <w:ind w:left="3600" w:hanging="360"/>
      </w:pPr>
      <w:rPr>
        <w:rFonts w:ascii="Wingdings" w:hAnsi="Wingdings"/>
      </w:rPr>
    </w:lvl>
  </w:abstractNum>
  <w:abstractNum w:abstractNumId="23">
    <w:nsid w:val="00000018"/>
    <w:multiLevelType w:val="hybridMultilevel"/>
    <w:tmpl w:val="00000018"/>
    <w:lvl w:ilvl="0" w:tplc="C986A03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96489C6">
      <w:start w:val="1"/>
      <w:numFmt w:val="bullet"/>
      <w:lvlText w:val="•"/>
      <w:lvlJc w:val="left"/>
      <w:pPr>
        <w:tabs>
          <w:tab w:val="num" w:pos="567"/>
        </w:tabs>
        <w:ind w:left="1080" w:hanging="360"/>
      </w:pPr>
      <w:rPr>
        <w:rFonts w:ascii="Courier New" w:hAnsi="Courier New"/>
      </w:rPr>
    </w:lvl>
    <w:lvl w:ilvl="2" w:tplc="EB7EE502">
      <w:start w:val="1"/>
      <w:numFmt w:val="bullet"/>
      <w:lvlText w:val="•"/>
      <w:lvlJc w:val="left"/>
      <w:pPr>
        <w:tabs>
          <w:tab w:val="num" w:pos="850"/>
        </w:tabs>
        <w:ind w:left="1440" w:hanging="360"/>
      </w:pPr>
      <w:rPr>
        <w:rFonts w:ascii="Wingdings" w:hAnsi="Wingdings"/>
      </w:rPr>
    </w:lvl>
    <w:lvl w:ilvl="3" w:tplc="42C618C0">
      <w:start w:val="1"/>
      <w:numFmt w:val="bullet"/>
      <w:lvlText w:val=""/>
      <w:lvlJc w:val="left"/>
      <w:pPr>
        <w:tabs>
          <w:tab w:val="num" w:pos="1134"/>
        </w:tabs>
        <w:ind w:left="1800" w:hanging="360"/>
      </w:pPr>
      <w:rPr>
        <w:rFonts w:ascii="Symbol" w:hAnsi="Symbol"/>
      </w:rPr>
    </w:lvl>
    <w:lvl w:ilvl="4" w:tplc="FD9014C4">
      <w:start w:val="1"/>
      <w:numFmt w:val="bullet"/>
      <w:lvlText w:val="o"/>
      <w:lvlJc w:val="left"/>
      <w:pPr>
        <w:tabs>
          <w:tab w:val="num" w:pos="1417"/>
        </w:tabs>
        <w:ind w:left="2160" w:hanging="360"/>
      </w:pPr>
      <w:rPr>
        <w:rFonts w:ascii="Courier New" w:hAnsi="Courier New"/>
      </w:rPr>
    </w:lvl>
    <w:lvl w:ilvl="5" w:tplc="287A3C76">
      <w:start w:val="1"/>
      <w:numFmt w:val="bullet"/>
      <w:lvlText w:val=""/>
      <w:lvlJc w:val="left"/>
      <w:pPr>
        <w:tabs>
          <w:tab w:val="num" w:pos="1701"/>
        </w:tabs>
        <w:ind w:left="2520" w:hanging="360"/>
      </w:pPr>
      <w:rPr>
        <w:rFonts w:ascii="Wingdings" w:hAnsi="Wingdings"/>
      </w:rPr>
    </w:lvl>
    <w:lvl w:ilvl="6" w:tplc="0A024D1E">
      <w:start w:val="1"/>
      <w:numFmt w:val="bullet"/>
      <w:lvlText w:val=""/>
      <w:lvlJc w:val="left"/>
      <w:pPr>
        <w:tabs>
          <w:tab w:val="num" w:pos="1984"/>
        </w:tabs>
        <w:ind w:left="2880" w:hanging="360"/>
      </w:pPr>
      <w:rPr>
        <w:rFonts w:ascii="Symbol" w:hAnsi="Symbol"/>
      </w:rPr>
    </w:lvl>
    <w:lvl w:ilvl="7" w:tplc="10CCD626">
      <w:start w:val="1"/>
      <w:numFmt w:val="bullet"/>
      <w:lvlText w:val="o"/>
      <w:lvlJc w:val="left"/>
      <w:pPr>
        <w:tabs>
          <w:tab w:val="num" w:pos="2268"/>
        </w:tabs>
        <w:ind w:left="3240" w:hanging="360"/>
      </w:pPr>
      <w:rPr>
        <w:rFonts w:ascii="Courier New" w:hAnsi="Courier New"/>
      </w:rPr>
    </w:lvl>
    <w:lvl w:ilvl="8" w:tplc="2EAAB04E">
      <w:start w:val="1"/>
      <w:numFmt w:val="bullet"/>
      <w:lvlText w:val=""/>
      <w:lvlJc w:val="left"/>
      <w:pPr>
        <w:tabs>
          <w:tab w:val="num" w:pos="2551"/>
        </w:tabs>
        <w:ind w:left="3600" w:hanging="360"/>
      </w:pPr>
      <w:rPr>
        <w:rFonts w:ascii="Wingdings" w:hAnsi="Wingdings"/>
      </w:rPr>
    </w:lvl>
  </w:abstractNum>
  <w:abstractNum w:abstractNumId="24">
    <w:nsid w:val="00000019"/>
    <w:multiLevelType w:val="hybridMultilevel"/>
    <w:tmpl w:val="00000019"/>
    <w:lvl w:ilvl="0" w:tplc="1BE0CE84">
      <w:start w:val="1"/>
      <w:numFmt w:val="bullet"/>
      <w:lvlText w:val=""/>
      <w:lvlJc w:val="left"/>
      <w:pPr>
        <w:tabs>
          <w:tab w:val="num" w:pos="283"/>
        </w:tabs>
        <w:ind w:left="720" w:hanging="360"/>
      </w:pPr>
      <w:rPr>
        <w:rFonts w:ascii="Symbol" w:hAnsi="Symbol"/>
      </w:rPr>
    </w:lvl>
    <w:lvl w:ilvl="1" w:tplc="14545204">
      <w:start w:val="1"/>
      <w:numFmt w:val="bullet"/>
      <w:lvlText w:val="o"/>
      <w:lvlJc w:val="left"/>
      <w:pPr>
        <w:tabs>
          <w:tab w:val="num" w:pos="567"/>
        </w:tabs>
        <w:ind w:left="1080" w:hanging="360"/>
      </w:pPr>
      <w:rPr>
        <w:rFonts w:ascii="Courier New" w:hAnsi="Courier New"/>
      </w:rPr>
    </w:lvl>
    <w:lvl w:ilvl="2" w:tplc="F9B062C2">
      <w:start w:val="1"/>
      <w:numFmt w:val="bullet"/>
      <w:lvlText w:val=""/>
      <w:lvlJc w:val="left"/>
      <w:pPr>
        <w:tabs>
          <w:tab w:val="num" w:pos="850"/>
        </w:tabs>
        <w:ind w:left="1440" w:hanging="360"/>
      </w:pPr>
      <w:rPr>
        <w:rFonts w:ascii="Wingdings" w:hAnsi="Wingdings"/>
      </w:rPr>
    </w:lvl>
    <w:lvl w:ilvl="3" w:tplc="270661FA">
      <w:start w:val="1"/>
      <w:numFmt w:val="bullet"/>
      <w:lvlText w:val=""/>
      <w:lvlJc w:val="left"/>
      <w:pPr>
        <w:tabs>
          <w:tab w:val="num" w:pos="1134"/>
        </w:tabs>
        <w:ind w:left="1800" w:hanging="360"/>
      </w:pPr>
      <w:rPr>
        <w:rFonts w:ascii="Symbol" w:hAnsi="Symbol"/>
      </w:rPr>
    </w:lvl>
    <w:lvl w:ilvl="4" w:tplc="28A0D32C">
      <w:start w:val="1"/>
      <w:numFmt w:val="bullet"/>
      <w:lvlText w:val="o"/>
      <w:lvlJc w:val="left"/>
      <w:pPr>
        <w:tabs>
          <w:tab w:val="num" w:pos="1417"/>
        </w:tabs>
        <w:ind w:left="2160" w:hanging="360"/>
      </w:pPr>
      <w:rPr>
        <w:rFonts w:ascii="Courier New" w:hAnsi="Courier New"/>
      </w:rPr>
    </w:lvl>
    <w:lvl w:ilvl="5" w:tplc="CEB46674">
      <w:start w:val="1"/>
      <w:numFmt w:val="bullet"/>
      <w:lvlText w:val=""/>
      <w:lvlJc w:val="left"/>
      <w:pPr>
        <w:tabs>
          <w:tab w:val="num" w:pos="1701"/>
        </w:tabs>
        <w:ind w:left="2520" w:hanging="360"/>
      </w:pPr>
      <w:rPr>
        <w:rFonts w:ascii="Wingdings" w:hAnsi="Wingdings"/>
      </w:rPr>
    </w:lvl>
    <w:lvl w:ilvl="6" w:tplc="09289AFC">
      <w:start w:val="1"/>
      <w:numFmt w:val="bullet"/>
      <w:lvlText w:val=""/>
      <w:lvlJc w:val="left"/>
      <w:pPr>
        <w:tabs>
          <w:tab w:val="num" w:pos="1984"/>
        </w:tabs>
        <w:ind w:left="2880" w:hanging="360"/>
      </w:pPr>
      <w:rPr>
        <w:rFonts w:ascii="Symbol" w:hAnsi="Symbol"/>
      </w:rPr>
    </w:lvl>
    <w:lvl w:ilvl="7" w:tplc="6178AD18">
      <w:start w:val="1"/>
      <w:numFmt w:val="bullet"/>
      <w:lvlText w:val="o"/>
      <w:lvlJc w:val="left"/>
      <w:pPr>
        <w:tabs>
          <w:tab w:val="num" w:pos="2268"/>
        </w:tabs>
        <w:ind w:left="3240" w:hanging="360"/>
      </w:pPr>
      <w:rPr>
        <w:rFonts w:ascii="Courier New" w:hAnsi="Courier New"/>
      </w:rPr>
    </w:lvl>
    <w:lvl w:ilvl="8" w:tplc="DF569FDC">
      <w:start w:val="1"/>
      <w:numFmt w:val="bullet"/>
      <w:lvlText w:val=""/>
      <w:lvlJc w:val="left"/>
      <w:pPr>
        <w:tabs>
          <w:tab w:val="num" w:pos="2551"/>
        </w:tabs>
        <w:ind w:left="3600" w:hanging="360"/>
      </w:pPr>
      <w:rPr>
        <w:rFonts w:ascii="Wingdings" w:hAnsi="Wingdings"/>
      </w:rPr>
    </w:lvl>
  </w:abstractNum>
  <w:abstractNum w:abstractNumId="25">
    <w:nsid w:val="0000001A"/>
    <w:multiLevelType w:val="hybridMultilevel"/>
    <w:tmpl w:val="0000001A"/>
    <w:lvl w:ilvl="0" w:tplc="2140EBCC">
      <w:start w:val="1"/>
      <w:numFmt w:val="bullet"/>
      <w:lvlText w:val="•"/>
      <w:lvlJc w:val="left"/>
      <w:pPr>
        <w:tabs>
          <w:tab w:val="num" w:pos="283"/>
        </w:tabs>
        <w:ind w:left="720" w:hanging="360"/>
      </w:pPr>
      <w:rPr>
        <w:rFonts w:ascii="Symbol" w:hAnsi="Symbol"/>
      </w:rPr>
    </w:lvl>
    <w:lvl w:ilvl="1" w:tplc="6F14D5DC">
      <w:start w:val="1"/>
      <w:numFmt w:val="bullet"/>
      <w:lvlText w:val="•"/>
      <w:lvlJc w:val="left"/>
      <w:pPr>
        <w:tabs>
          <w:tab w:val="num" w:pos="567"/>
        </w:tabs>
        <w:ind w:left="1080" w:hanging="360"/>
      </w:pPr>
      <w:rPr>
        <w:rFonts w:ascii="Courier New" w:hAnsi="Courier New"/>
      </w:rPr>
    </w:lvl>
    <w:lvl w:ilvl="2" w:tplc="E09EAD58">
      <w:start w:val="1"/>
      <w:numFmt w:val="bullet"/>
      <w:lvlText w:val="•"/>
      <w:lvlJc w:val="left"/>
      <w:pPr>
        <w:tabs>
          <w:tab w:val="num" w:pos="850"/>
        </w:tabs>
        <w:ind w:left="1440" w:hanging="360"/>
      </w:pPr>
      <w:rPr>
        <w:rFonts w:ascii="Wingdings" w:hAnsi="Wingdings"/>
      </w:rPr>
    </w:lvl>
    <w:lvl w:ilvl="3" w:tplc="A3B26B76">
      <w:start w:val="1"/>
      <w:numFmt w:val="bullet"/>
      <w:lvlText w:val=""/>
      <w:lvlJc w:val="left"/>
      <w:pPr>
        <w:tabs>
          <w:tab w:val="num" w:pos="1134"/>
        </w:tabs>
        <w:ind w:left="1800" w:hanging="360"/>
      </w:pPr>
      <w:rPr>
        <w:rFonts w:ascii="Symbol" w:hAnsi="Symbol"/>
      </w:rPr>
    </w:lvl>
    <w:lvl w:ilvl="4" w:tplc="0D4214C2">
      <w:start w:val="1"/>
      <w:numFmt w:val="bullet"/>
      <w:lvlText w:val="o"/>
      <w:lvlJc w:val="left"/>
      <w:pPr>
        <w:tabs>
          <w:tab w:val="num" w:pos="1417"/>
        </w:tabs>
        <w:ind w:left="2160" w:hanging="360"/>
      </w:pPr>
      <w:rPr>
        <w:rFonts w:ascii="Courier New" w:hAnsi="Courier New"/>
      </w:rPr>
    </w:lvl>
    <w:lvl w:ilvl="5" w:tplc="A560D5B8">
      <w:start w:val="1"/>
      <w:numFmt w:val="bullet"/>
      <w:lvlText w:val=""/>
      <w:lvlJc w:val="left"/>
      <w:pPr>
        <w:tabs>
          <w:tab w:val="num" w:pos="1701"/>
        </w:tabs>
        <w:ind w:left="2520" w:hanging="360"/>
      </w:pPr>
      <w:rPr>
        <w:rFonts w:ascii="Wingdings" w:hAnsi="Wingdings"/>
      </w:rPr>
    </w:lvl>
    <w:lvl w:ilvl="6" w:tplc="7E505E12">
      <w:start w:val="1"/>
      <w:numFmt w:val="bullet"/>
      <w:lvlText w:val=""/>
      <w:lvlJc w:val="left"/>
      <w:pPr>
        <w:tabs>
          <w:tab w:val="num" w:pos="1984"/>
        </w:tabs>
        <w:ind w:left="2880" w:hanging="360"/>
      </w:pPr>
      <w:rPr>
        <w:rFonts w:ascii="Symbol" w:hAnsi="Symbol"/>
      </w:rPr>
    </w:lvl>
    <w:lvl w:ilvl="7" w:tplc="3A5AE552">
      <w:start w:val="1"/>
      <w:numFmt w:val="bullet"/>
      <w:lvlText w:val="o"/>
      <w:lvlJc w:val="left"/>
      <w:pPr>
        <w:tabs>
          <w:tab w:val="num" w:pos="2268"/>
        </w:tabs>
        <w:ind w:left="3240" w:hanging="360"/>
      </w:pPr>
      <w:rPr>
        <w:rFonts w:ascii="Courier New" w:hAnsi="Courier New"/>
      </w:rPr>
    </w:lvl>
    <w:lvl w:ilvl="8" w:tplc="1592E0C2">
      <w:start w:val="1"/>
      <w:numFmt w:val="bullet"/>
      <w:lvlText w:val=""/>
      <w:lvlJc w:val="left"/>
      <w:pPr>
        <w:tabs>
          <w:tab w:val="num" w:pos="2551"/>
        </w:tabs>
        <w:ind w:left="3600" w:hanging="360"/>
      </w:pPr>
      <w:rPr>
        <w:rFonts w:ascii="Wingdings" w:hAnsi="Wingdings"/>
      </w:rPr>
    </w:lvl>
  </w:abstractNum>
  <w:abstractNum w:abstractNumId="26">
    <w:nsid w:val="0000001B"/>
    <w:multiLevelType w:val="hybridMultilevel"/>
    <w:tmpl w:val="0000001B"/>
    <w:lvl w:ilvl="0" w:tplc="CDBC4AD6">
      <w:start w:val="1"/>
      <w:numFmt w:val="bullet"/>
      <w:lvlText w:val=""/>
      <w:lvlJc w:val="left"/>
      <w:pPr>
        <w:tabs>
          <w:tab w:val="num" w:pos="283"/>
        </w:tabs>
        <w:ind w:left="720" w:hanging="360"/>
      </w:pPr>
      <w:rPr>
        <w:rFonts w:ascii="Symbol" w:hAnsi="Symbol"/>
      </w:rPr>
    </w:lvl>
    <w:lvl w:ilvl="1" w:tplc="4EFCB3C4">
      <w:start w:val="1"/>
      <w:numFmt w:val="bullet"/>
      <w:lvlText w:val="o"/>
      <w:lvlJc w:val="left"/>
      <w:pPr>
        <w:tabs>
          <w:tab w:val="num" w:pos="567"/>
        </w:tabs>
        <w:ind w:left="1080" w:hanging="360"/>
      </w:pPr>
      <w:rPr>
        <w:rFonts w:ascii="Courier New" w:hAnsi="Courier New"/>
      </w:rPr>
    </w:lvl>
    <w:lvl w:ilvl="2" w:tplc="FA926E6A">
      <w:start w:val="1"/>
      <w:numFmt w:val="bullet"/>
      <w:lvlText w:val=""/>
      <w:lvlJc w:val="left"/>
      <w:pPr>
        <w:tabs>
          <w:tab w:val="num" w:pos="850"/>
        </w:tabs>
        <w:ind w:left="1440" w:hanging="360"/>
      </w:pPr>
      <w:rPr>
        <w:rFonts w:ascii="Wingdings" w:hAnsi="Wingdings"/>
      </w:rPr>
    </w:lvl>
    <w:lvl w:ilvl="3" w:tplc="488CB382">
      <w:start w:val="1"/>
      <w:numFmt w:val="bullet"/>
      <w:lvlText w:val=""/>
      <w:lvlJc w:val="left"/>
      <w:pPr>
        <w:tabs>
          <w:tab w:val="num" w:pos="1134"/>
        </w:tabs>
        <w:ind w:left="1800" w:hanging="360"/>
      </w:pPr>
      <w:rPr>
        <w:rFonts w:ascii="Symbol" w:hAnsi="Symbol"/>
      </w:rPr>
    </w:lvl>
    <w:lvl w:ilvl="4" w:tplc="1F7C2B6C">
      <w:start w:val="1"/>
      <w:numFmt w:val="bullet"/>
      <w:lvlText w:val="o"/>
      <w:lvlJc w:val="left"/>
      <w:pPr>
        <w:tabs>
          <w:tab w:val="num" w:pos="1417"/>
        </w:tabs>
        <w:ind w:left="2160" w:hanging="360"/>
      </w:pPr>
      <w:rPr>
        <w:rFonts w:ascii="Courier New" w:hAnsi="Courier New"/>
      </w:rPr>
    </w:lvl>
    <w:lvl w:ilvl="5" w:tplc="23F4B522">
      <w:start w:val="1"/>
      <w:numFmt w:val="bullet"/>
      <w:lvlText w:val=""/>
      <w:lvlJc w:val="left"/>
      <w:pPr>
        <w:tabs>
          <w:tab w:val="num" w:pos="1701"/>
        </w:tabs>
        <w:ind w:left="2520" w:hanging="360"/>
      </w:pPr>
      <w:rPr>
        <w:rFonts w:ascii="Wingdings" w:hAnsi="Wingdings"/>
      </w:rPr>
    </w:lvl>
    <w:lvl w:ilvl="6" w:tplc="83942680">
      <w:start w:val="1"/>
      <w:numFmt w:val="bullet"/>
      <w:lvlText w:val=""/>
      <w:lvlJc w:val="left"/>
      <w:pPr>
        <w:tabs>
          <w:tab w:val="num" w:pos="1984"/>
        </w:tabs>
        <w:ind w:left="2880" w:hanging="360"/>
      </w:pPr>
      <w:rPr>
        <w:rFonts w:ascii="Symbol" w:hAnsi="Symbol"/>
      </w:rPr>
    </w:lvl>
    <w:lvl w:ilvl="7" w:tplc="541E765E">
      <w:start w:val="1"/>
      <w:numFmt w:val="bullet"/>
      <w:lvlText w:val="o"/>
      <w:lvlJc w:val="left"/>
      <w:pPr>
        <w:tabs>
          <w:tab w:val="num" w:pos="2268"/>
        </w:tabs>
        <w:ind w:left="3240" w:hanging="360"/>
      </w:pPr>
      <w:rPr>
        <w:rFonts w:ascii="Courier New" w:hAnsi="Courier New"/>
      </w:rPr>
    </w:lvl>
    <w:lvl w:ilvl="8" w:tplc="9A702BEE">
      <w:start w:val="1"/>
      <w:numFmt w:val="bullet"/>
      <w:lvlText w:val=""/>
      <w:lvlJc w:val="left"/>
      <w:pPr>
        <w:tabs>
          <w:tab w:val="num" w:pos="2551"/>
        </w:tabs>
        <w:ind w:left="3600" w:hanging="360"/>
      </w:pPr>
      <w:rPr>
        <w:rFonts w:ascii="Wingdings" w:hAnsi="Wingdings"/>
      </w:rPr>
    </w:lvl>
  </w:abstractNum>
  <w:abstractNum w:abstractNumId="27">
    <w:nsid w:val="0000001C"/>
    <w:multiLevelType w:val="hybridMultilevel"/>
    <w:tmpl w:val="0000001C"/>
    <w:lvl w:ilvl="0" w:tplc="E2D2567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57F6DAF0">
      <w:start w:val="1"/>
      <w:numFmt w:val="bullet"/>
      <w:lvlText w:val="•"/>
      <w:lvlJc w:val="left"/>
      <w:pPr>
        <w:tabs>
          <w:tab w:val="num" w:pos="567"/>
        </w:tabs>
        <w:ind w:left="1080" w:hanging="360"/>
      </w:pPr>
      <w:rPr>
        <w:rFonts w:ascii="Courier New" w:hAnsi="Courier New"/>
      </w:rPr>
    </w:lvl>
    <w:lvl w:ilvl="2" w:tplc="C6E84B76">
      <w:start w:val="1"/>
      <w:numFmt w:val="bullet"/>
      <w:lvlText w:val="•"/>
      <w:lvlJc w:val="left"/>
      <w:pPr>
        <w:tabs>
          <w:tab w:val="num" w:pos="850"/>
        </w:tabs>
        <w:ind w:left="1440" w:hanging="360"/>
      </w:pPr>
      <w:rPr>
        <w:rFonts w:ascii="Wingdings" w:hAnsi="Wingdings"/>
      </w:rPr>
    </w:lvl>
    <w:lvl w:ilvl="3" w:tplc="715416FC">
      <w:start w:val="1"/>
      <w:numFmt w:val="bullet"/>
      <w:lvlText w:val=""/>
      <w:lvlJc w:val="left"/>
      <w:pPr>
        <w:tabs>
          <w:tab w:val="num" w:pos="1134"/>
        </w:tabs>
        <w:ind w:left="1800" w:hanging="360"/>
      </w:pPr>
      <w:rPr>
        <w:rFonts w:ascii="Symbol" w:hAnsi="Symbol"/>
      </w:rPr>
    </w:lvl>
    <w:lvl w:ilvl="4" w:tplc="4854362E">
      <w:start w:val="1"/>
      <w:numFmt w:val="bullet"/>
      <w:lvlText w:val="o"/>
      <w:lvlJc w:val="left"/>
      <w:pPr>
        <w:tabs>
          <w:tab w:val="num" w:pos="1417"/>
        </w:tabs>
        <w:ind w:left="2160" w:hanging="360"/>
      </w:pPr>
      <w:rPr>
        <w:rFonts w:ascii="Courier New" w:hAnsi="Courier New"/>
      </w:rPr>
    </w:lvl>
    <w:lvl w:ilvl="5" w:tplc="11C053C4">
      <w:start w:val="1"/>
      <w:numFmt w:val="bullet"/>
      <w:lvlText w:val=""/>
      <w:lvlJc w:val="left"/>
      <w:pPr>
        <w:tabs>
          <w:tab w:val="num" w:pos="1701"/>
        </w:tabs>
        <w:ind w:left="2520" w:hanging="360"/>
      </w:pPr>
      <w:rPr>
        <w:rFonts w:ascii="Wingdings" w:hAnsi="Wingdings"/>
      </w:rPr>
    </w:lvl>
    <w:lvl w:ilvl="6" w:tplc="0C3A506A">
      <w:start w:val="1"/>
      <w:numFmt w:val="bullet"/>
      <w:lvlText w:val=""/>
      <w:lvlJc w:val="left"/>
      <w:pPr>
        <w:tabs>
          <w:tab w:val="num" w:pos="1984"/>
        </w:tabs>
        <w:ind w:left="2880" w:hanging="360"/>
      </w:pPr>
      <w:rPr>
        <w:rFonts w:ascii="Symbol" w:hAnsi="Symbol"/>
      </w:rPr>
    </w:lvl>
    <w:lvl w:ilvl="7" w:tplc="891A2410">
      <w:start w:val="1"/>
      <w:numFmt w:val="bullet"/>
      <w:lvlText w:val="o"/>
      <w:lvlJc w:val="left"/>
      <w:pPr>
        <w:tabs>
          <w:tab w:val="num" w:pos="2268"/>
        </w:tabs>
        <w:ind w:left="3240" w:hanging="360"/>
      </w:pPr>
      <w:rPr>
        <w:rFonts w:ascii="Courier New" w:hAnsi="Courier New"/>
      </w:rPr>
    </w:lvl>
    <w:lvl w:ilvl="8" w:tplc="F8DA7972">
      <w:start w:val="1"/>
      <w:numFmt w:val="bullet"/>
      <w:lvlText w:val=""/>
      <w:lvlJc w:val="left"/>
      <w:pPr>
        <w:tabs>
          <w:tab w:val="num" w:pos="2551"/>
        </w:tabs>
        <w:ind w:left="3600" w:hanging="360"/>
      </w:pPr>
      <w:rPr>
        <w:rFonts w:ascii="Wingdings" w:hAnsi="Wingdings"/>
      </w:rPr>
    </w:lvl>
  </w:abstractNum>
  <w:abstractNum w:abstractNumId="28">
    <w:nsid w:val="0000001D"/>
    <w:multiLevelType w:val="hybridMultilevel"/>
    <w:tmpl w:val="0000001D"/>
    <w:lvl w:ilvl="0" w:tplc="DAF69B3A">
      <w:start w:val="1"/>
      <w:numFmt w:val="bullet"/>
      <w:lvlText w:val=""/>
      <w:lvlJc w:val="left"/>
      <w:pPr>
        <w:tabs>
          <w:tab w:val="num" w:pos="283"/>
        </w:tabs>
        <w:ind w:left="720" w:hanging="360"/>
      </w:pPr>
      <w:rPr>
        <w:rFonts w:ascii="Symbol" w:hAnsi="Symbol"/>
      </w:rPr>
    </w:lvl>
    <w:lvl w:ilvl="1" w:tplc="6AAA5C8A">
      <w:start w:val="1"/>
      <w:numFmt w:val="bullet"/>
      <w:lvlText w:val="o"/>
      <w:lvlJc w:val="left"/>
      <w:pPr>
        <w:tabs>
          <w:tab w:val="num" w:pos="567"/>
        </w:tabs>
        <w:ind w:left="1080" w:hanging="360"/>
      </w:pPr>
      <w:rPr>
        <w:rFonts w:ascii="Courier New" w:hAnsi="Courier New"/>
      </w:rPr>
    </w:lvl>
    <w:lvl w:ilvl="2" w:tplc="AB882F12">
      <w:start w:val="1"/>
      <w:numFmt w:val="bullet"/>
      <w:lvlText w:val=""/>
      <w:lvlJc w:val="left"/>
      <w:pPr>
        <w:tabs>
          <w:tab w:val="num" w:pos="850"/>
        </w:tabs>
        <w:ind w:left="1440" w:hanging="360"/>
      </w:pPr>
      <w:rPr>
        <w:rFonts w:ascii="Wingdings" w:hAnsi="Wingdings"/>
      </w:rPr>
    </w:lvl>
    <w:lvl w:ilvl="3" w:tplc="555AD99A">
      <w:start w:val="1"/>
      <w:numFmt w:val="bullet"/>
      <w:lvlText w:val=""/>
      <w:lvlJc w:val="left"/>
      <w:pPr>
        <w:tabs>
          <w:tab w:val="num" w:pos="1134"/>
        </w:tabs>
        <w:ind w:left="1800" w:hanging="360"/>
      </w:pPr>
      <w:rPr>
        <w:rFonts w:ascii="Symbol" w:hAnsi="Symbol"/>
      </w:rPr>
    </w:lvl>
    <w:lvl w:ilvl="4" w:tplc="8D626A78">
      <w:start w:val="1"/>
      <w:numFmt w:val="bullet"/>
      <w:lvlText w:val="o"/>
      <w:lvlJc w:val="left"/>
      <w:pPr>
        <w:tabs>
          <w:tab w:val="num" w:pos="1417"/>
        </w:tabs>
        <w:ind w:left="2160" w:hanging="360"/>
      </w:pPr>
      <w:rPr>
        <w:rFonts w:ascii="Courier New" w:hAnsi="Courier New"/>
      </w:rPr>
    </w:lvl>
    <w:lvl w:ilvl="5" w:tplc="D4707000">
      <w:start w:val="1"/>
      <w:numFmt w:val="bullet"/>
      <w:lvlText w:val=""/>
      <w:lvlJc w:val="left"/>
      <w:pPr>
        <w:tabs>
          <w:tab w:val="num" w:pos="1701"/>
        </w:tabs>
        <w:ind w:left="2520" w:hanging="360"/>
      </w:pPr>
      <w:rPr>
        <w:rFonts w:ascii="Wingdings" w:hAnsi="Wingdings"/>
      </w:rPr>
    </w:lvl>
    <w:lvl w:ilvl="6" w:tplc="505405A2">
      <w:start w:val="1"/>
      <w:numFmt w:val="bullet"/>
      <w:lvlText w:val=""/>
      <w:lvlJc w:val="left"/>
      <w:pPr>
        <w:tabs>
          <w:tab w:val="num" w:pos="1984"/>
        </w:tabs>
        <w:ind w:left="2880" w:hanging="360"/>
      </w:pPr>
      <w:rPr>
        <w:rFonts w:ascii="Symbol" w:hAnsi="Symbol"/>
      </w:rPr>
    </w:lvl>
    <w:lvl w:ilvl="7" w:tplc="975AECA2">
      <w:start w:val="1"/>
      <w:numFmt w:val="bullet"/>
      <w:lvlText w:val="o"/>
      <w:lvlJc w:val="left"/>
      <w:pPr>
        <w:tabs>
          <w:tab w:val="num" w:pos="2268"/>
        </w:tabs>
        <w:ind w:left="3240" w:hanging="360"/>
      </w:pPr>
      <w:rPr>
        <w:rFonts w:ascii="Courier New" w:hAnsi="Courier New"/>
      </w:rPr>
    </w:lvl>
    <w:lvl w:ilvl="8" w:tplc="8F845C52">
      <w:start w:val="1"/>
      <w:numFmt w:val="bullet"/>
      <w:lvlText w:val=""/>
      <w:lvlJc w:val="left"/>
      <w:pPr>
        <w:tabs>
          <w:tab w:val="num" w:pos="2551"/>
        </w:tabs>
        <w:ind w:left="3600" w:hanging="360"/>
      </w:pPr>
      <w:rPr>
        <w:rFonts w:ascii="Wingdings" w:hAnsi="Wingdings"/>
      </w:rPr>
    </w:lvl>
  </w:abstractNum>
  <w:abstractNum w:abstractNumId="29">
    <w:nsid w:val="0000001E"/>
    <w:multiLevelType w:val="hybridMultilevel"/>
    <w:tmpl w:val="0000001E"/>
    <w:lvl w:ilvl="0" w:tplc="4F2003CA">
      <w:start w:val="1"/>
      <w:numFmt w:val="bullet"/>
      <w:lvlText w:val="•"/>
      <w:lvlJc w:val="left"/>
      <w:pPr>
        <w:tabs>
          <w:tab w:val="num" w:pos="283"/>
        </w:tabs>
        <w:ind w:left="720" w:hanging="360"/>
      </w:pPr>
      <w:rPr>
        <w:rFonts w:ascii="Symbol" w:hAnsi="Symbol"/>
      </w:rPr>
    </w:lvl>
    <w:lvl w:ilvl="1" w:tplc="947AA1F6">
      <w:start w:val="1"/>
      <w:numFmt w:val="bullet"/>
      <w:lvlText w:val="•"/>
      <w:lvlJc w:val="left"/>
      <w:pPr>
        <w:tabs>
          <w:tab w:val="num" w:pos="567"/>
        </w:tabs>
        <w:ind w:left="1080" w:hanging="360"/>
      </w:pPr>
      <w:rPr>
        <w:rFonts w:ascii="Courier New" w:hAnsi="Courier New"/>
      </w:rPr>
    </w:lvl>
    <w:lvl w:ilvl="2" w:tplc="C6ECBDC0">
      <w:start w:val="1"/>
      <w:numFmt w:val="bullet"/>
      <w:lvlText w:val="•"/>
      <w:lvlJc w:val="left"/>
      <w:pPr>
        <w:tabs>
          <w:tab w:val="num" w:pos="850"/>
        </w:tabs>
        <w:ind w:left="1440" w:hanging="360"/>
      </w:pPr>
      <w:rPr>
        <w:rFonts w:ascii="Wingdings" w:hAnsi="Wingdings"/>
      </w:rPr>
    </w:lvl>
    <w:lvl w:ilvl="3" w:tplc="E4587F38">
      <w:start w:val="1"/>
      <w:numFmt w:val="bullet"/>
      <w:lvlText w:val=""/>
      <w:lvlJc w:val="left"/>
      <w:pPr>
        <w:tabs>
          <w:tab w:val="num" w:pos="1134"/>
        </w:tabs>
        <w:ind w:left="1800" w:hanging="360"/>
      </w:pPr>
      <w:rPr>
        <w:rFonts w:ascii="Symbol" w:hAnsi="Symbol"/>
      </w:rPr>
    </w:lvl>
    <w:lvl w:ilvl="4" w:tplc="2856CB70">
      <w:start w:val="1"/>
      <w:numFmt w:val="bullet"/>
      <w:lvlText w:val="o"/>
      <w:lvlJc w:val="left"/>
      <w:pPr>
        <w:tabs>
          <w:tab w:val="num" w:pos="1417"/>
        </w:tabs>
        <w:ind w:left="2160" w:hanging="360"/>
      </w:pPr>
      <w:rPr>
        <w:rFonts w:ascii="Courier New" w:hAnsi="Courier New"/>
      </w:rPr>
    </w:lvl>
    <w:lvl w:ilvl="5" w:tplc="FED6F64E">
      <w:start w:val="1"/>
      <w:numFmt w:val="bullet"/>
      <w:lvlText w:val=""/>
      <w:lvlJc w:val="left"/>
      <w:pPr>
        <w:tabs>
          <w:tab w:val="num" w:pos="1701"/>
        </w:tabs>
        <w:ind w:left="2520" w:hanging="360"/>
      </w:pPr>
      <w:rPr>
        <w:rFonts w:ascii="Wingdings" w:hAnsi="Wingdings"/>
      </w:rPr>
    </w:lvl>
    <w:lvl w:ilvl="6" w:tplc="C12AF678">
      <w:start w:val="1"/>
      <w:numFmt w:val="bullet"/>
      <w:lvlText w:val=""/>
      <w:lvlJc w:val="left"/>
      <w:pPr>
        <w:tabs>
          <w:tab w:val="num" w:pos="1984"/>
        </w:tabs>
        <w:ind w:left="2880" w:hanging="360"/>
      </w:pPr>
      <w:rPr>
        <w:rFonts w:ascii="Symbol" w:hAnsi="Symbol"/>
      </w:rPr>
    </w:lvl>
    <w:lvl w:ilvl="7" w:tplc="1ED423B0">
      <w:start w:val="1"/>
      <w:numFmt w:val="bullet"/>
      <w:lvlText w:val="o"/>
      <w:lvlJc w:val="left"/>
      <w:pPr>
        <w:tabs>
          <w:tab w:val="num" w:pos="2268"/>
        </w:tabs>
        <w:ind w:left="3240" w:hanging="360"/>
      </w:pPr>
      <w:rPr>
        <w:rFonts w:ascii="Courier New" w:hAnsi="Courier New"/>
      </w:rPr>
    </w:lvl>
    <w:lvl w:ilvl="8" w:tplc="9C10782C">
      <w:start w:val="1"/>
      <w:numFmt w:val="bullet"/>
      <w:lvlText w:val=""/>
      <w:lvlJc w:val="left"/>
      <w:pPr>
        <w:tabs>
          <w:tab w:val="num" w:pos="2551"/>
        </w:tabs>
        <w:ind w:left="3600" w:hanging="360"/>
      </w:pPr>
      <w:rPr>
        <w:rFonts w:ascii="Wingdings" w:hAnsi="Wingdings"/>
      </w:rPr>
    </w:lvl>
  </w:abstractNum>
  <w:abstractNum w:abstractNumId="30">
    <w:nsid w:val="0000001F"/>
    <w:multiLevelType w:val="hybridMultilevel"/>
    <w:tmpl w:val="0000001F"/>
    <w:lvl w:ilvl="0" w:tplc="4EAED764">
      <w:start w:val="1"/>
      <w:numFmt w:val="bullet"/>
      <w:lvlText w:val=""/>
      <w:lvlJc w:val="left"/>
      <w:pPr>
        <w:tabs>
          <w:tab w:val="num" w:pos="283"/>
        </w:tabs>
        <w:ind w:left="720" w:hanging="360"/>
      </w:pPr>
      <w:rPr>
        <w:rFonts w:ascii="Symbol" w:hAnsi="Symbol"/>
      </w:rPr>
    </w:lvl>
    <w:lvl w:ilvl="1" w:tplc="C890B756">
      <w:start w:val="1"/>
      <w:numFmt w:val="bullet"/>
      <w:lvlText w:val="o"/>
      <w:lvlJc w:val="left"/>
      <w:pPr>
        <w:tabs>
          <w:tab w:val="num" w:pos="567"/>
        </w:tabs>
        <w:ind w:left="1080" w:hanging="360"/>
      </w:pPr>
      <w:rPr>
        <w:rFonts w:ascii="Courier New" w:hAnsi="Courier New"/>
      </w:rPr>
    </w:lvl>
    <w:lvl w:ilvl="2" w:tplc="095A0AFA">
      <w:start w:val="1"/>
      <w:numFmt w:val="bullet"/>
      <w:lvlText w:val=""/>
      <w:lvlJc w:val="left"/>
      <w:pPr>
        <w:tabs>
          <w:tab w:val="num" w:pos="850"/>
        </w:tabs>
        <w:ind w:left="1440" w:hanging="360"/>
      </w:pPr>
      <w:rPr>
        <w:rFonts w:ascii="Wingdings" w:hAnsi="Wingdings"/>
      </w:rPr>
    </w:lvl>
    <w:lvl w:ilvl="3" w:tplc="7AFEE924">
      <w:start w:val="1"/>
      <w:numFmt w:val="bullet"/>
      <w:lvlText w:val=""/>
      <w:lvlJc w:val="left"/>
      <w:pPr>
        <w:tabs>
          <w:tab w:val="num" w:pos="1134"/>
        </w:tabs>
        <w:ind w:left="1800" w:hanging="360"/>
      </w:pPr>
      <w:rPr>
        <w:rFonts w:ascii="Symbol" w:hAnsi="Symbol"/>
      </w:rPr>
    </w:lvl>
    <w:lvl w:ilvl="4" w:tplc="CCAA4798">
      <w:start w:val="1"/>
      <w:numFmt w:val="bullet"/>
      <w:lvlText w:val="o"/>
      <w:lvlJc w:val="left"/>
      <w:pPr>
        <w:tabs>
          <w:tab w:val="num" w:pos="1417"/>
        </w:tabs>
        <w:ind w:left="2160" w:hanging="360"/>
      </w:pPr>
      <w:rPr>
        <w:rFonts w:ascii="Courier New" w:hAnsi="Courier New"/>
      </w:rPr>
    </w:lvl>
    <w:lvl w:ilvl="5" w:tplc="1D3607C4">
      <w:start w:val="1"/>
      <w:numFmt w:val="bullet"/>
      <w:lvlText w:val=""/>
      <w:lvlJc w:val="left"/>
      <w:pPr>
        <w:tabs>
          <w:tab w:val="num" w:pos="1701"/>
        </w:tabs>
        <w:ind w:left="2520" w:hanging="360"/>
      </w:pPr>
      <w:rPr>
        <w:rFonts w:ascii="Wingdings" w:hAnsi="Wingdings"/>
      </w:rPr>
    </w:lvl>
    <w:lvl w:ilvl="6" w:tplc="577EDECE">
      <w:start w:val="1"/>
      <w:numFmt w:val="bullet"/>
      <w:lvlText w:val=""/>
      <w:lvlJc w:val="left"/>
      <w:pPr>
        <w:tabs>
          <w:tab w:val="num" w:pos="1984"/>
        </w:tabs>
        <w:ind w:left="2880" w:hanging="360"/>
      </w:pPr>
      <w:rPr>
        <w:rFonts w:ascii="Symbol" w:hAnsi="Symbol"/>
      </w:rPr>
    </w:lvl>
    <w:lvl w:ilvl="7" w:tplc="46744F54">
      <w:start w:val="1"/>
      <w:numFmt w:val="bullet"/>
      <w:lvlText w:val="o"/>
      <w:lvlJc w:val="left"/>
      <w:pPr>
        <w:tabs>
          <w:tab w:val="num" w:pos="2268"/>
        </w:tabs>
        <w:ind w:left="3240" w:hanging="360"/>
      </w:pPr>
      <w:rPr>
        <w:rFonts w:ascii="Courier New" w:hAnsi="Courier New"/>
      </w:rPr>
    </w:lvl>
    <w:lvl w:ilvl="8" w:tplc="A774B8A6">
      <w:start w:val="1"/>
      <w:numFmt w:val="bullet"/>
      <w:lvlText w:val=""/>
      <w:lvlJc w:val="left"/>
      <w:pPr>
        <w:tabs>
          <w:tab w:val="num" w:pos="2551"/>
        </w:tabs>
        <w:ind w:left="3600" w:hanging="360"/>
      </w:pPr>
      <w:rPr>
        <w:rFonts w:ascii="Wingdings" w:hAnsi="Wingdings"/>
      </w:rPr>
    </w:lvl>
  </w:abstractNum>
  <w:abstractNum w:abstractNumId="31">
    <w:nsid w:val="00000020"/>
    <w:multiLevelType w:val="hybridMultilevel"/>
    <w:tmpl w:val="00000020"/>
    <w:lvl w:ilvl="0" w:tplc="70BE83D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32E61366">
      <w:start w:val="1"/>
      <w:numFmt w:val="bullet"/>
      <w:lvlText w:val="•"/>
      <w:lvlJc w:val="left"/>
      <w:pPr>
        <w:tabs>
          <w:tab w:val="num" w:pos="567"/>
        </w:tabs>
        <w:ind w:left="1080" w:hanging="360"/>
      </w:pPr>
      <w:rPr>
        <w:rFonts w:ascii="Courier New" w:hAnsi="Courier New"/>
      </w:rPr>
    </w:lvl>
    <w:lvl w:ilvl="2" w:tplc="B89A9AA2">
      <w:start w:val="1"/>
      <w:numFmt w:val="bullet"/>
      <w:lvlText w:val="•"/>
      <w:lvlJc w:val="left"/>
      <w:pPr>
        <w:tabs>
          <w:tab w:val="num" w:pos="850"/>
        </w:tabs>
        <w:ind w:left="1440" w:hanging="360"/>
      </w:pPr>
      <w:rPr>
        <w:rFonts w:ascii="Wingdings" w:hAnsi="Wingdings"/>
      </w:rPr>
    </w:lvl>
    <w:lvl w:ilvl="3" w:tplc="E96EC026">
      <w:start w:val="1"/>
      <w:numFmt w:val="bullet"/>
      <w:lvlText w:val=""/>
      <w:lvlJc w:val="left"/>
      <w:pPr>
        <w:tabs>
          <w:tab w:val="num" w:pos="1134"/>
        </w:tabs>
        <w:ind w:left="1800" w:hanging="360"/>
      </w:pPr>
      <w:rPr>
        <w:rFonts w:ascii="Symbol" w:hAnsi="Symbol"/>
      </w:rPr>
    </w:lvl>
    <w:lvl w:ilvl="4" w:tplc="29F6115C">
      <w:start w:val="1"/>
      <w:numFmt w:val="bullet"/>
      <w:lvlText w:val="o"/>
      <w:lvlJc w:val="left"/>
      <w:pPr>
        <w:tabs>
          <w:tab w:val="num" w:pos="1417"/>
        </w:tabs>
        <w:ind w:left="2160" w:hanging="360"/>
      </w:pPr>
      <w:rPr>
        <w:rFonts w:ascii="Courier New" w:hAnsi="Courier New"/>
      </w:rPr>
    </w:lvl>
    <w:lvl w:ilvl="5" w:tplc="723E42B8">
      <w:start w:val="1"/>
      <w:numFmt w:val="bullet"/>
      <w:lvlText w:val=""/>
      <w:lvlJc w:val="left"/>
      <w:pPr>
        <w:tabs>
          <w:tab w:val="num" w:pos="1701"/>
        </w:tabs>
        <w:ind w:left="2520" w:hanging="360"/>
      </w:pPr>
      <w:rPr>
        <w:rFonts w:ascii="Wingdings" w:hAnsi="Wingdings"/>
      </w:rPr>
    </w:lvl>
    <w:lvl w:ilvl="6" w:tplc="17403CEC">
      <w:start w:val="1"/>
      <w:numFmt w:val="bullet"/>
      <w:lvlText w:val=""/>
      <w:lvlJc w:val="left"/>
      <w:pPr>
        <w:tabs>
          <w:tab w:val="num" w:pos="1984"/>
        </w:tabs>
        <w:ind w:left="2880" w:hanging="360"/>
      </w:pPr>
      <w:rPr>
        <w:rFonts w:ascii="Symbol" w:hAnsi="Symbol"/>
      </w:rPr>
    </w:lvl>
    <w:lvl w:ilvl="7" w:tplc="A788954E">
      <w:start w:val="1"/>
      <w:numFmt w:val="bullet"/>
      <w:lvlText w:val="o"/>
      <w:lvlJc w:val="left"/>
      <w:pPr>
        <w:tabs>
          <w:tab w:val="num" w:pos="2268"/>
        </w:tabs>
        <w:ind w:left="3240" w:hanging="360"/>
      </w:pPr>
      <w:rPr>
        <w:rFonts w:ascii="Courier New" w:hAnsi="Courier New"/>
      </w:rPr>
    </w:lvl>
    <w:lvl w:ilvl="8" w:tplc="575021FC">
      <w:start w:val="1"/>
      <w:numFmt w:val="bullet"/>
      <w:lvlText w:val=""/>
      <w:lvlJc w:val="left"/>
      <w:pPr>
        <w:tabs>
          <w:tab w:val="num" w:pos="2551"/>
        </w:tabs>
        <w:ind w:left="3600" w:hanging="360"/>
      </w:pPr>
      <w:rPr>
        <w:rFonts w:ascii="Wingdings" w:hAnsi="Wingdings"/>
      </w:rPr>
    </w:lvl>
  </w:abstractNum>
  <w:abstractNum w:abstractNumId="32">
    <w:nsid w:val="00000021"/>
    <w:multiLevelType w:val="hybridMultilevel"/>
    <w:tmpl w:val="00000021"/>
    <w:lvl w:ilvl="0" w:tplc="2F4A8520">
      <w:start w:val="1"/>
      <w:numFmt w:val="bullet"/>
      <w:lvlText w:val=""/>
      <w:lvlJc w:val="left"/>
      <w:pPr>
        <w:tabs>
          <w:tab w:val="num" w:pos="283"/>
        </w:tabs>
        <w:ind w:left="720" w:hanging="360"/>
      </w:pPr>
      <w:rPr>
        <w:rFonts w:ascii="Symbol" w:hAnsi="Symbol"/>
      </w:rPr>
    </w:lvl>
    <w:lvl w:ilvl="1" w:tplc="9814C732">
      <w:start w:val="1"/>
      <w:numFmt w:val="bullet"/>
      <w:lvlText w:val="o"/>
      <w:lvlJc w:val="left"/>
      <w:pPr>
        <w:tabs>
          <w:tab w:val="num" w:pos="567"/>
        </w:tabs>
        <w:ind w:left="1080" w:hanging="360"/>
      </w:pPr>
      <w:rPr>
        <w:rFonts w:ascii="Courier New" w:hAnsi="Courier New"/>
      </w:rPr>
    </w:lvl>
    <w:lvl w:ilvl="2" w:tplc="50540670">
      <w:start w:val="1"/>
      <w:numFmt w:val="bullet"/>
      <w:lvlText w:val=""/>
      <w:lvlJc w:val="left"/>
      <w:pPr>
        <w:tabs>
          <w:tab w:val="num" w:pos="850"/>
        </w:tabs>
        <w:ind w:left="1440" w:hanging="360"/>
      </w:pPr>
      <w:rPr>
        <w:rFonts w:ascii="Wingdings" w:hAnsi="Wingdings"/>
      </w:rPr>
    </w:lvl>
    <w:lvl w:ilvl="3" w:tplc="5C524EE6">
      <w:start w:val="1"/>
      <w:numFmt w:val="bullet"/>
      <w:lvlText w:val=""/>
      <w:lvlJc w:val="left"/>
      <w:pPr>
        <w:tabs>
          <w:tab w:val="num" w:pos="1134"/>
        </w:tabs>
        <w:ind w:left="1800" w:hanging="360"/>
      </w:pPr>
      <w:rPr>
        <w:rFonts w:ascii="Symbol" w:hAnsi="Symbol"/>
      </w:rPr>
    </w:lvl>
    <w:lvl w:ilvl="4" w:tplc="5498D530">
      <w:start w:val="1"/>
      <w:numFmt w:val="bullet"/>
      <w:lvlText w:val="o"/>
      <w:lvlJc w:val="left"/>
      <w:pPr>
        <w:tabs>
          <w:tab w:val="num" w:pos="1417"/>
        </w:tabs>
        <w:ind w:left="2160" w:hanging="360"/>
      </w:pPr>
      <w:rPr>
        <w:rFonts w:ascii="Courier New" w:hAnsi="Courier New"/>
      </w:rPr>
    </w:lvl>
    <w:lvl w:ilvl="5" w:tplc="35123BCC">
      <w:start w:val="1"/>
      <w:numFmt w:val="bullet"/>
      <w:lvlText w:val=""/>
      <w:lvlJc w:val="left"/>
      <w:pPr>
        <w:tabs>
          <w:tab w:val="num" w:pos="1701"/>
        </w:tabs>
        <w:ind w:left="2520" w:hanging="360"/>
      </w:pPr>
      <w:rPr>
        <w:rFonts w:ascii="Wingdings" w:hAnsi="Wingdings"/>
      </w:rPr>
    </w:lvl>
    <w:lvl w:ilvl="6" w:tplc="58007DA8">
      <w:start w:val="1"/>
      <w:numFmt w:val="bullet"/>
      <w:lvlText w:val=""/>
      <w:lvlJc w:val="left"/>
      <w:pPr>
        <w:tabs>
          <w:tab w:val="num" w:pos="1984"/>
        </w:tabs>
        <w:ind w:left="2880" w:hanging="360"/>
      </w:pPr>
      <w:rPr>
        <w:rFonts w:ascii="Symbol" w:hAnsi="Symbol"/>
      </w:rPr>
    </w:lvl>
    <w:lvl w:ilvl="7" w:tplc="3176E3AE">
      <w:start w:val="1"/>
      <w:numFmt w:val="bullet"/>
      <w:lvlText w:val="o"/>
      <w:lvlJc w:val="left"/>
      <w:pPr>
        <w:tabs>
          <w:tab w:val="num" w:pos="2268"/>
        </w:tabs>
        <w:ind w:left="3240" w:hanging="360"/>
      </w:pPr>
      <w:rPr>
        <w:rFonts w:ascii="Courier New" w:hAnsi="Courier New"/>
      </w:rPr>
    </w:lvl>
    <w:lvl w:ilvl="8" w:tplc="39EEA842">
      <w:start w:val="1"/>
      <w:numFmt w:val="bullet"/>
      <w:lvlText w:val=""/>
      <w:lvlJc w:val="left"/>
      <w:pPr>
        <w:tabs>
          <w:tab w:val="num" w:pos="2551"/>
        </w:tabs>
        <w:ind w:left="3600" w:hanging="360"/>
      </w:pPr>
      <w:rPr>
        <w:rFonts w:ascii="Wingdings" w:hAnsi="Wingdings"/>
      </w:rPr>
    </w:lvl>
  </w:abstractNum>
  <w:abstractNum w:abstractNumId="33">
    <w:nsid w:val="00000022"/>
    <w:multiLevelType w:val="hybridMultilevel"/>
    <w:tmpl w:val="00000022"/>
    <w:lvl w:ilvl="0" w:tplc="41BC3C68">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D86E6C4C">
      <w:start w:val="1"/>
      <w:numFmt w:val="bullet"/>
      <w:lvlText w:val="•"/>
      <w:lvlJc w:val="left"/>
      <w:pPr>
        <w:tabs>
          <w:tab w:val="num" w:pos="567"/>
        </w:tabs>
        <w:ind w:left="1080" w:hanging="360"/>
      </w:pPr>
      <w:rPr>
        <w:rFonts w:ascii="Courier New" w:hAnsi="Courier New"/>
      </w:rPr>
    </w:lvl>
    <w:lvl w:ilvl="2" w:tplc="01CAF5E2">
      <w:start w:val="1"/>
      <w:numFmt w:val="bullet"/>
      <w:lvlText w:val="•"/>
      <w:lvlJc w:val="left"/>
      <w:pPr>
        <w:tabs>
          <w:tab w:val="num" w:pos="850"/>
        </w:tabs>
        <w:ind w:left="1440" w:hanging="360"/>
      </w:pPr>
      <w:rPr>
        <w:rFonts w:ascii="Wingdings" w:hAnsi="Wingdings"/>
      </w:rPr>
    </w:lvl>
    <w:lvl w:ilvl="3" w:tplc="6C58D0A6">
      <w:start w:val="1"/>
      <w:numFmt w:val="bullet"/>
      <w:lvlText w:val=""/>
      <w:lvlJc w:val="left"/>
      <w:pPr>
        <w:tabs>
          <w:tab w:val="num" w:pos="1134"/>
        </w:tabs>
        <w:ind w:left="1800" w:hanging="360"/>
      </w:pPr>
      <w:rPr>
        <w:rFonts w:ascii="Symbol" w:hAnsi="Symbol"/>
      </w:rPr>
    </w:lvl>
    <w:lvl w:ilvl="4" w:tplc="E83A8EEA">
      <w:start w:val="1"/>
      <w:numFmt w:val="bullet"/>
      <w:lvlText w:val="o"/>
      <w:lvlJc w:val="left"/>
      <w:pPr>
        <w:tabs>
          <w:tab w:val="num" w:pos="1417"/>
        </w:tabs>
        <w:ind w:left="2160" w:hanging="360"/>
      </w:pPr>
      <w:rPr>
        <w:rFonts w:ascii="Courier New" w:hAnsi="Courier New"/>
      </w:rPr>
    </w:lvl>
    <w:lvl w:ilvl="5" w:tplc="2F763FEC">
      <w:start w:val="1"/>
      <w:numFmt w:val="bullet"/>
      <w:lvlText w:val=""/>
      <w:lvlJc w:val="left"/>
      <w:pPr>
        <w:tabs>
          <w:tab w:val="num" w:pos="1701"/>
        </w:tabs>
        <w:ind w:left="2520" w:hanging="360"/>
      </w:pPr>
      <w:rPr>
        <w:rFonts w:ascii="Wingdings" w:hAnsi="Wingdings"/>
      </w:rPr>
    </w:lvl>
    <w:lvl w:ilvl="6" w:tplc="C5AA7E0C">
      <w:start w:val="1"/>
      <w:numFmt w:val="bullet"/>
      <w:lvlText w:val=""/>
      <w:lvlJc w:val="left"/>
      <w:pPr>
        <w:tabs>
          <w:tab w:val="num" w:pos="1984"/>
        </w:tabs>
        <w:ind w:left="2880" w:hanging="360"/>
      </w:pPr>
      <w:rPr>
        <w:rFonts w:ascii="Symbol" w:hAnsi="Symbol"/>
      </w:rPr>
    </w:lvl>
    <w:lvl w:ilvl="7" w:tplc="37365BFC">
      <w:start w:val="1"/>
      <w:numFmt w:val="bullet"/>
      <w:lvlText w:val="o"/>
      <w:lvlJc w:val="left"/>
      <w:pPr>
        <w:tabs>
          <w:tab w:val="num" w:pos="2268"/>
        </w:tabs>
        <w:ind w:left="3240" w:hanging="360"/>
      </w:pPr>
      <w:rPr>
        <w:rFonts w:ascii="Courier New" w:hAnsi="Courier New"/>
      </w:rPr>
    </w:lvl>
    <w:lvl w:ilvl="8" w:tplc="3FDEA5F4">
      <w:start w:val="1"/>
      <w:numFmt w:val="bullet"/>
      <w:lvlText w:val=""/>
      <w:lvlJc w:val="left"/>
      <w:pPr>
        <w:tabs>
          <w:tab w:val="num" w:pos="2551"/>
        </w:tabs>
        <w:ind w:left="3600" w:hanging="360"/>
      </w:pPr>
      <w:rPr>
        <w:rFonts w:ascii="Wingdings" w:hAnsi="Wingdings"/>
      </w:rPr>
    </w:lvl>
  </w:abstractNum>
  <w:abstractNum w:abstractNumId="34">
    <w:nsid w:val="00000023"/>
    <w:multiLevelType w:val="hybridMultilevel"/>
    <w:tmpl w:val="00000023"/>
    <w:lvl w:ilvl="0" w:tplc="9DA655F4">
      <w:start w:val="1"/>
      <w:numFmt w:val="bullet"/>
      <w:lvlText w:val=""/>
      <w:lvlJc w:val="left"/>
      <w:pPr>
        <w:tabs>
          <w:tab w:val="num" w:pos="283"/>
        </w:tabs>
        <w:ind w:left="720" w:hanging="360"/>
      </w:pPr>
      <w:rPr>
        <w:rFonts w:ascii="Symbol" w:hAnsi="Symbol"/>
      </w:rPr>
    </w:lvl>
    <w:lvl w:ilvl="1" w:tplc="F02EA78E">
      <w:start w:val="1"/>
      <w:numFmt w:val="bullet"/>
      <w:lvlText w:val="o"/>
      <w:lvlJc w:val="left"/>
      <w:pPr>
        <w:tabs>
          <w:tab w:val="num" w:pos="567"/>
        </w:tabs>
        <w:ind w:left="1080" w:hanging="360"/>
      </w:pPr>
      <w:rPr>
        <w:rFonts w:ascii="Courier New" w:hAnsi="Courier New"/>
      </w:rPr>
    </w:lvl>
    <w:lvl w:ilvl="2" w:tplc="901861A8">
      <w:start w:val="1"/>
      <w:numFmt w:val="bullet"/>
      <w:lvlText w:val=""/>
      <w:lvlJc w:val="left"/>
      <w:pPr>
        <w:tabs>
          <w:tab w:val="num" w:pos="850"/>
        </w:tabs>
        <w:ind w:left="1440" w:hanging="360"/>
      </w:pPr>
      <w:rPr>
        <w:rFonts w:ascii="Wingdings" w:hAnsi="Wingdings"/>
      </w:rPr>
    </w:lvl>
    <w:lvl w:ilvl="3" w:tplc="E036F340">
      <w:start w:val="1"/>
      <w:numFmt w:val="bullet"/>
      <w:lvlText w:val=""/>
      <w:lvlJc w:val="left"/>
      <w:pPr>
        <w:tabs>
          <w:tab w:val="num" w:pos="1134"/>
        </w:tabs>
        <w:ind w:left="1800" w:hanging="360"/>
      </w:pPr>
      <w:rPr>
        <w:rFonts w:ascii="Symbol" w:hAnsi="Symbol"/>
      </w:rPr>
    </w:lvl>
    <w:lvl w:ilvl="4" w:tplc="6F44E6A0">
      <w:start w:val="1"/>
      <w:numFmt w:val="bullet"/>
      <w:lvlText w:val="o"/>
      <w:lvlJc w:val="left"/>
      <w:pPr>
        <w:tabs>
          <w:tab w:val="num" w:pos="1417"/>
        </w:tabs>
        <w:ind w:left="2160" w:hanging="360"/>
      </w:pPr>
      <w:rPr>
        <w:rFonts w:ascii="Courier New" w:hAnsi="Courier New"/>
      </w:rPr>
    </w:lvl>
    <w:lvl w:ilvl="5" w:tplc="4070708A">
      <w:start w:val="1"/>
      <w:numFmt w:val="bullet"/>
      <w:lvlText w:val=""/>
      <w:lvlJc w:val="left"/>
      <w:pPr>
        <w:tabs>
          <w:tab w:val="num" w:pos="1701"/>
        </w:tabs>
        <w:ind w:left="2520" w:hanging="360"/>
      </w:pPr>
      <w:rPr>
        <w:rFonts w:ascii="Wingdings" w:hAnsi="Wingdings"/>
      </w:rPr>
    </w:lvl>
    <w:lvl w:ilvl="6" w:tplc="DD78F3AE">
      <w:start w:val="1"/>
      <w:numFmt w:val="bullet"/>
      <w:lvlText w:val=""/>
      <w:lvlJc w:val="left"/>
      <w:pPr>
        <w:tabs>
          <w:tab w:val="num" w:pos="1984"/>
        </w:tabs>
        <w:ind w:left="2880" w:hanging="360"/>
      </w:pPr>
      <w:rPr>
        <w:rFonts w:ascii="Symbol" w:hAnsi="Symbol"/>
      </w:rPr>
    </w:lvl>
    <w:lvl w:ilvl="7" w:tplc="195642D8">
      <w:start w:val="1"/>
      <w:numFmt w:val="bullet"/>
      <w:lvlText w:val="o"/>
      <w:lvlJc w:val="left"/>
      <w:pPr>
        <w:tabs>
          <w:tab w:val="num" w:pos="2268"/>
        </w:tabs>
        <w:ind w:left="3240" w:hanging="360"/>
      </w:pPr>
      <w:rPr>
        <w:rFonts w:ascii="Courier New" w:hAnsi="Courier New"/>
      </w:rPr>
    </w:lvl>
    <w:lvl w:ilvl="8" w:tplc="D526BD00">
      <w:start w:val="1"/>
      <w:numFmt w:val="bullet"/>
      <w:lvlText w:val=""/>
      <w:lvlJc w:val="left"/>
      <w:pPr>
        <w:tabs>
          <w:tab w:val="num" w:pos="2551"/>
        </w:tabs>
        <w:ind w:left="3600" w:hanging="360"/>
      </w:pPr>
      <w:rPr>
        <w:rFonts w:ascii="Wingdings" w:hAnsi="Wingdings"/>
      </w:rPr>
    </w:lvl>
  </w:abstractNum>
  <w:abstractNum w:abstractNumId="35">
    <w:nsid w:val="00000024"/>
    <w:multiLevelType w:val="hybridMultilevel"/>
    <w:tmpl w:val="00000024"/>
    <w:lvl w:ilvl="0" w:tplc="AEE87C6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09567918">
      <w:start w:val="1"/>
      <w:numFmt w:val="bullet"/>
      <w:lvlText w:val="•"/>
      <w:lvlJc w:val="left"/>
      <w:pPr>
        <w:tabs>
          <w:tab w:val="num" w:pos="567"/>
        </w:tabs>
        <w:ind w:left="1080" w:hanging="360"/>
      </w:pPr>
      <w:rPr>
        <w:rFonts w:ascii="Courier New" w:hAnsi="Courier New"/>
      </w:rPr>
    </w:lvl>
    <w:lvl w:ilvl="2" w:tplc="23BC24B2">
      <w:start w:val="1"/>
      <w:numFmt w:val="bullet"/>
      <w:lvlText w:val="•"/>
      <w:lvlJc w:val="left"/>
      <w:pPr>
        <w:tabs>
          <w:tab w:val="num" w:pos="850"/>
        </w:tabs>
        <w:ind w:left="1440" w:hanging="360"/>
      </w:pPr>
      <w:rPr>
        <w:rFonts w:ascii="Wingdings" w:hAnsi="Wingdings"/>
      </w:rPr>
    </w:lvl>
    <w:lvl w:ilvl="3" w:tplc="1876B52E">
      <w:start w:val="1"/>
      <w:numFmt w:val="bullet"/>
      <w:lvlText w:val=""/>
      <w:lvlJc w:val="left"/>
      <w:pPr>
        <w:tabs>
          <w:tab w:val="num" w:pos="1134"/>
        </w:tabs>
        <w:ind w:left="1800" w:hanging="360"/>
      </w:pPr>
      <w:rPr>
        <w:rFonts w:ascii="Symbol" w:hAnsi="Symbol"/>
      </w:rPr>
    </w:lvl>
    <w:lvl w:ilvl="4" w:tplc="1376F270">
      <w:start w:val="1"/>
      <w:numFmt w:val="bullet"/>
      <w:lvlText w:val="o"/>
      <w:lvlJc w:val="left"/>
      <w:pPr>
        <w:tabs>
          <w:tab w:val="num" w:pos="1417"/>
        </w:tabs>
        <w:ind w:left="2160" w:hanging="360"/>
      </w:pPr>
      <w:rPr>
        <w:rFonts w:ascii="Courier New" w:hAnsi="Courier New"/>
      </w:rPr>
    </w:lvl>
    <w:lvl w:ilvl="5" w:tplc="3DC63CE8">
      <w:start w:val="1"/>
      <w:numFmt w:val="bullet"/>
      <w:lvlText w:val=""/>
      <w:lvlJc w:val="left"/>
      <w:pPr>
        <w:tabs>
          <w:tab w:val="num" w:pos="1701"/>
        </w:tabs>
        <w:ind w:left="2520" w:hanging="360"/>
      </w:pPr>
      <w:rPr>
        <w:rFonts w:ascii="Wingdings" w:hAnsi="Wingdings"/>
      </w:rPr>
    </w:lvl>
    <w:lvl w:ilvl="6" w:tplc="EBE09AB8">
      <w:start w:val="1"/>
      <w:numFmt w:val="bullet"/>
      <w:lvlText w:val=""/>
      <w:lvlJc w:val="left"/>
      <w:pPr>
        <w:tabs>
          <w:tab w:val="num" w:pos="1984"/>
        </w:tabs>
        <w:ind w:left="2880" w:hanging="360"/>
      </w:pPr>
      <w:rPr>
        <w:rFonts w:ascii="Symbol" w:hAnsi="Symbol"/>
      </w:rPr>
    </w:lvl>
    <w:lvl w:ilvl="7" w:tplc="0D224ECA">
      <w:start w:val="1"/>
      <w:numFmt w:val="bullet"/>
      <w:lvlText w:val="o"/>
      <w:lvlJc w:val="left"/>
      <w:pPr>
        <w:tabs>
          <w:tab w:val="num" w:pos="2268"/>
        </w:tabs>
        <w:ind w:left="3240" w:hanging="360"/>
      </w:pPr>
      <w:rPr>
        <w:rFonts w:ascii="Courier New" w:hAnsi="Courier New"/>
      </w:rPr>
    </w:lvl>
    <w:lvl w:ilvl="8" w:tplc="343E9A8C">
      <w:start w:val="1"/>
      <w:numFmt w:val="bullet"/>
      <w:lvlText w:val=""/>
      <w:lvlJc w:val="left"/>
      <w:pPr>
        <w:tabs>
          <w:tab w:val="num" w:pos="2551"/>
        </w:tabs>
        <w:ind w:left="3600" w:hanging="360"/>
      </w:pPr>
      <w:rPr>
        <w:rFonts w:ascii="Wingdings" w:hAnsi="Wingdings"/>
      </w:rPr>
    </w:lvl>
  </w:abstractNum>
  <w:abstractNum w:abstractNumId="36">
    <w:nsid w:val="00000025"/>
    <w:multiLevelType w:val="hybridMultilevel"/>
    <w:tmpl w:val="00000025"/>
    <w:lvl w:ilvl="0" w:tplc="15DE4C7C">
      <w:start w:val="1"/>
      <w:numFmt w:val="bullet"/>
      <w:lvlText w:val=""/>
      <w:lvlJc w:val="left"/>
      <w:pPr>
        <w:tabs>
          <w:tab w:val="num" w:pos="283"/>
        </w:tabs>
        <w:ind w:left="720" w:hanging="360"/>
      </w:pPr>
      <w:rPr>
        <w:rFonts w:ascii="Symbol" w:hAnsi="Symbol"/>
      </w:rPr>
    </w:lvl>
    <w:lvl w:ilvl="1" w:tplc="8124B332">
      <w:start w:val="1"/>
      <w:numFmt w:val="bullet"/>
      <w:lvlText w:val="o"/>
      <w:lvlJc w:val="left"/>
      <w:pPr>
        <w:tabs>
          <w:tab w:val="num" w:pos="567"/>
        </w:tabs>
        <w:ind w:left="1080" w:hanging="360"/>
      </w:pPr>
      <w:rPr>
        <w:rFonts w:ascii="Courier New" w:hAnsi="Courier New"/>
      </w:rPr>
    </w:lvl>
    <w:lvl w:ilvl="2" w:tplc="09CEA114">
      <w:start w:val="1"/>
      <w:numFmt w:val="bullet"/>
      <w:lvlText w:val=""/>
      <w:lvlJc w:val="left"/>
      <w:pPr>
        <w:tabs>
          <w:tab w:val="num" w:pos="850"/>
        </w:tabs>
        <w:ind w:left="1440" w:hanging="360"/>
      </w:pPr>
      <w:rPr>
        <w:rFonts w:ascii="Wingdings" w:hAnsi="Wingdings"/>
      </w:rPr>
    </w:lvl>
    <w:lvl w:ilvl="3" w:tplc="221CD086">
      <w:start w:val="1"/>
      <w:numFmt w:val="bullet"/>
      <w:lvlText w:val=""/>
      <w:lvlJc w:val="left"/>
      <w:pPr>
        <w:tabs>
          <w:tab w:val="num" w:pos="1134"/>
        </w:tabs>
        <w:ind w:left="1800" w:hanging="360"/>
      </w:pPr>
      <w:rPr>
        <w:rFonts w:ascii="Symbol" w:hAnsi="Symbol"/>
      </w:rPr>
    </w:lvl>
    <w:lvl w:ilvl="4" w:tplc="27FAF76E">
      <w:start w:val="1"/>
      <w:numFmt w:val="bullet"/>
      <w:lvlText w:val="o"/>
      <w:lvlJc w:val="left"/>
      <w:pPr>
        <w:tabs>
          <w:tab w:val="num" w:pos="1417"/>
        </w:tabs>
        <w:ind w:left="2160" w:hanging="360"/>
      </w:pPr>
      <w:rPr>
        <w:rFonts w:ascii="Courier New" w:hAnsi="Courier New"/>
      </w:rPr>
    </w:lvl>
    <w:lvl w:ilvl="5" w:tplc="F0F45352">
      <w:start w:val="1"/>
      <w:numFmt w:val="bullet"/>
      <w:lvlText w:val=""/>
      <w:lvlJc w:val="left"/>
      <w:pPr>
        <w:tabs>
          <w:tab w:val="num" w:pos="1701"/>
        </w:tabs>
        <w:ind w:left="2520" w:hanging="360"/>
      </w:pPr>
      <w:rPr>
        <w:rFonts w:ascii="Wingdings" w:hAnsi="Wingdings"/>
      </w:rPr>
    </w:lvl>
    <w:lvl w:ilvl="6" w:tplc="C5C0E31A">
      <w:start w:val="1"/>
      <w:numFmt w:val="bullet"/>
      <w:lvlText w:val=""/>
      <w:lvlJc w:val="left"/>
      <w:pPr>
        <w:tabs>
          <w:tab w:val="num" w:pos="1984"/>
        </w:tabs>
        <w:ind w:left="2880" w:hanging="360"/>
      </w:pPr>
      <w:rPr>
        <w:rFonts w:ascii="Symbol" w:hAnsi="Symbol"/>
      </w:rPr>
    </w:lvl>
    <w:lvl w:ilvl="7" w:tplc="181C6C9A">
      <w:start w:val="1"/>
      <w:numFmt w:val="bullet"/>
      <w:lvlText w:val="o"/>
      <w:lvlJc w:val="left"/>
      <w:pPr>
        <w:tabs>
          <w:tab w:val="num" w:pos="2268"/>
        </w:tabs>
        <w:ind w:left="3240" w:hanging="360"/>
      </w:pPr>
      <w:rPr>
        <w:rFonts w:ascii="Courier New" w:hAnsi="Courier New"/>
      </w:rPr>
    </w:lvl>
    <w:lvl w:ilvl="8" w:tplc="C1E4E112">
      <w:start w:val="1"/>
      <w:numFmt w:val="bullet"/>
      <w:lvlText w:val=""/>
      <w:lvlJc w:val="left"/>
      <w:pPr>
        <w:tabs>
          <w:tab w:val="num" w:pos="2551"/>
        </w:tabs>
        <w:ind w:left="3600" w:hanging="360"/>
      </w:pPr>
      <w:rPr>
        <w:rFonts w:ascii="Wingdings" w:hAnsi="Wingdings"/>
      </w:rPr>
    </w:lvl>
  </w:abstractNum>
  <w:abstractNum w:abstractNumId="37">
    <w:nsid w:val="00000026"/>
    <w:multiLevelType w:val="hybridMultilevel"/>
    <w:tmpl w:val="00000026"/>
    <w:lvl w:ilvl="0" w:tplc="D95AEAD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890BAE0">
      <w:start w:val="1"/>
      <w:numFmt w:val="bullet"/>
      <w:lvlText w:val="•"/>
      <w:lvlJc w:val="left"/>
      <w:pPr>
        <w:tabs>
          <w:tab w:val="num" w:pos="567"/>
        </w:tabs>
        <w:ind w:left="1080" w:hanging="360"/>
      </w:pPr>
      <w:rPr>
        <w:rFonts w:ascii="Courier New" w:hAnsi="Courier New"/>
      </w:rPr>
    </w:lvl>
    <w:lvl w:ilvl="2" w:tplc="AD041230">
      <w:start w:val="1"/>
      <w:numFmt w:val="bullet"/>
      <w:lvlText w:val="•"/>
      <w:lvlJc w:val="left"/>
      <w:pPr>
        <w:tabs>
          <w:tab w:val="num" w:pos="850"/>
        </w:tabs>
        <w:ind w:left="1440" w:hanging="360"/>
      </w:pPr>
      <w:rPr>
        <w:rFonts w:ascii="Wingdings" w:hAnsi="Wingdings"/>
      </w:rPr>
    </w:lvl>
    <w:lvl w:ilvl="3" w:tplc="419A1750">
      <w:start w:val="1"/>
      <w:numFmt w:val="bullet"/>
      <w:lvlText w:val=""/>
      <w:lvlJc w:val="left"/>
      <w:pPr>
        <w:tabs>
          <w:tab w:val="num" w:pos="1134"/>
        </w:tabs>
        <w:ind w:left="1800" w:hanging="360"/>
      </w:pPr>
      <w:rPr>
        <w:rFonts w:ascii="Symbol" w:hAnsi="Symbol"/>
      </w:rPr>
    </w:lvl>
    <w:lvl w:ilvl="4" w:tplc="99D4D542">
      <w:start w:val="1"/>
      <w:numFmt w:val="bullet"/>
      <w:lvlText w:val="o"/>
      <w:lvlJc w:val="left"/>
      <w:pPr>
        <w:tabs>
          <w:tab w:val="num" w:pos="1417"/>
        </w:tabs>
        <w:ind w:left="2160" w:hanging="360"/>
      </w:pPr>
      <w:rPr>
        <w:rFonts w:ascii="Courier New" w:hAnsi="Courier New"/>
      </w:rPr>
    </w:lvl>
    <w:lvl w:ilvl="5" w:tplc="EFCABC16">
      <w:start w:val="1"/>
      <w:numFmt w:val="bullet"/>
      <w:lvlText w:val=""/>
      <w:lvlJc w:val="left"/>
      <w:pPr>
        <w:tabs>
          <w:tab w:val="num" w:pos="1701"/>
        </w:tabs>
        <w:ind w:left="2520" w:hanging="360"/>
      </w:pPr>
      <w:rPr>
        <w:rFonts w:ascii="Wingdings" w:hAnsi="Wingdings"/>
      </w:rPr>
    </w:lvl>
    <w:lvl w:ilvl="6" w:tplc="4B00C6CC">
      <w:start w:val="1"/>
      <w:numFmt w:val="bullet"/>
      <w:lvlText w:val=""/>
      <w:lvlJc w:val="left"/>
      <w:pPr>
        <w:tabs>
          <w:tab w:val="num" w:pos="1984"/>
        </w:tabs>
        <w:ind w:left="2880" w:hanging="360"/>
      </w:pPr>
      <w:rPr>
        <w:rFonts w:ascii="Symbol" w:hAnsi="Symbol"/>
      </w:rPr>
    </w:lvl>
    <w:lvl w:ilvl="7" w:tplc="1ADA9F4E">
      <w:start w:val="1"/>
      <w:numFmt w:val="bullet"/>
      <w:lvlText w:val="o"/>
      <w:lvlJc w:val="left"/>
      <w:pPr>
        <w:tabs>
          <w:tab w:val="num" w:pos="2268"/>
        </w:tabs>
        <w:ind w:left="3240" w:hanging="360"/>
      </w:pPr>
      <w:rPr>
        <w:rFonts w:ascii="Courier New" w:hAnsi="Courier New"/>
      </w:rPr>
    </w:lvl>
    <w:lvl w:ilvl="8" w:tplc="003A1370">
      <w:start w:val="1"/>
      <w:numFmt w:val="bullet"/>
      <w:lvlText w:val=""/>
      <w:lvlJc w:val="left"/>
      <w:pPr>
        <w:tabs>
          <w:tab w:val="num" w:pos="2551"/>
        </w:tabs>
        <w:ind w:left="3600" w:hanging="360"/>
      </w:pPr>
      <w:rPr>
        <w:rFonts w:ascii="Wingdings" w:hAnsi="Wingdings"/>
      </w:rPr>
    </w:lvl>
  </w:abstractNum>
  <w:abstractNum w:abstractNumId="38">
    <w:nsid w:val="00000027"/>
    <w:multiLevelType w:val="hybridMultilevel"/>
    <w:tmpl w:val="00000027"/>
    <w:lvl w:ilvl="0" w:tplc="87DA2BE6">
      <w:start w:val="1"/>
      <w:numFmt w:val="bullet"/>
      <w:lvlText w:val=""/>
      <w:lvlJc w:val="left"/>
      <w:pPr>
        <w:tabs>
          <w:tab w:val="num" w:pos="283"/>
        </w:tabs>
        <w:ind w:left="720" w:hanging="360"/>
      </w:pPr>
      <w:rPr>
        <w:rFonts w:ascii="Symbol" w:hAnsi="Symbol"/>
      </w:rPr>
    </w:lvl>
    <w:lvl w:ilvl="1" w:tplc="5CB4C0D2">
      <w:start w:val="1"/>
      <w:numFmt w:val="bullet"/>
      <w:lvlText w:val="o"/>
      <w:lvlJc w:val="left"/>
      <w:pPr>
        <w:tabs>
          <w:tab w:val="num" w:pos="567"/>
        </w:tabs>
        <w:ind w:left="1080" w:hanging="360"/>
      </w:pPr>
      <w:rPr>
        <w:rFonts w:ascii="Courier New" w:hAnsi="Courier New"/>
      </w:rPr>
    </w:lvl>
    <w:lvl w:ilvl="2" w:tplc="B78C2B6C">
      <w:start w:val="1"/>
      <w:numFmt w:val="bullet"/>
      <w:lvlText w:val=""/>
      <w:lvlJc w:val="left"/>
      <w:pPr>
        <w:tabs>
          <w:tab w:val="num" w:pos="850"/>
        </w:tabs>
        <w:ind w:left="1440" w:hanging="360"/>
      </w:pPr>
      <w:rPr>
        <w:rFonts w:ascii="Wingdings" w:hAnsi="Wingdings"/>
      </w:rPr>
    </w:lvl>
    <w:lvl w:ilvl="3" w:tplc="363ADB9E">
      <w:start w:val="1"/>
      <w:numFmt w:val="bullet"/>
      <w:lvlText w:val=""/>
      <w:lvlJc w:val="left"/>
      <w:pPr>
        <w:tabs>
          <w:tab w:val="num" w:pos="1134"/>
        </w:tabs>
        <w:ind w:left="1800" w:hanging="360"/>
      </w:pPr>
      <w:rPr>
        <w:rFonts w:ascii="Symbol" w:hAnsi="Symbol"/>
      </w:rPr>
    </w:lvl>
    <w:lvl w:ilvl="4" w:tplc="D9121730">
      <w:start w:val="1"/>
      <w:numFmt w:val="bullet"/>
      <w:lvlText w:val="o"/>
      <w:lvlJc w:val="left"/>
      <w:pPr>
        <w:tabs>
          <w:tab w:val="num" w:pos="1417"/>
        </w:tabs>
        <w:ind w:left="2160" w:hanging="360"/>
      </w:pPr>
      <w:rPr>
        <w:rFonts w:ascii="Courier New" w:hAnsi="Courier New"/>
      </w:rPr>
    </w:lvl>
    <w:lvl w:ilvl="5" w:tplc="F2EE5D90">
      <w:start w:val="1"/>
      <w:numFmt w:val="bullet"/>
      <w:lvlText w:val=""/>
      <w:lvlJc w:val="left"/>
      <w:pPr>
        <w:tabs>
          <w:tab w:val="num" w:pos="1701"/>
        </w:tabs>
        <w:ind w:left="2520" w:hanging="360"/>
      </w:pPr>
      <w:rPr>
        <w:rFonts w:ascii="Wingdings" w:hAnsi="Wingdings"/>
      </w:rPr>
    </w:lvl>
    <w:lvl w:ilvl="6" w:tplc="CC4279AE">
      <w:start w:val="1"/>
      <w:numFmt w:val="bullet"/>
      <w:lvlText w:val=""/>
      <w:lvlJc w:val="left"/>
      <w:pPr>
        <w:tabs>
          <w:tab w:val="num" w:pos="1984"/>
        </w:tabs>
        <w:ind w:left="2880" w:hanging="360"/>
      </w:pPr>
      <w:rPr>
        <w:rFonts w:ascii="Symbol" w:hAnsi="Symbol"/>
      </w:rPr>
    </w:lvl>
    <w:lvl w:ilvl="7" w:tplc="77DCAE82">
      <w:start w:val="1"/>
      <w:numFmt w:val="bullet"/>
      <w:lvlText w:val="o"/>
      <w:lvlJc w:val="left"/>
      <w:pPr>
        <w:tabs>
          <w:tab w:val="num" w:pos="2268"/>
        </w:tabs>
        <w:ind w:left="3240" w:hanging="360"/>
      </w:pPr>
      <w:rPr>
        <w:rFonts w:ascii="Courier New" w:hAnsi="Courier New"/>
      </w:rPr>
    </w:lvl>
    <w:lvl w:ilvl="8" w:tplc="3D1CE242">
      <w:start w:val="1"/>
      <w:numFmt w:val="bullet"/>
      <w:lvlText w:val=""/>
      <w:lvlJc w:val="left"/>
      <w:pPr>
        <w:tabs>
          <w:tab w:val="num" w:pos="2551"/>
        </w:tabs>
        <w:ind w:left="3600" w:hanging="360"/>
      </w:pPr>
      <w:rPr>
        <w:rFonts w:ascii="Wingdings" w:hAnsi="Wingdings"/>
      </w:rPr>
    </w:lvl>
  </w:abstractNum>
  <w:abstractNum w:abstractNumId="39">
    <w:nsid w:val="00000028"/>
    <w:multiLevelType w:val="hybridMultilevel"/>
    <w:tmpl w:val="00000028"/>
    <w:lvl w:ilvl="0" w:tplc="562AFD4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414B25A">
      <w:start w:val="1"/>
      <w:numFmt w:val="bullet"/>
      <w:lvlText w:val="•"/>
      <w:lvlJc w:val="left"/>
      <w:pPr>
        <w:tabs>
          <w:tab w:val="num" w:pos="567"/>
        </w:tabs>
        <w:ind w:left="1080" w:hanging="360"/>
      </w:pPr>
      <w:rPr>
        <w:rFonts w:ascii="Courier New" w:hAnsi="Courier New"/>
      </w:rPr>
    </w:lvl>
    <w:lvl w:ilvl="2" w:tplc="DEAE712C">
      <w:start w:val="1"/>
      <w:numFmt w:val="bullet"/>
      <w:lvlText w:val="•"/>
      <w:lvlJc w:val="left"/>
      <w:pPr>
        <w:tabs>
          <w:tab w:val="num" w:pos="850"/>
        </w:tabs>
        <w:ind w:left="1440" w:hanging="360"/>
      </w:pPr>
      <w:rPr>
        <w:rFonts w:ascii="Wingdings" w:hAnsi="Wingdings"/>
      </w:rPr>
    </w:lvl>
    <w:lvl w:ilvl="3" w:tplc="1FB49EA2">
      <w:start w:val="1"/>
      <w:numFmt w:val="bullet"/>
      <w:lvlText w:val=""/>
      <w:lvlJc w:val="left"/>
      <w:pPr>
        <w:tabs>
          <w:tab w:val="num" w:pos="1134"/>
        </w:tabs>
        <w:ind w:left="1800" w:hanging="360"/>
      </w:pPr>
      <w:rPr>
        <w:rFonts w:ascii="Symbol" w:hAnsi="Symbol"/>
      </w:rPr>
    </w:lvl>
    <w:lvl w:ilvl="4" w:tplc="18E2FE26">
      <w:start w:val="1"/>
      <w:numFmt w:val="bullet"/>
      <w:lvlText w:val="o"/>
      <w:lvlJc w:val="left"/>
      <w:pPr>
        <w:tabs>
          <w:tab w:val="num" w:pos="1417"/>
        </w:tabs>
        <w:ind w:left="2160" w:hanging="360"/>
      </w:pPr>
      <w:rPr>
        <w:rFonts w:ascii="Courier New" w:hAnsi="Courier New"/>
      </w:rPr>
    </w:lvl>
    <w:lvl w:ilvl="5" w:tplc="89784E26">
      <w:start w:val="1"/>
      <w:numFmt w:val="bullet"/>
      <w:lvlText w:val=""/>
      <w:lvlJc w:val="left"/>
      <w:pPr>
        <w:tabs>
          <w:tab w:val="num" w:pos="1701"/>
        </w:tabs>
        <w:ind w:left="2520" w:hanging="360"/>
      </w:pPr>
      <w:rPr>
        <w:rFonts w:ascii="Wingdings" w:hAnsi="Wingdings"/>
      </w:rPr>
    </w:lvl>
    <w:lvl w:ilvl="6" w:tplc="8924906A">
      <w:start w:val="1"/>
      <w:numFmt w:val="bullet"/>
      <w:lvlText w:val=""/>
      <w:lvlJc w:val="left"/>
      <w:pPr>
        <w:tabs>
          <w:tab w:val="num" w:pos="1984"/>
        </w:tabs>
        <w:ind w:left="2880" w:hanging="360"/>
      </w:pPr>
      <w:rPr>
        <w:rFonts w:ascii="Symbol" w:hAnsi="Symbol"/>
      </w:rPr>
    </w:lvl>
    <w:lvl w:ilvl="7" w:tplc="CDB40BBA">
      <w:start w:val="1"/>
      <w:numFmt w:val="bullet"/>
      <w:lvlText w:val="o"/>
      <w:lvlJc w:val="left"/>
      <w:pPr>
        <w:tabs>
          <w:tab w:val="num" w:pos="2268"/>
        </w:tabs>
        <w:ind w:left="3240" w:hanging="360"/>
      </w:pPr>
      <w:rPr>
        <w:rFonts w:ascii="Courier New" w:hAnsi="Courier New"/>
      </w:rPr>
    </w:lvl>
    <w:lvl w:ilvl="8" w:tplc="57E2D632">
      <w:start w:val="1"/>
      <w:numFmt w:val="bullet"/>
      <w:lvlText w:val=""/>
      <w:lvlJc w:val="left"/>
      <w:pPr>
        <w:tabs>
          <w:tab w:val="num" w:pos="2551"/>
        </w:tabs>
        <w:ind w:left="3600" w:hanging="360"/>
      </w:pPr>
      <w:rPr>
        <w:rFonts w:ascii="Wingdings" w:hAnsi="Wingdings"/>
      </w:rPr>
    </w:lvl>
  </w:abstractNum>
  <w:abstractNum w:abstractNumId="40">
    <w:nsid w:val="00000029"/>
    <w:multiLevelType w:val="hybridMultilevel"/>
    <w:tmpl w:val="00000029"/>
    <w:lvl w:ilvl="0" w:tplc="D22442D4">
      <w:start w:val="1"/>
      <w:numFmt w:val="bullet"/>
      <w:lvlText w:val=""/>
      <w:lvlJc w:val="left"/>
      <w:pPr>
        <w:tabs>
          <w:tab w:val="num" w:pos="283"/>
        </w:tabs>
        <w:ind w:left="720" w:hanging="360"/>
      </w:pPr>
      <w:rPr>
        <w:rFonts w:ascii="Symbol" w:hAnsi="Symbol"/>
      </w:rPr>
    </w:lvl>
    <w:lvl w:ilvl="1" w:tplc="37FAB968">
      <w:start w:val="1"/>
      <w:numFmt w:val="bullet"/>
      <w:lvlText w:val="o"/>
      <w:lvlJc w:val="left"/>
      <w:pPr>
        <w:tabs>
          <w:tab w:val="num" w:pos="567"/>
        </w:tabs>
        <w:ind w:left="1080" w:hanging="360"/>
      </w:pPr>
      <w:rPr>
        <w:rFonts w:ascii="Courier New" w:hAnsi="Courier New"/>
      </w:rPr>
    </w:lvl>
    <w:lvl w:ilvl="2" w:tplc="460CA2AA">
      <w:start w:val="1"/>
      <w:numFmt w:val="bullet"/>
      <w:lvlText w:val=""/>
      <w:lvlJc w:val="left"/>
      <w:pPr>
        <w:tabs>
          <w:tab w:val="num" w:pos="850"/>
        </w:tabs>
        <w:ind w:left="1440" w:hanging="360"/>
      </w:pPr>
      <w:rPr>
        <w:rFonts w:ascii="Wingdings" w:hAnsi="Wingdings"/>
      </w:rPr>
    </w:lvl>
    <w:lvl w:ilvl="3" w:tplc="C32867EA">
      <w:start w:val="1"/>
      <w:numFmt w:val="bullet"/>
      <w:lvlText w:val=""/>
      <w:lvlJc w:val="left"/>
      <w:pPr>
        <w:tabs>
          <w:tab w:val="num" w:pos="1134"/>
        </w:tabs>
        <w:ind w:left="1800" w:hanging="360"/>
      </w:pPr>
      <w:rPr>
        <w:rFonts w:ascii="Symbol" w:hAnsi="Symbol"/>
      </w:rPr>
    </w:lvl>
    <w:lvl w:ilvl="4" w:tplc="18B2D242">
      <w:start w:val="1"/>
      <w:numFmt w:val="bullet"/>
      <w:lvlText w:val="o"/>
      <w:lvlJc w:val="left"/>
      <w:pPr>
        <w:tabs>
          <w:tab w:val="num" w:pos="1417"/>
        </w:tabs>
        <w:ind w:left="2160" w:hanging="360"/>
      </w:pPr>
      <w:rPr>
        <w:rFonts w:ascii="Courier New" w:hAnsi="Courier New"/>
      </w:rPr>
    </w:lvl>
    <w:lvl w:ilvl="5" w:tplc="C9567B92">
      <w:start w:val="1"/>
      <w:numFmt w:val="bullet"/>
      <w:lvlText w:val=""/>
      <w:lvlJc w:val="left"/>
      <w:pPr>
        <w:tabs>
          <w:tab w:val="num" w:pos="1701"/>
        </w:tabs>
        <w:ind w:left="2520" w:hanging="360"/>
      </w:pPr>
      <w:rPr>
        <w:rFonts w:ascii="Wingdings" w:hAnsi="Wingdings"/>
      </w:rPr>
    </w:lvl>
    <w:lvl w:ilvl="6" w:tplc="F7424E58">
      <w:start w:val="1"/>
      <w:numFmt w:val="bullet"/>
      <w:lvlText w:val=""/>
      <w:lvlJc w:val="left"/>
      <w:pPr>
        <w:tabs>
          <w:tab w:val="num" w:pos="1984"/>
        </w:tabs>
        <w:ind w:left="2880" w:hanging="360"/>
      </w:pPr>
      <w:rPr>
        <w:rFonts w:ascii="Symbol" w:hAnsi="Symbol"/>
      </w:rPr>
    </w:lvl>
    <w:lvl w:ilvl="7" w:tplc="0CCC72A6">
      <w:start w:val="1"/>
      <w:numFmt w:val="bullet"/>
      <w:lvlText w:val="o"/>
      <w:lvlJc w:val="left"/>
      <w:pPr>
        <w:tabs>
          <w:tab w:val="num" w:pos="2268"/>
        </w:tabs>
        <w:ind w:left="3240" w:hanging="360"/>
      </w:pPr>
      <w:rPr>
        <w:rFonts w:ascii="Courier New" w:hAnsi="Courier New"/>
      </w:rPr>
    </w:lvl>
    <w:lvl w:ilvl="8" w:tplc="EAF0838C">
      <w:start w:val="1"/>
      <w:numFmt w:val="bullet"/>
      <w:lvlText w:val=""/>
      <w:lvlJc w:val="left"/>
      <w:pPr>
        <w:tabs>
          <w:tab w:val="num" w:pos="2551"/>
        </w:tabs>
        <w:ind w:left="3600" w:hanging="360"/>
      </w:pPr>
      <w:rPr>
        <w:rFonts w:ascii="Wingdings" w:hAnsi="Wingdings"/>
      </w:rPr>
    </w:lvl>
  </w:abstractNum>
  <w:abstractNum w:abstractNumId="41">
    <w:nsid w:val="0000002A"/>
    <w:multiLevelType w:val="hybridMultilevel"/>
    <w:tmpl w:val="0000002A"/>
    <w:lvl w:ilvl="0" w:tplc="A5E01FA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8EC80244">
      <w:start w:val="1"/>
      <w:numFmt w:val="bullet"/>
      <w:lvlText w:val="•"/>
      <w:lvlJc w:val="left"/>
      <w:pPr>
        <w:tabs>
          <w:tab w:val="num" w:pos="567"/>
        </w:tabs>
        <w:ind w:left="1080" w:hanging="360"/>
      </w:pPr>
      <w:rPr>
        <w:rFonts w:ascii="Courier New" w:hAnsi="Courier New"/>
      </w:rPr>
    </w:lvl>
    <w:lvl w:ilvl="2" w:tplc="655C0B64">
      <w:start w:val="1"/>
      <w:numFmt w:val="bullet"/>
      <w:lvlText w:val="•"/>
      <w:lvlJc w:val="left"/>
      <w:pPr>
        <w:tabs>
          <w:tab w:val="num" w:pos="850"/>
        </w:tabs>
        <w:ind w:left="1440" w:hanging="360"/>
      </w:pPr>
      <w:rPr>
        <w:rFonts w:ascii="Wingdings" w:hAnsi="Wingdings"/>
      </w:rPr>
    </w:lvl>
    <w:lvl w:ilvl="3" w:tplc="7B107702">
      <w:start w:val="1"/>
      <w:numFmt w:val="bullet"/>
      <w:lvlText w:val=""/>
      <w:lvlJc w:val="left"/>
      <w:pPr>
        <w:tabs>
          <w:tab w:val="num" w:pos="1134"/>
        </w:tabs>
        <w:ind w:left="1800" w:hanging="360"/>
      </w:pPr>
      <w:rPr>
        <w:rFonts w:ascii="Symbol" w:hAnsi="Symbol"/>
      </w:rPr>
    </w:lvl>
    <w:lvl w:ilvl="4" w:tplc="182A5FC6">
      <w:start w:val="1"/>
      <w:numFmt w:val="bullet"/>
      <w:lvlText w:val="o"/>
      <w:lvlJc w:val="left"/>
      <w:pPr>
        <w:tabs>
          <w:tab w:val="num" w:pos="1417"/>
        </w:tabs>
        <w:ind w:left="2160" w:hanging="360"/>
      </w:pPr>
      <w:rPr>
        <w:rFonts w:ascii="Courier New" w:hAnsi="Courier New"/>
      </w:rPr>
    </w:lvl>
    <w:lvl w:ilvl="5" w:tplc="A38A5D6A">
      <w:start w:val="1"/>
      <w:numFmt w:val="bullet"/>
      <w:lvlText w:val=""/>
      <w:lvlJc w:val="left"/>
      <w:pPr>
        <w:tabs>
          <w:tab w:val="num" w:pos="1701"/>
        </w:tabs>
        <w:ind w:left="2520" w:hanging="360"/>
      </w:pPr>
      <w:rPr>
        <w:rFonts w:ascii="Wingdings" w:hAnsi="Wingdings"/>
      </w:rPr>
    </w:lvl>
    <w:lvl w:ilvl="6" w:tplc="2962DB56">
      <w:start w:val="1"/>
      <w:numFmt w:val="bullet"/>
      <w:lvlText w:val=""/>
      <w:lvlJc w:val="left"/>
      <w:pPr>
        <w:tabs>
          <w:tab w:val="num" w:pos="1984"/>
        </w:tabs>
        <w:ind w:left="2880" w:hanging="360"/>
      </w:pPr>
      <w:rPr>
        <w:rFonts w:ascii="Symbol" w:hAnsi="Symbol"/>
      </w:rPr>
    </w:lvl>
    <w:lvl w:ilvl="7" w:tplc="301AC822">
      <w:start w:val="1"/>
      <w:numFmt w:val="bullet"/>
      <w:lvlText w:val="o"/>
      <w:lvlJc w:val="left"/>
      <w:pPr>
        <w:tabs>
          <w:tab w:val="num" w:pos="2268"/>
        </w:tabs>
        <w:ind w:left="3240" w:hanging="360"/>
      </w:pPr>
      <w:rPr>
        <w:rFonts w:ascii="Courier New" w:hAnsi="Courier New"/>
      </w:rPr>
    </w:lvl>
    <w:lvl w:ilvl="8" w:tplc="73760890">
      <w:start w:val="1"/>
      <w:numFmt w:val="bullet"/>
      <w:lvlText w:val=""/>
      <w:lvlJc w:val="left"/>
      <w:pPr>
        <w:tabs>
          <w:tab w:val="num" w:pos="2551"/>
        </w:tabs>
        <w:ind w:left="3600" w:hanging="360"/>
      </w:pPr>
      <w:rPr>
        <w:rFonts w:ascii="Wingdings" w:hAnsi="Wingdings"/>
      </w:rPr>
    </w:lvl>
  </w:abstractNum>
  <w:abstractNum w:abstractNumId="42">
    <w:nsid w:val="0000002B"/>
    <w:multiLevelType w:val="hybridMultilevel"/>
    <w:tmpl w:val="0000002B"/>
    <w:lvl w:ilvl="0" w:tplc="18B4F0CA">
      <w:start w:val="1"/>
      <w:numFmt w:val="bullet"/>
      <w:lvlText w:val=""/>
      <w:lvlJc w:val="left"/>
      <w:pPr>
        <w:tabs>
          <w:tab w:val="num" w:pos="283"/>
        </w:tabs>
        <w:ind w:left="720" w:hanging="360"/>
      </w:pPr>
      <w:rPr>
        <w:rFonts w:ascii="Symbol" w:hAnsi="Symbol"/>
      </w:rPr>
    </w:lvl>
    <w:lvl w:ilvl="1" w:tplc="2CA2BDDA">
      <w:start w:val="1"/>
      <w:numFmt w:val="bullet"/>
      <w:lvlText w:val="o"/>
      <w:lvlJc w:val="left"/>
      <w:pPr>
        <w:tabs>
          <w:tab w:val="num" w:pos="567"/>
        </w:tabs>
        <w:ind w:left="1080" w:hanging="360"/>
      </w:pPr>
      <w:rPr>
        <w:rFonts w:ascii="Courier New" w:hAnsi="Courier New"/>
      </w:rPr>
    </w:lvl>
    <w:lvl w:ilvl="2" w:tplc="CE286D1A">
      <w:start w:val="1"/>
      <w:numFmt w:val="bullet"/>
      <w:lvlText w:val=""/>
      <w:lvlJc w:val="left"/>
      <w:pPr>
        <w:tabs>
          <w:tab w:val="num" w:pos="850"/>
        </w:tabs>
        <w:ind w:left="1440" w:hanging="360"/>
      </w:pPr>
      <w:rPr>
        <w:rFonts w:ascii="Wingdings" w:hAnsi="Wingdings"/>
      </w:rPr>
    </w:lvl>
    <w:lvl w:ilvl="3" w:tplc="F02EB090">
      <w:start w:val="1"/>
      <w:numFmt w:val="bullet"/>
      <w:lvlText w:val=""/>
      <w:lvlJc w:val="left"/>
      <w:pPr>
        <w:tabs>
          <w:tab w:val="num" w:pos="1134"/>
        </w:tabs>
        <w:ind w:left="1800" w:hanging="360"/>
      </w:pPr>
      <w:rPr>
        <w:rFonts w:ascii="Symbol" w:hAnsi="Symbol"/>
      </w:rPr>
    </w:lvl>
    <w:lvl w:ilvl="4" w:tplc="018006B8">
      <w:start w:val="1"/>
      <w:numFmt w:val="bullet"/>
      <w:lvlText w:val="o"/>
      <w:lvlJc w:val="left"/>
      <w:pPr>
        <w:tabs>
          <w:tab w:val="num" w:pos="1417"/>
        </w:tabs>
        <w:ind w:left="2160" w:hanging="360"/>
      </w:pPr>
      <w:rPr>
        <w:rFonts w:ascii="Courier New" w:hAnsi="Courier New"/>
      </w:rPr>
    </w:lvl>
    <w:lvl w:ilvl="5" w:tplc="41DE381C">
      <w:start w:val="1"/>
      <w:numFmt w:val="bullet"/>
      <w:lvlText w:val=""/>
      <w:lvlJc w:val="left"/>
      <w:pPr>
        <w:tabs>
          <w:tab w:val="num" w:pos="1701"/>
        </w:tabs>
        <w:ind w:left="2520" w:hanging="360"/>
      </w:pPr>
      <w:rPr>
        <w:rFonts w:ascii="Wingdings" w:hAnsi="Wingdings"/>
      </w:rPr>
    </w:lvl>
    <w:lvl w:ilvl="6" w:tplc="1752291A">
      <w:start w:val="1"/>
      <w:numFmt w:val="bullet"/>
      <w:lvlText w:val=""/>
      <w:lvlJc w:val="left"/>
      <w:pPr>
        <w:tabs>
          <w:tab w:val="num" w:pos="1984"/>
        </w:tabs>
        <w:ind w:left="2880" w:hanging="360"/>
      </w:pPr>
      <w:rPr>
        <w:rFonts w:ascii="Symbol" w:hAnsi="Symbol"/>
      </w:rPr>
    </w:lvl>
    <w:lvl w:ilvl="7" w:tplc="56F08B56">
      <w:start w:val="1"/>
      <w:numFmt w:val="bullet"/>
      <w:lvlText w:val="o"/>
      <w:lvlJc w:val="left"/>
      <w:pPr>
        <w:tabs>
          <w:tab w:val="num" w:pos="2268"/>
        </w:tabs>
        <w:ind w:left="3240" w:hanging="360"/>
      </w:pPr>
      <w:rPr>
        <w:rFonts w:ascii="Courier New" w:hAnsi="Courier New"/>
      </w:rPr>
    </w:lvl>
    <w:lvl w:ilvl="8" w:tplc="039CB5CA">
      <w:start w:val="1"/>
      <w:numFmt w:val="bullet"/>
      <w:lvlText w:val=""/>
      <w:lvlJc w:val="left"/>
      <w:pPr>
        <w:tabs>
          <w:tab w:val="num" w:pos="2551"/>
        </w:tabs>
        <w:ind w:left="3600" w:hanging="360"/>
      </w:pPr>
      <w:rPr>
        <w:rFonts w:ascii="Wingdings" w:hAnsi="Wingdings"/>
      </w:rPr>
    </w:lvl>
  </w:abstractNum>
  <w:abstractNum w:abstractNumId="43">
    <w:nsid w:val="0000002C"/>
    <w:multiLevelType w:val="hybridMultilevel"/>
    <w:tmpl w:val="0000002C"/>
    <w:lvl w:ilvl="0" w:tplc="4C6AD086">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19EAA5DA">
      <w:start w:val="1"/>
      <w:numFmt w:val="bullet"/>
      <w:lvlText w:val="•"/>
      <w:lvlJc w:val="left"/>
      <w:pPr>
        <w:tabs>
          <w:tab w:val="num" w:pos="567"/>
        </w:tabs>
        <w:ind w:left="1080" w:hanging="360"/>
      </w:pPr>
      <w:rPr>
        <w:rFonts w:ascii="Courier New" w:hAnsi="Courier New"/>
      </w:rPr>
    </w:lvl>
    <w:lvl w:ilvl="2" w:tplc="4A088482">
      <w:start w:val="1"/>
      <w:numFmt w:val="bullet"/>
      <w:lvlText w:val="•"/>
      <w:lvlJc w:val="left"/>
      <w:pPr>
        <w:tabs>
          <w:tab w:val="num" w:pos="850"/>
        </w:tabs>
        <w:ind w:left="1440" w:hanging="360"/>
      </w:pPr>
      <w:rPr>
        <w:rFonts w:ascii="Wingdings" w:hAnsi="Wingdings"/>
      </w:rPr>
    </w:lvl>
    <w:lvl w:ilvl="3" w:tplc="E5C66676">
      <w:start w:val="1"/>
      <w:numFmt w:val="bullet"/>
      <w:lvlText w:val=""/>
      <w:lvlJc w:val="left"/>
      <w:pPr>
        <w:tabs>
          <w:tab w:val="num" w:pos="1134"/>
        </w:tabs>
        <w:ind w:left="1800" w:hanging="360"/>
      </w:pPr>
      <w:rPr>
        <w:rFonts w:ascii="Symbol" w:hAnsi="Symbol"/>
      </w:rPr>
    </w:lvl>
    <w:lvl w:ilvl="4" w:tplc="36249516">
      <w:start w:val="1"/>
      <w:numFmt w:val="bullet"/>
      <w:lvlText w:val="o"/>
      <w:lvlJc w:val="left"/>
      <w:pPr>
        <w:tabs>
          <w:tab w:val="num" w:pos="1417"/>
        </w:tabs>
        <w:ind w:left="2160" w:hanging="360"/>
      </w:pPr>
      <w:rPr>
        <w:rFonts w:ascii="Courier New" w:hAnsi="Courier New"/>
      </w:rPr>
    </w:lvl>
    <w:lvl w:ilvl="5" w:tplc="EB04A278">
      <w:start w:val="1"/>
      <w:numFmt w:val="bullet"/>
      <w:lvlText w:val=""/>
      <w:lvlJc w:val="left"/>
      <w:pPr>
        <w:tabs>
          <w:tab w:val="num" w:pos="1701"/>
        </w:tabs>
        <w:ind w:left="2520" w:hanging="360"/>
      </w:pPr>
      <w:rPr>
        <w:rFonts w:ascii="Wingdings" w:hAnsi="Wingdings"/>
      </w:rPr>
    </w:lvl>
    <w:lvl w:ilvl="6" w:tplc="44A6F984">
      <w:start w:val="1"/>
      <w:numFmt w:val="bullet"/>
      <w:lvlText w:val=""/>
      <w:lvlJc w:val="left"/>
      <w:pPr>
        <w:tabs>
          <w:tab w:val="num" w:pos="1984"/>
        </w:tabs>
        <w:ind w:left="2880" w:hanging="360"/>
      </w:pPr>
      <w:rPr>
        <w:rFonts w:ascii="Symbol" w:hAnsi="Symbol"/>
      </w:rPr>
    </w:lvl>
    <w:lvl w:ilvl="7" w:tplc="C3623D82">
      <w:start w:val="1"/>
      <w:numFmt w:val="bullet"/>
      <w:lvlText w:val="o"/>
      <w:lvlJc w:val="left"/>
      <w:pPr>
        <w:tabs>
          <w:tab w:val="num" w:pos="2268"/>
        </w:tabs>
        <w:ind w:left="3240" w:hanging="360"/>
      </w:pPr>
      <w:rPr>
        <w:rFonts w:ascii="Courier New" w:hAnsi="Courier New"/>
      </w:rPr>
    </w:lvl>
    <w:lvl w:ilvl="8" w:tplc="164CE6A6">
      <w:start w:val="1"/>
      <w:numFmt w:val="bullet"/>
      <w:lvlText w:val=""/>
      <w:lvlJc w:val="left"/>
      <w:pPr>
        <w:tabs>
          <w:tab w:val="num" w:pos="2551"/>
        </w:tabs>
        <w:ind w:left="3600" w:hanging="360"/>
      </w:pPr>
      <w:rPr>
        <w:rFonts w:ascii="Wingdings" w:hAnsi="Wingdings"/>
      </w:rPr>
    </w:lvl>
  </w:abstractNum>
  <w:abstractNum w:abstractNumId="44">
    <w:nsid w:val="0000002D"/>
    <w:multiLevelType w:val="hybridMultilevel"/>
    <w:tmpl w:val="0000002D"/>
    <w:lvl w:ilvl="0" w:tplc="D104FC0E">
      <w:start w:val="1"/>
      <w:numFmt w:val="bullet"/>
      <w:lvlText w:val=""/>
      <w:lvlJc w:val="left"/>
      <w:pPr>
        <w:tabs>
          <w:tab w:val="num" w:pos="283"/>
        </w:tabs>
        <w:ind w:left="720" w:hanging="360"/>
      </w:pPr>
      <w:rPr>
        <w:rFonts w:ascii="Symbol" w:hAnsi="Symbol"/>
      </w:rPr>
    </w:lvl>
    <w:lvl w:ilvl="1" w:tplc="53D21938">
      <w:start w:val="1"/>
      <w:numFmt w:val="bullet"/>
      <w:lvlText w:val="o"/>
      <w:lvlJc w:val="left"/>
      <w:pPr>
        <w:tabs>
          <w:tab w:val="num" w:pos="567"/>
        </w:tabs>
        <w:ind w:left="1080" w:hanging="360"/>
      </w:pPr>
      <w:rPr>
        <w:rFonts w:ascii="Courier New" w:hAnsi="Courier New"/>
      </w:rPr>
    </w:lvl>
    <w:lvl w:ilvl="2" w:tplc="FBAA431E">
      <w:start w:val="1"/>
      <w:numFmt w:val="bullet"/>
      <w:lvlText w:val=""/>
      <w:lvlJc w:val="left"/>
      <w:pPr>
        <w:tabs>
          <w:tab w:val="num" w:pos="850"/>
        </w:tabs>
        <w:ind w:left="1440" w:hanging="360"/>
      </w:pPr>
      <w:rPr>
        <w:rFonts w:ascii="Wingdings" w:hAnsi="Wingdings"/>
      </w:rPr>
    </w:lvl>
    <w:lvl w:ilvl="3" w:tplc="3F90FA88">
      <w:start w:val="1"/>
      <w:numFmt w:val="bullet"/>
      <w:lvlText w:val=""/>
      <w:lvlJc w:val="left"/>
      <w:pPr>
        <w:tabs>
          <w:tab w:val="num" w:pos="1134"/>
        </w:tabs>
        <w:ind w:left="1800" w:hanging="360"/>
      </w:pPr>
      <w:rPr>
        <w:rFonts w:ascii="Symbol" w:hAnsi="Symbol"/>
      </w:rPr>
    </w:lvl>
    <w:lvl w:ilvl="4" w:tplc="BABE8326">
      <w:start w:val="1"/>
      <w:numFmt w:val="bullet"/>
      <w:lvlText w:val="o"/>
      <w:lvlJc w:val="left"/>
      <w:pPr>
        <w:tabs>
          <w:tab w:val="num" w:pos="1417"/>
        </w:tabs>
        <w:ind w:left="2160" w:hanging="360"/>
      </w:pPr>
      <w:rPr>
        <w:rFonts w:ascii="Courier New" w:hAnsi="Courier New"/>
      </w:rPr>
    </w:lvl>
    <w:lvl w:ilvl="5" w:tplc="B6CC308E">
      <w:start w:val="1"/>
      <w:numFmt w:val="bullet"/>
      <w:lvlText w:val=""/>
      <w:lvlJc w:val="left"/>
      <w:pPr>
        <w:tabs>
          <w:tab w:val="num" w:pos="1701"/>
        </w:tabs>
        <w:ind w:left="2520" w:hanging="360"/>
      </w:pPr>
      <w:rPr>
        <w:rFonts w:ascii="Wingdings" w:hAnsi="Wingdings"/>
      </w:rPr>
    </w:lvl>
    <w:lvl w:ilvl="6" w:tplc="2AAC5EC4">
      <w:start w:val="1"/>
      <w:numFmt w:val="bullet"/>
      <w:lvlText w:val=""/>
      <w:lvlJc w:val="left"/>
      <w:pPr>
        <w:tabs>
          <w:tab w:val="num" w:pos="1984"/>
        </w:tabs>
        <w:ind w:left="2880" w:hanging="360"/>
      </w:pPr>
      <w:rPr>
        <w:rFonts w:ascii="Symbol" w:hAnsi="Symbol"/>
      </w:rPr>
    </w:lvl>
    <w:lvl w:ilvl="7" w:tplc="131A3D16">
      <w:start w:val="1"/>
      <w:numFmt w:val="bullet"/>
      <w:lvlText w:val="o"/>
      <w:lvlJc w:val="left"/>
      <w:pPr>
        <w:tabs>
          <w:tab w:val="num" w:pos="2268"/>
        </w:tabs>
        <w:ind w:left="3240" w:hanging="360"/>
      </w:pPr>
      <w:rPr>
        <w:rFonts w:ascii="Courier New" w:hAnsi="Courier New"/>
      </w:rPr>
    </w:lvl>
    <w:lvl w:ilvl="8" w:tplc="DFAED628">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F2"/>
    <w:rsid w:val="000037F2"/>
    <w:rsid w:val="001716DF"/>
    <w:rsid w:val="006F0B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Cs/>
      <w:i/>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tion">
    <w:name w:val="Information"/>
    <w:pPr>
      <w:spacing w:before="57" w:after="454"/>
      <w:jc w:val="center"/>
    </w:pPr>
    <w:rPr>
      <w:rFonts w:ascii="Arial" w:eastAsia="Arial" w:hAnsi="Arial" w:cs="Arial"/>
      <w:b/>
      <w:color w:val="000000"/>
      <w:sz w:val="22"/>
    </w:rPr>
  </w:style>
  <w:style w:type="paragraph" w:styleId="Titolo">
    <w:name w:val="Title"/>
    <w:basedOn w:val="Normale"/>
    <w:qFormat/>
    <w:rsid w:val="00EF7B96"/>
    <w:pPr>
      <w:spacing w:before="57" w:after="454"/>
      <w:jc w:val="center"/>
      <w:outlineLvl w:val="0"/>
    </w:pPr>
    <w:rPr>
      <w:b/>
      <w:bCs/>
      <w:kern w:val="28"/>
      <w:sz w:val="42"/>
      <w:szCs w:val="32"/>
    </w:rPr>
  </w:style>
  <w:style w:type="paragraph" w:customStyle="1" w:styleId="Tableheader">
    <w:name w:val="Table header"/>
    <w:pPr>
      <w:jc w:val="center"/>
    </w:pPr>
    <w:rPr>
      <w:rFonts w:ascii="Arial" w:eastAsia="Arial" w:hAnsi="Arial" w:cs="Arial"/>
      <w:b/>
      <w:color w:val="000000"/>
      <w:sz w:val="16"/>
    </w:rPr>
  </w:style>
  <w:style w:type="paragraph" w:customStyle="1" w:styleId="HeaderFooter">
    <w:name w:val="Header/Footer"/>
    <w:rPr>
      <w:rFonts w:ascii="Arial" w:eastAsia="Arial" w:hAnsi="Arial" w:cs="Arial"/>
      <w:color w:val="000000"/>
    </w:rPr>
  </w:style>
  <w:style w:type="paragraph" w:customStyle="1" w:styleId="Tablecontents">
    <w:name w:val="Table contents"/>
    <w:rPr>
      <w:rFonts w:ascii="Arial" w:eastAsia="Arial" w:hAnsi="Arial" w:cs="Arial"/>
      <w:color w:val="000000"/>
      <w:sz w:val="16"/>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G">
    <w:name w:val="String not found: ID_STYLE_RD_DEFAULT_G"/>
    <w:pPr>
      <w:jc w:val="center"/>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5409</Words>
  <Characters>30837</Characters>
  <Application>Microsoft Office Word</Application>
  <DocSecurity>0</DocSecurity>
  <Lines>256</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vt:lpstr>
      <vt:lpstr/>
    </vt:vector>
  </TitlesOfParts>
  <Company>Telecom Italia S.p.A.</Company>
  <LinksUpToDate>false</LinksUpToDate>
  <CharactersWithSpaces>36174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dc:title>
  <dc:creator>De Angelis Dario</dc:creator>
  <cp:lastModifiedBy>De Angelis Dario</cp:lastModifiedBy>
  <cp:revision>2</cp:revision>
  <dcterms:created xsi:type="dcterms:W3CDTF">2016-12-23T13:17:00Z</dcterms:created>
  <dcterms:modified xsi:type="dcterms:W3CDTF">2016-12-23T13:17:00Z</dcterms:modified>
</cp:coreProperties>
</file>