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711" w:rsidRDefault="00BF771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1"/>
        <w:gridCol w:w="4927"/>
        <w:gridCol w:w="2956"/>
      </w:tblGrid>
      <w:tr w:rsidR="00BF7711"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BF7711" w:rsidRDefault="00DC7954">
            <w:pPr>
              <w:spacing w:before="45" w:after="45"/>
              <w:jc w:val="center"/>
            </w:pPr>
            <w:r>
              <w:rPr>
                <w:sz w:val="24"/>
              </w:rPr>
              <w:t xml:space="preserve">TITOLO: </w:t>
            </w:r>
            <w:r>
              <w:rPr>
                <w:sz w:val="32"/>
              </w:rPr>
              <w:t>Creation Small Cell</w:t>
            </w:r>
          </w:p>
        </w:tc>
      </w:tr>
      <w:tr w:rsidR="00BF7711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BF7711" w:rsidRDefault="00DC7954">
            <w:pPr>
              <w:spacing w:before="45" w:after="45"/>
            </w:pPr>
            <w:r>
              <w:t>Gestione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BF7711" w:rsidRDefault="00DC7954">
            <w:pPr>
              <w:spacing w:before="45" w:after="45"/>
            </w:pPr>
            <w:r>
              <w:t>Funzione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BF7711" w:rsidRDefault="00DC7954">
            <w:pPr>
              <w:spacing w:before="45" w:after="45"/>
            </w:pPr>
            <w:r>
              <w:t>Riferimento</w:t>
            </w:r>
          </w:p>
        </w:tc>
      </w:tr>
      <w:tr w:rsidR="00BF7711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BF7711" w:rsidRDefault="00DC7954">
            <w:pPr>
              <w:spacing w:before="45" w:after="45"/>
            </w:pPr>
            <w:r>
              <w:t>REDATTO: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BF7711" w:rsidRDefault="00DC7954">
            <w:pPr>
              <w:spacing w:before="45" w:after="45"/>
            </w:pPr>
            <w:r>
              <w:t>T.PSC.PPD</w:t>
            </w:r>
          </w:p>
          <w:p w:rsidR="00BF7711" w:rsidRDefault="00BF7711"/>
          <w:p w:rsidR="00BF7711" w:rsidRDefault="00BF7711"/>
          <w:p w:rsidR="00BF7711" w:rsidRDefault="00DC7954">
            <w:r>
              <w:t>T.ANES.M.DSP</w:t>
            </w:r>
          </w:p>
          <w:p w:rsidR="00BF7711" w:rsidRDefault="00BF7711"/>
          <w:p w:rsidR="00BF7711" w:rsidRDefault="00DC7954">
            <w:r>
              <w:t>T.ANED.M.SEC</w:t>
            </w:r>
          </w:p>
          <w:p w:rsidR="00BF7711" w:rsidRDefault="00DC7954">
            <w:r>
              <w:t>T.NO.PP.</w:t>
            </w:r>
            <w:bookmarkStart w:id="0" w:name="_GoBack"/>
            <w:bookmarkEnd w:id="0"/>
            <w:r>
              <w:t>WS</w:t>
            </w:r>
          </w:p>
          <w:p w:rsidR="00BF7711" w:rsidRDefault="00DC7954">
            <w:r>
              <w:t>T.PQ.G.CFM</w:t>
            </w:r>
          </w:p>
          <w:p w:rsidR="00BF7711" w:rsidRDefault="00DC7954">
            <w:r>
              <w:t>T.SN.FE.R</w:t>
            </w:r>
          </w:p>
          <w:p w:rsidR="00BF7711" w:rsidRDefault="00DC7954">
            <w:r>
              <w:t>T.SN.FE/MI</w:t>
            </w:r>
          </w:p>
          <w:p w:rsidR="00BF7711" w:rsidRDefault="00DC7954">
            <w:r>
              <w:t>T.SN.FE/RM</w:t>
            </w:r>
          </w:p>
          <w:p w:rsidR="00BF7711" w:rsidRDefault="00DC7954">
            <w:r>
              <w:t>T.PQ.G.OPE</w:t>
            </w:r>
          </w:p>
          <w:p w:rsidR="00BF7711" w:rsidRDefault="00DC7954">
            <w:r>
              <w:t>AFC.AB.A.P</w:t>
            </w:r>
          </w:p>
          <w:p w:rsidR="00BF7711" w:rsidRDefault="00BF7711"/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BF7711" w:rsidRDefault="00DC7954">
            <w:pPr>
              <w:spacing w:before="45" w:after="45"/>
            </w:pPr>
            <w:r>
              <w:t>Roberta Ceniccola</w:t>
            </w:r>
          </w:p>
          <w:p w:rsidR="00BF7711" w:rsidRDefault="00DC7954">
            <w:r>
              <w:t>Daniele Pallocci</w:t>
            </w:r>
          </w:p>
          <w:p w:rsidR="00BF7711" w:rsidRDefault="00DC7954">
            <w:r>
              <w:t>Massimiliano Pace</w:t>
            </w:r>
          </w:p>
          <w:p w:rsidR="00BF7711" w:rsidRDefault="00DC7954">
            <w:r>
              <w:t>Gianluca Moscone</w:t>
            </w:r>
          </w:p>
          <w:p w:rsidR="00BF7711" w:rsidRDefault="00DC7954">
            <w:r>
              <w:t>Valentina Piccolo</w:t>
            </w:r>
          </w:p>
          <w:p w:rsidR="00BF7711" w:rsidRDefault="00DC7954">
            <w:r>
              <w:t>Marco Miccoli</w:t>
            </w:r>
          </w:p>
          <w:p w:rsidR="00BF7711" w:rsidRDefault="00DC7954">
            <w:r>
              <w:t>Gabriele Maggi</w:t>
            </w:r>
          </w:p>
          <w:p w:rsidR="00BF7711" w:rsidRDefault="00DC7954">
            <w:r>
              <w:t>Bruno Ciotola</w:t>
            </w:r>
          </w:p>
          <w:p w:rsidR="00BF7711" w:rsidRDefault="00DC7954">
            <w:r>
              <w:t>Paolo Fanella</w:t>
            </w:r>
          </w:p>
          <w:p w:rsidR="00BF7711" w:rsidRDefault="00DC7954">
            <w:r>
              <w:t>Aurelio Maria Giammusso</w:t>
            </w:r>
          </w:p>
          <w:p w:rsidR="00BF7711" w:rsidRDefault="00DC7954">
            <w:r>
              <w:t>Claudio Giovannelli</w:t>
            </w:r>
          </w:p>
          <w:p w:rsidR="00BF7711" w:rsidRDefault="00DC7954">
            <w:r>
              <w:t>Danilo Decaroli</w:t>
            </w:r>
          </w:p>
          <w:p w:rsidR="00BF7711" w:rsidRDefault="00DC7954">
            <w:r>
              <w:t>Raffaella Alemanni</w:t>
            </w:r>
          </w:p>
          <w:p w:rsidR="00BF7711" w:rsidRDefault="00DC7954">
            <w:r>
              <w:t>Giuseppe Le Voci</w:t>
            </w:r>
          </w:p>
          <w:p w:rsidR="00BF7711" w:rsidRDefault="00DC7954">
            <w:r>
              <w:t>Paola Nenna</w:t>
            </w:r>
          </w:p>
          <w:p w:rsidR="00BF7711" w:rsidRDefault="00DC7954">
            <w:r>
              <w:t>Elisabetta Combatti</w:t>
            </w:r>
          </w:p>
          <w:p w:rsidR="00BF7711" w:rsidRDefault="00BF7711"/>
        </w:tc>
      </w:tr>
      <w:tr w:rsidR="00BF7711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BF7711" w:rsidRDefault="00DC7954">
            <w:pPr>
              <w:spacing w:before="45" w:after="45"/>
            </w:pPr>
            <w:r>
              <w:t>VERIFICATO: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BF7711" w:rsidRDefault="00DC7954">
            <w:pPr>
              <w:spacing w:before="45" w:after="45"/>
            </w:pPr>
            <w:r>
              <w:t>T.ANED.M.DSP</w:t>
            </w:r>
          </w:p>
          <w:p w:rsidR="00BF7711" w:rsidRDefault="00BF7711"/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BF7711" w:rsidRDefault="00DC7954">
            <w:pPr>
              <w:spacing w:before="45" w:after="45"/>
            </w:pPr>
            <w:r>
              <w:t>Luca D’Antonio</w:t>
            </w:r>
          </w:p>
          <w:p w:rsidR="00BF7711" w:rsidRDefault="00BF7711"/>
        </w:tc>
      </w:tr>
      <w:tr w:rsidR="00BF7711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BF7711" w:rsidRDefault="00DC7954">
            <w:pPr>
              <w:spacing w:before="45" w:after="45"/>
            </w:pPr>
            <w:r>
              <w:t>APPROVATO: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BF7711" w:rsidRDefault="00DC7954">
            <w:pPr>
              <w:spacing w:before="45" w:after="45"/>
            </w:pPr>
            <w:r>
              <w:t xml:space="preserve">T.PSC.PPD  </w:t>
            </w:r>
          </w:p>
          <w:p w:rsidR="00BF7711" w:rsidRDefault="00DC7954">
            <w:r>
              <w:t xml:space="preserve">T.ANED.M </w:t>
            </w:r>
          </w:p>
          <w:p w:rsidR="00BF7711" w:rsidRDefault="00DC7954">
            <w:r>
              <w:t>T.NO.PP</w:t>
            </w:r>
          </w:p>
          <w:p w:rsidR="00BF7711" w:rsidRDefault="00DC7954">
            <w:r>
              <w:t>T.PQ.G</w:t>
            </w:r>
          </w:p>
          <w:p w:rsidR="00BF7711" w:rsidRDefault="00DC7954">
            <w:r>
              <w:t>T.SN.FE</w:t>
            </w:r>
          </w:p>
          <w:p w:rsidR="00BF7711" w:rsidRDefault="00DC7954">
            <w:r>
              <w:t>AFC.AB.A.P</w:t>
            </w:r>
          </w:p>
          <w:p w:rsidR="00BF7711" w:rsidRDefault="00BF7711"/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BF7711" w:rsidRDefault="00DC7954">
            <w:pPr>
              <w:spacing w:before="45" w:after="45"/>
            </w:pPr>
            <w:r>
              <w:t xml:space="preserve">Paolo Ravera  </w:t>
            </w:r>
          </w:p>
          <w:p w:rsidR="00BF7711" w:rsidRDefault="00DC7954">
            <w:r>
              <w:t>Graziano Bini</w:t>
            </w:r>
          </w:p>
          <w:p w:rsidR="00BF7711" w:rsidRDefault="00DC7954">
            <w:r>
              <w:t>Beatrice Romani</w:t>
            </w:r>
          </w:p>
          <w:p w:rsidR="00BF7711" w:rsidRDefault="00DC7954">
            <w:r>
              <w:t>Stefano Gigli</w:t>
            </w:r>
          </w:p>
          <w:p w:rsidR="00BF7711" w:rsidRDefault="00DC7954">
            <w:r>
              <w:t>Claudio Seguiti</w:t>
            </w:r>
          </w:p>
          <w:p w:rsidR="00BF7711" w:rsidRDefault="00DC7954">
            <w:r>
              <w:t>Stefano Simondi</w:t>
            </w:r>
          </w:p>
          <w:p w:rsidR="00BF7711" w:rsidRDefault="00BF7711"/>
        </w:tc>
      </w:tr>
      <w:tr w:rsidR="00BF7711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BF7711" w:rsidRDefault="00DC7954">
            <w:pPr>
              <w:spacing w:before="45" w:after="45"/>
            </w:pPr>
            <w:r>
              <w:t>N° allegati: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BF7711" w:rsidRDefault="00BF7711">
            <w:pPr>
              <w:spacing w:before="45" w:after="45"/>
            </w:pPr>
          </w:p>
          <w:p w:rsidR="00BF7711" w:rsidRDefault="00BF7711"/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BF7711" w:rsidRDefault="00BF7711">
            <w:pPr>
              <w:spacing w:before="45" w:after="45"/>
            </w:pPr>
          </w:p>
          <w:p w:rsidR="00BF7711" w:rsidRDefault="00BF7711"/>
        </w:tc>
      </w:tr>
      <w:tr w:rsidR="00BF7711"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BF7711" w:rsidRDefault="00DC7954">
            <w:pPr>
              <w:spacing w:before="45" w:after="45"/>
              <w:jc w:val="center"/>
            </w:pPr>
            <w:r>
              <w:rPr>
                <w:i/>
                <w:sz w:val="16"/>
              </w:rPr>
              <w:t>Il presente documento è stato redatto in coerenza con:</w:t>
            </w:r>
          </w:p>
          <w:p w:rsidR="00BF7711" w:rsidRDefault="00DC7954">
            <w:pPr>
              <w:numPr>
                <w:ilvl w:val="0"/>
                <w:numId w:val="5"/>
              </w:numPr>
            </w:pPr>
            <w:r>
              <w:rPr>
                <w:sz w:val="16"/>
              </w:rPr>
              <w:t xml:space="preserve">Codice Etico e di </w:t>
            </w:r>
            <w:r>
              <w:rPr>
                <w:sz w:val="16"/>
              </w:rPr>
              <w:t>Condotta del Gruppo Telecom Italia</w:t>
            </w:r>
          </w:p>
          <w:p w:rsidR="00BF7711" w:rsidRDefault="00DC7954">
            <w:pPr>
              <w:numPr>
                <w:ilvl w:val="0"/>
                <w:numId w:val="5"/>
              </w:numPr>
            </w:pPr>
            <w:r>
              <w:rPr>
                <w:sz w:val="16"/>
              </w:rPr>
              <w:t>Modello Organizzativo 231 del Gruppo Telecom Italia</w:t>
            </w:r>
          </w:p>
          <w:p w:rsidR="00BF7711" w:rsidRDefault="00DC7954">
            <w:pPr>
              <w:numPr>
                <w:ilvl w:val="0"/>
                <w:numId w:val="5"/>
              </w:numPr>
            </w:pPr>
            <w:r>
              <w:rPr>
                <w:sz w:val="16"/>
              </w:rPr>
              <w:t>Policy “Definizione” e Formalizzazione di Policy:Procedure ed Istruzioni Operative di Gruppo e di Business Process Management</w:t>
            </w:r>
          </w:p>
          <w:p w:rsidR="00BF7711" w:rsidRDefault="00DC7954">
            <w:pPr>
              <w:numPr>
                <w:ilvl w:val="0"/>
                <w:numId w:val="5"/>
              </w:numPr>
            </w:pPr>
            <w:r>
              <w:rPr>
                <w:sz w:val="16"/>
              </w:rPr>
              <w:t xml:space="preserve">Sviluppo dell’Identità Organizzativa - I </w:t>
            </w:r>
            <w:r>
              <w:rPr>
                <w:sz w:val="16"/>
              </w:rPr>
              <w:t>nuovi Valori di Telecom Italia</w:t>
            </w:r>
          </w:p>
          <w:p w:rsidR="00BF7711" w:rsidRDefault="00BF7711"/>
        </w:tc>
      </w:tr>
    </w:tbl>
    <w:p w:rsidR="00BF7711" w:rsidRDefault="00DC7954">
      <w:r>
        <w:br w:type="page"/>
      </w:r>
    </w:p>
    <w:p w:rsidR="00BF7711" w:rsidRDefault="00DC7954">
      <w:pPr>
        <w:rPr>
          <w:rFonts w:ascii="Franklin Gothic Book" w:eastAsia="Franklin Gothic Book" w:hAnsi="Franklin Gothic Book" w:cs="Franklin Gothic Book"/>
          <w:b/>
          <w:sz w:val="24"/>
        </w:rPr>
      </w:pPr>
      <w:r>
        <w:rPr>
          <w:rFonts w:ascii="Franklin Gothic Book" w:eastAsia="Franklin Gothic Book" w:hAnsi="Franklin Gothic Book" w:cs="Franklin Gothic Book"/>
          <w:b/>
          <w:sz w:val="24"/>
        </w:rPr>
        <w:t>REGISTRO DELLE MODIFICHE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8"/>
        <w:gridCol w:w="5420"/>
        <w:gridCol w:w="2956"/>
      </w:tblGrid>
      <w:tr w:rsidR="00BF7711">
        <w:trPr>
          <w:jc w:val="center"/>
        </w:trPr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BF7711" w:rsidRDefault="00DC7954">
            <w:pPr>
              <w:spacing w:before="45" w:after="45"/>
            </w:pPr>
            <w:r>
              <w:rPr>
                <w:b/>
              </w:rPr>
              <w:t>N° Rev.</w:t>
            </w:r>
          </w:p>
        </w:tc>
        <w:tc>
          <w:tcPr>
            <w:tcW w:w="2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BF7711" w:rsidRDefault="00DC7954">
            <w:pPr>
              <w:spacing w:before="45" w:after="45"/>
            </w:pPr>
            <w:r>
              <w:rPr>
                <w:b/>
              </w:rPr>
              <w:t>Descrizione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BF7711" w:rsidRDefault="00DC7954">
            <w:pPr>
              <w:spacing w:before="45" w:after="45"/>
            </w:pPr>
            <w:r>
              <w:rPr>
                <w:b/>
              </w:rPr>
              <w:t>Data emissione</w:t>
            </w:r>
          </w:p>
        </w:tc>
      </w:tr>
      <w:tr w:rsidR="00BF7711">
        <w:trPr>
          <w:jc w:val="center"/>
        </w:trPr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spacing w:before="45" w:after="4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BF7711" w:rsidRDefault="00DC7954">
            <w:pPr>
              <w:spacing w:before="45" w:after="45"/>
            </w:pPr>
            <w:r>
              <w:t xml:space="preserve">Prima emissione </w:t>
            </w:r>
          </w:p>
          <w:p w:rsidR="00BF7711" w:rsidRDefault="00BF7711"/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BF7711" w:rsidRDefault="00DC7954">
            <w:pPr>
              <w:spacing w:before="45" w:after="45"/>
            </w:pPr>
            <w:r>
              <w:t>13/12/2017</w:t>
            </w:r>
          </w:p>
          <w:p w:rsidR="00BF7711" w:rsidRDefault="00BF7711"/>
        </w:tc>
      </w:tr>
    </w:tbl>
    <w:p w:rsidR="00BF7711" w:rsidRDefault="00DC7954">
      <w:r>
        <w:br w:type="page"/>
      </w:r>
    </w:p>
    <w:p w:rsidR="00BF7711" w:rsidRDefault="00DC7954">
      <w:pPr>
        <w:jc w:val="center"/>
        <w:rPr>
          <w:b/>
          <w:sz w:val="24"/>
        </w:rPr>
      </w:pPr>
      <w:r>
        <w:rPr>
          <w:b/>
          <w:sz w:val="24"/>
        </w:rPr>
        <w:t>INDICE</w:t>
      </w:r>
    </w:p>
    <w:p w:rsidR="00BF7711" w:rsidRDefault="00DC7954">
      <w:pPr>
        <w:pStyle w:val="Sommario1"/>
        <w:tabs>
          <w:tab w:val="right" w:leader="dot" w:pos="9628"/>
        </w:tabs>
        <w:rPr>
          <w:rFonts w:ascii="Calibri" w:hAnsi="Calibri"/>
          <w:noProof/>
          <w:sz w:val="22"/>
        </w:rPr>
      </w:pPr>
      <w:r>
        <w:fldChar w:fldCharType="begin"/>
      </w:r>
      <w:r>
        <w:instrText xml:space="preserve">TOC \o "1-4" \h \z \u </w:instrText>
      </w:r>
      <w:r>
        <w:fldChar w:fldCharType="separate"/>
      </w:r>
      <w:hyperlink w:anchor="_Toc256000000" w:history="1">
        <w:r>
          <w:rPr>
            <w:rStyle w:val="Collegamentoipertestuale"/>
          </w:rPr>
          <w:t>1. PREMESSA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_Toc256000000 \h </w:instrText>
        </w:r>
        <w:r>
          <w:fldChar w:fldCharType="separate"/>
        </w:r>
        <w:r>
          <w:rPr>
            <w:rStyle w:val="Collegamentoipertestuale"/>
          </w:rPr>
          <w:t>5</w:t>
        </w:r>
        <w:r>
          <w:fldChar w:fldCharType="end"/>
        </w:r>
      </w:hyperlink>
    </w:p>
    <w:p w:rsidR="00BF7711" w:rsidRDefault="00DC7954">
      <w:pPr>
        <w:pStyle w:val="Sommario1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01" w:history="1">
        <w:r>
          <w:rPr>
            <w:rStyle w:val="Collegamentoipertestuale"/>
          </w:rPr>
          <w:t>2. DESTINATARI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_Toc256000001 \h </w:instrText>
        </w:r>
        <w:r>
          <w:fldChar w:fldCharType="separate"/>
        </w:r>
        <w:r>
          <w:rPr>
            <w:rStyle w:val="Collegamentoipertestuale"/>
          </w:rPr>
          <w:t>5</w:t>
        </w:r>
        <w:r>
          <w:fldChar w:fldCharType="end"/>
        </w:r>
      </w:hyperlink>
    </w:p>
    <w:p w:rsidR="00BF7711" w:rsidRDefault="00DC7954">
      <w:pPr>
        <w:pStyle w:val="Sommario1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02" w:history="1">
        <w:r>
          <w:rPr>
            <w:rStyle w:val="Collegamentoipertestuale"/>
          </w:rPr>
          <w:t>3. SCOPO E CAM</w:t>
        </w:r>
        <w:r>
          <w:rPr>
            <w:rStyle w:val="Collegamentoipertestuale"/>
          </w:rPr>
          <w:t>PO DI APPLICAZIONE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_Toc256000002 \h </w:instrText>
        </w:r>
        <w:r>
          <w:fldChar w:fldCharType="separate"/>
        </w:r>
        <w:r>
          <w:rPr>
            <w:rStyle w:val="Collegamentoipertestuale"/>
          </w:rPr>
          <w:t>5</w:t>
        </w:r>
        <w:r>
          <w:fldChar w:fldCharType="end"/>
        </w:r>
      </w:hyperlink>
    </w:p>
    <w:p w:rsidR="00BF7711" w:rsidRDefault="00DC7954">
      <w:pPr>
        <w:pStyle w:val="Sommario1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03" w:history="1">
        <w:r>
          <w:rPr>
            <w:rStyle w:val="Collegamentoipertestuale"/>
          </w:rPr>
          <w:t>4. RIFERIMENTI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_Toc256000003 \h </w:instrText>
        </w:r>
        <w:r>
          <w:fldChar w:fldCharType="separate"/>
        </w:r>
        <w:r>
          <w:rPr>
            <w:rStyle w:val="Collegamentoipertestuale"/>
          </w:rPr>
          <w:t>5</w:t>
        </w:r>
        <w:r>
          <w:fldChar w:fldCharType="end"/>
        </w:r>
      </w:hyperlink>
    </w:p>
    <w:p w:rsidR="00BF7711" w:rsidRDefault="00DC7954">
      <w:pPr>
        <w:pStyle w:val="Sommario1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04" w:history="1">
        <w:r>
          <w:rPr>
            <w:rStyle w:val="Collegamentoipertestuale"/>
          </w:rPr>
          <w:t>5. DESCRIZIONE PROCESSO E RESPONSABILITÀ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_Toc256000004 \h </w:instrText>
        </w:r>
        <w:r>
          <w:fldChar w:fldCharType="separate"/>
        </w:r>
        <w:r>
          <w:rPr>
            <w:rStyle w:val="Collegamentoipertestuale"/>
          </w:rPr>
          <w:t>6</w:t>
        </w:r>
        <w:r>
          <w:fldChar w:fldCharType="end"/>
        </w:r>
      </w:hyperlink>
    </w:p>
    <w:p w:rsidR="00BF7711" w:rsidRDefault="00DC7954">
      <w:pPr>
        <w:pStyle w:val="Sommario2"/>
        <w:tabs>
          <w:tab w:val="right" w:leader="dot" w:pos="9628"/>
        </w:tabs>
        <w:rPr>
          <w:rFonts w:ascii="Calibri" w:hAnsi="Calibri"/>
          <w:noProof/>
        </w:rPr>
      </w:pPr>
      <w:hyperlink w:anchor="_Toc256000005" w:history="1">
        <w:r>
          <w:rPr>
            <w:rStyle w:val="Collegamentoipertestuale"/>
          </w:rPr>
          <w:t>5.1. Scopo e descrizione breve del processo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</w:instrText>
        </w:r>
        <w:r>
          <w:rPr>
            <w:rStyle w:val="Collegamentoipertestuale"/>
          </w:rPr>
          <w:instrText xml:space="preserve">EF _Toc256000005 \h </w:instrText>
        </w:r>
        <w:r>
          <w:fldChar w:fldCharType="separate"/>
        </w:r>
        <w:r>
          <w:rPr>
            <w:rStyle w:val="Collegamentoipertestuale"/>
          </w:rPr>
          <w:t>6</w:t>
        </w:r>
        <w:r>
          <w:fldChar w:fldCharType="end"/>
        </w:r>
      </w:hyperlink>
    </w:p>
    <w:p w:rsidR="00BF7711" w:rsidRDefault="00DC7954">
      <w:pPr>
        <w:pStyle w:val="Sommario2"/>
        <w:tabs>
          <w:tab w:val="right" w:leader="dot" w:pos="9628"/>
        </w:tabs>
        <w:rPr>
          <w:rFonts w:ascii="Calibri" w:hAnsi="Calibri"/>
          <w:noProof/>
        </w:rPr>
      </w:pPr>
      <w:hyperlink w:anchor="_Toc256000006" w:history="1">
        <w:r>
          <w:rPr>
            <w:rStyle w:val="Collegamentoipertestuale"/>
          </w:rPr>
          <w:t>5.2. Input/output del processo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_Toc256000006 \h </w:instrText>
        </w:r>
        <w:r>
          <w:fldChar w:fldCharType="separate"/>
        </w:r>
        <w:r>
          <w:rPr>
            <w:rStyle w:val="Collegamentoipertestuale"/>
          </w:rPr>
          <w:t>6</w:t>
        </w:r>
        <w:r>
          <w:fldChar w:fldCharType="end"/>
        </w:r>
      </w:hyperlink>
    </w:p>
    <w:p w:rsidR="00BF7711" w:rsidRDefault="00DC7954">
      <w:pPr>
        <w:pStyle w:val="Sommario2"/>
        <w:tabs>
          <w:tab w:val="right" w:leader="dot" w:pos="9628"/>
        </w:tabs>
        <w:rPr>
          <w:rFonts w:ascii="Calibri" w:hAnsi="Calibri"/>
          <w:noProof/>
        </w:rPr>
      </w:pPr>
      <w:hyperlink w:anchor="_Toc256000007" w:history="1">
        <w:r>
          <w:rPr>
            <w:rStyle w:val="Collegamentoipertestuale"/>
          </w:rPr>
          <w:t>5.3. Obiettivi (KPO / KPI / SLA)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_Toc256000007 \h </w:instrText>
        </w:r>
        <w:r>
          <w:fldChar w:fldCharType="separate"/>
        </w:r>
        <w:r>
          <w:rPr>
            <w:rStyle w:val="Collegamentoipertestuale"/>
          </w:rPr>
          <w:t>6</w:t>
        </w:r>
        <w:r>
          <w:fldChar w:fldCharType="end"/>
        </w:r>
      </w:hyperlink>
    </w:p>
    <w:p w:rsidR="00BF7711" w:rsidRDefault="00DC7954">
      <w:pPr>
        <w:pStyle w:val="Sommario2"/>
        <w:tabs>
          <w:tab w:val="right" w:leader="dot" w:pos="9628"/>
        </w:tabs>
        <w:rPr>
          <w:rFonts w:ascii="Calibri" w:hAnsi="Calibri"/>
          <w:noProof/>
        </w:rPr>
      </w:pPr>
      <w:hyperlink w:anchor="_Toc256000008" w:history="1">
        <w:r>
          <w:rPr>
            <w:rStyle w:val="Collegamentoipertestuale"/>
          </w:rPr>
          <w:t>5.4. Vincoli sul processo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_Toc256000008 \h </w:instrText>
        </w:r>
        <w:r>
          <w:fldChar w:fldCharType="separate"/>
        </w:r>
        <w:r>
          <w:rPr>
            <w:rStyle w:val="Collegamentoipertestuale"/>
          </w:rPr>
          <w:t>6</w:t>
        </w:r>
        <w:r>
          <w:fldChar w:fldCharType="end"/>
        </w:r>
      </w:hyperlink>
    </w:p>
    <w:p w:rsidR="00BF7711" w:rsidRDefault="00DC7954">
      <w:pPr>
        <w:pStyle w:val="Sommario2"/>
        <w:tabs>
          <w:tab w:val="right" w:leader="dot" w:pos="9628"/>
        </w:tabs>
        <w:rPr>
          <w:rFonts w:ascii="Calibri" w:hAnsi="Calibri"/>
          <w:noProof/>
        </w:rPr>
      </w:pPr>
      <w:hyperlink w:anchor="_Toc256000009" w:history="1">
        <w:r>
          <w:rPr>
            <w:rStyle w:val="Collegamentoipertestuale"/>
          </w:rPr>
          <w:t>5.5. Controlli di Compliance del processo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_Toc256000009 \h </w:instrText>
        </w:r>
        <w:r>
          <w:fldChar w:fldCharType="separate"/>
        </w:r>
        <w:r>
          <w:rPr>
            <w:rStyle w:val="Collegamentoipertestuale"/>
          </w:rPr>
          <w:t>6</w:t>
        </w:r>
        <w:r>
          <w:fldChar w:fldCharType="end"/>
        </w:r>
      </w:hyperlink>
    </w:p>
    <w:p w:rsidR="00BF7711" w:rsidRDefault="00DC7954">
      <w:pPr>
        <w:pStyle w:val="Sommario2"/>
        <w:tabs>
          <w:tab w:val="right" w:leader="dot" w:pos="9628"/>
        </w:tabs>
        <w:rPr>
          <w:rFonts w:ascii="Calibri" w:hAnsi="Calibri"/>
          <w:noProof/>
        </w:rPr>
      </w:pPr>
      <w:hyperlink w:anchor="_Toc256000010" w:history="1">
        <w:r>
          <w:rPr>
            <w:rStyle w:val="Collegamentoipertestuale"/>
          </w:rPr>
          <w:t>5.6. Creation Small Cell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_Toc256000010 \h </w:instrText>
        </w:r>
        <w:r>
          <w:fldChar w:fldCharType="separate"/>
        </w:r>
        <w:r>
          <w:rPr>
            <w:rStyle w:val="Collegamentoipertestuale"/>
          </w:rPr>
          <w:t>7</w:t>
        </w:r>
        <w:r>
          <w:fldChar w:fldCharType="end"/>
        </w:r>
      </w:hyperlink>
    </w:p>
    <w:p w:rsidR="00BF7711" w:rsidRDefault="00DC7954">
      <w:pPr>
        <w:pStyle w:val="Sommario3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1" w:history="1">
        <w:r>
          <w:rPr>
            <w:rStyle w:val="Collegamentoipertestuale"/>
          </w:rPr>
          <w:t>5.6.1. Contesto del processo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_Toc256000011 \h </w:instrText>
        </w:r>
        <w:r>
          <w:fldChar w:fldCharType="separate"/>
        </w:r>
        <w:r>
          <w:rPr>
            <w:rStyle w:val="Collegamentoipertestuale"/>
          </w:rPr>
          <w:t>7</w:t>
        </w:r>
        <w:r>
          <w:fldChar w:fldCharType="end"/>
        </w:r>
      </w:hyperlink>
    </w:p>
    <w:p w:rsidR="00BF7711" w:rsidRDefault="00DC7954">
      <w:pPr>
        <w:pStyle w:val="Sommario3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2" w:history="1">
        <w:r>
          <w:rPr>
            <w:rStyle w:val="Collegamentoipertestuale"/>
          </w:rPr>
          <w:t>5.6.2. Flow del processo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_Toc256000012 \h </w:instrText>
        </w:r>
        <w:r>
          <w:fldChar w:fldCharType="separate"/>
        </w:r>
        <w:r>
          <w:rPr>
            <w:rStyle w:val="Collegamentoipertestuale"/>
          </w:rPr>
          <w:t>9</w:t>
        </w:r>
        <w:r>
          <w:fldChar w:fldCharType="end"/>
        </w:r>
      </w:hyperlink>
    </w:p>
    <w:p w:rsidR="00BF7711" w:rsidRDefault="00DC7954">
      <w:pPr>
        <w:pStyle w:val="Sommario3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3" w:history="1">
        <w:r>
          <w:rPr>
            <w:rStyle w:val="Collegamentoipertestuale"/>
          </w:rPr>
          <w:t>5.6.3. Attività del processo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_Toc256000013 \h </w:instrText>
        </w:r>
        <w:r>
          <w:fldChar w:fldCharType="separate"/>
        </w:r>
        <w:r>
          <w:rPr>
            <w:rStyle w:val="Collegamentoipertestuale"/>
          </w:rPr>
          <w:t>11</w:t>
        </w:r>
        <w:r>
          <w:fldChar w:fldCharType="end"/>
        </w:r>
      </w:hyperlink>
    </w:p>
    <w:p w:rsidR="00BF7711" w:rsidRDefault="00DC7954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4" w:history="1">
        <w:r>
          <w:rPr>
            <w:rStyle w:val="Collegamentoipertestuale"/>
          </w:rPr>
          <w:t>5.6.3.1. 01 / Ricerca Sito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</w:instrText>
        </w:r>
        <w:r>
          <w:rPr>
            <w:rStyle w:val="Collegamentoipertestuale"/>
          </w:rPr>
          <w:instrText xml:space="preserve">6000014 \h </w:instrText>
        </w:r>
        <w:r>
          <w:fldChar w:fldCharType="separate"/>
        </w:r>
        <w:r>
          <w:rPr>
            <w:rStyle w:val="Collegamentoipertestuale"/>
          </w:rPr>
          <w:t>11</w:t>
        </w:r>
        <w:r>
          <w:fldChar w:fldCharType="end"/>
        </w:r>
      </w:hyperlink>
    </w:p>
    <w:p w:rsidR="00BF7711" w:rsidRDefault="00DC7954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5" w:history="1">
        <w:r>
          <w:rPr>
            <w:rStyle w:val="Collegamentoipertestuale"/>
          </w:rPr>
          <w:t>5.6.3.2. 02  / Progetto di copertura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_Toc256000015 \h </w:instrText>
        </w:r>
        <w:r>
          <w:fldChar w:fldCharType="separate"/>
        </w:r>
        <w:r>
          <w:rPr>
            <w:rStyle w:val="Collegamentoipertestuale"/>
          </w:rPr>
          <w:t>11</w:t>
        </w:r>
        <w:r>
          <w:fldChar w:fldCharType="end"/>
        </w:r>
      </w:hyperlink>
    </w:p>
    <w:p w:rsidR="00BF7711" w:rsidRDefault="00DC7954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6" w:history="1">
        <w:r>
          <w:rPr>
            <w:rStyle w:val="Collegamentoipertestuale"/>
          </w:rPr>
          <w:t>5.6.3.3. 03  / Sopralluogo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_Toc256000016 \h </w:instrText>
        </w:r>
        <w:r>
          <w:fldChar w:fldCharType="separate"/>
        </w:r>
        <w:r>
          <w:rPr>
            <w:rStyle w:val="Collegamentoipertestuale"/>
          </w:rPr>
          <w:t>13</w:t>
        </w:r>
        <w:r>
          <w:fldChar w:fldCharType="end"/>
        </w:r>
      </w:hyperlink>
    </w:p>
    <w:p w:rsidR="00BF7711" w:rsidRDefault="00DC7954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7" w:history="1">
        <w:r>
          <w:rPr>
            <w:rStyle w:val="Collegamentoipertestuale"/>
          </w:rPr>
          <w:t>5.6.3.4. 03a / Verifica idoneità radioelettrica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_Toc256000017 \h </w:instrText>
        </w:r>
        <w:r>
          <w:fldChar w:fldCharType="separate"/>
        </w:r>
        <w:r>
          <w:rPr>
            <w:rStyle w:val="Collegamentoipertestuale"/>
          </w:rPr>
          <w:t>13</w:t>
        </w:r>
        <w:r>
          <w:fldChar w:fldCharType="end"/>
        </w:r>
      </w:hyperlink>
    </w:p>
    <w:p w:rsidR="00BF7711" w:rsidRDefault="00DC7954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8" w:history="1">
        <w:r>
          <w:rPr>
            <w:rStyle w:val="Collegamentoipertestuale"/>
          </w:rPr>
          <w:t>5.6.3.5. 03b  / Sopralluogo congiunto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_Toc256000018 \h </w:instrText>
        </w:r>
        <w:r>
          <w:fldChar w:fldCharType="separate"/>
        </w:r>
        <w:r>
          <w:rPr>
            <w:rStyle w:val="Collegamentoipertestuale"/>
          </w:rPr>
          <w:t>13</w:t>
        </w:r>
        <w:r>
          <w:fldChar w:fldCharType="end"/>
        </w:r>
      </w:hyperlink>
    </w:p>
    <w:p w:rsidR="00BF7711" w:rsidRDefault="00DC7954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9" w:history="1">
        <w:r>
          <w:rPr>
            <w:rStyle w:val="Collegamentoipertestuale"/>
          </w:rPr>
          <w:t>5.6.3.6. 04  / Emissione  Progetto Radio di Massima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_Toc256000019 \h </w:instrText>
        </w:r>
        <w:r>
          <w:fldChar w:fldCharType="separate"/>
        </w:r>
        <w:r>
          <w:rPr>
            <w:rStyle w:val="Collegamentoipertestuale"/>
          </w:rPr>
          <w:t>14</w:t>
        </w:r>
        <w:r>
          <w:fldChar w:fldCharType="end"/>
        </w:r>
      </w:hyperlink>
    </w:p>
    <w:p w:rsidR="00BF7711" w:rsidRDefault="00DC7954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20" w:history="1">
        <w:r>
          <w:rPr>
            <w:rStyle w:val="Collegamentoipertestuale"/>
          </w:rPr>
          <w:t>5.6.3.7. 05  / Analisi offerta tecnica ed economica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_Toc256000020 \h </w:instrText>
        </w:r>
        <w:r>
          <w:fldChar w:fldCharType="separate"/>
        </w:r>
        <w:r>
          <w:rPr>
            <w:rStyle w:val="Collegamentoipertestuale"/>
          </w:rPr>
          <w:t>14</w:t>
        </w:r>
        <w:r>
          <w:fldChar w:fldCharType="end"/>
        </w:r>
      </w:hyperlink>
    </w:p>
    <w:p w:rsidR="00BF7711" w:rsidRDefault="00DC7954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21" w:history="1">
        <w:r>
          <w:rPr>
            <w:rStyle w:val="Collegamentoipertestuale"/>
          </w:rPr>
          <w:t>5.6.3.8. 06  / Emissione Scheda Progetto Radio Preliminare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_Toc256000021 \h </w:instrText>
        </w:r>
        <w:r>
          <w:fldChar w:fldCharType="separate"/>
        </w:r>
        <w:r>
          <w:rPr>
            <w:rStyle w:val="Collegamentoipertestuale"/>
          </w:rPr>
          <w:t>15</w:t>
        </w:r>
        <w:r>
          <w:fldChar w:fldCharType="end"/>
        </w:r>
      </w:hyperlink>
    </w:p>
    <w:p w:rsidR="00BF7711" w:rsidRDefault="00DC7954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22" w:history="1">
        <w:r>
          <w:rPr>
            <w:rStyle w:val="Collegamentoipertestuale"/>
          </w:rPr>
          <w:t>5.6.3.9. 07  / Richiesta autorizzazioni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_Toc256000022 \h </w:instrText>
        </w:r>
        <w:r>
          <w:fldChar w:fldCharType="separate"/>
        </w:r>
        <w:r>
          <w:rPr>
            <w:rStyle w:val="Collegamentoipertestuale"/>
          </w:rPr>
          <w:t>15</w:t>
        </w:r>
        <w:r>
          <w:fldChar w:fldCharType="end"/>
        </w:r>
      </w:hyperlink>
    </w:p>
    <w:p w:rsidR="00BF7711" w:rsidRDefault="00DC7954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23" w:history="1">
        <w:r>
          <w:rPr>
            <w:rStyle w:val="Collegamentoipertestuale"/>
          </w:rPr>
          <w:t>5.6.3.10. 08  / Progetta</w:t>
        </w:r>
        <w:r>
          <w:rPr>
            <w:rStyle w:val="Collegamentoipertestuale"/>
          </w:rPr>
          <w:t>zione esecutiva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_Toc256000023 \h </w:instrText>
        </w:r>
        <w:r>
          <w:fldChar w:fldCharType="separate"/>
        </w:r>
        <w:r>
          <w:rPr>
            <w:rStyle w:val="Collegamentoipertestuale"/>
          </w:rPr>
          <w:t>15</w:t>
        </w:r>
        <w:r>
          <w:fldChar w:fldCharType="end"/>
        </w:r>
      </w:hyperlink>
    </w:p>
    <w:p w:rsidR="00BF7711" w:rsidRDefault="00DC7954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24" w:history="1">
        <w:r>
          <w:rPr>
            <w:rStyle w:val="Collegamentoipertestuale"/>
          </w:rPr>
          <w:t>5.6.3.11. 09  / Acquisto Radio Unit e Scorte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_Toc256000024 \h </w:instrText>
        </w:r>
        <w:r>
          <w:fldChar w:fldCharType="separate"/>
        </w:r>
        <w:r>
          <w:rPr>
            <w:rStyle w:val="Collegamentoipertestuale"/>
          </w:rPr>
          <w:t>16</w:t>
        </w:r>
        <w:r>
          <w:fldChar w:fldCharType="end"/>
        </w:r>
      </w:hyperlink>
    </w:p>
    <w:p w:rsidR="00BF7711" w:rsidRDefault="00DC7954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25" w:history="1">
        <w:r>
          <w:rPr>
            <w:rStyle w:val="Collegamentoipertestuale"/>
          </w:rPr>
          <w:t>5.6.3.12. 09a  / Trattamento contabile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_Toc256000025 \h </w:instrText>
        </w:r>
        <w:r>
          <w:fldChar w:fldCharType="separate"/>
        </w:r>
        <w:r>
          <w:rPr>
            <w:rStyle w:val="Collegamentoipertestuale"/>
          </w:rPr>
          <w:t>16</w:t>
        </w:r>
        <w:r>
          <w:fldChar w:fldCharType="end"/>
        </w:r>
      </w:hyperlink>
    </w:p>
    <w:p w:rsidR="00BF7711" w:rsidRDefault="00DC7954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26" w:history="1">
        <w:r>
          <w:rPr>
            <w:rStyle w:val="Collegamentoipertestuale"/>
          </w:rPr>
          <w:t>5.6.3.13. 10  / Adeguame</w:t>
        </w:r>
        <w:r>
          <w:rPr>
            <w:rStyle w:val="Collegamentoipertestuale"/>
          </w:rPr>
          <w:t>nto Sito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_Toc256000026 \h </w:instrText>
        </w:r>
        <w:r>
          <w:fldChar w:fldCharType="separate"/>
        </w:r>
        <w:r>
          <w:rPr>
            <w:rStyle w:val="Collegamentoipertestuale"/>
          </w:rPr>
          <w:t>16</w:t>
        </w:r>
        <w:r>
          <w:fldChar w:fldCharType="end"/>
        </w:r>
      </w:hyperlink>
    </w:p>
    <w:p w:rsidR="00BF7711" w:rsidRDefault="00DC7954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27" w:history="1">
        <w:r>
          <w:rPr>
            <w:rStyle w:val="Collegamentoipertestuale"/>
          </w:rPr>
          <w:t>5.6.3.14. 11  / Installazione Radio Unit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_Toc256000027 \h </w:instrText>
        </w:r>
        <w:r>
          <w:fldChar w:fldCharType="separate"/>
        </w:r>
        <w:r>
          <w:rPr>
            <w:rStyle w:val="Collegamentoipertestuale"/>
          </w:rPr>
          <w:t>17</w:t>
        </w:r>
        <w:r>
          <w:fldChar w:fldCharType="end"/>
        </w:r>
      </w:hyperlink>
    </w:p>
    <w:p w:rsidR="00BF7711" w:rsidRDefault="00DC7954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28" w:history="1">
        <w:r>
          <w:rPr>
            <w:rStyle w:val="Collegamentoipertestuale"/>
          </w:rPr>
          <w:t>5.6.3.15. 12  / Collaudo Sito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_Toc256000028 \h </w:instrText>
        </w:r>
        <w:r>
          <w:fldChar w:fldCharType="separate"/>
        </w:r>
        <w:r>
          <w:rPr>
            <w:rStyle w:val="Collegamentoipertestuale"/>
          </w:rPr>
          <w:t>17</w:t>
        </w:r>
        <w:r>
          <w:fldChar w:fldCharType="end"/>
        </w:r>
      </w:hyperlink>
    </w:p>
    <w:p w:rsidR="00BF7711" w:rsidRDefault="00DC7954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29" w:history="1">
        <w:r>
          <w:rPr>
            <w:rStyle w:val="Collegamentoipertestuale"/>
          </w:rPr>
          <w:t>5.6.3.16. 13  / Accettazione Sito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</w:instrText>
        </w:r>
        <w:r>
          <w:rPr>
            <w:rStyle w:val="Collegamentoipertestuale"/>
          </w:rPr>
          <w:instrText xml:space="preserve">Toc256000029 \h </w:instrText>
        </w:r>
        <w:r>
          <w:fldChar w:fldCharType="separate"/>
        </w:r>
        <w:r>
          <w:rPr>
            <w:rStyle w:val="Collegamentoipertestuale"/>
          </w:rPr>
          <w:t>18</w:t>
        </w:r>
        <w:r>
          <w:fldChar w:fldCharType="end"/>
        </w:r>
      </w:hyperlink>
    </w:p>
    <w:p w:rsidR="00BF7711" w:rsidRDefault="00DC7954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30" w:history="1">
        <w:r>
          <w:rPr>
            <w:rStyle w:val="Collegamentoipertestuale"/>
          </w:rPr>
          <w:t>5.6.3.17. 13a  / Altre operatività contabili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_Toc256000030 \h </w:instrText>
        </w:r>
        <w:r>
          <w:fldChar w:fldCharType="separate"/>
        </w:r>
        <w:r>
          <w:rPr>
            <w:rStyle w:val="Collegamentoipertestuale"/>
          </w:rPr>
          <w:t>18</w:t>
        </w:r>
        <w:r>
          <w:fldChar w:fldCharType="end"/>
        </w:r>
      </w:hyperlink>
    </w:p>
    <w:p w:rsidR="00BF7711" w:rsidRDefault="00DC7954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31" w:history="1">
        <w:r>
          <w:rPr>
            <w:rStyle w:val="Collegamentoipertestuale"/>
          </w:rPr>
          <w:t>5.6.3.18. 14  / Presa in affitto dell'impianto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_Toc256000031 \h </w:instrText>
        </w:r>
        <w:r>
          <w:fldChar w:fldCharType="separate"/>
        </w:r>
        <w:r>
          <w:rPr>
            <w:rStyle w:val="Collegamentoipertestuale"/>
          </w:rPr>
          <w:t>19</w:t>
        </w:r>
        <w:r>
          <w:fldChar w:fldCharType="end"/>
        </w:r>
      </w:hyperlink>
    </w:p>
    <w:p w:rsidR="00BF7711" w:rsidRDefault="00DC7954">
      <w:pPr>
        <w:pStyle w:val="Sommario3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32" w:history="1">
        <w:r>
          <w:rPr>
            <w:rStyle w:val="Collegamentoipertestuale"/>
          </w:rPr>
          <w:t>5.6.4. Matrice RACI delle attività/attori del processo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_Toc256000032 \h </w:instrText>
        </w:r>
        <w:r>
          <w:fldChar w:fldCharType="separate"/>
        </w:r>
        <w:r>
          <w:rPr>
            <w:rStyle w:val="Collegamentoipertestuale"/>
          </w:rPr>
          <w:t>20</w:t>
        </w:r>
        <w:r>
          <w:fldChar w:fldCharType="end"/>
        </w:r>
      </w:hyperlink>
    </w:p>
    <w:p w:rsidR="00BF7711" w:rsidRDefault="00DC7954">
      <w:pPr>
        <w:pStyle w:val="Sommario3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33" w:history="1">
        <w:r>
          <w:rPr>
            <w:rStyle w:val="Collegamentoipertestuale"/>
          </w:rPr>
          <w:t>5.6.5. Ruoli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_Toc256000033 \h </w:instrText>
        </w:r>
        <w:r>
          <w:fldChar w:fldCharType="separate"/>
        </w:r>
        <w:r>
          <w:rPr>
            <w:rStyle w:val="Collegamentoipertestuale"/>
          </w:rPr>
          <w:t>21</w:t>
        </w:r>
        <w:r>
          <w:fldChar w:fldCharType="end"/>
        </w:r>
      </w:hyperlink>
    </w:p>
    <w:p w:rsidR="00BF7711" w:rsidRDefault="00DC7954">
      <w:pPr>
        <w:pStyle w:val="Sommario3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34" w:history="1">
        <w:r>
          <w:rPr>
            <w:rStyle w:val="Collegamentoipertestuale"/>
          </w:rPr>
          <w:t>5.6.6. Ruoli logici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_Toc256000034 \h </w:instrText>
        </w:r>
        <w:r>
          <w:fldChar w:fldCharType="separate"/>
        </w:r>
        <w:r>
          <w:rPr>
            <w:rStyle w:val="Collegamentoipertestuale"/>
          </w:rPr>
          <w:t>22</w:t>
        </w:r>
        <w:r>
          <w:fldChar w:fldCharType="end"/>
        </w:r>
      </w:hyperlink>
    </w:p>
    <w:p w:rsidR="00BF7711" w:rsidRDefault="00DC7954">
      <w:pPr>
        <w:pStyle w:val="Sommario3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35" w:history="1">
        <w:r>
          <w:rPr>
            <w:rStyle w:val="Collegamentoipertestuale"/>
          </w:rPr>
          <w:t>5.6.7. KPI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_Toc256000035 \h </w:instrText>
        </w:r>
        <w:r>
          <w:fldChar w:fldCharType="separate"/>
        </w:r>
        <w:r>
          <w:rPr>
            <w:rStyle w:val="Collegamentoipertestuale"/>
          </w:rPr>
          <w:t>24</w:t>
        </w:r>
        <w:r>
          <w:fldChar w:fldCharType="end"/>
        </w:r>
      </w:hyperlink>
    </w:p>
    <w:p w:rsidR="00BF7711" w:rsidRDefault="00DC7954">
      <w:pPr>
        <w:pStyle w:val="Sommario3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36" w:history="1">
        <w:r>
          <w:rPr>
            <w:rStyle w:val="Collegamentoipertestuale"/>
          </w:rPr>
          <w:t>5.6.8. Controlli di Compliance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_Toc256000036 </w:instrText>
        </w:r>
        <w:r>
          <w:rPr>
            <w:rStyle w:val="Collegamentoipertestuale"/>
          </w:rPr>
          <w:instrText xml:space="preserve">\h </w:instrText>
        </w:r>
        <w:r>
          <w:fldChar w:fldCharType="separate"/>
        </w:r>
        <w:r>
          <w:rPr>
            <w:rStyle w:val="Collegamentoipertestuale"/>
          </w:rPr>
          <w:t>25</w:t>
        </w:r>
        <w:r>
          <w:fldChar w:fldCharType="end"/>
        </w:r>
      </w:hyperlink>
    </w:p>
    <w:p w:rsidR="00BF7711" w:rsidRDefault="00DC7954">
      <w:pPr>
        <w:pStyle w:val="Sommario3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37" w:history="1">
        <w:r>
          <w:rPr>
            <w:rStyle w:val="Collegamentoipertestuale"/>
          </w:rPr>
          <w:t>5.6.9. Sistemi IT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_Toc256000037 \h </w:instrText>
        </w:r>
        <w:r>
          <w:fldChar w:fldCharType="separate"/>
        </w:r>
        <w:r>
          <w:rPr>
            <w:rStyle w:val="Collegamentoipertestuale"/>
          </w:rPr>
          <w:t>26</w:t>
        </w:r>
        <w:r>
          <w:fldChar w:fldCharType="end"/>
        </w:r>
      </w:hyperlink>
    </w:p>
    <w:p w:rsidR="00BF7711" w:rsidRDefault="00DC7954">
      <w:r>
        <w:fldChar w:fldCharType="end"/>
      </w:r>
    </w:p>
    <w:p w:rsidR="00BF7711" w:rsidRDefault="00DC7954">
      <w:pPr>
        <w:pStyle w:val="Titolo1"/>
      </w:pPr>
      <w:r>
        <w:br w:type="page"/>
      </w:r>
      <w:bookmarkStart w:id="1" w:name="_Toc256000000"/>
      <w:bookmarkStart w:id="2" w:name="_Toc1011"/>
      <w:r>
        <w:lastRenderedPageBreak/>
        <w:t>PREMESSA</w:t>
      </w:r>
      <w:bookmarkEnd w:id="1"/>
      <w:bookmarkEnd w:id="2"/>
    </w:p>
    <w:p w:rsidR="00BF7711" w:rsidRDefault="00DC7954">
      <w:r>
        <w:t xml:space="preserve">Al fine di </w:t>
      </w:r>
      <w:r>
        <w:t>garantire una maggiore qualità della copertura Rete Mobile di Accesso, è prevista l'introduzione in rete di una nuova tipologia di apparati chiamati Small Cell, che garantiscono  una maggiore capillarità ed un minore impatto visivo.</w:t>
      </w:r>
    </w:p>
    <w:p w:rsidR="00BF7711" w:rsidRDefault="00BF7711"/>
    <w:p w:rsidR="00BF7711" w:rsidRDefault="00DC7954">
      <w:pPr>
        <w:pStyle w:val="Titolo1"/>
      </w:pPr>
      <w:bookmarkStart w:id="3" w:name="_Toc256000001"/>
      <w:bookmarkStart w:id="4" w:name="_Toc1012"/>
      <w:r>
        <w:t>DESTINATARI</w:t>
      </w:r>
      <w:bookmarkEnd w:id="3"/>
      <w:bookmarkEnd w:id="4"/>
    </w:p>
    <w:p w:rsidR="00BF7711" w:rsidRDefault="00DC7954">
      <w:r>
        <w:t xml:space="preserve">Destinatari della presente Procedura sono le funzioni aziendali centrali e territoriali interessate dal processo di Creation Small Cell, così come indicate nella matrice RACI. </w:t>
      </w:r>
    </w:p>
    <w:p w:rsidR="00BF7711" w:rsidRDefault="00BF7711"/>
    <w:p w:rsidR="00BF7711" w:rsidRDefault="00DC7954">
      <w:pPr>
        <w:pStyle w:val="Titolo1"/>
      </w:pPr>
      <w:bookmarkStart w:id="5" w:name="_Toc256000002"/>
      <w:bookmarkStart w:id="6" w:name="_Toc1013"/>
      <w:r>
        <w:t>SCOPO E CAMPO DI APPLICAZIONE</w:t>
      </w:r>
      <w:bookmarkEnd w:id="5"/>
      <w:bookmarkEnd w:id="6"/>
    </w:p>
    <w:p w:rsidR="00BF7711" w:rsidRDefault="00DC7954">
      <w:r>
        <w:t>Il processo si colloca nel Business Process Fram</w:t>
      </w:r>
      <w:r>
        <w:t>ework  ETOM in:</w:t>
      </w:r>
    </w:p>
    <w:p w:rsidR="00BF7711" w:rsidRDefault="00DC7954">
      <w:pPr>
        <w:numPr>
          <w:ilvl w:val="0"/>
          <w:numId w:val="6"/>
        </w:numPr>
      </w:pPr>
      <w:r>
        <w:t>L0 - Strategy, Infrastructure &amp; Product</w:t>
      </w:r>
    </w:p>
    <w:p w:rsidR="00BF7711" w:rsidRDefault="00DC7954">
      <w:pPr>
        <w:numPr>
          <w:ilvl w:val="0"/>
          <w:numId w:val="6"/>
        </w:numPr>
      </w:pPr>
      <w:r>
        <w:t>L1 - Resource Development &amp; Management</w:t>
      </w:r>
    </w:p>
    <w:p w:rsidR="00BF7711" w:rsidRDefault="00BF7711"/>
    <w:p w:rsidR="00BF7711" w:rsidRDefault="00DC7954">
      <w:r>
        <w:t>Il presente documento descrive le modalità operative e le responsabilità che regolano le attività di progettazione e realizzazione degli impianti Small Cell e r</w:t>
      </w:r>
      <w:r>
        <w:t>elative infrastrutture, per l’accesso ai servizi di rete mobile di TIM.</w:t>
      </w:r>
    </w:p>
    <w:p w:rsidR="00BF7711" w:rsidRDefault="00BF7711"/>
    <w:p w:rsidR="00BF7711" w:rsidRDefault="00DC7954">
      <w:pPr>
        <w:pStyle w:val="Titolo1"/>
      </w:pPr>
      <w:bookmarkStart w:id="7" w:name="_Toc256000003"/>
      <w:bookmarkStart w:id="8" w:name="_Toc1014"/>
      <w:r>
        <w:t>RIFERIMENTI</w:t>
      </w:r>
      <w:bookmarkEnd w:id="7"/>
      <w:bookmarkEnd w:id="8"/>
    </w:p>
    <w:p w:rsidR="00BF7711" w:rsidRDefault="00BF7711">
      <w:pPr>
        <w:rPr>
          <w:rFonts w:ascii="Monospaced" w:eastAsia="Monospaced" w:hAnsi="Monospaced" w:cs="Monospaced"/>
          <w:sz w:val="24"/>
        </w:rPr>
      </w:pPr>
    </w:p>
    <w:p w:rsidR="00BF7711" w:rsidRDefault="00DC7954">
      <w:pPr>
        <w:numPr>
          <w:ilvl w:val="0"/>
          <w:numId w:val="8"/>
        </w:numPr>
        <w:ind w:left="700"/>
      </w:pPr>
      <w:r>
        <w:t>Policy di Gruppo Business Process Management cod. 2014-00151</w:t>
      </w:r>
    </w:p>
    <w:p w:rsidR="00BF7711" w:rsidRDefault="00DC7954">
      <w:pPr>
        <w:numPr>
          <w:ilvl w:val="0"/>
          <w:numId w:val="8"/>
        </w:numPr>
        <w:ind w:left="700"/>
      </w:pPr>
      <w:r>
        <w:t>Definizione e Formalizzazione di Policy, Procedure ed Istruzioni Operative di Gruppo cod 2014 – 00152</w:t>
      </w:r>
    </w:p>
    <w:p w:rsidR="00BF7711" w:rsidRDefault="00DC7954">
      <w:pPr>
        <w:numPr>
          <w:ilvl w:val="0"/>
          <w:numId w:val="8"/>
        </w:numPr>
        <w:ind w:left="700"/>
      </w:pPr>
      <w:r>
        <w:t>Svilupp</w:t>
      </w:r>
      <w:r>
        <w:t>o dell’Identità Organizzativa - I nuovi Valori di Telecom Italia (Cod. 2015-00155)</w:t>
      </w:r>
    </w:p>
    <w:p w:rsidR="00BF7711" w:rsidRDefault="00DC7954">
      <w:pPr>
        <w:numPr>
          <w:ilvl w:val="0"/>
          <w:numId w:val="8"/>
        </w:numPr>
        <w:ind w:left="700"/>
      </w:pPr>
      <w:r>
        <w:t xml:space="preserve">Modello Organizzativo 231 del Gruppo Telecom Italia (comprensivo del Codice Etico e di Condotta)  </w:t>
      </w:r>
    </w:p>
    <w:p w:rsidR="00BF7711" w:rsidRDefault="00DC7954">
      <w:pPr>
        <w:numPr>
          <w:ilvl w:val="0"/>
          <w:numId w:val="8"/>
        </w:numPr>
        <w:ind w:left="700"/>
      </w:pPr>
      <w:r>
        <w:t>MSA INWIT TIM del 13 Marzo 2015</w:t>
      </w:r>
    </w:p>
    <w:p w:rsidR="00BF7711" w:rsidRDefault="00DC7954">
      <w:pPr>
        <w:numPr>
          <w:ilvl w:val="0"/>
          <w:numId w:val="8"/>
        </w:numPr>
        <w:ind w:left="700"/>
      </w:pPr>
      <w:r>
        <w:t>Processo di Creation del backhauling in fi</w:t>
      </w:r>
      <w:r>
        <w:t xml:space="preserve">bra ottica dei siti Small Cell del Piano Mobile TIM </w:t>
      </w:r>
    </w:p>
    <w:p w:rsidR="00BF7711" w:rsidRDefault="00DC7954">
      <w:pPr>
        <w:numPr>
          <w:ilvl w:val="0"/>
          <w:numId w:val="8"/>
        </w:numPr>
        <w:ind w:left="700"/>
      </w:pPr>
      <w:r>
        <w:t>Linea guida operativa "Dettagli operativi del processo di creation delle Small Cell" cod. TPSCPPD1700017 .</w:t>
      </w:r>
    </w:p>
    <w:p w:rsidR="00BF7711" w:rsidRDefault="00DC7954">
      <w:pPr>
        <w:numPr>
          <w:ilvl w:val="0"/>
          <w:numId w:val="8"/>
        </w:numPr>
        <w:ind w:left="700"/>
        <w:rPr>
          <w:rFonts w:ascii="TIM Sans" w:eastAsia="TIM Sans" w:hAnsi="TIM Sans" w:cs="TIM Sans"/>
          <w:sz w:val="20"/>
        </w:rPr>
      </w:pPr>
      <w:r>
        <w:t xml:space="preserve">Linea guida operativa "APPROVVIGIONAMENTO E DIMENSIONAMENTO UNITA' DI SCORTA DEGLI APPARATI PER </w:t>
      </w:r>
      <w:r>
        <w:t>LA RETE DI TIM" cod. TECH-2017-02422</w:t>
      </w:r>
      <w:r>
        <w:rPr>
          <w:rFonts w:ascii="TIM Sans" w:eastAsia="TIM Sans" w:hAnsi="TIM Sans" w:cs="TIM Sans"/>
          <w:sz w:val="20"/>
        </w:rPr>
        <w:t xml:space="preserve"> </w:t>
      </w:r>
    </w:p>
    <w:p w:rsidR="00BF7711" w:rsidRDefault="00BF7711">
      <w:pPr>
        <w:ind w:left="700"/>
      </w:pPr>
    </w:p>
    <w:p w:rsidR="00BF7711" w:rsidRDefault="00DC7954">
      <w:r>
        <w:t>I documenti SDI del processo sono:</w:t>
      </w:r>
    </w:p>
    <w:p w:rsidR="00BF7711" w:rsidRDefault="00DC7954">
      <w:pPr>
        <w:ind w:left="680"/>
      </w:pPr>
      <w:r>
        <w:t xml:space="preserve">- Definizione e Formalizzazione di Policy, Procedure ed Istruzioni Operative di Gruppo </w:t>
      </w:r>
    </w:p>
    <w:p w:rsidR="00BF7711" w:rsidRDefault="00DC7954">
      <w:pPr>
        <w:ind w:left="680"/>
      </w:pPr>
      <w:r>
        <w:t xml:space="preserve">- Policy di Gruppo Business Process Management </w:t>
      </w:r>
    </w:p>
    <w:p w:rsidR="00BF7711" w:rsidRDefault="00DC7954">
      <w:pPr>
        <w:ind w:left="680"/>
      </w:pPr>
      <w:r>
        <w:t xml:space="preserve">- Sviluppo dell’Identità Organizzativa - I </w:t>
      </w:r>
      <w:r>
        <w:t xml:space="preserve">nuovi Valori di Telecom Italia </w:t>
      </w:r>
    </w:p>
    <w:p w:rsidR="00BF7711" w:rsidRDefault="00DC7954">
      <w:pPr>
        <w:pStyle w:val="Titolo1"/>
      </w:pPr>
      <w:bookmarkStart w:id="9" w:name="_Toc256000004"/>
      <w:bookmarkStart w:id="10" w:name="_Toc1015"/>
      <w:r>
        <w:lastRenderedPageBreak/>
        <w:t>DESCRIZIONE PROCESSO E RESPONSABILITÀ</w:t>
      </w:r>
      <w:bookmarkEnd w:id="9"/>
    </w:p>
    <w:p w:rsidR="00BF7711" w:rsidRDefault="00DC7954">
      <w:pPr>
        <w:pStyle w:val="Titolo2"/>
      </w:pPr>
      <w:bookmarkStart w:id="11" w:name="_Toc256000005"/>
      <w:bookmarkStart w:id="12" w:name="_Toc1016"/>
      <w:bookmarkEnd w:id="10"/>
      <w:r>
        <w:t>Scopo e descrizione breve del processo</w:t>
      </w:r>
      <w:bookmarkEnd w:id="11"/>
      <w:bookmarkEnd w:id="12"/>
    </w:p>
    <w:p w:rsidR="00BF7711" w:rsidRDefault="00DC7954">
      <w:pPr>
        <w:rPr>
          <w:sz w:val="20"/>
        </w:rPr>
      </w:pPr>
      <w:r>
        <w:rPr>
          <w:sz w:val="20"/>
        </w:rPr>
        <w:t xml:space="preserve">Definire ed illustrare le modalità di gestione del processo di Creation Small Cell. </w:t>
      </w:r>
    </w:p>
    <w:p w:rsidR="00BF7711" w:rsidRDefault="00BF7711"/>
    <w:p w:rsidR="00BF7711" w:rsidRDefault="00DC7954">
      <w:bookmarkStart w:id="13" w:name="14"/>
      <w:r>
        <w:t xml:space="preserve"> </w:t>
      </w:r>
      <w:bookmarkEnd w:id="13"/>
    </w:p>
    <w:p w:rsidR="00BF7711" w:rsidRDefault="00DC7954">
      <w:pPr>
        <w:pStyle w:val="Titolo2"/>
      </w:pPr>
      <w:bookmarkStart w:id="14" w:name="_Toc256000006"/>
      <w:bookmarkStart w:id="15" w:name="_Toc1017"/>
      <w:r>
        <w:t>Input/output del processo</w:t>
      </w:r>
      <w:bookmarkEnd w:id="14"/>
      <w:bookmarkEnd w:id="15"/>
    </w:p>
    <w:p w:rsidR="00BF7711" w:rsidRDefault="00DC7954">
      <w:r>
        <w:t>Gli input del processo sono:</w:t>
      </w:r>
    </w:p>
    <w:p w:rsidR="00BF7711" w:rsidRDefault="00DC7954">
      <w:pPr>
        <w:ind w:left="680"/>
      </w:pPr>
      <w:r>
        <w:t xml:space="preserve">- </w:t>
      </w:r>
      <w:r>
        <w:t xml:space="preserve">Elenco interventi Small Cell </w:t>
      </w:r>
    </w:p>
    <w:p w:rsidR="00BF7711" w:rsidRDefault="00DC7954">
      <w:r>
        <w:t>Gli output del processo sono:</w:t>
      </w:r>
    </w:p>
    <w:p w:rsidR="00BF7711" w:rsidRDefault="00DC7954">
      <w:pPr>
        <w:ind w:left="680"/>
      </w:pPr>
      <w:r>
        <w:t>- Consegna Impianto realizzato L'impianto Small Cell realizzato, viene consegnato a INWIT per la capitalizzazione come cespite di proprietà. Per gli aspetti contabili/amministrativi fa riferimento</w:t>
      </w:r>
      <w:r>
        <w:t xml:space="preserve"> la linea guida operativa "Dettagli operativi del processo di creation delle Small Cell" cod. TPSCPPD1700017.</w:t>
      </w:r>
    </w:p>
    <w:p w:rsidR="00BF7711" w:rsidRDefault="00DC7954">
      <w:pPr>
        <w:ind w:left="680"/>
      </w:pPr>
      <w:r>
        <w:t>- Erogazione Servizio A valle del collaudo positivo, la presa in carico dalla Supervisione TIM e la disponibilità dell'impianto in affitto da INWI</w:t>
      </w:r>
      <w:r>
        <w:t>T, l'impianto viene messo a traffico e il servizio viene erogato.</w:t>
      </w:r>
    </w:p>
    <w:p w:rsidR="00BF7711" w:rsidRDefault="00DC7954">
      <w:r>
        <w:t>I processi attivati sono:</w:t>
      </w:r>
    </w:p>
    <w:p w:rsidR="00BF7711" w:rsidRDefault="00DC7954">
      <w:pPr>
        <w:ind w:left="680"/>
      </w:pPr>
      <w:r>
        <w:t>- Resource Development &amp; Management</w:t>
      </w:r>
    </w:p>
    <w:p w:rsidR="00BF7711" w:rsidRDefault="00BF7711"/>
    <w:p w:rsidR="00BF7711" w:rsidRDefault="00DC7954">
      <w:pPr>
        <w:pStyle w:val="Titolo2"/>
      </w:pPr>
      <w:bookmarkStart w:id="16" w:name="_Toc256000007"/>
      <w:bookmarkStart w:id="17" w:name="_Toc1018"/>
      <w:r>
        <w:t>Obiettivi (KPO / KPI / SLA)</w:t>
      </w:r>
      <w:bookmarkEnd w:id="16"/>
    </w:p>
    <w:bookmarkEnd w:id="17"/>
    <w:p w:rsidR="00BF7711" w:rsidRDefault="00DC7954">
      <w:r>
        <w:t xml:space="preserve">Gli obiettivi di performance sono: </w:t>
      </w:r>
    </w:p>
    <w:p w:rsidR="00BF7711" w:rsidRDefault="00DC7954">
      <w:r>
        <w:t>KPO: Come da Piano Lavori (insieme dei piani operativi e i prog</w:t>
      </w:r>
      <w:r>
        <w:t xml:space="preserve">rammi degli sviluppi e degli interventi sulle piattaforme tecniche e sulle infrastrutture di rete, in coerenza con la pianificazione pluriennale e con le cornici economiche assegnate nell'ambito del processo di Pianificazione Tecnico-Economica).  </w:t>
      </w:r>
    </w:p>
    <w:p w:rsidR="00BF7711" w:rsidRDefault="00BF7711"/>
    <w:p w:rsidR="00BF7711" w:rsidRDefault="00DC7954">
      <w:r>
        <w:t>I KPI d</w:t>
      </w:r>
      <w:r>
        <w:t>el processo sono (per ulteriori dettagli vedi par. 5.6.7):</w:t>
      </w:r>
    </w:p>
    <w:p w:rsidR="00BF7711" w:rsidRDefault="00DC7954">
      <w:pPr>
        <w:ind w:left="680"/>
      </w:pPr>
      <w:r>
        <w:t>- Avanzamento mensile delle attivazioni del Piano Lavoro Small Cell.</w:t>
      </w:r>
    </w:p>
    <w:p w:rsidR="00BF7711" w:rsidRDefault="00BF7711"/>
    <w:p w:rsidR="00BF7711" w:rsidRDefault="00DC7954">
      <w:pPr>
        <w:pStyle w:val="Titolo2"/>
      </w:pPr>
      <w:bookmarkStart w:id="18" w:name="_Toc256000008"/>
      <w:bookmarkStart w:id="19" w:name="_Toc1019"/>
      <w:r>
        <w:t>Vincoli sul processo</w:t>
      </w:r>
      <w:bookmarkEnd w:id="18"/>
      <w:bookmarkEnd w:id="19"/>
    </w:p>
    <w:p w:rsidR="00BF7711" w:rsidRDefault="00DC7954">
      <w:r>
        <w:t>Norme UNI EN ISO 9001 e UNI EN ISO 14001 di cui è stata acquisita la certificazione. Obiettivo della certi</w:t>
      </w:r>
      <w:r>
        <w:t xml:space="preserve">ficazione è quello di perseguire il miglioramento continuo delle prestazioni dei processi e di controllare e ridurre l’impatto sull’ambiente di attività, prodotti e servizi gestiti, ai fini di ottenere la piena soddisfazione delle esigenze dei Clienti e a </w:t>
      </w:r>
      <w:r>
        <w:t>beneficio della collettività e delle altre parti interessate.</w:t>
      </w:r>
    </w:p>
    <w:p w:rsidR="00BF7711" w:rsidRDefault="00DC7954">
      <w:r>
        <w:t xml:space="preserve">Contrattualistici (fornitori), Regolatori (sanitari, civili) </w:t>
      </w:r>
    </w:p>
    <w:p w:rsidR="00BF7711" w:rsidRDefault="00BF7711"/>
    <w:p w:rsidR="00BF7711" w:rsidRDefault="00DC7954">
      <w:pPr>
        <w:pStyle w:val="Titolo2"/>
      </w:pPr>
      <w:bookmarkStart w:id="20" w:name="_Toc256000009"/>
      <w:bookmarkStart w:id="21" w:name="_Toc10110"/>
      <w:r>
        <w:t>Controlli di Compliance del processo</w:t>
      </w:r>
      <w:bookmarkEnd w:id="20"/>
      <w:bookmarkEnd w:id="21"/>
    </w:p>
    <w:p w:rsidR="00BF7711" w:rsidRDefault="00DC7954">
      <w:r>
        <w:t>Non ci sono controlli di Compliance associati al processo.</w:t>
      </w:r>
    </w:p>
    <w:p w:rsidR="00BF7711" w:rsidRDefault="00DC7954">
      <w:r>
        <w:br w:type="page"/>
      </w:r>
    </w:p>
    <w:p w:rsidR="00BF7711" w:rsidRDefault="00DC7954">
      <w:pPr>
        <w:pStyle w:val="Titolo2"/>
      </w:pPr>
      <w:bookmarkStart w:id="22" w:name="_Toc256000010"/>
      <w:bookmarkStart w:id="23" w:name="_Toc10111"/>
      <w:r>
        <w:t>Creation Small Cell</w:t>
      </w:r>
      <w:bookmarkEnd w:id="22"/>
      <w:bookmarkEnd w:id="23"/>
    </w:p>
    <w:p w:rsidR="00BF7711" w:rsidRDefault="00DC7954">
      <w:pPr>
        <w:pStyle w:val="Titolo3"/>
      </w:pPr>
      <w:bookmarkStart w:id="24" w:name="_Toc256000011"/>
      <w:bookmarkStart w:id="25" w:name="_Toc10112"/>
      <w:r>
        <w:t xml:space="preserve">Contesto del </w:t>
      </w:r>
      <w:r>
        <w:t>processo</w:t>
      </w:r>
      <w:bookmarkEnd w:id="24"/>
      <w:bookmarkEnd w:id="25"/>
    </w:p>
    <w:p w:rsidR="00BF7711" w:rsidRDefault="00CE0856">
      <w:pPr>
        <w:spacing w:line="240" w:lineRule="atLeast"/>
        <w:rPr>
          <w:b/>
          <w:sz w:val="24"/>
        </w:rPr>
      </w:pPr>
      <w:r>
        <w:rPr>
          <w:noProof/>
        </w:rPr>
        <w:drawing>
          <wp:inline distT="0" distB="0" distL="0" distR="0">
            <wp:extent cx="6124575" cy="262890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7954">
        <w:rPr>
          <w:b/>
          <w:sz w:val="24"/>
        </w:rPr>
        <w:br w:type="page"/>
      </w:r>
    </w:p>
    <w:p w:rsidR="00BF7711" w:rsidRDefault="00DC7954">
      <w:pPr>
        <w:pStyle w:val="Titolo3"/>
        <w:spacing w:line="240" w:lineRule="atLeast"/>
      </w:pPr>
      <w:bookmarkStart w:id="26" w:name="_Toc256000012"/>
      <w:bookmarkStart w:id="27" w:name="_Toc10113"/>
      <w:r>
        <w:lastRenderedPageBreak/>
        <w:t>Flow del processo</w:t>
      </w:r>
      <w:bookmarkEnd w:id="26"/>
      <w:bookmarkEnd w:id="27"/>
    </w:p>
    <w:p w:rsidR="00BF7711" w:rsidRDefault="00CE0856">
      <w:pPr>
        <w:spacing w:line="240" w:lineRule="atLeast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>
            <wp:extent cx="6115050" cy="782955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82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7954">
        <w:rPr>
          <w:b/>
          <w:sz w:val="24"/>
        </w:rPr>
        <w:br w:type="page"/>
      </w:r>
    </w:p>
    <w:p w:rsidR="00BF7711" w:rsidRDefault="00DC7954">
      <w:pPr>
        <w:pStyle w:val="Titolo3"/>
        <w:spacing w:line="240" w:lineRule="atLeast"/>
      </w:pPr>
      <w:bookmarkStart w:id="28" w:name="_Toc256000013"/>
      <w:bookmarkStart w:id="29" w:name="_Toc10114"/>
      <w:r>
        <w:t>Attività del processo</w:t>
      </w:r>
      <w:bookmarkEnd w:id="28"/>
    </w:p>
    <w:p w:rsidR="00BF7711" w:rsidRDefault="00DC7954">
      <w:bookmarkStart w:id="30" w:name="1"/>
      <w:bookmarkEnd w:id="29"/>
      <w:r>
        <w:t xml:space="preserve"> </w:t>
      </w:r>
      <w:bookmarkEnd w:id="30"/>
    </w:p>
    <w:p w:rsidR="00BF7711" w:rsidRDefault="00DC7954">
      <w:pPr>
        <w:pStyle w:val="Titolo4"/>
        <w:rPr>
          <w:b/>
          <w:sz w:val="22"/>
        </w:rPr>
      </w:pPr>
      <w:bookmarkStart w:id="31" w:name="_Toc256000014"/>
      <w:bookmarkStart w:id="32" w:name="_Toc10115"/>
      <w:r>
        <w:rPr>
          <w:b/>
          <w:sz w:val="22"/>
        </w:rPr>
        <w:t>01 / Ricerca Sito</w:t>
      </w:r>
      <w:bookmarkEnd w:id="31"/>
      <w:bookmarkEnd w:id="32"/>
    </w:p>
    <w:p w:rsidR="00BF7711" w:rsidRDefault="00BF7711">
      <w:pPr>
        <w:pStyle w:val="StringnotfoundIDSTYLERDDEFAULTL"/>
      </w:pPr>
    </w:p>
    <w:p w:rsidR="00BF7711" w:rsidRDefault="00DC7954">
      <w:pPr>
        <w:pStyle w:val="StringnotfoundIDSTYLERDDEFAULTL"/>
      </w:pPr>
      <w:r>
        <w:t>Descrizione attività</w:t>
      </w:r>
    </w:p>
    <w:p w:rsidR="00BF7711" w:rsidRDefault="00DC7954">
      <w:r>
        <w:t xml:space="preserve">Le Funzioni di Sviluppo Accesso Mobile Territoriale definiscono una area di ricerca puntuale nella quale occorre prevedere l’ubicazione di una Small Cell, emettendo il documento "Scheda Area di Ricerca". </w:t>
      </w:r>
    </w:p>
    <w:p w:rsidR="00BF7711" w:rsidRDefault="00DC7954">
      <w:r>
        <w:t>A seguito dell’emissione di tale documento viene at</w:t>
      </w:r>
      <w:r>
        <w:t>tivata la fase di ricerca sul territorio di possibili candidati a cura delle Funzioni di Wireless Implementation &amp; Property Management Territoriale, con le seguenti modalità:</w:t>
      </w:r>
    </w:p>
    <w:p w:rsidR="00BF7711" w:rsidRDefault="00BF7711">
      <w:pPr>
        <w:rPr>
          <w:rFonts w:ascii="Monospaced" w:eastAsia="Monospaced" w:hAnsi="Monospaced" w:cs="Monospaced"/>
          <w:sz w:val="24"/>
        </w:rPr>
      </w:pPr>
    </w:p>
    <w:p w:rsidR="00BF7711" w:rsidRDefault="00BF7711">
      <w:pPr>
        <w:rPr>
          <w:rFonts w:ascii="Monospaced" w:eastAsia="Monospaced" w:hAnsi="Monospaced" w:cs="Monospaced"/>
          <w:sz w:val="24"/>
        </w:rPr>
      </w:pPr>
    </w:p>
    <w:p w:rsidR="00BF7711" w:rsidRDefault="00BF7711">
      <w:pPr>
        <w:rPr>
          <w:rFonts w:ascii="Monospaced" w:eastAsia="Monospaced" w:hAnsi="Monospaced" w:cs="Monospaced"/>
          <w:sz w:val="24"/>
        </w:rPr>
      </w:pPr>
    </w:p>
    <w:p w:rsidR="00BF7711" w:rsidRDefault="00DC7954">
      <w:r>
        <w:t>1. ricerca in via prioritaria con la Società INWIT secondo le regole di cui al</w:t>
      </w:r>
      <w:r>
        <w:t>l'accordo MSA in vigore tra TIM ed INWIT.</w:t>
      </w:r>
    </w:p>
    <w:p w:rsidR="00BF7711" w:rsidRDefault="00BF7711">
      <w:pPr>
        <w:rPr>
          <w:rFonts w:ascii="Monospaced" w:eastAsia="Monospaced" w:hAnsi="Monospaced" w:cs="Monospaced"/>
          <w:sz w:val="24"/>
        </w:rPr>
      </w:pPr>
    </w:p>
    <w:p w:rsidR="00BF7711" w:rsidRDefault="00DC7954">
      <w:r>
        <w:t>2. ricerca diretta o attraverso l'ausilio di Fornitore Esterno (in caso di impossibilità di procedere come al punto 1) .</w:t>
      </w:r>
    </w:p>
    <w:p w:rsidR="00BF7711" w:rsidRDefault="00BF7711">
      <w:pPr>
        <w:rPr>
          <w:rFonts w:ascii="Monospaced" w:eastAsia="Monospaced" w:hAnsi="Monospaced" w:cs="Monospaced"/>
          <w:sz w:val="24"/>
        </w:rPr>
      </w:pPr>
    </w:p>
    <w:p w:rsidR="00BF7711" w:rsidRDefault="00BF7711">
      <w:pPr>
        <w:rPr>
          <w:rFonts w:ascii="Monospaced" w:eastAsia="Monospaced" w:hAnsi="Monospaced" w:cs="Monospaced"/>
          <w:sz w:val="24"/>
        </w:rPr>
      </w:pPr>
    </w:p>
    <w:p w:rsidR="00BF7711" w:rsidRDefault="00BF7711">
      <w:pPr>
        <w:rPr>
          <w:rFonts w:ascii="Monospaced" w:eastAsia="Monospaced" w:hAnsi="Monospaced" w:cs="Monospaced"/>
          <w:sz w:val="24"/>
        </w:rPr>
      </w:pPr>
    </w:p>
    <w:p w:rsidR="00BF7711" w:rsidRDefault="00DC7954">
      <w:r>
        <w:t>Qualora non sia possibile trovare candidati idonei, le Funzioni di Sviluppo Accesso Mobil</w:t>
      </w:r>
      <w:r>
        <w:t>e Territoriale possono procedere a una revisione dell’area di ricerca o, se non possibile, a una revisione del Piano Lavori.</w:t>
      </w:r>
    </w:p>
    <w:p w:rsidR="00BF7711" w:rsidRDefault="00BF7711">
      <w:pPr>
        <w:rPr>
          <w:rFonts w:ascii="Monospaced" w:eastAsia="Monospaced" w:hAnsi="Monospaced" w:cs="Monospaced"/>
          <w:sz w:val="24"/>
        </w:rPr>
      </w:pPr>
    </w:p>
    <w:p w:rsidR="00BF7711" w:rsidRDefault="00BF7711"/>
    <w:p w:rsidR="00BF7711" w:rsidRDefault="00DC7954">
      <w:pPr>
        <w:pStyle w:val="StringnotfoundIDSTYLERDDEFAULTL"/>
      </w:pPr>
      <w:r>
        <w:t>Ruoli con responsabilità A e R (per ulteriori dettagli vedi par. 5.6.5)</w:t>
      </w:r>
    </w:p>
    <w:p w:rsidR="00BF7711" w:rsidRDefault="00DC7954">
      <w:pPr>
        <w:pStyle w:val="StringnotfoundIDSTYLERDDEFAULTINDENT"/>
      </w:pPr>
      <w:r>
        <w:t>- SPECIALIST (A) - T.ANED.M.SEC</w:t>
      </w:r>
    </w:p>
    <w:p w:rsidR="00BF7711" w:rsidRDefault="00BF7711">
      <w:pPr>
        <w:pStyle w:val="StringnotfoundIDSTYLERDDEFAULTL"/>
      </w:pPr>
    </w:p>
    <w:p w:rsidR="00BF7711" w:rsidRDefault="00DC7954">
      <w:pPr>
        <w:pStyle w:val="StringnotfoundIDSTYLERDDEFAULTL"/>
      </w:pPr>
      <w:r>
        <w:t xml:space="preserve">Ruoli logici con </w:t>
      </w:r>
      <w:r>
        <w:t>responsabilità A e R (per ulteriori dettagli vedi par. 5.6.6)</w:t>
      </w:r>
    </w:p>
    <w:p w:rsidR="00BF7711" w:rsidRDefault="00DC7954">
      <w:pPr>
        <w:pStyle w:val="StringnotfoundIDSTYLERDDEFAULTINDENT"/>
      </w:pPr>
      <w:r>
        <w:t>- WIRELESS IMPLEMENTATION &amp; PROPERTY TERRITORIALI (R)</w:t>
      </w:r>
    </w:p>
    <w:p w:rsidR="00BF7711" w:rsidRDefault="00DC7954">
      <w:pPr>
        <w:pStyle w:val="StringnotfoundIDSTYLERDDEFAULTINDENT"/>
      </w:pPr>
      <w:r>
        <w:t>- Sviluppo Accesso Mobile Territoriali (R)</w:t>
      </w:r>
    </w:p>
    <w:p w:rsidR="00BF7711" w:rsidRDefault="00BF7711">
      <w:pPr>
        <w:pStyle w:val="StringnotfoundIDSTYLERDDEFAULTL"/>
      </w:pPr>
    </w:p>
    <w:p w:rsidR="00BF7711" w:rsidRDefault="00DC7954">
      <w:pPr>
        <w:pStyle w:val="StringnotfoundIDSTYLERDDEFAULTL"/>
      </w:pPr>
      <w:r>
        <w:t>Input/output dell’attività</w:t>
      </w:r>
    </w:p>
    <w:p w:rsidR="00BF7711" w:rsidRDefault="00DC7954">
      <w:pPr>
        <w:pStyle w:val="StringnotfoundIDSTYLERDDEFAULTINDENT"/>
      </w:pPr>
      <w:r>
        <w:t>Input attività:</w:t>
      </w:r>
    </w:p>
    <w:p w:rsidR="00BF7711" w:rsidRDefault="00DC7954">
      <w:pPr>
        <w:ind w:left="567"/>
      </w:pPr>
      <w:r>
        <w:t xml:space="preserve">- Elenco interventi Small Cell </w:t>
      </w:r>
    </w:p>
    <w:p w:rsidR="00BF7711" w:rsidRDefault="00DC7954">
      <w:pPr>
        <w:pStyle w:val="StringnotfoundIDSTYLERDDEFAULTL"/>
      </w:pPr>
      <w:r>
        <w:br/>
        <w:t>Risorse IT utilizzat</w:t>
      </w:r>
      <w:r>
        <w:t>e (per ulteriori dettagli vedi par. 5.6.9)</w:t>
      </w:r>
    </w:p>
    <w:p w:rsidR="00BF7711" w:rsidRDefault="00DC7954">
      <w:pPr>
        <w:ind w:left="567"/>
      </w:pPr>
      <w:r>
        <w:t xml:space="preserve">- PlansEvolution </w:t>
      </w:r>
    </w:p>
    <w:p w:rsidR="00BF7711" w:rsidRDefault="00DC7954">
      <w:r>
        <w:t xml:space="preserve"> </w:t>
      </w:r>
    </w:p>
    <w:p w:rsidR="00BF7711" w:rsidRDefault="00DC7954">
      <w:pPr>
        <w:pStyle w:val="Titolo4"/>
        <w:rPr>
          <w:b/>
          <w:sz w:val="22"/>
        </w:rPr>
      </w:pPr>
      <w:bookmarkStart w:id="33" w:name="_Toc256000015"/>
      <w:bookmarkStart w:id="34" w:name="_Toc10116"/>
      <w:r>
        <w:rPr>
          <w:b/>
          <w:sz w:val="22"/>
        </w:rPr>
        <w:t>02  / Progetto di copertura</w:t>
      </w:r>
      <w:bookmarkEnd w:id="33"/>
      <w:bookmarkEnd w:id="34"/>
    </w:p>
    <w:p w:rsidR="00BF7711" w:rsidRDefault="00BF7711">
      <w:pPr>
        <w:pStyle w:val="StringnotfoundIDSTYLERDDEFAULTL"/>
      </w:pPr>
    </w:p>
    <w:p w:rsidR="00BF7711" w:rsidRDefault="00DC7954">
      <w:pPr>
        <w:pStyle w:val="StringnotfoundIDSTYLERDDEFAULTL"/>
      </w:pPr>
      <w:r>
        <w:t>Descrizione attività</w:t>
      </w:r>
    </w:p>
    <w:p w:rsidR="00BF7711" w:rsidRDefault="00DC7954">
      <w:r>
        <w:t>Le Funzioni di Sviluppo Accesso Mobile Territoriale avviano il progetto di copertura definendo le aree di possibile installazione delle Small C</w:t>
      </w:r>
      <w:r>
        <w:t>ell.</w:t>
      </w:r>
    </w:p>
    <w:p w:rsidR="00BF7711" w:rsidRDefault="00DC7954">
      <w:r>
        <w:lastRenderedPageBreak/>
        <w:t>Per ogni area identificata, valutano la possibilità di utilizzo di infrastruttura TIM esistente (location esistente), casi in cui non è possibile trovarne alcuna (location non esistente), accordi con municipalizzate o impiego di coperture DAS.</w:t>
      </w:r>
    </w:p>
    <w:p w:rsidR="00BF7711" w:rsidRDefault="00DC7954">
      <w:r>
        <w:t>Si iden</w:t>
      </w:r>
      <w:r>
        <w:t>tificano pertanto le seguenti situazioni:</w:t>
      </w:r>
    </w:p>
    <w:p w:rsidR="00BF7711" w:rsidRDefault="00BF7711">
      <w:pPr>
        <w:rPr>
          <w:rFonts w:ascii="Monospaced" w:eastAsia="Monospaced" w:hAnsi="Monospaced" w:cs="Monospaced"/>
          <w:b/>
          <w:sz w:val="24"/>
        </w:rPr>
      </w:pPr>
    </w:p>
    <w:p w:rsidR="00BF7711" w:rsidRDefault="00DC7954">
      <w:pPr>
        <w:rPr>
          <w:b/>
        </w:rPr>
      </w:pPr>
      <w:r>
        <w:rPr>
          <w:b/>
        </w:rPr>
        <w:t>Location esistente</w:t>
      </w:r>
    </w:p>
    <w:p w:rsidR="00BF7711" w:rsidRDefault="00BF7711">
      <w:pPr>
        <w:rPr>
          <w:rFonts w:ascii="Monospaced" w:eastAsia="Monospaced" w:hAnsi="Monospaced" w:cs="Monospaced"/>
          <w:sz w:val="24"/>
        </w:rPr>
      </w:pPr>
    </w:p>
    <w:p w:rsidR="00BF7711" w:rsidRDefault="00DC7954">
      <w:r>
        <w:t>Fanno parte di questa tipologia  i casi nei quali, all’interno dell’area di copertura, sia già presente una location TIM.</w:t>
      </w:r>
    </w:p>
    <w:p w:rsidR="00BF7711" w:rsidRDefault="00BF7711">
      <w:pPr>
        <w:rPr>
          <w:rFonts w:ascii="Monospaced" w:eastAsia="Monospaced" w:hAnsi="Monospaced" w:cs="Monospaced"/>
          <w:sz w:val="24"/>
        </w:rPr>
      </w:pPr>
    </w:p>
    <w:p w:rsidR="00BF7711" w:rsidRDefault="00DC7954">
      <w:r>
        <w:t>Le principali casistiche possono essere:</w:t>
      </w:r>
    </w:p>
    <w:p w:rsidR="00BF7711" w:rsidRDefault="00BF7711">
      <w:pPr>
        <w:rPr>
          <w:rFonts w:ascii="Monospaced" w:eastAsia="Monospaced" w:hAnsi="Monospaced" w:cs="Monospaced"/>
          <w:sz w:val="24"/>
        </w:rPr>
      </w:pPr>
    </w:p>
    <w:p w:rsidR="00BF7711" w:rsidRDefault="00DC7954">
      <w:r>
        <w:t>1) Trasformazioni Microcelle</w:t>
      </w:r>
      <w:r>
        <w:t xml:space="preserve"> già attive (2G, 3G)</w:t>
      </w:r>
    </w:p>
    <w:p w:rsidR="00BF7711" w:rsidRDefault="00BF7711">
      <w:pPr>
        <w:rPr>
          <w:rFonts w:ascii="Monospaced" w:eastAsia="Monospaced" w:hAnsi="Monospaced" w:cs="Monospaced"/>
          <w:sz w:val="24"/>
        </w:rPr>
      </w:pPr>
    </w:p>
    <w:p w:rsidR="00BF7711" w:rsidRDefault="00DC7954">
      <w:r>
        <w:t>2) Installazione su asset TIM (ad esempio cabine di Telefonia Pubblica e/o cupole)</w:t>
      </w:r>
    </w:p>
    <w:p w:rsidR="00BF7711" w:rsidRDefault="00BF7711">
      <w:pPr>
        <w:rPr>
          <w:rFonts w:ascii="Monospaced" w:eastAsia="Monospaced" w:hAnsi="Monospaced" w:cs="Monospaced"/>
          <w:sz w:val="24"/>
        </w:rPr>
      </w:pPr>
    </w:p>
    <w:p w:rsidR="00BF7711" w:rsidRDefault="00DC7954">
      <w:r>
        <w:t>3) Installazione in prossimità dei CAB NGAN</w:t>
      </w:r>
    </w:p>
    <w:p w:rsidR="00BF7711" w:rsidRDefault="00BF7711">
      <w:pPr>
        <w:rPr>
          <w:rFonts w:ascii="Monospaced" w:eastAsia="Monospaced" w:hAnsi="Monospaced" w:cs="Monospaced"/>
          <w:sz w:val="24"/>
        </w:rPr>
      </w:pPr>
    </w:p>
    <w:p w:rsidR="00BF7711" w:rsidRDefault="00DC7954">
      <w:pPr>
        <w:rPr>
          <w:b/>
        </w:rPr>
      </w:pPr>
      <w:r>
        <w:rPr>
          <w:b/>
        </w:rPr>
        <w:t>Location Multiutilities</w:t>
      </w:r>
    </w:p>
    <w:p w:rsidR="00BF7711" w:rsidRDefault="00BF7711">
      <w:pPr>
        <w:rPr>
          <w:rFonts w:ascii="Monospaced" w:eastAsia="Monospaced" w:hAnsi="Monospaced" w:cs="Monospaced"/>
          <w:sz w:val="24"/>
        </w:rPr>
      </w:pPr>
    </w:p>
    <w:p w:rsidR="00BF7711" w:rsidRDefault="00DC7954">
      <w:r>
        <w:t xml:space="preserve">Rientrano in questo caso le installazioni di Small Cell secondo un accordo </w:t>
      </w:r>
      <w:r>
        <w:t>quadro esistente o in definizione a cura TIM, che preveda l’utilizzo di infrastrutture di ente o azienda municipalizzata (ad esempio pali della luce, semafori, paline ecc.).</w:t>
      </w:r>
    </w:p>
    <w:p w:rsidR="00BF7711" w:rsidRDefault="00DC7954">
      <w:r>
        <w:t>Gli accordi a livello nazionale sono curati da T.ANED.M.SEC, mentre gli accordi co</w:t>
      </w:r>
      <w:r>
        <w:t>n istituzioni territoriali sono a cura NOA.XX.D.I</w:t>
      </w:r>
    </w:p>
    <w:p w:rsidR="00BF7711" w:rsidRDefault="00BF7711">
      <w:pPr>
        <w:rPr>
          <w:rFonts w:ascii="Monospaced" w:eastAsia="Monospaced" w:hAnsi="Monospaced" w:cs="Monospaced"/>
          <w:sz w:val="24"/>
        </w:rPr>
      </w:pPr>
    </w:p>
    <w:p w:rsidR="00BF7711" w:rsidRDefault="00BF7711">
      <w:pPr>
        <w:rPr>
          <w:rFonts w:ascii="Monospaced" w:eastAsia="Monospaced" w:hAnsi="Monospaced" w:cs="Monospaced"/>
          <w:b/>
          <w:sz w:val="24"/>
        </w:rPr>
      </w:pPr>
    </w:p>
    <w:p w:rsidR="00BF7711" w:rsidRDefault="00DC7954">
      <w:pPr>
        <w:rPr>
          <w:b/>
        </w:rPr>
      </w:pPr>
      <w:r>
        <w:rPr>
          <w:b/>
        </w:rPr>
        <w:t>Location non esistente</w:t>
      </w:r>
    </w:p>
    <w:p w:rsidR="00BF7711" w:rsidRDefault="00DC7954">
      <w:pPr>
        <w:rPr>
          <w:b/>
        </w:rPr>
      </w:pPr>
      <w:r>
        <w:rPr>
          <w:b/>
        </w:rPr>
        <w:t xml:space="preserve"> </w:t>
      </w:r>
    </w:p>
    <w:p w:rsidR="00BF7711" w:rsidRDefault="00DC7954">
      <w:r>
        <w:t>Nei casi nei quali non si configura nessuna delle tipologie indicate al punto precedente,  in assenza di sito esistente ed a fronte della necessità di copertura, si darà mandato a</w:t>
      </w:r>
      <w:r>
        <w:t xml:space="preserve"> INWIT di ricercare idoneo sito dove installare la Small Cell. </w:t>
      </w:r>
    </w:p>
    <w:p w:rsidR="00BF7711" w:rsidRDefault="00BF7711"/>
    <w:p w:rsidR="00BF7711" w:rsidRDefault="00DC7954">
      <w:pPr>
        <w:pStyle w:val="StringnotfoundIDSTYLERDDEFAULTL"/>
      </w:pPr>
      <w:r>
        <w:t>Ruoli con responsabilità A e R (per ulteriori dettagli vedi par. 5.6.5)</w:t>
      </w:r>
    </w:p>
    <w:p w:rsidR="00BF7711" w:rsidRDefault="00DC7954">
      <w:pPr>
        <w:pStyle w:val="StringnotfoundIDSTYLERDDEFAULTINDENT"/>
      </w:pPr>
      <w:r>
        <w:t>- RESPONSABILE T.NO.PP.WS (R) - T.NO.PP.WS</w:t>
      </w:r>
    </w:p>
    <w:p w:rsidR="00BF7711" w:rsidRDefault="00DC7954">
      <w:pPr>
        <w:pStyle w:val="StringnotfoundIDSTYLERDDEFAULTINDENT"/>
      </w:pPr>
      <w:r>
        <w:t>- RESPONSABILE T.ANED.M.DSP (A) - T.ANED.M.DSP</w:t>
      </w:r>
    </w:p>
    <w:p w:rsidR="00BF7711" w:rsidRDefault="00BF7711">
      <w:pPr>
        <w:pStyle w:val="StringnotfoundIDSTYLERDDEFAULTL"/>
      </w:pPr>
    </w:p>
    <w:p w:rsidR="00BF7711" w:rsidRDefault="00DC7954">
      <w:pPr>
        <w:pStyle w:val="StringnotfoundIDSTYLERDDEFAULTL"/>
      </w:pPr>
      <w:r>
        <w:t>Ruoli logici con responsabil</w:t>
      </w:r>
      <w:r>
        <w:t>ità A e R (per ulteriori dettagli vedi par. 5.6.6)</w:t>
      </w:r>
    </w:p>
    <w:p w:rsidR="00BF7711" w:rsidRDefault="00DC7954">
      <w:pPr>
        <w:pStyle w:val="StringnotfoundIDSTYLERDDEFAULTINDENT"/>
      </w:pPr>
      <w:r>
        <w:t>- Sviluppo Accesso Mobile Territoriali (R)</w:t>
      </w:r>
    </w:p>
    <w:p w:rsidR="00BF7711" w:rsidRDefault="00DC7954">
      <w:pPr>
        <w:pStyle w:val="StringnotfoundIDSTYLERDDEFAULTINDENT"/>
      </w:pPr>
      <w:r>
        <w:t>- Network P&amp;P Territoriali (R)</w:t>
      </w:r>
    </w:p>
    <w:p w:rsidR="00BF7711" w:rsidRDefault="00BF7711">
      <w:pPr>
        <w:pStyle w:val="StringnotfoundIDSTYLERDDEFAULTL"/>
      </w:pPr>
    </w:p>
    <w:p w:rsidR="00BF7711" w:rsidRDefault="00DC7954">
      <w:pPr>
        <w:pStyle w:val="StringnotfoundIDSTYLERDDEFAULTL"/>
      </w:pPr>
      <w:r>
        <w:t>Input/output dell’attività</w:t>
      </w:r>
    </w:p>
    <w:p w:rsidR="00BF7711" w:rsidRDefault="00DC7954">
      <w:pPr>
        <w:pStyle w:val="StringnotfoundIDSTYLERDDEFAULTINDENT"/>
      </w:pPr>
      <w:r>
        <w:t>Input attività:</w:t>
      </w:r>
    </w:p>
    <w:p w:rsidR="00BF7711" w:rsidRDefault="00DC7954">
      <w:pPr>
        <w:ind w:left="567"/>
      </w:pPr>
      <w:r>
        <w:t xml:space="preserve">- Proposta copertura DAS </w:t>
      </w:r>
    </w:p>
    <w:p w:rsidR="00BF7711" w:rsidRDefault="00DC7954">
      <w:pPr>
        <w:pStyle w:val="StringnotfoundIDSTYLERDDEFAULTINDENT"/>
      </w:pPr>
      <w:r>
        <w:t>Output attività:</w:t>
      </w:r>
    </w:p>
    <w:p w:rsidR="00BF7711" w:rsidRDefault="00DC7954">
      <w:pPr>
        <w:ind w:left="680"/>
      </w:pPr>
      <w:r>
        <w:t xml:space="preserve">- Accettazione copertura DAS </w:t>
      </w:r>
    </w:p>
    <w:p w:rsidR="00BF7711" w:rsidRDefault="00DC7954">
      <w:pPr>
        <w:ind w:left="680"/>
      </w:pPr>
      <w:r>
        <w:t>- Richiesta Sm</w:t>
      </w:r>
      <w:r>
        <w:t xml:space="preserve">all Cell in location esistente </w:t>
      </w:r>
    </w:p>
    <w:p w:rsidR="00BF7711" w:rsidRDefault="00DC7954">
      <w:pPr>
        <w:ind w:left="680"/>
      </w:pPr>
      <w:r>
        <w:t xml:space="preserve">- Richiesta Small Cell in location Multiutilities </w:t>
      </w:r>
    </w:p>
    <w:p w:rsidR="00BF7711" w:rsidRDefault="00DC7954">
      <w:pPr>
        <w:ind w:left="680"/>
      </w:pPr>
      <w:r>
        <w:lastRenderedPageBreak/>
        <w:t xml:space="preserve">- Richieste Small in location non esistente </w:t>
      </w:r>
    </w:p>
    <w:p w:rsidR="00BF7711" w:rsidRDefault="00DC7954">
      <w:pPr>
        <w:pStyle w:val="StringnotfoundIDSTYLERDDEFAULTL"/>
      </w:pPr>
      <w:r>
        <w:t>Processi aziendali in output all'attività</w:t>
      </w:r>
    </w:p>
    <w:p w:rsidR="00BF7711" w:rsidRDefault="00DC7954">
      <w:pPr>
        <w:pStyle w:val="StringnotfoundIDSTYLERDDEFAULTINDENT"/>
      </w:pPr>
      <w:r>
        <w:t>- Processo Creation INWIT</w:t>
      </w:r>
    </w:p>
    <w:p w:rsidR="00BF7711" w:rsidRDefault="00DC7954">
      <w:pPr>
        <w:pStyle w:val="StringnotfoundIDSTYLERDDEFAULTINDENT"/>
      </w:pPr>
      <w:r>
        <w:t>- Processo Creation INWIT</w:t>
      </w:r>
    </w:p>
    <w:p w:rsidR="00BF7711" w:rsidRDefault="00DC7954">
      <w:pPr>
        <w:pStyle w:val="StringnotfoundIDSTYLERDDEFAULTINDENT"/>
      </w:pPr>
      <w:r>
        <w:t>- Processo Creation INWIT</w:t>
      </w:r>
    </w:p>
    <w:p w:rsidR="00BF7711" w:rsidRDefault="00DC7954">
      <w:pPr>
        <w:pStyle w:val="StringnotfoundIDSTYLERDDEFAULTINDENT"/>
      </w:pPr>
      <w:r>
        <w:t xml:space="preserve">- </w:t>
      </w:r>
      <w:r>
        <w:t>Processo Creation INWIT</w:t>
      </w:r>
    </w:p>
    <w:p w:rsidR="00BF7711" w:rsidRDefault="00DC7954">
      <w:r>
        <w:t xml:space="preserve"> </w:t>
      </w:r>
    </w:p>
    <w:p w:rsidR="00BF7711" w:rsidRDefault="00DC7954">
      <w:pPr>
        <w:pStyle w:val="Titolo4"/>
        <w:rPr>
          <w:b/>
          <w:sz w:val="22"/>
        </w:rPr>
      </w:pPr>
      <w:bookmarkStart w:id="35" w:name="_Toc256000016"/>
      <w:bookmarkStart w:id="36" w:name="_Toc10117"/>
      <w:r>
        <w:rPr>
          <w:b/>
          <w:sz w:val="22"/>
        </w:rPr>
        <w:t>03  / Sopralluogo</w:t>
      </w:r>
      <w:bookmarkEnd w:id="35"/>
      <w:bookmarkEnd w:id="36"/>
    </w:p>
    <w:p w:rsidR="00BF7711" w:rsidRDefault="00BF7711">
      <w:pPr>
        <w:pStyle w:val="StringnotfoundIDSTYLERDDEFAULTL"/>
      </w:pPr>
    </w:p>
    <w:p w:rsidR="00BF7711" w:rsidRDefault="00DC7954">
      <w:pPr>
        <w:pStyle w:val="StringnotfoundIDSTYLERDDEFAULTL"/>
      </w:pPr>
      <w:r>
        <w:t>Descrizione attività</w:t>
      </w:r>
    </w:p>
    <w:p w:rsidR="00BF7711" w:rsidRDefault="00DC7954">
      <w:pPr>
        <w:rPr>
          <w:sz w:val="20"/>
        </w:rPr>
      </w:pPr>
      <w:r>
        <w:t>La funzione di Wireless Implementation territoriale effettua il sopralluogo per verificare l'idoneità dello stesso in relazione al progetto di copertura e alle eventuali attività di predispo</w:t>
      </w:r>
      <w:r>
        <w:t>sizione/adeguamento della location individuata</w:t>
      </w:r>
      <w:r>
        <w:rPr>
          <w:sz w:val="20"/>
        </w:rPr>
        <w:t>.</w:t>
      </w:r>
    </w:p>
    <w:p w:rsidR="00BF7711" w:rsidRDefault="00BF7711"/>
    <w:p w:rsidR="00BF7711" w:rsidRDefault="00DC7954">
      <w:pPr>
        <w:pStyle w:val="StringnotfoundIDSTYLERDDEFAULTL"/>
      </w:pPr>
      <w:r>
        <w:t>Ruoli con responsabilità A e R (per ulteriori dettagli vedi par. 5.6.5)</w:t>
      </w:r>
    </w:p>
    <w:p w:rsidR="00BF7711" w:rsidRDefault="00DC7954">
      <w:pPr>
        <w:pStyle w:val="StringnotfoundIDSTYLERDDEFAULTINDENT"/>
      </w:pPr>
      <w:r>
        <w:t>- RESPONSABILE T.ANED.M.SEC (A) - T.ANED.M.SEC</w:t>
      </w:r>
    </w:p>
    <w:p w:rsidR="00BF7711" w:rsidRDefault="00BF7711">
      <w:pPr>
        <w:pStyle w:val="StringnotfoundIDSTYLERDDEFAULTL"/>
      </w:pPr>
    </w:p>
    <w:p w:rsidR="00BF7711" w:rsidRDefault="00DC7954">
      <w:pPr>
        <w:pStyle w:val="StringnotfoundIDSTYLERDDEFAULTL"/>
      </w:pPr>
      <w:r>
        <w:t>Ruoli logici con responsabilità A e R (per ulteriori dettagli vedi par. 5.6.6)</w:t>
      </w:r>
    </w:p>
    <w:p w:rsidR="00BF7711" w:rsidRDefault="00DC7954">
      <w:pPr>
        <w:pStyle w:val="StringnotfoundIDSTYLERDDEFAULTINDENT"/>
      </w:pPr>
      <w:r>
        <w:t>- WIRELE</w:t>
      </w:r>
      <w:r>
        <w:t>SS IMPLEMENTATION &amp; PROPERTY TERRITORIALI (R)</w:t>
      </w:r>
    </w:p>
    <w:p w:rsidR="00BF7711" w:rsidRDefault="00DC7954">
      <w:pPr>
        <w:pStyle w:val="StringnotfoundIDSTYLERDDEFAULTINDENT"/>
      </w:pPr>
      <w:r>
        <w:t>- Sviluppo Accesso Mobile Territoriali (R)</w:t>
      </w:r>
    </w:p>
    <w:p w:rsidR="00BF7711" w:rsidRDefault="00BF7711">
      <w:pPr>
        <w:pStyle w:val="StringnotfoundIDSTYLERDDEFAULTL"/>
      </w:pPr>
    </w:p>
    <w:p w:rsidR="00BF7711" w:rsidRDefault="00DC7954">
      <w:pPr>
        <w:pStyle w:val="StringnotfoundIDSTYLERDDEFAULTL"/>
      </w:pPr>
      <w:r>
        <w:t>Input/output dell’attività</w:t>
      </w:r>
    </w:p>
    <w:p w:rsidR="00BF7711" w:rsidRDefault="00DC7954">
      <w:pPr>
        <w:pStyle w:val="StringnotfoundIDSTYLERDDEFAULTINDENT"/>
      </w:pPr>
      <w:r>
        <w:t>Input attività:</w:t>
      </w:r>
    </w:p>
    <w:p w:rsidR="00BF7711" w:rsidRDefault="00DC7954">
      <w:pPr>
        <w:ind w:left="567"/>
      </w:pPr>
      <w:r>
        <w:t xml:space="preserve">- Attività in Service a TIM per location esistente e location multiutilities </w:t>
      </w:r>
    </w:p>
    <w:p w:rsidR="00BF7711" w:rsidRDefault="00DC7954">
      <w:r>
        <w:t xml:space="preserve"> </w:t>
      </w:r>
    </w:p>
    <w:p w:rsidR="00BF7711" w:rsidRDefault="00DC7954">
      <w:pPr>
        <w:pStyle w:val="Titolo4"/>
        <w:rPr>
          <w:b/>
          <w:sz w:val="22"/>
        </w:rPr>
      </w:pPr>
      <w:bookmarkStart w:id="37" w:name="_Toc256000017"/>
      <w:bookmarkStart w:id="38" w:name="_Toc10118"/>
      <w:r>
        <w:rPr>
          <w:b/>
          <w:sz w:val="22"/>
        </w:rPr>
        <w:t>03a / Verifica idoneità radioelettrica</w:t>
      </w:r>
      <w:bookmarkEnd w:id="37"/>
      <w:bookmarkEnd w:id="38"/>
    </w:p>
    <w:p w:rsidR="00BF7711" w:rsidRDefault="00BF7711">
      <w:pPr>
        <w:pStyle w:val="StringnotfoundIDSTYLERDDEFAULTL"/>
      </w:pPr>
    </w:p>
    <w:p w:rsidR="00BF7711" w:rsidRDefault="00DC7954">
      <w:pPr>
        <w:pStyle w:val="StringnotfoundIDSTYLERDDEFAULTL"/>
      </w:pPr>
      <w:r>
        <w:t>Des</w:t>
      </w:r>
      <w:r>
        <w:t>crizione attività</w:t>
      </w:r>
    </w:p>
    <w:p w:rsidR="00BF7711" w:rsidRDefault="00DC7954">
      <w:r>
        <w:t>Nel caso di location non esistente, a valle della proposta di un candidato, la funzione di progettazione mobile verifica l'idoneità della copertura radioelettrica in coerenza con il progetto di copertura.</w:t>
      </w:r>
    </w:p>
    <w:p w:rsidR="00BF7711" w:rsidRDefault="00BF7711"/>
    <w:p w:rsidR="00BF7711" w:rsidRDefault="00DC7954">
      <w:pPr>
        <w:pStyle w:val="StringnotfoundIDSTYLERDDEFAULTL"/>
      </w:pPr>
      <w:r>
        <w:t xml:space="preserve">Ruoli con responsabilità A e R </w:t>
      </w:r>
      <w:r>
        <w:t>(per ulteriori dettagli vedi par. 5.6.5)</w:t>
      </w:r>
    </w:p>
    <w:p w:rsidR="00BF7711" w:rsidRDefault="00DC7954">
      <w:pPr>
        <w:pStyle w:val="StringnotfoundIDSTYLERDDEFAULTINDENT"/>
      </w:pPr>
      <w:r>
        <w:t>- RESPONSABILE T.ANED.M.DSP (A) - T.ANED.M.DSP</w:t>
      </w:r>
    </w:p>
    <w:p w:rsidR="00BF7711" w:rsidRDefault="00BF7711">
      <w:pPr>
        <w:pStyle w:val="StringnotfoundIDSTYLERDDEFAULTL"/>
      </w:pPr>
    </w:p>
    <w:p w:rsidR="00BF7711" w:rsidRDefault="00DC7954">
      <w:pPr>
        <w:pStyle w:val="StringnotfoundIDSTYLERDDEFAULTL"/>
      </w:pPr>
      <w:r>
        <w:t>Ruoli logici con responsabilità A e R (per ulteriori dettagli vedi par. 5.6.6)</w:t>
      </w:r>
    </w:p>
    <w:p w:rsidR="00BF7711" w:rsidRDefault="00DC7954">
      <w:pPr>
        <w:pStyle w:val="StringnotfoundIDSTYLERDDEFAULTINDENT"/>
      </w:pPr>
      <w:r>
        <w:t>- Sviluppo Accesso Mobile Territoriali (R)</w:t>
      </w:r>
    </w:p>
    <w:p w:rsidR="00BF7711" w:rsidRDefault="00BF7711">
      <w:pPr>
        <w:pStyle w:val="StringnotfoundIDSTYLERDDEFAULTL"/>
      </w:pPr>
    </w:p>
    <w:p w:rsidR="00BF7711" w:rsidRDefault="00DC7954">
      <w:pPr>
        <w:pStyle w:val="StringnotfoundIDSTYLERDDEFAULTL"/>
      </w:pPr>
      <w:r>
        <w:t>Input/output dell’attività</w:t>
      </w:r>
    </w:p>
    <w:p w:rsidR="00BF7711" w:rsidRDefault="00DC7954">
      <w:pPr>
        <w:pStyle w:val="StringnotfoundIDSTYLERDDEFAULTINDENT"/>
      </w:pPr>
      <w:r>
        <w:t>Input attività:</w:t>
      </w:r>
    </w:p>
    <w:p w:rsidR="00BF7711" w:rsidRDefault="00DC7954">
      <w:pPr>
        <w:ind w:left="567"/>
      </w:pPr>
      <w:r>
        <w:t xml:space="preserve">- Proposta candidato in caso di location non esistente </w:t>
      </w:r>
    </w:p>
    <w:p w:rsidR="00BF7711" w:rsidRDefault="00DC7954">
      <w:pPr>
        <w:pStyle w:val="StringnotfoundIDSTYLERDDEFAULTINDENT"/>
      </w:pPr>
      <w:r>
        <w:t>Output attività:</w:t>
      </w:r>
    </w:p>
    <w:p w:rsidR="00BF7711" w:rsidRDefault="00DC7954">
      <w:pPr>
        <w:ind w:left="680"/>
      </w:pPr>
      <w:r>
        <w:t xml:space="preserve">- Pre-validazione </w:t>
      </w:r>
    </w:p>
    <w:p w:rsidR="00BF7711" w:rsidRDefault="00DC7954">
      <w:pPr>
        <w:pStyle w:val="StringnotfoundIDSTYLERDDEFAULTL"/>
      </w:pPr>
      <w:r>
        <w:t>Processi aziendali in output all'attività</w:t>
      </w:r>
    </w:p>
    <w:p w:rsidR="00BF7711" w:rsidRDefault="00DC7954">
      <w:pPr>
        <w:pStyle w:val="StringnotfoundIDSTYLERDDEFAULTINDENT"/>
      </w:pPr>
      <w:r>
        <w:t>- Processo Creation INWIT</w:t>
      </w:r>
    </w:p>
    <w:p w:rsidR="00BF7711" w:rsidRDefault="00DC7954">
      <w:r>
        <w:t xml:space="preserve"> </w:t>
      </w:r>
    </w:p>
    <w:p w:rsidR="00BF7711" w:rsidRDefault="00DC7954">
      <w:pPr>
        <w:pStyle w:val="Titolo4"/>
        <w:rPr>
          <w:b/>
          <w:sz w:val="22"/>
        </w:rPr>
      </w:pPr>
      <w:bookmarkStart w:id="39" w:name="_Toc256000018"/>
      <w:bookmarkStart w:id="40" w:name="_Toc10119"/>
      <w:r>
        <w:rPr>
          <w:b/>
          <w:sz w:val="22"/>
        </w:rPr>
        <w:t>03b  / Sopralluogo congiunto</w:t>
      </w:r>
      <w:bookmarkEnd w:id="39"/>
      <w:bookmarkEnd w:id="40"/>
    </w:p>
    <w:p w:rsidR="00BF7711" w:rsidRDefault="00BF7711">
      <w:pPr>
        <w:pStyle w:val="StringnotfoundIDSTYLERDDEFAULTL"/>
      </w:pPr>
    </w:p>
    <w:p w:rsidR="00BF7711" w:rsidRDefault="00DC7954">
      <w:pPr>
        <w:pStyle w:val="StringnotfoundIDSTYLERDDEFAULTL"/>
      </w:pPr>
      <w:r>
        <w:t>Descrizione attività</w:t>
      </w:r>
    </w:p>
    <w:p w:rsidR="00BF7711" w:rsidRDefault="00DC7954">
      <w:r>
        <w:lastRenderedPageBreak/>
        <w:t>In assenza di Location esistente, la Societ</w:t>
      </w:r>
      <w:r>
        <w:t>à INWIT ricerca e propone una rosa di candidati in coerenza con l'area di copertura. Le funzioni di Wireless Implementation territoriale, insieme a personale INWIT, effettuano il sopralluogo per verificare l'idoneità dello stesso in relazione al progetto d</w:t>
      </w:r>
      <w:r>
        <w:t>i copertura e alle eventuali attività di predisposizione/adeguamento della location individuata</w:t>
      </w:r>
      <w:r>
        <w:rPr>
          <w:sz w:val="20"/>
        </w:rPr>
        <w:t>.</w:t>
      </w:r>
      <w:r>
        <w:t xml:space="preserve"> </w:t>
      </w:r>
    </w:p>
    <w:p w:rsidR="00BF7711" w:rsidRDefault="00BF7711"/>
    <w:p w:rsidR="00BF7711" w:rsidRDefault="00DC7954">
      <w:pPr>
        <w:pStyle w:val="StringnotfoundIDSTYLERDDEFAULTL"/>
      </w:pPr>
      <w:r>
        <w:t>Ruoli con responsabilità A e R (per ulteriori dettagli vedi par. 5.6.5)</w:t>
      </w:r>
    </w:p>
    <w:p w:rsidR="00BF7711" w:rsidRDefault="00DC7954">
      <w:pPr>
        <w:pStyle w:val="StringnotfoundIDSTYLERDDEFAULTINDENT"/>
      </w:pPr>
      <w:r>
        <w:t>- RESPONSABILE T.ANED.M.SEC (A) - T.ANED.M.SEC</w:t>
      </w:r>
    </w:p>
    <w:p w:rsidR="00BF7711" w:rsidRDefault="00BF7711">
      <w:pPr>
        <w:pStyle w:val="StringnotfoundIDSTYLERDDEFAULTL"/>
      </w:pPr>
    </w:p>
    <w:p w:rsidR="00BF7711" w:rsidRDefault="00DC7954">
      <w:pPr>
        <w:pStyle w:val="StringnotfoundIDSTYLERDDEFAULTL"/>
      </w:pPr>
      <w:r>
        <w:t>Ruoli logici con responsabilità A e R</w:t>
      </w:r>
      <w:r>
        <w:t xml:space="preserve"> (per ulteriori dettagli vedi par. 5.6.6)</w:t>
      </w:r>
    </w:p>
    <w:p w:rsidR="00BF7711" w:rsidRDefault="00DC7954">
      <w:pPr>
        <w:pStyle w:val="StringnotfoundIDSTYLERDDEFAULTINDENT"/>
      </w:pPr>
      <w:r>
        <w:t>- WIRELESS IMPLEMENTATION &amp; PROPERTY TERRITORIALI (R)</w:t>
      </w:r>
    </w:p>
    <w:p w:rsidR="00BF7711" w:rsidRDefault="00DC7954">
      <w:pPr>
        <w:pStyle w:val="StringnotfoundIDSTYLERDDEFAULTINDENT"/>
      </w:pPr>
      <w:r>
        <w:t>- Sviluppo Accesso Mobile Territoriali (R)</w:t>
      </w:r>
    </w:p>
    <w:p w:rsidR="00BF7711" w:rsidRDefault="00BF7711">
      <w:pPr>
        <w:pStyle w:val="StringnotfoundIDSTYLERDDEFAULTL"/>
      </w:pPr>
    </w:p>
    <w:p w:rsidR="00BF7711" w:rsidRDefault="00DC7954">
      <w:pPr>
        <w:pStyle w:val="StringnotfoundIDSTYLERDDEFAULTL"/>
      </w:pPr>
      <w:r>
        <w:t>Input/output dell’attività</w:t>
      </w:r>
    </w:p>
    <w:p w:rsidR="00BF7711" w:rsidRDefault="00DC7954">
      <w:pPr>
        <w:pStyle w:val="StringnotfoundIDSTYLERDDEFAULTINDENT"/>
      </w:pPr>
      <w:r>
        <w:t>Input attività:</w:t>
      </w:r>
    </w:p>
    <w:p w:rsidR="00BF7711" w:rsidRDefault="00DC7954">
      <w:pPr>
        <w:ind w:left="567"/>
      </w:pPr>
      <w:r>
        <w:t xml:space="preserve">- Pre-validazione </w:t>
      </w:r>
    </w:p>
    <w:p w:rsidR="00BF7711" w:rsidRDefault="00DC7954">
      <w:r>
        <w:t xml:space="preserve"> </w:t>
      </w:r>
    </w:p>
    <w:p w:rsidR="00BF7711" w:rsidRDefault="00DC7954">
      <w:pPr>
        <w:pStyle w:val="Titolo4"/>
        <w:rPr>
          <w:b/>
          <w:sz w:val="22"/>
        </w:rPr>
      </w:pPr>
      <w:bookmarkStart w:id="41" w:name="_Toc256000019"/>
      <w:bookmarkStart w:id="42" w:name="_Toc10120"/>
      <w:r>
        <w:rPr>
          <w:b/>
          <w:sz w:val="22"/>
        </w:rPr>
        <w:t>04  / Emissione  Progetto Radio di Massima</w:t>
      </w:r>
      <w:bookmarkEnd w:id="41"/>
      <w:bookmarkEnd w:id="42"/>
    </w:p>
    <w:p w:rsidR="00BF7711" w:rsidRDefault="00BF7711">
      <w:pPr>
        <w:pStyle w:val="StringnotfoundIDSTYLERDDEFAULTL"/>
      </w:pPr>
    </w:p>
    <w:p w:rsidR="00BF7711" w:rsidRDefault="00DC7954">
      <w:pPr>
        <w:pStyle w:val="StringnotfoundIDSTYLERDDEFAULTL"/>
      </w:pPr>
      <w:r>
        <w:t>Descrizione attività</w:t>
      </w:r>
    </w:p>
    <w:p w:rsidR="00BF7711" w:rsidRDefault="00DC7954">
      <w:r>
        <w:t xml:space="preserve">La funzione di progettazioni di accesso mobile, redige la progettazione radio di massima. </w:t>
      </w:r>
    </w:p>
    <w:p w:rsidR="00BF7711" w:rsidRDefault="00BF7711"/>
    <w:p w:rsidR="00BF7711" w:rsidRDefault="00DC7954">
      <w:pPr>
        <w:pStyle w:val="StringnotfoundIDSTYLERDDEFAULTL"/>
      </w:pPr>
      <w:r>
        <w:t>Ruoli con responsabilità A e R (per ulteriori dettagli vedi par. 5.6.5)</w:t>
      </w:r>
    </w:p>
    <w:p w:rsidR="00BF7711" w:rsidRDefault="00DC7954">
      <w:pPr>
        <w:pStyle w:val="StringnotfoundIDSTYLERDDEFAULTINDENT"/>
      </w:pPr>
      <w:r>
        <w:t>- RESPONSABILE T.ANED.M.DSP (A) - T.ANED.M.DSP</w:t>
      </w:r>
    </w:p>
    <w:p w:rsidR="00BF7711" w:rsidRDefault="00BF7711">
      <w:pPr>
        <w:pStyle w:val="StringnotfoundIDSTYLERDDEFAULTL"/>
      </w:pPr>
    </w:p>
    <w:p w:rsidR="00BF7711" w:rsidRDefault="00DC7954">
      <w:pPr>
        <w:pStyle w:val="StringnotfoundIDSTYLERDDEFAULTL"/>
      </w:pPr>
      <w:r>
        <w:t xml:space="preserve">Ruoli logici con </w:t>
      </w:r>
      <w:r>
        <w:t>responsabilità A e R (per ulteriori dettagli vedi par. 5.6.6)</w:t>
      </w:r>
    </w:p>
    <w:p w:rsidR="00BF7711" w:rsidRDefault="00DC7954">
      <w:pPr>
        <w:pStyle w:val="StringnotfoundIDSTYLERDDEFAULTINDENT"/>
      </w:pPr>
      <w:r>
        <w:t>- Sviluppo Accesso Mobile Territoriali (R)</w:t>
      </w:r>
    </w:p>
    <w:p w:rsidR="00BF7711" w:rsidRDefault="00BF7711">
      <w:pPr>
        <w:pStyle w:val="StringnotfoundIDSTYLERDDEFAULTL"/>
      </w:pPr>
    </w:p>
    <w:p w:rsidR="00BF7711" w:rsidRDefault="00DC7954">
      <w:pPr>
        <w:pStyle w:val="StringnotfoundIDSTYLERDDEFAULTL"/>
      </w:pPr>
      <w:r>
        <w:t>Input/output dell’attività</w:t>
      </w:r>
    </w:p>
    <w:p w:rsidR="00BF7711" w:rsidRDefault="00DC7954">
      <w:pPr>
        <w:pStyle w:val="StringnotfoundIDSTYLERDDEFAULTINDENT"/>
      </w:pPr>
      <w:r>
        <w:t>Output attività:</w:t>
      </w:r>
    </w:p>
    <w:p w:rsidR="00BF7711" w:rsidRDefault="00DC7954">
      <w:pPr>
        <w:ind w:left="680"/>
      </w:pPr>
      <w:r>
        <w:t xml:space="preserve">- Progetto Radio di Massima </w:t>
      </w:r>
    </w:p>
    <w:p w:rsidR="00BF7711" w:rsidRDefault="00DC7954">
      <w:pPr>
        <w:pStyle w:val="StringnotfoundIDSTYLERDDEFAULTL"/>
      </w:pPr>
      <w:r>
        <w:t>Processi aziendali in output all'attività</w:t>
      </w:r>
    </w:p>
    <w:p w:rsidR="00BF7711" w:rsidRDefault="00DC7954">
      <w:pPr>
        <w:pStyle w:val="StringnotfoundIDSTYLERDDEFAULTINDENT"/>
      </w:pPr>
      <w:r>
        <w:t>- Processo Creation INWIT</w:t>
      </w:r>
    </w:p>
    <w:p w:rsidR="00BF7711" w:rsidRDefault="00DC7954">
      <w:pPr>
        <w:pStyle w:val="StringnotfoundIDSTYLERDDEFAULTL"/>
      </w:pPr>
      <w:r>
        <w:br/>
        <w:t xml:space="preserve">Risorse </w:t>
      </w:r>
      <w:r>
        <w:t>IT utilizzate (per ulteriori dettagli vedi par. 5.6.9)</w:t>
      </w:r>
    </w:p>
    <w:p w:rsidR="00BF7711" w:rsidRDefault="00DC7954">
      <w:pPr>
        <w:ind w:left="567"/>
      </w:pPr>
      <w:r>
        <w:t xml:space="preserve">- PlansEvolution </w:t>
      </w:r>
    </w:p>
    <w:p w:rsidR="00BF7711" w:rsidRDefault="00DC7954">
      <w:r>
        <w:t xml:space="preserve"> </w:t>
      </w:r>
    </w:p>
    <w:p w:rsidR="00BF7711" w:rsidRDefault="00DC7954">
      <w:pPr>
        <w:pStyle w:val="Titolo4"/>
        <w:rPr>
          <w:b/>
          <w:sz w:val="22"/>
        </w:rPr>
      </w:pPr>
      <w:bookmarkStart w:id="43" w:name="_Toc256000020"/>
      <w:bookmarkStart w:id="44" w:name="_Toc10121"/>
      <w:r>
        <w:rPr>
          <w:b/>
          <w:sz w:val="22"/>
        </w:rPr>
        <w:t>05  / Analisi offerta tecnica ed economica</w:t>
      </w:r>
      <w:bookmarkEnd w:id="43"/>
      <w:bookmarkEnd w:id="44"/>
    </w:p>
    <w:p w:rsidR="00BF7711" w:rsidRDefault="00BF7711">
      <w:pPr>
        <w:pStyle w:val="StringnotfoundIDSTYLERDDEFAULTL"/>
      </w:pPr>
    </w:p>
    <w:p w:rsidR="00BF7711" w:rsidRDefault="00DC7954">
      <w:pPr>
        <w:pStyle w:val="StringnotfoundIDSTYLERDDEFAULTL"/>
      </w:pPr>
      <w:r>
        <w:t>Descrizione attività</w:t>
      </w:r>
    </w:p>
    <w:p w:rsidR="00BF7711" w:rsidRDefault="00DC7954">
      <w:r>
        <w:t xml:space="preserve">A valle della ricezione del Model Site da parte della Società INWIT, si procede alla analisi della offerta tecnica economica.  </w:t>
      </w:r>
    </w:p>
    <w:p w:rsidR="00BF7711" w:rsidRDefault="00BF7711"/>
    <w:p w:rsidR="00BF7711" w:rsidRDefault="00BF7711">
      <w:pPr>
        <w:pStyle w:val="StringnotfoundIDSTYLERDDEFAULTL"/>
      </w:pPr>
    </w:p>
    <w:p w:rsidR="00BF7711" w:rsidRDefault="00DC7954">
      <w:pPr>
        <w:pStyle w:val="StringnotfoundIDSTYLERDDEFAULTL"/>
      </w:pPr>
      <w:r>
        <w:t>Ruoli logici con responsabilità A e R (per ulteriori dettagli vedi par. 5.6.6)</w:t>
      </w:r>
    </w:p>
    <w:p w:rsidR="00BF7711" w:rsidRDefault="00DC7954">
      <w:pPr>
        <w:pStyle w:val="StringnotfoundIDSTYLERDDEFAULTINDENT"/>
      </w:pPr>
      <w:r>
        <w:t>- WIRELESS IMPLEMENTATION &amp; PROPERTY TERRITORIA</w:t>
      </w:r>
      <w:r>
        <w:t>LI (R)</w:t>
      </w:r>
    </w:p>
    <w:p w:rsidR="00BF7711" w:rsidRDefault="00DC7954">
      <w:pPr>
        <w:pStyle w:val="StringnotfoundIDSTYLERDDEFAULTINDENT"/>
      </w:pPr>
      <w:r>
        <w:t>- Sviluppo Accesso Mobile Territoriali (R)</w:t>
      </w:r>
    </w:p>
    <w:p w:rsidR="00BF7711" w:rsidRDefault="00DC7954">
      <w:pPr>
        <w:pStyle w:val="StringnotfoundIDSTYLERDDEFAULTINDENT"/>
      </w:pPr>
      <w:r>
        <w:t>- Network P&amp;P Territoriali (A e R)</w:t>
      </w:r>
    </w:p>
    <w:p w:rsidR="00BF7711" w:rsidRDefault="00BF7711">
      <w:pPr>
        <w:pStyle w:val="StringnotfoundIDSTYLERDDEFAULTL"/>
      </w:pPr>
    </w:p>
    <w:p w:rsidR="00BF7711" w:rsidRDefault="00DC7954">
      <w:pPr>
        <w:pStyle w:val="StringnotfoundIDSTYLERDDEFAULTL"/>
      </w:pPr>
      <w:r>
        <w:t>Input/output dell’attività</w:t>
      </w:r>
    </w:p>
    <w:p w:rsidR="00BF7711" w:rsidRDefault="00DC7954">
      <w:pPr>
        <w:pStyle w:val="StringnotfoundIDSTYLERDDEFAULTINDENT"/>
      </w:pPr>
      <w:r>
        <w:t>Input attività:</w:t>
      </w:r>
    </w:p>
    <w:p w:rsidR="00BF7711" w:rsidRDefault="00DC7954">
      <w:pPr>
        <w:ind w:left="567"/>
      </w:pPr>
      <w:r>
        <w:lastRenderedPageBreak/>
        <w:t xml:space="preserve">- Definizione Model Site </w:t>
      </w:r>
    </w:p>
    <w:p w:rsidR="00BF7711" w:rsidRDefault="00DC7954">
      <w:pPr>
        <w:ind w:left="567"/>
      </w:pPr>
      <w:r>
        <w:t xml:space="preserve">- Progetto Radio di Massima </w:t>
      </w:r>
    </w:p>
    <w:p w:rsidR="00BF7711" w:rsidRDefault="00DC7954">
      <w:pPr>
        <w:pStyle w:val="StringnotfoundIDSTYLERDDEFAULTINDENT"/>
      </w:pPr>
      <w:r>
        <w:t>Output attività:</w:t>
      </w:r>
    </w:p>
    <w:p w:rsidR="00BF7711" w:rsidRDefault="00DC7954">
      <w:pPr>
        <w:ind w:left="680"/>
      </w:pPr>
      <w:r>
        <w:t xml:space="preserve">- Accettazione offerta </w:t>
      </w:r>
    </w:p>
    <w:p w:rsidR="00BF7711" w:rsidRDefault="00DC7954">
      <w:pPr>
        <w:pStyle w:val="StringnotfoundIDSTYLERDDEFAULTL"/>
      </w:pPr>
      <w:r>
        <w:t>Processi aziendali in output al</w:t>
      </w:r>
      <w:r>
        <w:t>l'attività</w:t>
      </w:r>
    </w:p>
    <w:p w:rsidR="00BF7711" w:rsidRDefault="00DC7954">
      <w:pPr>
        <w:pStyle w:val="StringnotfoundIDSTYLERDDEFAULTINDENT"/>
      </w:pPr>
      <w:r>
        <w:t>- Processo Creation INWIT</w:t>
      </w:r>
    </w:p>
    <w:p w:rsidR="00BF7711" w:rsidRDefault="00DC7954">
      <w:r>
        <w:t xml:space="preserve"> </w:t>
      </w:r>
    </w:p>
    <w:p w:rsidR="00BF7711" w:rsidRDefault="00DC7954">
      <w:pPr>
        <w:pStyle w:val="Titolo4"/>
        <w:rPr>
          <w:b/>
          <w:sz w:val="22"/>
        </w:rPr>
      </w:pPr>
      <w:bookmarkStart w:id="45" w:name="_Toc256000021"/>
      <w:bookmarkStart w:id="46" w:name="_Toc10122"/>
      <w:r>
        <w:rPr>
          <w:b/>
          <w:sz w:val="22"/>
        </w:rPr>
        <w:t>06  / Emissione Scheda Progetto Radio Preliminare</w:t>
      </w:r>
      <w:bookmarkEnd w:id="45"/>
      <w:bookmarkEnd w:id="46"/>
    </w:p>
    <w:p w:rsidR="00BF7711" w:rsidRDefault="00BF7711">
      <w:pPr>
        <w:pStyle w:val="StringnotfoundIDSTYLERDDEFAULTL"/>
      </w:pPr>
    </w:p>
    <w:p w:rsidR="00BF7711" w:rsidRDefault="00DC7954">
      <w:pPr>
        <w:pStyle w:val="StringnotfoundIDSTYLERDDEFAULTL"/>
      </w:pPr>
      <w:r>
        <w:t>Descrizione attività</w:t>
      </w:r>
    </w:p>
    <w:p w:rsidR="00BF7711" w:rsidRDefault="00DC7954">
      <w:r>
        <w:t>La Struttura di Sviluppo Accesso Mobile Territoriale, provvede alla emissione della Scheda Progetto Radio Preliminare, coerente con la documentaz</w:t>
      </w:r>
      <w:r>
        <w:t>ione prodotta.</w:t>
      </w:r>
    </w:p>
    <w:p w:rsidR="00BF7711" w:rsidRDefault="00BF7711"/>
    <w:p w:rsidR="00BF7711" w:rsidRDefault="00BF7711">
      <w:pPr>
        <w:pStyle w:val="StringnotfoundIDSTYLERDDEFAULTL"/>
      </w:pPr>
    </w:p>
    <w:p w:rsidR="00BF7711" w:rsidRDefault="00DC7954">
      <w:pPr>
        <w:pStyle w:val="StringnotfoundIDSTYLERDDEFAULTL"/>
      </w:pPr>
      <w:r>
        <w:t>Ruoli logici con responsabilità A e R (per ulteriori dettagli vedi par. 5.6.6)</w:t>
      </w:r>
    </w:p>
    <w:p w:rsidR="00BF7711" w:rsidRDefault="00DC7954">
      <w:pPr>
        <w:pStyle w:val="StringnotfoundIDSTYLERDDEFAULTINDENT"/>
      </w:pPr>
      <w:r>
        <w:t>- Sviluppo Accesso Mobile Territoriali (A e R)</w:t>
      </w:r>
    </w:p>
    <w:p w:rsidR="00BF7711" w:rsidRDefault="00BF7711">
      <w:pPr>
        <w:pStyle w:val="StringnotfoundIDSTYLERDDEFAULTL"/>
      </w:pPr>
    </w:p>
    <w:p w:rsidR="00BF7711" w:rsidRDefault="00DC7954">
      <w:pPr>
        <w:pStyle w:val="StringnotfoundIDSTYLERDDEFAULTL"/>
      </w:pPr>
      <w:r>
        <w:t>Input/output dell’attività</w:t>
      </w:r>
    </w:p>
    <w:p w:rsidR="00BF7711" w:rsidRDefault="00DC7954">
      <w:pPr>
        <w:pStyle w:val="StringnotfoundIDSTYLERDDEFAULTINDENT"/>
      </w:pPr>
      <w:r>
        <w:t>Input attività:</w:t>
      </w:r>
    </w:p>
    <w:p w:rsidR="00BF7711" w:rsidRDefault="00DC7954">
      <w:pPr>
        <w:ind w:left="567"/>
      </w:pPr>
      <w:r>
        <w:t xml:space="preserve">- Accettazione offerta </w:t>
      </w:r>
    </w:p>
    <w:p w:rsidR="00BF7711" w:rsidRDefault="00DC7954">
      <w:pPr>
        <w:ind w:left="567"/>
      </w:pPr>
      <w:r>
        <w:t xml:space="preserve">- Attività in Service a TIM per location non </w:t>
      </w:r>
      <w:r>
        <w:t xml:space="preserve">esistente </w:t>
      </w:r>
    </w:p>
    <w:p w:rsidR="00BF7711" w:rsidRDefault="00DC7954">
      <w:pPr>
        <w:pStyle w:val="StringnotfoundIDSTYLERDDEFAULTL"/>
      </w:pPr>
      <w:r>
        <w:br/>
        <w:t>Risorse IT utilizzate (per ulteriori dettagli vedi par. 5.6.9)</w:t>
      </w:r>
    </w:p>
    <w:p w:rsidR="00BF7711" w:rsidRDefault="00DC7954">
      <w:pPr>
        <w:ind w:left="567"/>
      </w:pPr>
      <w:r>
        <w:t xml:space="preserve">- PlansEvolution </w:t>
      </w:r>
    </w:p>
    <w:p w:rsidR="00BF7711" w:rsidRDefault="00DC7954">
      <w:r>
        <w:t xml:space="preserve"> </w:t>
      </w:r>
    </w:p>
    <w:p w:rsidR="00BF7711" w:rsidRDefault="00DC7954">
      <w:pPr>
        <w:pStyle w:val="Titolo4"/>
        <w:rPr>
          <w:b/>
          <w:sz w:val="22"/>
        </w:rPr>
      </w:pPr>
      <w:bookmarkStart w:id="47" w:name="_Toc256000022"/>
      <w:bookmarkStart w:id="48" w:name="_Toc10123"/>
      <w:r>
        <w:rPr>
          <w:b/>
          <w:sz w:val="22"/>
        </w:rPr>
        <w:t>07  / Richiesta autorizzazioni</w:t>
      </w:r>
      <w:bookmarkEnd w:id="47"/>
      <w:bookmarkEnd w:id="48"/>
    </w:p>
    <w:p w:rsidR="00BF7711" w:rsidRDefault="00BF7711">
      <w:pPr>
        <w:pStyle w:val="StringnotfoundIDSTYLERDDEFAULTL"/>
      </w:pPr>
    </w:p>
    <w:p w:rsidR="00BF7711" w:rsidRDefault="00DC7954">
      <w:pPr>
        <w:pStyle w:val="StringnotfoundIDSTYLERDDEFAULTL"/>
      </w:pPr>
      <w:r>
        <w:t>Descrizione attività</w:t>
      </w:r>
    </w:p>
    <w:p w:rsidR="00BF7711" w:rsidRDefault="00DC7954">
      <w:r>
        <w:t>La funzione territoriale di sviluppo mobile, richiede le autorizzazioni previste in base alla tipologia di l</w:t>
      </w:r>
      <w:r>
        <w:t xml:space="preserve">ocation scelta.    </w:t>
      </w:r>
    </w:p>
    <w:p w:rsidR="00BF7711" w:rsidRDefault="00BF7711"/>
    <w:p w:rsidR="00BF7711" w:rsidRDefault="00BF7711">
      <w:pPr>
        <w:pStyle w:val="StringnotfoundIDSTYLERDDEFAULTL"/>
      </w:pPr>
    </w:p>
    <w:p w:rsidR="00BF7711" w:rsidRDefault="00DC7954">
      <w:pPr>
        <w:pStyle w:val="StringnotfoundIDSTYLERDDEFAULTL"/>
      </w:pPr>
      <w:r>
        <w:t>Ruoli logici con responsabilità A e R (per ulteriori dettagli vedi par. 5.6.6)</w:t>
      </w:r>
    </w:p>
    <w:p w:rsidR="00BF7711" w:rsidRDefault="00DC7954">
      <w:pPr>
        <w:pStyle w:val="StringnotfoundIDSTYLERDDEFAULTINDENT"/>
      </w:pPr>
      <w:r>
        <w:t>- WIRELESS IMPLEMENTATION &amp; PROPERTY TERRITORIALI (A e R)</w:t>
      </w:r>
    </w:p>
    <w:p w:rsidR="00BF7711" w:rsidRDefault="00BF7711">
      <w:pPr>
        <w:pStyle w:val="StringnotfoundIDSTYLERDDEFAULTL"/>
      </w:pPr>
    </w:p>
    <w:p w:rsidR="00BF7711" w:rsidRDefault="00DC7954">
      <w:pPr>
        <w:pStyle w:val="StringnotfoundIDSTYLERDDEFAULTL"/>
      </w:pPr>
      <w:r>
        <w:t>Input/output dell’attività</w:t>
      </w:r>
    </w:p>
    <w:p w:rsidR="00BF7711" w:rsidRDefault="00DC7954">
      <w:pPr>
        <w:pStyle w:val="StringnotfoundIDSTYLERDDEFAULTINDENT"/>
      </w:pPr>
      <w:r>
        <w:t>Output attività:</w:t>
      </w:r>
    </w:p>
    <w:p w:rsidR="00BF7711" w:rsidRDefault="00DC7954">
      <w:pPr>
        <w:ind w:left="680"/>
      </w:pPr>
      <w:r>
        <w:t xml:space="preserve">- Scheda Progetto Radio Esecutiva </w:t>
      </w:r>
    </w:p>
    <w:p w:rsidR="00BF7711" w:rsidRDefault="00DC7954">
      <w:r>
        <w:t xml:space="preserve"> </w:t>
      </w:r>
    </w:p>
    <w:p w:rsidR="00BF7711" w:rsidRDefault="00DC7954">
      <w:pPr>
        <w:pStyle w:val="Titolo4"/>
        <w:rPr>
          <w:b/>
          <w:sz w:val="22"/>
        </w:rPr>
      </w:pPr>
      <w:bookmarkStart w:id="49" w:name="_Toc256000023"/>
      <w:bookmarkStart w:id="50" w:name="_Toc10124"/>
      <w:r>
        <w:rPr>
          <w:b/>
          <w:sz w:val="22"/>
        </w:rPr>
        <w:t>08  / Progettaz</w:t>
      </w:r>
      <w:r>
        <w:rPr>
          <w:b/>
          <w:sz w:val="22"/>
        </w:rPr>
        <w:t>ione esecutiva</w:t>
      </w:r>
      <w:bookmarkEnd w:id="49"/>
      <w:bookmarkEnd w:id="50"/>
    </w:p>
    <w:p w:rsidR="00BF7711" w:rsidRDefault="00BF7711">
      <w:pPr>
        <w:pStyle w:val="StringnotfoundIDSTYLERDDEFAULTL"/>
      </w:pPr>
    </w:p>
    <w:p w:rsidR="00BF7711" w:rsidRDefault="00DC7954">
      <w:pPr>
        <w:pStyle w:val="StringnotfoundIDSTYLERDDEFAULTL"/>
      </w:pPr>
      <w:r>
        <w:t>Descrizione attività</w:t>
      </w:r>
    </w:p>
    <w:p w:rsidR="00BF7711" w:rsidRDefault="00DC7954">
      <w:r>
        <w:t>A valle dell'ottenimento delle autorizzazioni viene redatto il progetto esecutivo che dettaglia e completa la scheda radio preliminare.</w:t>
      </w:r>
    </w:p>
    <w:p w:rsidR="00BF7711" w:rsidRDefault="00BF7711"/>
    <w:p w:rsidR="00BF7711" w:rsidRDefault="00BF7711">
      <w:pPr>
        <w:pStyle w:val="StringnotfoundIDSTYLERDDEFAULTL"/>
      </w:pPr>
    </w:p>
    <w:p w:rsidR="00BF7711" w:rsidRDefault="00DC7954">
      <w:pPr>
        <w:pStyle w:val="StringnotfoundIDSTYLERDDEFAULTL"/>
      </w:pPr>
      <w:r>
        <w:t>Ruoli logici con responsabilità A e R (per ulteriori dettagli vedi par. 5.6.6)</w:t>
      </w:r>
    </w:p>
    <w:p w:rsidR="00BF7711" w:rsidRDefault="00DC7954">
      <w:pPr>
        <w:pStyle w:val="StringnotfoundIDSTYLERDDEFAULTINDENT"/>
      </w:pPr>
      <w:r>
        <w:t xml:space="preserve">- </w:t>
      </w:r>
      <w:r>
        <w:t>WIRELESS IMPLEMENTATION &amp; PROPERTY TERRITORIALI (A e R)</w:t>
      </w:r>
    </w:p>
    <w:p w:rsidR="00BF7711" w:rsidRDefault="00BF7711">
      <w:pPr>
        <w:pStyle w:val="StringnotfoundIDSTYLERDDEFAULTL"/>
      </w:pPr>
    </w:p>
    <w:p w:rsidR="00BF7711" w:rsidRDefault="00DC7954">
      <w:pPr>
        <w:pStyle w:val="StringnotfoundIDSTYLERDDEFAULTL"/>
      </w:pPr>
      <w:r>
        <w:t>Input/output dell’attività</w:t>
      </w:r>
    </w:p>
    <w:p w:rsidR="00BF7711" w:rsidRDefault="00DC7954">
      <w:pPr>
        <w:pStyle w:val="StringnotfoundIDSTYLERDDEFAULTINDENT"/>
      </w:pPr>
      <w:r>
        <w:t>Input attività:</w:t>
      </w:r>
    </w:p>
    <w:p w:rsidR="00BF7711" w:rsidRDefault="00DC7954">
      <w:pPr>
        <w:ind w:left="567"/>
      </w:pPr>
      <w:r>
        <w:lastRenderedPageBreak/>
        <w:t xml:space="preserve">- Scheda Progetto Radio Esecutiva </w:t>
      </w:r>
    </w:p>
    <w:p w:rsidR="00BF7711" w:rsidRDefault="00DC7954">
      <w:r>
        <w:t xml:space="preserve"> </w:t>
      </w:r>
    </w:p>
    <w:p w:rsidR="00BF7711" w:rsidRDefault="00DC7954">
      <w:pPr>
        <w:pStyle w:val="Titolo4"/>
        <w:rPr>
          <w:b/>
          <w:sz w:val="22"/>
        </w:rPr>
      </w:pPr>
      <w:bookmarkStart w:id="51" w:name="_Toc256000024"/>
      <w:bookmarkStart w:id="52" w:name="_Toc10125"/>
      <w:r>
        <w:rPr>
          <w:b/>
          <w:sz w:val="22"/>
        </w:rPr>
        <w:t>09  / Acquisto Radio Unit e Scorte</w:t>
      </w:r>
      <w:bookmarkEnd w:id="51"/>
      <w:bookmarkEnd w:id="52"/>
    </w:p>
    <w:p w:rsidR="00BF7711" w:rsidRDefault="00BF7711">
      <w:pPr>
        <w:pStyle w:val="StringnotfoundIDSTYLERDDEFAULTL"/>
      </w:pPr>
    </w:p>
    <w:p w:rsidR="00BF7711" w:rsidRDefault="00DC7954">
      <w:pPr>
        <w:pStyle w:val="StringnotfoundIDSTYLERDDEFAULTL"/>
      </w:pPr>
      <w:r>
        <w:t>Descrizione attività</w:t>
      </w:r>
    </w:p>
    <w:p w:rsidR="00BF7711" w:rsidRDefault="00DC7954">
      <w:r>
        <w:t xml:space="preserve">Le strutture di Sviluppo Accesso Mobile Territoriale, in </w:t>
      </w:r>
      <w:r>
        <w:t>coerenza con la progettazione radio, provvedono all'acquisto delle radio unit. Per gli aspetti economici legati all'acquisto dei materiali e alla corretta contabilizzazione, si deve far riferimento alla Linea Guida Operativa "Dettagli operativi del Process</w:t>
      </w:r>
      <w:r>
        <w:t>o di Creation delle Small Cell" cod. TPSCPPD1700017. In coerenza con la consistenza degli impianti e l' MTBF fornito dai Costruttori vengono acquistate anche le scorte necessarie alle attività di Maintenance. Per questo si fa riferimento alla linea guida o</w:t>
      </w:r>
      <w:r>
        <w:t xml:space="preserve">perativa "APPROVVIGIONAMENTO E DIMENSIONAMENTO UNITA' DI SCORTA DEGLI APPARATI PER LA RETE DI TIM </w:t>
      </w:r>
      <w:r>
        <w:br/>
        <w:t xml:space="preserve">" cod. TECH-2017-02422. </w:t>
      </w:r>
    </w:p>
    <w:p w:rsidR="00BF7711" w:rsidRDefault="00BF7711">
      <w:pPr>
        <w:rPr>
          <w:rFonts w:ascii="Monospaced" w:eastAsia="Monospaced" w:hAnsi="Monospaced" w:cs="Monospaced"/>
          <w:sz w:val="24"/>
        </w:rPr>
      </w:pPr>
    </w:p>
    <w:p w:rsidR="00BF7711" w:rsidRDefault="00BF7711"/>
    <w:p w:rsidR="00BF7711" w:rsidRDefault="00DC7954">
      <w:pPr>
        <w:pStyle w:val="StringnotfoundIDSTYLERDDEFAULTL"/>
      </w:pPr>
      <w:r>
        <w:t>Ruoli con responsabilità A e R (per ulteriori dettagli vedi par. 5.6.5)</w:t>
      </w:r>
    </w:p>
    <w:p w:rsidR="00BF7711" w:rsidRDefault="00DC7954">
      <w:pPr>
        <w:pStyle w:val="StringnotfoundIDSTYLERDDEFAULTINDENT"/>
      </w:pPr>
      <w:r>
        <w:t>- RESPONSABILE T.PQ.G (A) - T.PQ.G</w:t>
      </w:r>
    </w:p>
    <w:p w:rsidR="00BF7711" w:rsidRDefault="00BF7711">
      <w:pPr>
        <w:pStyle w:val="StringnotfoundIDSTYLERDDEFAULTL"/>
      </w:pPr>
    </w:p>
    <w:p w:rsidR="00BF7711" w:rsidRDefault="00DC7954">
      <w:pPr>
        <w:pStyle w:val="StringnotfoundIDSTYLERDDEFAULTL"/>
      </w:pPr>
      <w:r>
        <w:t xml:space="preserve">Ruoli logici con </w:t>
      </w:r>
      <w:r>
        <w:t>responsabilità A e R (per ulteriori dettagli vedi par. 5.6.6)</w:t>
      </w:r>
    </w:p>
    <w:p w:rsidR="00BF7711" w:rsidRDefault="00DC7954">
      <w:pPr>
        <w:pStyle w:val="StringnotfoundIDSTYLERDDEFAULTINDENT"/>
      </w:pPr>
      <w:r>
        <w:t>- Sviluppo Accesso Mobile Territoriali (R)</w:t>
      </w:r>
    </w:p>
    <w:p w:rsidR="00BF7711" w:rsidRDefault="00DC7954">
      <w:pPr>
        <w:pStyle w:val="StringnotfoundIDSTYLERDDEFAULTINDENT"/>
      </w:pPr>
      <w:r>
        <w:t>- Network P&amp;P Territoriali (R)</w:t>
      </w:r>
    </w:p>
    <w:p w:rsidR="00BF7711" w:rsidRDefault="00DC7954">
      <w:pPr>
        <w:pStyle w:val="StringnotfoundIDSTYLERDDEFAULTL"/>
      </w:pPr>
      <w:r>
        <w:br/>
        <w:t>Risorse IT utilizzate (per ulteriori dettagli vedi par. 5.6.9)</w:t>
      </w:r>
    </w:p>
    <w:p w:rsidR="00BF7711" w:rsidRDefault="00DC7954">
      <w:pPr>
        <w:ind w:left="567"/>
      </w:pPr>
      <w:r>
        <w:t xml:space="preserve">- SAP-P1E </w:t>
      </w:r>
    </w:p>
    <w:p w:rsidR="00BF7711" w:rsidRDefault="00DC7954">
      <w:r>
        <w:t xml:space="preserve"> </w:t>
      </w:r>
    </w:p>
    <w:p w:rsidR="00BF7711" w:rsidRDefault="00DC7954">
      <w:pPr>
        <w:pStyle w:val="Titolo4"/>
        <w:rPr>
          <w:b/>
          <w:sz w:val="22"/>
        </w:rPr>
      </w:pPr>
      <w:bookmarkStart w:id="53" w:name="_Toc256000025"/>
      <w:bookmarkStart w:id="54" w:name="_Toc10126"/>
      <w:r>
        <w:rPr>
          <w:b/>
          <w:sz w:val="22"/>
        </w:rPr>
        <w:t>09a  / Trattamento contabile</w:t>
      </w:r>
      <w:bookmarkEnd w:id="53"/>
      <w:bookmarkEnd w:id="54"/>
    </w:p>
    <w:p w:rsidR="00BF7711" w:rsidRDefault="00BF7711">
      <w:pPr>
        <w:pStyle w:val="StringnotfoundIDSTYLERDDEFAULTL"/>
      </w:pPr>
    </w:p>
    <w:p w:rsidR="00BF7711" w:rsidRDefault="00DC7954">
      <w:pPr>
        <w:pStyle w:val="StringnotfoundIDSTYLERDDEFAULTL"/>
      </w:pPr>
      <w:r>
        <w:t>Descrizione a</w:t>
      </w:r>
      <w:r>
        <w:t>ttività</w:t>
      </w:r>
    </w:p>
    <w:p w:rsidR="00BF7711" w:rsidRDefault="00BF7711">
      <w:pPr>
        <w:rPr>
          <w:rFonts w:ascii="Monospaced" w:eastAsia="Monospaced" w:hAnsi="Monospaced" w:cs="Monospaced"/>
          <w:sz w:val="24"/>
        </w:rPr>
      </w:pPr>
    </w:p>
    <w:p w:rsidR="00BF7711" w:rsidRDefault="00DC7954">
      <w:r>
        <w:t>La vendita a Inwit dell’impianto realizzato “chiavi in mano” si configura come Vendita di beni/prestazioni di servizi con installazione e relativo collaudo caratterizzate da una componente di customizzazione . Sono necessarie quindi con periodicit</w:t>
      </w:r>
      <w:r>
        <w:t>à mensile, operatività economico/amministrative volte a rilevare l’avanzamento dei costi e del relativo margine maturato. Il dettaglio delle attività è specificato nella Linea Guida Operativa "Dettagli operativi del processo di creation delle Small Cell" c</w:t>
      </w:r>
      <w:r>
        <w:t xml:space="preserve">od. TPSCPPD1700017 </w:t>
      </w:r>
    </w:p>
    <w:p w:rsidR="00BF7711" w:rsidRDefault="00BF7711"/>
    <w:p w:rsidR="00BF7711" w:rsidRDefault="00DC7954">
      <w:pPr>
        <w:pStyle w:val="StringnotfoundIDSTYLERDDEFAULTL"/>
      </w:pPr>
      <w:r>
        <w:t>Ruoli con responsabilità A e R (per ulteriori dettagli vedi par. 5.6.5)</w:t>
      </w:r>
    </w:p>
    <w:p w:rsidR="00BF7711" w:rsidRDefault="00DC7954">
      <w:pPr>
        <w:pStyle w:val="StringnotfoundIDSTYLERDDEFAULTINDENT"/>
      </w:pPr>
      <w:r>
        <w:t>- RESPONSABILE T.PQ.G (A) - T.PQ.G</w:t>
      </w:r>
    </w:p>
    <w:p w:rsidR="00BF7711" w:rsidRDefault="00BF7711">
      <w:pPr>
        <w:pStyle w:val="StringnotfoundIDSTYLERDDEFAULTL"/>
      </w:pPr>
    </w:p>
    <w:p w:rsidR="00BF7711" w:rsidRDefault="00DC7954">
      <w:pPr>
        <w:pStyle w:val="StringnotfoundIDSTYLERDDEFAULTL"/>
      </w:pPr>
      <w:r>
        <w:t>Ruoli logici con responsabilità A e R (per ulteriori dettagli vedi par. 5.6.6)</w:t>
      </w:r>
    </w:p>
    <w:p w:rsidR="00BF7711" w:rsidRDefault="00DC7954">
      <w:pPr>
        <w:pStyle w:val="StringnotfoundIDSTYLERDDEFAULTINDENT"/>
      </w:pPr>
      <w:r>
        <w:t>- Network P&amp;P Territoriali (R)</w:t>
      </w:r>
    </w:p>
    <w:p w:rsidR="00BF7711" w:rsidRDefault="00DC7954">
      <w:pPr>
        <w:pStyle w:val="StringnotfoundIDSTYLERDDEFAULTL"/>
      </w:pPr>
      <w:r>
        <w:br/>
        <w:t xml:space="preserve">Risorse IT </w:t>
      </w:r>
      <w:r>
        <w:t>utilizzate (per ulteriori dettagli vedi par. 5.6.9)</w:t>
      </w:r>
    </w:p>
    <w:p w:rsidR="00BF7711" w:rsidRDefault="00DC7954">
      <w:pPr>
        <w:ind w:left="567"/>
      </w:pPr>
      <w:r>
        <w:t xml:space="preserve">- NEWe@syCSA </w:t>
      </w:r>
    </w:p>
    <w:p w:rsidR="00BF7711" w:rsidRDefault="00DC7954">
      <w:r>
        <w:t xml:space="preserve"> </w:t>
      </w:r>
    </w:p>
    <w:p w:rsidR="00BF7711" w:rsidRDefault="00DC7954">
      <w:pPr>
        <w:pStyle w:val="Titolo4"/>
        <w:rPr>
          <w:b/>
          <w:sz w:val="22"/>
        </w:rPr>
      </w:pPr>
      <w:bookmarkStart w:id="55" w:name="_Toc256000026"/>
      <w:bookmarkStart w:id="56" w:name="_Toc10127"/>
      <w:r>
        <w:rPr>
          <w:b/>
          <w:sz w:val="22"/>
        </w:rPr>
        <w:t>10  / Adeguamento Sito</w:t>
      </w:r>
      <w:bookmarkEnd w:id="55"/>
      <w:bookmarkEnd w:id="56"/>
    </w:p>
    <w:p w:rsidR="00BF7711" w:rsidRDefault="00BF7711">
      <w:pPr>
        <w:pStyle w:val="StringnotfoundIDSTYLERDDEFAULTL"/>
      </w:pPr>
    </w:p>
    <w:p w:rsidR="00BF7711" w:rsidRDefault="00DC7954">
      <w:pPr>
        <w:pStyle w:val="StringnotfoundIDSTYLERDDEFAULTL"/>
      </w:pPr>
      <w:r>
        <w:t>Descrizione attività</w:t>
      </w:r>
    </w:p>
    <w:p w:rsidR="00BF7711" w:rsidRDefault="00DC7954">
      <w:r>
        <w:lastRenderedPageBreak/>
        <w:t>Sulla base della scheda di progettazione radio esecutiva corredata di dettagli installativi, vengono definite le modalità operative di realizza</w:t>
      </w:r>
      <w:r>
        <w:t>zione dell’intervento. E’ possibile effettuare eventuali modifiche/ottimizzazioni dei parametri installativi e/o delle predisposizioni infrastrutturali al fine di garantire la realizzazione dell’intervento in coerenza con le indicazioni progettuali e nell'</w:t>
      </w:r>
      <w:r>
        <w:t>ambito delle autorizzazioni ricevute.</w:t>
      </w:r>
    </w:p>
    <w:p w:rsidR="00BF7711" w:rsidRDefault="00BF7711"/>
    <w:p w:rsidR="00BF7711" w:rsidRDefault="00DC7954">
      <w:pPr>
        <w:pStyle w:val="StringnotfoundIDSTYLERDDEFAULTL"/>
      </w:pPr>
      <w:r>
        <w:t>Ruoli con responsabilità A e R (per ulteriori dettagli vedi par. 5.6.5)</w:t>
      </w:r>
    </w:p>
    <w:p w:rsidR="00BF7711" w:rsidRDefault="00DC7954">
      <w:pPr>
        <w:pStyle w:val="StringnotfoundIDSTYLERDDEFAULTINDENT"/>
      </w:pPr>
      <w:r>
        <w:t>- SPECIALIST (A) - T.ANED.M.SEC</w:t>
      </w:r>
    </w:p>
    <w:p w:rsidR="00BF7711" w:rsidRDefault="00BF7711">
      <w:pPr>
        <w:pStyle w:val="StringnotfoundIDSTYLERDDEFAULTL"/>
      </w:pPr>
    </w:p>
    <w:p w:rsidR="00BF7711" w:rsidRDefault="00DC7954">
      <w:pPr>
        <w:pStyle w:val="StringnotfoundIDSTYLERDDEFAULTL"/>
      </w:pPr>
      <w:r>
        <w:t>Ruoli logici con responsabilità A e R (per ulteriori dettagli vedi par. 5.6.6)</w:t>
      </w:r>
    </w:p>
    <w:p w:rsidR="00BF7711" w:rsidRDefault="00DC7954">
      <w:pPr>
        <w:pStyle w:val="StringnotfoundIDSTYLERDDEFAULTINDENT"/>
      </w:pPr>
      <w:r>
        <w:t>- WIRELESS IMPLEMENTATION &amp; PROPE</w:t>
      </w:r>
      <w:r>
        <w:t>RTY TERRITORIALI (R)</w:t>
      </w:r>
    </w:p>
    <w:p w:rsidR="00BF7711" w:rsidRDefault="00DC7954">
      <w:r>
        <w:t xml:space="preserve"> </w:t>
      </w:r>
    </w:p>
    <w:p w:rsidR="00BF7711" w:rsidRDefault="00DC7954">
      <w:pPr>
        <w:pStyle w:val="Titolo4"/>
        <w:rPr>
          <w:b/>
          <w:sz w:val="22"/>
        </w:rPr>
      </w:pPr>
      <w:bookmarkStart w:id="57" w:name="_Toc256000027"/>
      <w:bookmarkStart w:id="58" w:name="_Toc10128"/>
      <w:r>
        <w:rPr>
          <w:b/>
          <w:sz w:val="22"/>
        </w:rPr>
        <w:t>11  / Installazione Radio Unit</w:t>
      </w:r>
      <w:bookmarkEnd w:id="57"/>
      <w:bookmarkEnd w:id="58"/>
    </w:p>
    <w:p w:rsidR="00BF7711" w:rsidRDefault="00BF7711">
      <w:pPr>
        <w:pStyle w:val="StringnotfoundIDSTYLERDDEFAULTL"/>
      </w:pPr>
    </w:p>
    <w:p w:rsidR="00BF7711" w:rsidRDefault="00DC7954">
      <w:pPr>
        <w:pStyle w:val="StringnotfoundIDSTYLERDDEFAULTL"/>
      </w:pPr>
      <w:r>
        <w:t>Descrizione attività</w:t>
      </w:r>
    </w:p>
    <w:p w:rsidR="00BF7711" w:rsidRDefault="00DC7954">
      <w:r>
        <w:t xml:space="preserve">Le Funzioni di Sviluppo Accesso Mobile Territoriali autorizzano le Funzioni di Wireless Implementation &amp; Property Management Territoriali ad installare gli apparati sulla base </w:t>
      </w:r>
      <w:r>
        <w:t>della disponibilità degli stessi.</w:t>
      </w:r>
    </w:p>
    <w:p w:rsidR="00BF7711" w:rsidRDefault="00BF7711"/>
    <w:p w:rsidR="00BF7711" w:rsidRDefault="00DC7954">
      <w:pPr>
        <w:pStyle w:val="StringnotfoundIDSTYLERDDEFAULTL"/>
      </w:pPr>
      <w:r>
        <w:t>Ruoli con responsabilità A e R (per ulteriori dettagli vedi par. 5.6.5)</w:t>
      </w:r>
    </w:p>
    <w:p w:rsidR="00BF7711" w:rsidRDefault="00DC7954">
      <w:pPr>
        <w:pStyle w:val="StringnotfoundIDSTYLERDDEFAULTINDENT"/>
      </w:pPr>
      <w:r>
        <w:t>- SPECIALIST (A) - T.ANED.M.SEC</w:t>
      </w:r>
    </w:p>
    <w:p w:rsidR="00BF7711" w:rsidRDefault="00BF7711">
      <w:pPr>
        <w:pStyle w:val="StringnotfoundIDSTYLERDDEFAULTL"/>
      </w:pPr>
    </w:p>
    <w:p w:rsidR="00BF7711" w:rsidRDefault="00DC7954">
      <w:pPr>
        <w:pStyle w:val="StringnotfoundIDSTYLERDDEFAULTL"/>
      </w:pPr>
      <w:r>
        <w:t>Ruoli logici con responsabilità A e R (per ulteriori dettagli vedi par. 5.6.6)</w:t>
      </w:r>
    </w:p>
    <w:p w:rsidR="00BF7711" w:rsidRDefault="00DC7954">
      <w:pPr>
        <w:pStyle w:val="StringnotfoundIDSTYLERDDEFAULTINDENT"/>
      </w:pPr>
      <w:r>
        <w:t xml:space="preserve">- WIRELESS IMPLEMENTATION &amp; PROPERTY </w:t>
      </w:r>
      <w:r>
        <w:t>TERRITORIALI (R)</w:t>
      </w:r>
    </w:p>
    <w:p w:rsidR="00BF7711" w:rsidRDefault="00DC7954">
      <w:pPr>
        <w:pStyle w:val="StringnotfoundIDSTYLERDDEFAULTINDENT"/>
      </w:pPr>
      <w:r>
        <w:t>- Sviluppo Accesso Mobile Territoriali (R)</w:t>
      </w:r>
    </w:p>
    <w:p w:rsidR="00BF7711" w:rsidRDefault="00DC7954">
      <w:pPr>
        <w:pStyle w:val="StringnotfoundIDSTYLERDDEFAULTL"/>
      </w:pPr>
      <w:r>
        <w:br/>
        <w:t>Risorse IT utilizzate (per ulteriori dettagli vedi par. 5.6.9)</w:t>
      </w:r>
    </w:p>
    <w:p w:rsidR="00BF7711" w:rsidRDefault="00DC7954">
      <w:pPr>
        <w:ind w:left="567"/>
      </w:pPr>
      <w:r>
        <w:t xml:space="preserve">- TTS </w:t>
      </w:r>
    </w:p>
    <w:p w:rsidR="00BF7711" w:rsidRDefault="00DC7954">
      <w:pPr>
        <w:ind w:left="567"/>
      </w:pPr>
      <w:r>
        <w:t xml:space="preserve">- WFM </w:t>
      </w:r>
    </w:p>
    <w:p w:rsidR="00BF7711" w:rsidRDefault="00DC7954">
      <w:r>
        <w:t xml:space="preserve"> </w:t>
      </w:r>
    </w:p>
    <w:p w:rsidR="00BF7711" w:rsidRDefault="00DC7954">
      <w:pPr>
        <w:pStyle w:val="Titolo4"/>
        <w:rPr>
          <w:b/>
          <w:sz w:val="22"/>
        </w:rPr>
      </w:pPr>
      <w:bookmarkStart w:id="59" w:name="_Toc256000028"/>
      <w:bookmarkStart w:id="60" w:name="_Toc10129"/>
      <w:r>
        <w:rPr>
          <w:b/>
          <w:sz w:val="22"/>
        </w:rPr>
        <w:t>12  / Collaudo Sito</w:t>
      </w:r>
      <w:bookmarkEnd w:id="59"/>
      <w:bookmarkEnd w:id="60"/>
    </w:p>
    <w:p w:rsidR="00BF7711" w:rsidRDefault="00BF7711">
      <w:pPr>
        <w:pStyle w:val="StringnotfoundIDSTYLERDDEFAULTL"/>
      </w:pPr>
    </w:p>
    <w:p w:rsidR="00BF7711" w:rsidRDefault="00DC7954">
      <w:pPr>
        <w:pStyle w:val="StringnotfoundIDSTYLERDDEFAULTL"/>
      </w:pPr>
      <w:r>
        <w:t>Descrizione attività</w:t>
      </w:r>
    </w:p>
    <w:p w:rsidR="00BF7711" w:rsidRDefault="00DC7954">
      <w:r>
        <w:t>Le Funzioni di Wireless Implementation &amp; Property Management Territoriali,</w:t>
      </w:r>
      <w:r>
        <w:t xml:space="preserve"> accertato il completamento delle attività di installazione degli apparati, verificano la disponibilità del Fronthauling necessario per l’effettuazione delle prove di attivazione e collaudo. Forniscono inoltre il Pronto all’Attivazione e Collaudo Apparati </w:t>
      </w:r>
      <w:r>
        <w:t>ed ingaggiano mediante WR le Funzioni Territoriali di Open Access e le Funzioni Territoriali Maintenance Mobile Competence Center ai fini dell’attivazione stessa. Il collaudo degli apparati segue le norme tecniche di collaudo emesse dalle funzioni di Ingeg</w:t>
      </w:r>
      <w:r>
        <w:t>neria.</w:t>
      </w:r>
    </w:p>
    <w:p w:rsidR="00BF7711" w:rsidRDefault="00BF7711"/>
    <w:p w:rsidR="00BF7711" w:rsidRDefault="00DC7954">
      <w:pPr>
        <w:pStyle w:val="StringnotfoundIDSTYLERDDEFAULTL"/>
      </w:pPr>
      <w:r>
        <w:t>Ruoli con responsabilità A e R (per ulteriori dettagli vedi par. 5.6.5)</w:t>
      </w:r>
    </w:p>
    <w:p w:rsidR="00BF7711" w:rsidRDefault="00DC7954">
      <w:pPr>
        <w:pStyle w:val="StringnotfoundIDSTYLERDDEFAULTINDENT"/>
      </w:pPr>
      <w:r>
        <w:t>- RESPONSABILE T.SN.FE/RM (R) - T.SN.FE/RM</w:t>
      </w:r>
    </w:p>
    <w:p w:rsidR="00BF7711" w:rsidRDefault="00DC7954">
      <w:pPr>
        <w:pStyle w:val="StringnotfoundIDSTYLERDDEFAULTINDENT"/>
      </w:pPr>
      <w:r>
        <w:t>- RESPONSABILE T.SN.FE/MI (R) - T.SN.FE/MI</w:t>
      </w:r>
    </w:p>
    <w:p w:rsidR="00BF7711" w:rsidRDefault="00BF7711">
      <w:pPr>
        <w:pStyle w:val="StringnotfoundIDSTYLERDDEFAULTL"/>
      </w:pPr>
    </w:p>
    <w:p w:rsidR="00BF7711" w:rsidRDefault="00DC7954">
      <w:pPr>
        <w:pStyle w:val="StringnotfoundIDSTYLERDDEFAULTL"/>
      </w:pPr>
      <w:r>
        <w:t>Ruoli logici con responsabilità A e R (per ulteriori dettagli vedi par. 5.6.6)</w:t>
      </w:r>
    </w:p>
    <w:p w:rsidR="00BF7711" w:rsidRDefault="00DC7954">
      <w:pPr>
        <w:pStyle w:val="StringnotfoundIDSTYLERDDEFAULTINDENT"/>
      </w:pPr>
      <w:r>
        <w:t>- Manutenz</w:t>
      </w:r>
      <w:r>
        <w:t>ione Rete Mobile Territoriali (A e R)</w:t>
      </w:r>
    </w:p>
    <w:p w:rsidR="00BF7711" w:rsidRDefault="00DC7954">
      <w:pPr>
        <w:pStyle w:val="StringnotfoundIDSTYLERDDEFAULTINDENT"/>
      </w:pPr>
      <w:r>
        <w:t>- WIRELESS IMPLEMENTATION &amp; PROPERTY TERRITORIALI (R)</w:t>
      </w:r>
    </w:p>
    <w:p w:rsidR="00BF7711" w:rsidRDefault="00DC7954">
      <w:pPr>
        <w:pStyle w:val="StringnotfoundIDSTYLERDDEFAULTINDENT"/>
      </w:pPr>
      <w:r>
        <w:t>- Network P&amp;P Territoriali (R)</w:t>
      </w:r>
    </w:p>
    <w:p w:rsidR="00BF7711" w:rsidRDefault="00DC7954">
      <w:pPr>
        <w:pStyle w:val="StringnotfoundIDSTYLERDDEFAULTL"/>
      </w:pPr>
      <w:r>
        <w:lastRenderedPageBreak/>
        <w:br/>
        <w:t>Risorse IT utilizzate (per ulteriori dettagli vedi par. 5.6.9)</w:t>
      </w:r>
    </w:p>
    <w:p w:rsidR="00BF7711" w:rsidRDefault="00DC7954">
      <w:pPr>
        <w:ind w:left="567"/>
      </w:pPr>
      <w:r>
        <w:t xml:space="preserve">- INPAS </w:t>
      </w:r>
    </w:p>
    <w:p w:rsidR="00BF7711" w:rsidRDefault="00DC7954">
      <w:pPr>
        <w:ind w:left="567"/>
      </w:pPr>
      <w:r>
        <w:t xml:space="preserve">- PlansEvolution </w:t>
      </w:r>
    </w:p>
    <w:p w:rsidR="00BF7711" w:rsidRDefault="00DC7954">
      <w:pPr>
        <w:ind w:left="567"/>
      </w:pPr>
      <w:r>
        <w:t xml:space="preserve">- TTS </w:t>
      </w:r>
    </w:p>
    <w:p w:rsidR="00BF7711" w:rsidRDefault="00DC7954">
      <w:pPr>
        <w:ind w:left="567"/>
      </w:pPr>
      <w:r>
        <w:t xml:space="preserve">- WFM </w:t>
      </w:r>
    </w:p>
    <w:p w:rsidR="00BF7711" w:rsidRDefault="00DC7954">
      <w:r>
        <w:t xml:space="preserve"> </w:t>
      </w:r>
    </w:p>
    <w:p w:rsidR="00BF7711" w:rsidRDefault="00DC7954">
      <w:pPr>
        <w:pStyle w:val="Titolo4"/>
        <w:rPr>
          <w:b/>
          <w:sz w:val="22"/>
        </w:rPr>
      </w:pPr>
      <w:bookmarkStart w:id="61" w:name="_Toc256000029"/>
      <w:bookmarkStart w:id="62" w:name="_Toc10130"/>
      <w:r>
        <w:rPr>
          <w:b/>
          <w:sz w:val="22"/>
        </w:rPr>
        <w:t>13  / Accettazione Sito</w:t>
      </w:r>
      <w:bookmarkEnd w:id="61"/>
      <w:bookmarkEnd w:id="62"/>
    </w:p>
    <w:p w:rsidR="00BF7711" w:rsidRDefault="00BF7711">
      <w:pPr>
        <w:pStyle w:val="StringnotfoundIDSTYLERDDEFAULTL"/>
      </w:pPr>
    </w:p>
    <w:p w:rsidR="00BF7711" w:rsidRDefault="00DC7954">
      <w:pPr>
        <w:pStyle w:val="StringnotfoundIDSTYLERDDEFAULTL"/>
      </w:pPr>
      <w:r>
        <w:t>D</w:t>
      </w:r>
      <w:r>
        <w:t>escrizione attività</w:t>
      </w:r>
    </w:p>
    <w:p w:rsidR="00BF7711" w:rsidRDefault="00DC7954">
      <w:r>
        <w:t>A valle del collaudo del sito viene comunicato alla Società INWIT l'avvenuta attivazione dello stesso</w:t>
      </w:r>
    </w:p>
    <w:p w:rsidR="00BF7711" w:rsidRDefault="00BF7711"/>
    <w:p w:rsidR="00BF7711" w:rsidRDefault="00DC7954">
      <w:pPr>
        <w:pStyle w:val="StringnotfoundIDSTYLERDDEFAULTL"/>
      </w:pPr>
      <w:r>
        <w:t>Ruoli con responsabilità A e R (per ulteriori dettagli vedi par. 5.6.5)</w:t>
      </w:r>
    </w:p>
    <w:p w:rsidR="00BF7711" w:rsidRDefault="00DC7954">
      <w:pPr>
        <w:pStyle w:val="StringnotfoundIDSTYLERDDEFAULTINDENT"/>
      </w:pPr>
      <w:r>
        <w:t>- RESPONSABILE T.NO.PP.WS (A e R) - T.NO.PP.WS</w:t>
      </w:r>
    </w:p>
    <w:p w:rsidR="00BF7711" w:rsidRDefault="00BF7711">
      <w:pPr>
        <w:pStyle w:val="StringnotfoundIDSTYLERDDEFAULTL"/>
      </w:pPr>
    </w:p>
    <w:p w:rsidR="00BF7711" w:rsidRDefault="00DC7954">
      <w:pPr>
        <w:pStyle w:val="StringnotfoundIDSTYLERDDEFAULTL"/>
      </w:pPr>
      <w:r>
        <w:t xml:space="preserve">Ruoli logici </w:t>
      </w:r>
      <w:r>
        <w:t>con responsabilità A e R (per ulteriori dettagli vedi par. 5.6.6)</w:t>
      </w:r>
    </w:p>
    <w:p w:rsidR="00BF7711" w:rsidRDefault="00DC7954">
      <w:pPr>
        <w:pStyle w:val="StringnotfoundIDSTYLERDDEFAULTINDENT"/>
      </w:pPr>
      <w:r>
        <w:t>- Manutenzione Rete Mobile Territoriali (R)</w:t>
      </w:r>
    </w:p>
    <w:p w:rsidR="00BF7711" w:rsidRDefault="00DC7954">
      <w:pPr>
        <w:pStyle w:val="StringnotfoundIDSTYLERDDEFAULTINDENT"/>
      </w:pPr>
      <w:r>
        <w:t>- Sviluppo Accesso Mobile Territoriali (R)</w:t>
      </w:r>
    </w:p>
    <w:p w:rsidR="00BF7711" w:rsidRDefault="00BF7711">
      <w:pPr>
        <w:pStyle w:val="StringnotfoundIDSTYLERDDEFAULTL"/>
      </w:pPr>
    </w:p>
    <w:p w:rsidR="00BF7711" w:rsidRDefault="00DC7954">
      <w:pPr>
        <w:pStyle w:val="StringnotfoundIDSTYLERDDEFAULTL"/>
      </w:pPr>
      <w:r>
        <w:t>Input/output dell’attività</w:t>
      </w:r>
    </w:p>
    <w:p w:rsidR="00BF7711" w:rsidRDefault="00DC7954">
      <w:pPr>
        <w:pStyle w:val="StringnotfoundIDSTYLERDDEFAULTINDENT"/>
      </w:pPr>
      <w:r>
        <w:t>Output attività:</w:t>
      </w:r>
    </w:p>
    <w:p w:rsidR="00BF7711" w:rsidRDefault="00DC7954">
      <w:pPr>
        <w:ind w:left="680"/>
      </w:pPr>
      <w:r>
        <w:t>- Consegna Impianto realizzato L'impianto Small Cell reali</w:t>
      </w:r>
      <w:r>
        <w:t>zzato, viene consegnato a INWIT per la capitalizzazione come cespite di proprietà. Per gli aspetti contabili/amministrativi fa riferimento la linea guida operativa "Dettagli operativi del processo di creation delle Small Cell" cod. TPSCPPD1700017.</w:t>
      </w:r>
    </w:p>
    <w:p w:rsidR="00BF7711" w:rsidRDefault="00DC7954">
      <w:pPr>
        <w:ind w:left="680"/>
      </w:pPr>
      <w:r>
        <w:t>- Verbal</w:t>
      </w:r>
      <w:r>
        <w:t xml:space="preserve">e attivazione </w:t>
      </w:r>
    </w:p>
    <w:p w:rsidR="00BF7711" w:rsidRDefault="00DC7954">
      <w:pPr>
        <w:pStyle w:val="StringnotfoundIDSTYLERDDEFAULTL"/>
      </w:pPr>
      <w:r>
        <w:t>Processi aziendali in output all'attività</w:t>
      </w:r>
    </w:p>
    <w:p w:rsidR="00BF7711" w:rsidRDefault="00DC7954">
      <w:pPr>
        <w:pStyle w:val="StringnotfoundIDSTYLERDDEFAULTINDENT"/>
      </w:pPr>
      <w:r>
        <w:t>- Processo Creation INWIT</w:t>
      </w:r>
    </w:p>
    <w:p w:rsidR="00BF7711" w:rsidRDefault="00DC7954">
      <w:pPr>
        <w:pStyle w:val="StringnotfoundIDSTYLERDDEFAULTINDENT"/>
      </w:pPr>
      <w:r>
        <w:t>- Processo Creation INWIT</w:t>
      </w:r>
    </w:p>
    <w:p w:rsidR="00BF7711" w:rsidRDefault="00DC7954">
      <w:pPr>
        <w:pStyle w:val="StringnotfoundIDSTYLERDDEFAULTL"/>
      </w:pPr>
      <w:r>
        <w:br/>
        <w:t>Risorse IT utilizzate (per ulteriori dettagli vedi par. 5.6.9)</w:t>
      </w:r>
    </w:p>
    <w:p w:rsidR="00BF7711" w:rsidRDefault="00DC7954">
      <w:pPr>
        <w:ind w:left="567"/>
      </w:pPr>
      <w:r>
        <w:t xml:space="preserve">- DYNAMICINVENTORY </w:t>
      </w:r>
    </w:p>
    <w:p w:rsidR="00BF7711" w:rsidRDefault="00DC7954">
      <w:r>
        <w:t xml:space="preserve"> </w:t>
      </w:r>
    </w:p>
    <w:p w:rsidR="00BF7711" w:rsidRDefault="00DC7954">
      <w:pPr>
        <w:pStyle w:val="Titolo4"/>
        <w:rPr>
          <w:b/>
          <w:sz w:val="22"/>
        </w:rPr>
      </w:pPr>
      <w:bookmarkStart w:id="63" w:name="_Toc256000030"/>
      <w:bookmarkStart w:id="64" w:name="_Toc10131"/>
      <w:r>
        <w:rPr>
          <w:b/>
          <w:sz w:val="22"/>
        </w:rPr>
        <w:t>13a  / Altre operatività contabili</w:t>
      </w:r>
      <w:bookmarkEnd w:id="63"/>
      <w:bookmarkEnd w:id="64"/>
    </w:p>
    <w:p w:rsidR="00BF7711" w:rsidRDefault="00BF7711">
      <w:pPr>
        <w:pStyle w:val="StringnotfoundIDSTYLERDDEFAULTL"/>
      </w:pPr>
    </w:p>
    <w:p w:rsidR="00BF7711" w:rsidRDefault="00DC7954">
      <w:pPr>
        <w:pStyle w:val="StringnotfoundIDSTYLERDDEFAULTL"/>
      </w:pPr>
      <w:r>
        <w:t>Descrizione attività</w:t>
      </w:r>
    </w:p>
    <w:p w:rsidR="00BF7711" w:rsidRDefault="00DC7954">
      <w:r>
        <w:t>Al c</w:t>
      </w:r>
      <w:r>
        <w:t xml:space="preserve">ompletamento dell’operazione o al completamento di un lotto della stessa, terminato il collaudo e dopo la formale accettazione del bene da parte del committente, viene emessa la fattura per l’importo.  Il dettaglio delle attività è specificato nella Linea </w:t>
      </w:r>
      <w:r>
        <w:t xml:space="preserve">Guida Operativa "Dettagli operativi del processo di creation delle Small Cell" cod. TPSCPPD1700017 </w:t>
      </w:r>
    </w:p>
    <w:p w:rsidR="00BF7711" w:rsidRDefault="00BF7711"/>
    <w:p w:rsidR="00BF7711" w:rsidRDefault="00DC7954">
      <w:pPr>
        <w:pStyle w:val="StringnotfoundIDSTYLERDDEFAULTL"/>
      </w:pPr>
      <w:r>
        <w:t>Ruoli con responsabilità A e R (per ulteriori dettagli vedi par. 5.6.5)</w:t>
      </w:r>
    </w:p>
    <w:p w:rsidR="00BF7711" w:rsidRDefault="00DC7954">
      <w:pPr>
        <w:pStyle w:val="StringnotfoundIDSTYLERDDEFAULTINDENT"/>
      </w:pPr>
      <w:r>
        <w:t>- RESPONSABILE T.PQ.G (A) - T.PQ.G</w:t>
      </w:r>
    </w:p>
    <w:p w:rsidR="00BF7711" w:rsidRDefault="00BF7711">
      <w:pPr>
        <w:pStyle w:val="StringnotfoundIDSTYLERDDEFAULTL"/>
      </w:pPr>
    </w:p>
    <w:p w:rsidR="00BF7711" w:rsidRDefault="00DC7954">
      <w:pPr>
        <w:pStyle w:val="StringnotfoundIDSTYLERDDEFAULTL"/>
      </w:pPr>
      <w:r>
        <w:t>Ruoli logici con responsabilità A e R (per ulte</w:t>
      </w:r>
      <w:r>
        <w:t>riori dettagli vedi par. 5.6.6)</w:t>
      </w:r>
    </w:p>
    <w:p w:rsidR="00BF7711" w:rsidRDefault="00DC7954">
      <w:pPr>
        <w:pStyle w:val="StringnotfoundIDSTYLERDDEFAULTINDENT"/>
      </w:pPr>
      <w:r>
        <w:t>- Network P&amp;P Territoriali (R)</w:t>
      </w:r>
    </w:p>
    <w:p w:rsidR="00BF7711" w:rsidRDefault="00DC7954">
      <w:pPr>
        <w:pStyle w:val="StringnotfoundIDSTYLERDDEFAULTL"/>
      </w:pPr>
      <w:r>
        <w:br/>
        <w:t>Risorse IT utilizzate (per ulteriori dettagli vedi par. 5.6.9)</w:t>
      </w:r>
    </w:p>
    <w:p w:rsidR="00BF7711" w:rsidRDefault="00DC7954">
      <w:pPr>
        <w:ind w:left="567"/>
      </w:pPr>
      <w:r>
        <w:t xml:space="preserve">- NEWe@syCSA </w:t>
      </w:r>
    </w:p>
    <w:p w:rsidR="00BF7711" w:rsidRDefault="00DC7954">
      <w:r>
        <w:lastRenderedPageBreak/>
        <w:t xml:space="preserve"> </w:t>
      </w:r>
    </w:p>
    <w:p w:rsidR="00BF7711" w:rsidRDefault="00DC7954">
      <w:pPr>
        <w:pStyle w:val="Titolo4"/>
        <w:rPr>
          <w:b/>
          <w:sz w:val="22"/>
        </w:rPr>
      </w:pPr>
      <w:bookmarkStart w:id="65" w:name="_Toc256000031"/>
      <w:bookmarkStart w:id="66" w:name="_Toc10132"/>
      <w:r>
        <w:rPr>
          <w:b/>
          <w:sz w:val="22"/>
        </w:rPr>
        <w:t>14  / Presa in affitto dell'impianto</w:t>
      </w:r>
      <w:bookmarkEnd w:id="65"/>
      <w:bookmarkEnd w:id="66"/>
    </w:p>
    <w:p w:rsidR="00BF7711" w:rsidRDefault="00BF7711">
      <w:pPr>
        <w:pStyle w:val="StringnotfoundIDSTYLERDDEFAULTL"/>
      </w:pPr>
    </w:p>
    <w:p w:rsidR="00BF7711" w:rsidRDefault="00DC7954">
      <w:pPr>
        <w:pStyle w:val="StringnotfoundIDSTYLERDDEFAULTL"/>
      </w:pPr>
      <w:r>
        <w:t>Descrizione attività</w:t>
      </w:r>
    </w:p>
    <w:p w:rsidR="00BF7711" w:rsidRDefault="00DC7954">
      <w:r>
        <w:t xml:space="preserve">Come previsto dal contratto in essere TIM/INWIT, TIM </w:t>
      </w:r>
      <w:r>
        <w:t>prende in affitto l'impianto creato, di proprietà della società INWIT. Per gli aspetti contrattuali si farà riferimento agli accordi in essere e per gli aspetti economici alla linea guida operativa "Dettagli operativi del processo di creation delle Small C</w:t>
      </w:r>
      <w:r>
        <w:t>ell" cod. TPSCPPD1700017.</w:t>
      </w:r>
    </w:p>
    <w:p w:rsidR="00BF7711" w:rsidRDefault="00BF7711"/>
    <w:p w:rsidR="00BF7711" w:rsidRDefault="00DC7954">
      <w:pPr>
        <w:pStyle w:val="StringnotfoundIDSTYLERDDEFAULTL"/>
      </w:pPr>
      <w:r>
        <w:t>Ruoli con responsabilità A e R (per ulteriori dettagli vedi par. 5.6.5)</w:t>
      </w:r>
    </w:p>
    <w:p w:rsidR="00BF7711" w:rsidRDefault="00DC7954">
      <w:pPr>
        <w:pStyle w:val="StringnotfoundIDSTYLERDDEFAULTINDENT"/>
      </w:pPr>
      <w:r>
        <w:t>- RESPONSABILE T.SN.FE/RM (R) - T.SN.FE/RM</w:t>
      </w:r>
    </w:p>
    <w:p w:rsidR="00BF7711" w:rsidRDefault="00DC7954">
      <w:pPr>
        <w:pStyle w:val="StringnotfoundIDSTYLERDDEFAULTINDENT"/>
      </w:pPr>
      <w:r>
        <w:t>- RESPONSABILE T.SN.FE/MI (R) - T.SN.FE/MI</w:t>
      </w:r>
    </w:p>
    <w:p w:rsidR="00BF7711" w:rsidRDefault="00BF7711">
      <w:pPr>
        <w:pStyle w:val="StringnotfoundIDSTYLERDDEFAULTL"/>
      </w:pPr>
    </w:p>
    <w:p w:rsidR="00BF7711" w:rsidRDefault="00DC7954">
      <w:pPr>
        <w:pStyle w:val="StringnotfoundIDSTYLERDDEFAULTL"/>
      </w:pPr>
      <w:r>
        <w:t xml:space="preserve">Ruoli logici con responsabilità A e R (per ulteriori dettagli vedi </w:t>
      </w:r>
      <w:r>
        <w:t>par. 5.6.6)</w:t>
      </w:r>
    </w:p>
    <w:p w:rsidR="00BF7711" w:rsidRDefault="00DC7954">
      <w:pPr>
        <w:pStyle w:val="StringnotfoundIDSTYLERDDEFAULTINDENT"/>
      </w:pPr>
      <w:r>
        <w:t>- Manutenzione Rete Mobile Territoriali (R)</w:t>
      </w:r>
    </w:p>
    <w:p w:rsidR="00BF7711" w:rsidRDefault="00DC7954">
      <w:pPr>
        <w:pStyle w:val="StringnotfoundIDSTYLERDDEFAULTINDENT"/>
      </w:pPr>
      <w:r>
        <w:t>- Network Operations Territoriali (A)</w:t>
      </w:r>
    </w:p>
    <w:p w:rsidR="00BF7711" w:rsidRDefault="00DC7954">
      <w:pPr>
        <w:pStyle w:val="StringnotfoundIDSTYLERDDEFAULTINDENT"/>
      </w:pPr>
      <w:r>
        <w:t>- Network P&amp;P Territoriali (R)</w:t>
      </w:r>
    </w:p>
    <w:p w:rsidR="00BF7711" w:rsidRDefault="00BF7711">
      <w:pPr>
        <w:pStyle w:val="StringnotfoundIDSTYLERDDEFAULTL"/>
      </w:pPr>
    </w:p>
    <w:p w:rsidR="00BF7711" w:rsidRDefault="00DC7954">
      <w:pPr>
        <w:pStyle w:val="StringnotfoundIDSTYLERDDEFAULTL"/>
      </w:pPr>
      <w:r>
        <w:t>Input/output dell’attività</w:t>
      </w:r>
    </w:p>
    <w:p w:rsidR="00BF7711" w:rsidRDefault="00DC7954">
      <w:pPr>
        <w:pStyle w:val="StringnotfoundIDSTYLERDDEFAULTINDENT"/>
      </w:pPr>
      <w:r>
        <w:t>Input attività:</w:t>
      </w:r>
    </w:p>
    <w:p w:rsidR="00BF7711" w:rsidRDefault="00DC7954">
      <w:pPr>
        <w:ind w:left="567"/>
      </w:pPr>
      <w:r>
        <w:t>- Cessione affitto Impianto Come previsto dal contratto in essere TIM/INWIT, INWIT cede</w:t>
      </w:r>
      <w:r>
        <w:t xml:space="preserve"> in affitto l'impianto a TIM.</w:t>
      </w:r>
    </w:p>
    <w:p w:rsidR="00BF7711" w:rsidRDefault="00DC7954">
      <w:pPr>
        <w:pStyle w:val="StringnotfoundIDSTYLERDDEFAULTINDENT"/>
      </w:pPr>
      <w:r>
        <w:t>Output attività:</w:t>
      </w:r>
    </w:p>
    <w:p w:rsidR="00BF7711" w:rsidRDefault="00DC7954">
      <w:pPr>
        <w:ind w:left="680"/>
      </w:pPr>
      <w:r>
        <w:t>- Erogazione Servizio A valle del collaudo positivo, la presa in carico dalla Supervisione TIM e la disponibilità dell'impianto in affitto da INWIT, l'impianto viene messo a traffico e il servizio viene erogat</w:t>
      </w:r>
      <w:r>
        <w:t>o.</w:t>
      </w:r>
    </w:p>
    <w:p w:rsidR="00BF7711" w:rsidRDefault="00DC7954">
      <w:pPr>
        <w:sectPr w:rsidR="00BF7711">
          <w:headerReference w:type="default" r:id="rId10"/>
          <w:footerReference w:type="default" r:id="rId11"/>
          <w:pgSz w:w="11906" w:h="16838"/>
          <w:pgMar w:top="1701" w:right="1134" w:bottom="1701" w:left="1134" w:header="567" w:footer="567" w:gutter="0"/>
          <w:cols w:space="720"/>
        </w:sectPr>
      </w:pPr>
      <w:bookmarkStart w:id="67" w:name="19"/>
      <w:r>
        <w:t xml:space="preserve"> </w:t>
      </w:r>
      <w:bookmarkEnd w:id="67"/>
    </w:p>
    <w:p w:rsidR="00BF7711" w:rsidRDefault="00DC7954">
      <w:pPr>
        <w:pStyle w:val="Titolo3"/>
      </w:pPr>
      <w:bookmarkStart w:id="68" w:name="_Toc256000032"/>
      <w:bookmarkStart w:id="69" w:name="_Toc10133"/>
      <w:r>
        <w:lastRenderedPageBreak/>
        <w:t>Matrice RACI delle attività/attori del processo</w:t>
      </w:r>
      <w:bookmarkEnd w:id="68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03"/>
        <w:gridCol w:w="693"/>
        <w:gridCol w:w="693"/>
        <w:gridCol w:w="693"/>
        <w:gridCol w:w="693"/>
        <w:gridCol w:w="693"/>
        <w:gridCol w:w="693"/>
        <w:gridCol w:w="693"/>
        <w:gridCol w:w="693"/>
        <w:gridCol w:w="693"/>
        <w:gridCol w:w="693"/>
        <w:gridCol w:w="693"/>
        <w:gridCol w:w="692"/>
        <w:gridCol w:w="692"/>
        <w:gridCol w:w="692"/>
        <w:gridCol w:w="692"/>
        <w:gridCol w:w="692"/>
      </w:tblGrid>
      <w:tr w:rsidR="00BF7711">
        <w:trPr>
          <w:tblHeader/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Tableheaderwhite"/>
              <w:spacing w:before="45" w:after="45"/>
            </w:pPr>
            <w:r>
              <w:t>Ruoli (Job)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Tableheaderleft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Tableheaderleft"/>
              <w:spacing w:before="45" w:after="45"/>
            </w:pPr>
            <w:r>
              <w:t>RESPONSABILE T.NO.PP.WS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Tableheaderleft"/>
              <w:spacing w:before="45" w:after="45"/>
            </w:pPr>
            <w:r>
              <w:t>SPECIALIST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Tableheaderleft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Tableheaderleft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Tableheaderleft"/>
              <w:spacing w:before="45" w:after="45"/>
            </w:pPr>
            <w:r>
              <w:t>RESPONSABILE T.ANED.M.DSP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Tableheaderleft"/>
              <w:spacing w:before="45" w:after="45"/>
            </w:pPr>
            <w:r>
              <w:t>RESPONSABILE T.ANED.M.SEC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Tableheaderleft"/>
              <w:spacing w:before="45" w:after="45"/>
            </w:pPr>
            <w:r>
              <w:t>RESPONSABILE T.PQ.G.CFM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Tableheaderleft"/>
              <w:spacing w:before="45" w:after="45"/>
            </w:pPr>
            <w:r>
              <w:t>RESPONSABILE T.PQ.G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Tableheaderleft"/>
              <w:spacing w:before="45" w:after="45"/>
            </w:pPr>
            <w:r>
              <w:t>RESPONSABILE AFC.AB.A.P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Tableheaderleft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Tableheaderleft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Tableheaderleft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Tableheaderleft"/>
              <w:spacing w:before="45" w:after="45"/>
            </w:pPr>
            <w:r>
              <w:t>RESPONSABILE T.SN.FE/MI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Tableheaderleft"/>
              <w:spacing w:before="45" w:after="45"/>
            </w:pPr>
            <w:r>
              <w:t>RESPONSABILE T.SN.FE/RM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Tableheaderleft"/>
              <w:spacing w:before="45" w:after="45"/>
            </w:pPr>
          </w:p>
        </w:tc>
      </w:tr>
      <w:tr w:rsidR="00BF7711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Tableheaderwhite"/>
              <w:spacing w:before="45" w:after="45"/>
            </w:pPr>
            <w:r>
              <w:t>Ruoli logici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spacing w:before="45" w:after="45"/>
              <w:rPr>
                <w:b/>
                <w:sz w:val="16"/>
                <w:shd w:val="clear" w:color="auto" w:fill="CCCCCC"/>
              </w:rPr>
            </w:pPr>
            <w:r>
              <w:rPr>
                <w:b/>
                <w:sz w:val="16"/>
                <w:shd w:val="clear" w:color="auto" w:fill="CCCCCC"/>
              </w:rPr>
              <w:t>Network P&amp;P Territoriali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Tableheaderleft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Tableheaderleft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spacing w:before="45" w:after="45"/>
              <w:rPr>
                <w:b/>
                <w:sz w:val="16"/>
                <w:shd w:val="clear" w:color="auto" w:fill="CCCCCC"/>
              </w:rPr>
            </w:pPr>
            <w:r>
              <w:rPr>
                <w:b/>
                <w:sz w:val="16"/>
                <w:shd w:val="clear" w:color="auto" w:fill="CCCCCC"/>
              </w:rPr>
              <w:t>Sviluppo Accesso Mobile Territoriali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spacing w:before="45" w:after="45"/>
              <w:rPr>
                <w:b/>
                <w:sz w:val="16"/>
                <w:shd w:val="clear" w:color="auto" w:fill="CCCCCC"/>
              </w:rPr>
            </w:pPr>
            <w:r>
              <w:rPr>
                <w:b/>
                <w:sz w:val="16"/>
                <w:shd w:val="clear" w:color="auto" w:fill="CCCCCC"/>
              </w:rPr>
              <w:t>WIRELESS IMPLEMENTATION &amp; PROPERTY TERRITORIALI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Tableheaderleft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Tableheaderleft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Tableheaderleft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Tableheaderleft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Tableheaderleft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spacing w:before="45" w:after="45"/>
              <w:rPr>
                <w:b/>
                <w:sz w:val="16"/>
                <w:shd w:val="clear" w:color="auto" w:fill="CCCCCC"/>
              </w:rPr>
            </w:pPr>
            <w:r>
              <w:rPr>
                <w:b/>
                <w:sz w:val="16"/>
                <w:shd w:val="clear" w:color="auto" w:fill="CCCCCC"/>
              </w:rPr>
              <w:t>Service Manager Creation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spacing w:before="45" w:after="45"/>
              <w:rPr>
                <w:b/>
                <w:sz w:val="16"/>
                <w:shd w:val="clear" w:color="auto" w:fill="CCCCCC"/>
              </w:rPr>
            </w:pPr>
            <w:r>
              <w:rPr>
                <w:b/>
                <w:sz w:val="16"/>
                <w:shd w:val="clear" w:color="auto" w:fill="CCCCCC"/>
              </w:rPr>
              <w:t>Tecnico On Field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spacing w:before="45" w:after="45"/>
              <w:rPr>
                <w:b/>
                <w:sz w:val="16"/>
                <w:shd w:val="clear" w:color="auto" w:fill="CCCCCC"/>
              </w:rPr>
            </w:pPr>
            <w:r>
              <w:rPr>
                <w:b/>
                <w:sz w:val="16"/>
                <w:shd w:val="clear" w:color="auto" w:fill="CCCCCC"/>
              </w:rPr>
              <w:t>Manutenzione Rete Mobile Territoriali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Tableheaderleft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Tableheaderleft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spacing w:before="45" w:after="45"/>
              <w:rPr>
                <w:b/>
                <w:sz w:val="16"/>
                <w:shd w:val="clear" w:color="auto" w:fill="CCCCCC"/>
              </w:rPr>
            </w:pPr>
            <w:r>
              <w:rPr>
                <w:b/>
                <w:sz w:val="16"/>
                <w:shd w:val="clear" w:color="auto" w:fill="CCCCCC"/>
              </w:rPr>
              <w:t>Network Operations Territoriali</w:t>
            </w:r>
          </w:p>
        </w:tc>
      </w:tr>
      <w:tr w:rsidR="00BF7711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Tableheaderwhite"/>
              <w:spacing w:before="45" w:after="45"/>
            </w:pPr>
            <w:r>
              <w:t>Strutture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spacing w:before="45" w:after="45"/>
              <w:rPr>
                <w:b/>
                <w:sz w:val="16"/>
              </w:rPr>
            </w:pPr>
            <w:r>
              <w:rPr>
                <w:b/>
                <w:sz w:val="16"/>
                <w:shd w:val="clear" w:color="auto" w:fill="CCCCCC"/>
              </w:rPr>
              <w:t>Vedi par. 5.6.6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spacing w:before="45" w:after="45"/>
              <w:rPr>
                <w:b/>
                <w:sz w:val="16"/>
                <w:shd w:val="clear" w:color="auto" w:fill="CCCCCC"/>
              </w:rPr>
            </w:pPr>
            <w:r>
              <w:rPr>
                <w:b/>
                <w:sz w:val="16"/>
                <w:shd w:val="clear" w:color="auto" w:fill="CCCCCC"/>
              </w:rPr>
              <w:t>T.NO.PP.WS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spacing w:before="45" w:after="45"/>
              <w:rPr>
                <w:b/>
                <w:sz w:val="16"/>
                <w:shd w:val="clear" w:color="auto" w:fill="CCCCCC"/>
              </w:rPr>
            </w:pPr>
            <w:r>
              <w:rPr>
                <w:b/>
                <w:sz w:val="16"/>
                <w:shd w:val="clear" w:color="auto" w:fill="CCCCCC"/>
              </w:rPr>
              <w:t>T.ANED.M.SEC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spacing w:before="45" w:after="45"/>
              <w:rPr>
                <w:b/>
                <w:sz w:val="16"/>
              </w:rPr>
            </w:pPr>
            <w:r>
              <w:rPr>
                <w:b/>
                <w:sz w:val="16"/>
                <w:shd w:val="clear" w:color="auto" w:fill="CCCCCC"/>
              </w:rPr>
              <w:t>Vedi par. 5.6.6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spacing w:before="45" w:after="45"/>
              <w:rPr>
                <w:b/>
                <w:sz w:val="16"/>
              </w:rPr>
            </w:pPr>
            <w:r>
              <w:rPr>
                <w:b/>
                <w:sz w:val="16"/>
                <w:shd w:val="clear" w:color="auto" w:fill="CCCCCC"/>
              </w:rPr>
              <w:t>Vedi par. 5.6.6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spacing w:before="45" w:after="45"/>
              <w:rPr>
                <w:b/>
                <w:sz w:val="16"/>
                <w:shd w:val="clear" w:color="auto" w:fill="CCCCCC"/>
              </w:rPr>
            </w:pPr>
            <w:r>
              <w:rPr>
                <w:b/>
                <w:sz w:val="16"/>
                <w:shd w:val="clear" w:color="auto" w:fill="CCCCCC"/>
              </w:rPr>
              <w:t>T.ANED.M.DSP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spacing w:before="45" w:after="45"/>
              <w:rPr>
                <w:b/>
                <w:sz w:val="16"/>
                <w:shd w:val="clear" w:color="auto" w:fill="CCCCCC"/>
              </w:rPr>
            </w:pPr>
            <w:r>
              <w:rPr>
                <w:b/>
                <w:sz w:val="16"/>
                <w:shd w:val="clear" w:color="auto" w:fill="CCCCCC"/>
              </w:rPr>
              <w:t>T.ANED.M.SEC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spacing w:before="45" w:after="45"/>
              <w:rPr>
                <w:b/>
                <w:sz w:val="16"/>
                <w:shd w:val="clear" w:color="auto" w:fill="CCCCCC"/>
              </w:rPr>
            </w:pPr>
            <w:r>
              <w:rPr>
                <w:b/>
                <w:sz w:val="16"/>
                <w:shd w:val="clear" w:color="auto" w:fill="CCCCCC"/>
              </w:rPr>
              <w:t>T.PQ.G.CFM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spacing w:before="45" w:after="45"/>
              <w:rPr>
                <w:b/>
                <w:sz w:val="16"/>
                <w:shd w:val="clear" w:color="auto" w:fill="CCCCCC"/>
              </w:rPr>
            </w:pPr>
            <w:r>
              <w:rPr>
                <w:b/>
                <w:sz w:val="16"/>
                <w:shd w:val="clear" w:color="auto" w:fill="CCCCCC"/>
              </w:rPr>
              <w:t>T.PQ.G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spacing w:before="45" w:after="45"/>
              <w:rPr>
                <w:b/>
                <w:sz w:val="16"/>
                <w:shd w:val="clear" w:color="auto" w:fill="CCCCCC"/>
              </w:rPr>
            </w:pPr>
            <w:r>
              <w:rPr>
                <w:b/>
                <w:sz w:val="16"/>
                <w:shd w:val="clear" w:color="auto" w:fill="CCCCCC"/>
              </w:rPr>
              <w:t>AFC.AB.A.P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spacing w:before="45" w:after="45"/>
              <w:rPr>
                <w:b/>
                <w:sz w:val="16"/>
              </w:rPr>
            </w:pPr>
            <w:r>
              <w:rPr>
                <w:b/>
                <w:sz w:val="16"/>
                <w:shd w:val="clear" w:color="auto" w:fill="CCCCCC"/>
              </w:rPr>
              <w:t>Vedi par. 5.6.6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spacing w:before="45" w:after="45"/>
              <w:rPr>
                <w:b/>
                <w:sz w:val="16"/>
              </w:rPr>
            </w:pPr>
            <w:r>
              <w:rPr>
                <w:b/>
                <w:sz w:val="16"/>
                <w:shd w:val="clear" w:color="auto" w:fill="CCCCCC"/>
              </w:rPr>
              <w:t>Vedi par. 5.6.6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spacing w:before="45" w:after="45"/>
              <w:rPr>
                <w:b/>
                <w:sz w:val="16"/>
              </w:rPr>
            </w:pPr>
            <w:r>
              <w:rPr>
                <w:b/>
                <w:sz w:val="16"/>
                <w:shd w:val="clear" w:color="auto" w:fill="CCCCCC"/>
              </w:rPr>
              <w:t>Vedi par. 5.6.6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spacing w:before="45" w:after="45"/>
              <w:rPr>
                <w:b/>
                <w:sz w:val="16"/>
                <w:shd w:val="clear" w:color="auto" w:fill="CCCCCC"/>
              </w:rPr>
            </w:pPr>
            <w:r>
              <w:rPr>
                <w:b/>
                <w:sz w:val="16"/>
                <w:shd w:val="clear" w:color="auto" w:fill="CCCCCC"/>
              </w:rPr>
              <w:t>T.SN.FE/MI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spacing w:before="45" w:after="45"/>
              <w:rPr>
                <w:b/>
                <w:sz w:val="16"/>
                <w:shd w:val="clear" w:color="auto" w:fill="CCCCCC"/>
              </w:rPr>
            </w:pPr>
            <w:r>
              <w:rPr>
                <w:b/>
                <w:sz w:val="16"/>
                <w:shd w:val="clear" w:color="auto" w:fill="CCCCCC"/>
              </w:rPr>
              <w:t>T.SN.FE/RM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spacing w:before="45" w:after="45"/>
              <w:rPr>
                <w:b/>
                <w:sz w:val="16"/>
              </w:rPr>
            </w:pPr>
            <w:r>
              <w:rPr>
                <w:b/>
                <w:sz w:val="16"/>
                <w:shd w:val="clear" w:color="auto" w:fill="CCCCCC"/>
              </w:rPr>
              <w:t>Vedi par. 5.6.6</w:t>
            </w:r>
          </w:p>
        </w:tc>
      </w:tr>
      <w:tr w:rsidR="00BF7711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Tableheaderleft"/>
              <w:spacing w:before="45" w:after="45"/>
            </w:pPr>
            <w:r>
              <w:t>01 Ricerca Sito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Contenutotabelle"/>
              <w:spacing w:before="45" w:after="45"/>
            </w:pPr>
            <w:r>
              <w:t xml:space="preserve">C 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Contenutotabelle"/>
              <w:spacing w:before="45" w:after="45"/>
            </w:pPr>
            <w:r>
              <w:t xml:space="preserve">C 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Contenutotabelle"/>
              <w:spacing w:before="45" w:after="45"/>
            </w:pPr>
            <w:r>
              <w:t xml:space="preserve">A 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</w:tr>
      <w:tr w:rsidR="00BF7711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Tableheaderleft"/>
              <w:spacing w:before="45" w:after="45"/>
            </w:pPr>
            <w:r>
              <w:t>02  Progetto di copertura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Contenutotabelle"/>
              <w:spacing w:before="45" w:after="45"/>
            </w:pPr>
            <w:r>
              <w:t xml:space="preserve">C 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Contenutotabelle"/>
              <w:spacing w:before="45" w:after="45"/>
            </w:pPr>
            <w:r>
              <w:t xml:space="preserve">A 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Contenutotabelle"/>
              <w:spacing w:before="45" w:after="45"/>
            </w:pPr>
            <w:r>
              <w:t xml:space="preserve">C 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Contenutotabelle"/>
              <w:spacing w:before="45" w:after="45"/>
            </w:pPr>
            <w:r>
              <w:t xml:space="preserve">C 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</w:tr>
      <w:tr w:rsidR="00BF7711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Tableheaderleft"/>
              <w:spacing w:before="45" w:after="45"/>
            </w:pPr>
            <w:r>
              <w:t>03  Sopralluogo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Contenutotabelle"/>
              <w:spacing w:before="45" w:after="45"/>
            </w:pPr>
            <w:r>
              <w:t xml:space="preserve">A 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</w:tr>
      <w:tr w:rsidR="00BF7711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Tableheaderleft"/>
              <w:spacing w:before="45" w:after="45"/>
            </w:pPr>
            <w:r>
              <w:t>03a Verifica idoneità radioelettrica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Contenutotabelle"/>
              <w:spacing w:before="45" w:after="45"/>
            </w:pPr>
            <w:r>
              <w:t xml:space="preserve">C I 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Contenutotabelle"/>
              <w:spacing w:before="45" w:after="45"/>
            </w:pPr>
            <w:r>
              <w:t xml:space="preserve">A 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</w:tr>
      <w:tr w:rsidR="00BF7711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Tableheaderleft"/>
              <w:spacing w:before="45" w:after="45"/>
            </w:pPr>
            <w:r>
              <w:t>03b  Sopralluogo congiunto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Contenutotabelle"/>
              <w:spacing w:before="45" w:after="45"/>
            </w:pPr>
            <w:r>
              <w:t xml:space="preserve">A 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</w:tr>
      <w:tr w:rsidR="00BF7711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Tableheaderleft"/>
              <w:spacing w:before="45" w:after="45"/>
            </w:pPr>
            <w:r>
              <w:t>04  Emissione  Progetto Radio di Massima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Contenutotabelle"/>
              <w:spacing w:before="45" w:after="45"/>
            </w:pPr>
            <w:r>
              <w:t xml:space="preserve">C I 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Contenutotabelle"/>
              <w:spacing w:before="45" w:after="45"/>
            </w:pPr>
            <w:r>
              <w:t xml:space="preserve">A 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</w:tr>
      <w:tr w:rsidR="00BF7711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Tableheaderleft"/>
              <w:spacing w:before="45" w:after="45"/>
            </w:pPr>
            <w:r>
              <w:t xml:space="preserve">05  Analisi offerta </w:t>
            </w:r>
            <w:r>
              <w:t>tecnica ed economica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Contenutotabelle"/>
              <w:spacing w:before="45" w:after="45"/>
            </w:pPr>
            <w:r>
              <w:t xml:space="preserve">R A 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Contenutotabelle"/>
              <w:spacing w:before="45" w:after="45"/>
            </w:pPr>
            <w:r>
              <w:t xml:space="preserve">C 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</w:tr>
      <w:tr w:rsidR="00BF7711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Tableheaderleft"/>
              <w:spacing w:before="45" w:after="45"/>
            </w:pPr>
            <w:r>
              <w:t>06  Emissione Scheda Progetto Radio Preliminare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Contenutotabelle"/>
              <w:spacing w:before="45" w:after="45"/>
            </w:pPr>
            <w:r>
              <w:t xml:space="preserve">R A 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Contenutotabelle"/>
              <w:spacing w:before="45" w:after="45"/>
            </w:pPr>
            <w:r>
              <w:t xml:space="preserve">C I 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</w:tr>
      <w:tr w:rsidR="00BF7711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Tableheaderleft"/>
              <w:spacing w:before="45" w:after="45"/>
            </w:pPr>
            <w:r>
              <w:t>07  Richiesta autorizzazioni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Contenutotabelle"/>
              <w:spacing w:before="45" w:after="45"/>
            </w:pPr>
            <w:r>
              <w:t xml:space="preserve">C I 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Contenutotabelle"/>
              <w:spacing w:before="45" w:after="45"/>
            </w:pPr>
            <w:r>
              <w:t xml:space="preserve">R A 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</w:tr>
      <w:tr w:rsidR="00BF7711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Tableheaderleft"/>
              <w:spacing w:before="45" w:after="45"/>
            </w:pPr>
            <w:r>
              <w:t>08  Progettazione esecutiva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Contenutotabelle"/>
              <w:spacing w:before="45" w:after="45"/>
            </w:pPr>
            <w:r>
              <w:t xml:space="preserve">C 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Contenutotabelle"/>
              <w:spacing w:before="45" w:after="45"/>
            </w:pPr>
            <w:r>
              <w:t xml:space="preserve">R A 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</w:tr>
      <w:tr w:rsidR="00BF7711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Tableheaderleft"/>
              <w:spacing w:before="45" w:after="45"/>
            </w:pPr>
            <w:r>
              <w:t xml:space="preserve">09  Acquisto Radio Unit e </w:t>
            </w:r>
            <w:r>
              <w:t>Scorte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Contenutotabelle"/>
              <w:spacing w:before="45" w:after="45"/>
            </w:pPr>
            <w:r>
              <w:t xml:space="preserve">A 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</w:tr>
      <w:tr w:rsidR="00BF7711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Tableheaderleft"/>
              <w:spacing w:before="45" w:after="45"/>
            </w:pPr>
            <w:r>
              <w:t>09a  Trattamento contabile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Contenutotabelle"/>
              <w:spacing w:before="45" w:after="45"/>
            </w:pPr>
            <w:r>
              <w:t xml:space="preserve">A 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Contenutotabelle"/>
              <w:spacing w:before="45" w:after="45"/>
            </w:pPr>
            <w:r>
              <w:t xml:space="preserve">C I 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</w:tr>
      <w:tr w:rsidR="00BF7711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Tableheaderleft"/>
              <w:spacing w:before="45" w:after="45"/>
            </w:pPr>
            <w:r>
              <w:t>10  Adeguamento Sito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Contenutotabelle"/>
              <w:spacing w:before="45" w:after="45"/>
            </w:pPr>
            <w:r>
              <w:t xml:space="preserve">A 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Contenutotabelle"/>
              <w:spacing w:before="45" w:after="45"/>
            </w:pPr>
            <w:r>
              <w:t xml:space="preserve">C 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Contenutotabelle"/>
              <w:spacing w:before="45" w:after="45"/>
            </w:pPr>
            <w:r>
              <w:t xml:space="preserve">I 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</w:tr>
      <w:tr w:rsidR="00BF7711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Tableheaderleft"/>
              <w:spacing w:before="45" w:after="45"/>
            </w:pPr>
            <w:r>
              <w:t>11  Installazione Radio Unit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Contenutotabelle"/>
              <w:spacing w:before="45" w:after="45"/>
            </w:pPr>
            <w:r>
              <w:t xml:space="preserve">A 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Contenutotabelle"/>
              <w:spacing w:before="45" w:after="45"/>
            </w:pPr>
            <w:r>
              <w:t xml:space="preserve">I 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</w:tr>
      <w:tr w:rsidR="00BF7711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Tableheaderleft"/>
              <w:spacing w:before="45" w:after="45"/>
            </w:pPr>
            <w:r>
              <w:t>12  Collaudo Sito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Contenutotabelle"/>
              <w:spacing w:before="45" w:after="45"/>
            </w:pPr>
            <w:r>
              <w:t xml:space="preserve">C 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Contenutotabelle"/>
              <w:spacing w:before="45" w:after="45"/>
            </w:pPr>
            <w:r>
              <w:t xml:space="preserve">R A 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</w:tr>
      <w:tr w:rsidR="00BF7711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Tableheaderleft"/>
              <w:spacing w:before="45" w:after="45"/>
            </w:pPr>
            <w:r>
              <w:t>13  Accettazione Sito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Contenutotabelle"/>
              <w:spacing w:before="45" w:after="45"/>
            </w:pPr>
            <w:r>
              <w:t xml:space="preserve">R A 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Contenutotabelle"/>
              <w:spacing w:before="45" w:after="45"/>
            </w:pPr>
            <w:r>
              <w:t xml:space="preserve">C 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</w:tr>
      <w:tr w:rsidR="00BF7711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Tableheaderleft"/>
              <w:spacing w:before="45" w:after="45"/>
            </w:pPr>
            <w:r>
              <w:t>13a  Altre operatività contabili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Contenutotabelle"/>
              <w:spacing w:before="45" w:after="45"/>
            </w:pPr>
            <w:r>
              <w:t xml:space="preserve">A 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Contenutotabelle"/>
              <w:spacing w:before="45" w:after="45"/>
            </w:pPr>
            <w:r>
              <w:t xml:space="preserve">C I 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</w:tr>
      <w:tr w:rsidR="00BF7711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Tableheaderleft"/>
              <w:spacing w:before="45" w:after="45"/>
            </w:pPr>
            <w:r>
              <w:t>14  Presa in affitto dell'impianto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Contenutotabelle"/>
              <w:spacing w:before="45" w:after="45"/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Contenutotabelle"/>
              <w:spacing w:before="45" w:after="45"/>
            </w:pPr>
            <w:r>
              <w:t xml:space="preserve">A </w:t>
            </w:r>
          </w:p>
        </w:tc>
      </w:tr>
    </w:tbl>
    <w:p w:rsidR="00BF7711" w:rsidRDefault="00BF7711">
      <w:pPr>
        <w:rPr>
          <w:b/>
          <w:u w:val="single"/>
        </w:rPr>
      </w:pPr>
    </w:p>
    <w:bookmarkEnd w:id="69"/>
    <w:p w:rsidR="00BF7711" w:rsidRDefault="00BF7711">
      <w:pPr>
        <w:sectPr w:rsidR="00BF7711">
          <w:headerReference w:type="default" r:id="rId12"/>
          <w:footerReference w:type="default" r:id="rId13"/>
          <w:pgSz w:w="16838" w:h="11906" w:orient="landscape"/>
          <w:pgMar w:top="0" w:right="1134" w:bottom="0" w:left="1134" w:header="113" w:footer="113" w:gutter="0"/>
          <w:cols w:space="720"/>
        </w:sectPr>
      </w:pPr>
    </w:p>
    <w:p w:rsidR="00BF7711" w:rsidRDefault="00DC7954">
      <w:pPr>
        <w:pStyle w:val="Titolo3"/>
      </w:pPr>
      <w:bookmarkStart w:id="70" w:name="_Toc256000033"/>
      <w:bookmarkStart w:id="71" w:name="_Toc10134"/>
      <w:r>
        <w:lastRenderedPageBreak/>
        <w:t>Ruoli</w:t>
      </w:r>
      <w:bookmarkEnd w:id="70"/>
      <w:bookmarkEnd w:id="7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6"/>
        <w:gridCol w:w="3942"/>
        <w:gridCol w:w="2956"/>
      </w:tblGrid>
      <w:tr w:rsidR="00BF7711"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Panoramicatabelle"/>
              <w:spacing w:before="45" w:after="45"/>
            </w:pPr>
            <w:r>
              <w:t>Nome</w:t>
            </w:r>
          </w:p>
        </w:tc>
        <w:tc>
          <w:tcPr>
            <w:tcW w:w="20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Panoramicatabelle"/>
              <w:spacing w:before="45" w:after="45"/>
            </w:pPr>
            <w:r>
              <w:t>Descrizione</w:t>
            </w:r>
          </w:p>
        </w:tc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Panoramicatabelle"/>
              <w:spacing w:before="45" w:after="45"/>
            </w:pPr>
            <w:r>
              <w:t>Sigla aziendale ruolo</w:t>
            </w:r>
          </w:p>
        </w:tc>
      </w:tr>
      <w:tr w:rsidR="00BF7711"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TableContentBig"/>
              <w:spacing w:before="45" w:after="45"/>
            </w:pPr>
            <w:r>
              <w:t>RESPONSABILE AFC.AB.A.P</w:t>
            </w:r>
          </w:p>
        </w:tc>
        <w:tc>
          <w:tcPr>
            <w:tcW w:w="20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TableContentBig"/>
              <w:spacing w:before="45" w:after="45"/>
            </w:pPr>
            <w:r>
              <w:t>51000838____RESPONSABILE AFC.AB.A.P</w:t>
            </w:r>
          </w:p>
        </w:tc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TableContentBig"/>
              <w:spacing w:before="45" w:after="45"/>
            </w:pPr>
            <w:r>
              <w:t>AFC.AB.A.P</w:t>
            </w:r>
          </w:p>
        </w:tc>
      </w:tr>
      <w:tr w:rsidR="00BF7711"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TableContentBig"/>
              <w:spacing w:before="45" w:after="45"/>
            </w:pPr>
            <w:r>
              <w:t>RESPONSABILE T.SN.FE/MI</w:t>
            </w:r>
          </w:p>
        </w:tc>
        <w:tc>
          <w:tcPr>
            <w:tcW w:w="20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TableContentBig"/>
              <w:spacing w:before="45" w:after="45"/>
            </w:pPr>
            <w:r>
              <w:t>52715280____RESPONSABILE T.SN.FE/MI</w:t>
            </w:r>
          </w:p>
        </w:tc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TableContentBig"/>
              <w:spacing w:before="45" w:after="45"/>
            </w:pPr>
            <w:r>
              <w:t>T.SN.FE/MI</w:t>
            </w:r>
          </w:p>
        </w:tc>
      </w:tr>
      <w:tr w:rsidR="00BF7711"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TableContentBig"/>
              <w:spacing w:before="45" w:after="45"/>
            </w:pPr>
            <w:r>
              <w:t>RESPONSABILE T.SN.FE/RM</w:t>
            </w:r>
          </w:p>
        </w:tc>
        <w:tc>
          <w:tcPr>
            <w:tcW w:w="20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TableContentBig"/>
              <w:spacing w:before="45" w:after="45"/>
            </w:pPr>
            <w:r>
              <w:t>52715292____RESPONSABILE T.SN.FE/RM</w:t>
            </w:r>
          </w:p>
        </w:tc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TableContentBig"/>
              <w:spacing w:before="45" w:after="45"/>
            </w:pPr>
            <w:r>
              <w:t>T.SN.FE/RM</w:t>
            </w:r>
          </w:p>
        </w:tc>
      </w:tr>
      <w:tr w:rsidR="00BF7711"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TableContentBig"/>
              <w:spacing w:before="45" w:after="45"/>
            </w:pPr>
            <w:r>
              <w:t>SPECIALIST</w:t>
            </w:r>
          </w:p>
        </w:tc>
        <w:tc>
          <w:tcPr>
            <w:tcW w:w="20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TableContentBig"/>
              <w:spacing w:before="45" w:after="45"/>
            </w:pPr>
            <w:r>
              <w:t>52790304_NETWORK_ENGINEERING_INFRASTRUCTURES_SPECIALIST</w:t>
            </w:r>
          </w:p>
        </w:tc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TableContentBig"/>
              <w:spacing w:before="45" w:after="45"/>
            </w:pPr>
            <w:r>
              <w:t>T.ANED.M.SEC</w:t>
            </w:r>
          </w:p>
        </w:tc>
      </w:tr>
      <w:tr w:rsidR="00BF7711"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TableContentBig"/>
              <w:spacing w:before="45" w:after="45"/>
            </w:pPr>
            <w:r>
              <w:t>RESPONSABILE T.NO.PP.WS</w:t>
            </w:r>
          </w:p>
        </w:tc>
        <w:tc>
          <w:tcPr>
            <w:tcW w:w="20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TableContentBig"/>
              <w:spacing w:before="45" w:after="45"/>
            </w:pPr>
            <w:r>
              <w:t>52718262____RESPONSABILE T.NO.PP.WS</w:t>
            </w:r>
          </w:p>
        </w:tc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TableContentBig"/>
              <w:spacing w:before="45" w:after="45"/>
            </w:pPr>
            <w:r>
              <w:t>T.NO.PP.WS</w:t>
            </w:r>
          </w:p>
        </w:tc>
      </w:tr>
      <w:tr w:rsidR="00BF7711"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TableContentBig"/>
              <w:spacing w:before="45" w:after="45"/>
            </w:pPr>
            <w:r>
              <w:t>RESPONSABILE T.ANED.M.DSP</w:t>
            </w:r>
          </w:p>
        </w:tc>
        <w:tc>
          <w:tcPr>
            <w:tcW w:w="20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TableContentBig"/>
              <w:spacing w:before="45" w:after="45"/>
            </w:pPr>
            <w:r>
              <w:t xml:space="preserve">52790018____RESPONSABILE </w:t>
            </w:r>
            <w:r>
              <w:t>T.ANED.M.DSP</w:t>
            </w:r>
          </w:p>
        </w:tc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TableContentBig"/>
              <w:spacing w:before="45" w:after="45"/>
            </w:pPr>
            <w:r>
              <w:t>T.ANED.M.DSP</w:t>
            </w:r>
          </w:p>
        </w:tc>
      </w:tr>
      <w:tr w:rsidR="00BF7711"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TableContentBig"/>
              <w:spacing w:before="45" w:after="45"/>
            </w:pPr>
            <w:r>
              <w:t>RESPONSABILE T.PQ.G.CFM</w:t>
            </w:r>
          </w:p>
        </w:tc>
        <w:tc>
          <w:tcPr>
            <w:tcW w:w="20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TableContentBig"/>
              <w:spacing w:before="45" w:after="45"/>
            </w:pPr>
            <w:r>
              <w:t>52663422____RESPONSABILE T.PQ.G.CFM</w:t>
            </w:r>
          </w:p>
        </w:tc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TableContentBig"/>
              <w:spacing w:before="45" w:after="45"/>
            </w:pPr>
            <w:r>
              <w:t>T.PQ.G.CFM</w:t>
            </w:r>
          </w:p>
        </w:tc>
      </w:tr>
      <w:tr w:rsidR="00BF7711"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TableContentBig"/>
              <w:spacing w:before="45" w:after="45"/>
            </w:pPr>
            <w:r>
              <w:t>RESPONSABILE T.ANED.M.SEC</w:t>
            </w:r>
          </w:p>
        </w:tc>
        <w:tc>
          <w:tcPr>
            <w:tcW w:w="20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TableContentBig"/>
              <w:spacing w:before="45" w:after="45"/>
            </w:pPr>
            <w:r>
              <w:t>52790304____RESPONSABILE T.ANED.M.SEC</w:t>
            </w:r>
          </w:p>
        </w:tc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TableContentBig"/>
              <w:spacing w:before="45" w:after="45"/>
            </w:pPr>
            <w:r>
              <w:t>T.ANED.M.SEC</w:t>
            </w:r>
          </w:p>
        </w:tc>
      </w:tr>
      <w:tr w:rsidR="00BF7711"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TableContentBig"/>
              <w:spacing w:before="45" w:after="45"/>
            </w:pPr>
            <w:r>
              <w:t>RESPONSABILE T.PQ.G</w:t>
            </w:r>
          </w:p>
        </w:tc>
        <w:tc>
          <w:tcPr>
            <w:tcW w:w="20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TableContentBig"/>
              <w:spacing w:before="45" w:after="45"/>
            </w:pPr>
            <w:r>
              <w:t>52814835____RESPONSABILE T.PQ.G</w:t>
            </w:r>
          </w:p>
        </w:tc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TableContentBig"/>
              <w:spacing w:before="45" w:after="45"/>
            </w:pPr>
            <w:r>
              <w:t>T.PQ.G</w:t>
            </w:r>
          </w:p>
        </w:tc>
      </w:tr>
    </w:tbl>
    <w:p w:rsidR="00BF7711" w:rsidRDefault="00DC7954">
      <w:pPr>
        <w:pStyle w:val="Titolo3"/>
      </w:pPr>
      <w:r>
        <w:br w:type="page"/>
      </w:r>
      <w:bookmarkStart w:id="72" w:name="_Toc256000034"/>
      <w:bookmarkStart w:id="73" w:name="_Toc10135"/>
      <w:r>
        <w:lastRenderedPageBreak/>
        <w:t>Ruoli logici</w:t>
      </w:r>
      <w:bookmarkEnd w:id="72"/>
      <w:bookmarkEnd w:id="73"/>
    </w:p>
    <w:p w:rsidR="00BF7711" w:rsidRDefault="00DC7954">
      <w:pPr>
        <w:pStyle w:val="DefaultBold"/>
      </w:pPr>
      <w:r>
        <w:t xml:space="preserve">Network P&amp;P Territoriali: </w:t>
      </w:r>
    </w:p>
    <w:p w:rsidR="00BF7711" w:rsidRDefault="00DC7954">
      <w:pPr>
        <w:ind w:left="567"/>
      </w:pPr>
      <w:r>
        <w:t>- N-NOA/C.P PLANS &amp; PROGRAM CENTRO</w:t>
      </w:r>
    </w:p>
    <w:p w:rsidR="00BF7711" w:rsidRDefault="00DC7954">
      <w:pPr>
        <w:ind w:left="567"/>
      </w:pPr>
      <w:r>
        <w:t>- N-NOA/NE.P PLANS &amp; PROGRAM NORD EST</w:t>
      </w:r>
    </w:p>
    <w:p w:rsidR="00BF7711" w:rsidRDefault="00DC7954">
      <w:pPr>
        <w:ind w:left="567"/>
      </w:pPr>
      <w:r>
        <w:t>- N-NOA/NO.P PLANS &amp; PROGRAM NORD OVEST</w:t>
      </w:r>
    </w:p>
    <w:p w:rsidR="00BF7711" w:rsidRDefault="00DC7954">
      <w:pPr>
        <w:ind w:left="567"/>
      </w:pPr>
      <w:r>
        <w:t>- N-NOA/S.P PLANS &amp; PROGRAM SUD</w:t>
      </w:r>
    </w:p>
    <w:p w:rsidR="00BF7711" w:rsidRDefault="00BF7711">
      <w:pPr>
        <w:ind w:left="567"/>
      </w:pPr>
    </w:p>
    <w:p w:rsidR="00BF7711" w:rsidRDefault="00DC7954">
      <w:pPr>
        <w:pStyle w:val="DefaultBold"/>
      </w:pPr>
      <w:r>
        <w:t xml:space="preserve">Sviluppo Accesso Mobile Territoriali: </w:t>
      </w:r>
    </w:p>
    <w:p w:rsidR="00BF7711" w:rsidRDefault="00DC7954">
      <w:pPr>
        <w:ind w:left="567"/>
      </w:pPr>
      <w:r>
        <w:t>- N-NOA/C.D.M MOBILE ACCESS CENTRO</w:t>
      </w:r>
    </w:p>
    <w:p w:rsidR="00BF7711" w:rsidRDefault="00DC7954">
      <w:pPr>
        <w:ind w:left="567"/>
      </w:pPr>
      <w:r>
        <w:t xml:space="preserve">- </w:t>
      </w:r>
      <w:r>
        <w:t>N-NOA/NE.D.M MOBILE ACCESS NORD EST</w:t>
      </w:r>
    </w:p>
    <w:p w:rsidR="00BF7711" w:rsidRDefault="00DC7954">
      <w:pPr>
        <w:ind w:left="567"/>
      </w:pPr>
      <w:r>
        <w:t>- N-NOA/NO.D.M MOBILE ACCESS NORD OVEST</w:t>
      </w:r>
    </w:p>
    <w:p w:rsidR="00BF7711" w:rsidRDefault="00DC7954">
      <w:pPr>
        <w:ind w:left="567"/>
      </w:pPr>
      <w:r>
        <w:t>- N-NOA/S.D.M MOBILE ACCESS SUD</w:t>
      </w:r>
    </w:p>
    <w:p w:rsidR="00BF7711" w:rsidRDefault="00BF7711">
      <w:pPr>
        <w:ind w:left="567"/>
      </w:pPr>
    </w:p>
    <w:p w:rsidR="00BF7711" w:rsidRDefault="00DC7954">
      <w:pPr>
        <w:pStyle w:val="DefaultBold"/>
      </w:pPr>
      <w:r>
        <w:t xml:space="preserve">WIRELESS IMPLEMENTATION &amp; PROPERTY TERRITORIALI: </w:t>
      </w:r>
    </w:p>
    <w:p w:rsidR="00BF7711" w:rsidRDefault="00DC7954">
      <w:pPr>
        <w:ind w:left="567"/>
      </w:pPr>
      <w:r>
        <w:t>- N-NOA/C.D.I WIRELESS IMPLEMENT.&amp;PROPERTY MNGT C</w:t>
      </w:r>
    </w:p>
    <w:p w:rsidR="00BF7711" w:rsidRDefault="00DC7954">
      <w:pPr>
        <w:ind w:left="567"/>
      </w:pPr>
      <w:r>
        <w:t>- N-NOA/NE.D.I WIRELESS IMPLEMENT.&amp;PROPERTY MNG</w:t>
      </w:r>
      <w:r>
        <w:t>T NE</w:t>
      </w:r>
    </w:p>
    <w:p w:rsidR="00BF7711" w:rsidRDefault="00DC7954">
      <w:pPr>
        <w:ind w:left="567"/>
      </w:pPr>
      <w:r>
        <w:t>- N-NOA/NO.D.I WIRELESS IMPLEMENT.&amp;PROPERTY MNGT NO</w:t>
      </w:r>
    </w:p>
    <w:p w:rsidR="00BF7711" w:rsidRDefault="00DC7954">
      <w:pPr>
        <w:ind w:left="567"/>
      </w:pPr>
      <w:r>
        <w:t>- N-NOA/S.D.I WIRELESS IMPLEMENT.&amp;PROPERTY MNGT S</w:t>
      </w:r>
    </w:p>
    <w:p w:rsidR="00BF7711" w:rsidRDefault="00BF7711">
      <w:pPr>
        <w:ind w:left="567"/>
      </w:pPr>
    </w:p>
    <w:p w:rsidR="00BF7711" w:rsidRDefault="00DC7954">
      <w:pPr>
        <w:pStyle w:val="DefaultBold"/>
      </w:pPr>
      <w:r>
        <w:t xml:space="preserve">Service Manager Creation: </w:t>
      </w:r>
    </w:p>
    <w:p w:rsidR="00BF7711" w:rsidRDefault="00DC7954">
      <w:pPr>
        <w:ind w:left="567"/>
      </w:pPr>
      <w:r>
        <w:t>- AOL/AM.C CREATION ABRUZZO-MOLISE</w:t>
      </w:r>
    </w:p>
    <w:p w:rsidR="00BF7711" w:rsidRDefault="00DC7954">
      <w:pPr>
        <w:ind w:left="567"/>
      </w:pPr>
      <w:r>
        <w:t>- AOL/BAS.C CREATION BASILICATA</w:t>
      </w:r>
    </w:p>
    <w:p w:rsidR="00BF7711" w:rsidRDefault="00DC7954">
      <w:pPr>
        <w:ind w:left="567"/>
      </w:pPr>
      <w:r>
        <w:t>- AOL/CAL.C CREATION CALABRIA</w:t>
      </w:r>
    </w:p>
    <w:p w:rsidR="00BF7711" w:rsidRDefault="00DC7954">
      <w:pPr>
        <w:ind w:left="567"/>
      </w:pPr>
      <w:r>
        <w:t xml:space="preserve">- AOL/CAM.C CREATION </w:t>
      </w:r>
      <w:r>
        <w:t>CAMPANIA</w:t>
      </w:r>
    </w:p>
    <w:p w:rsidR="00BF7711" w:rsidRDefault="00DC7954">
      <w:pPr>
        <w:ind w:left="567"/>
      </w:pPr>
      <w:r>
        <w:t>- AOL/EMO.C CREATION EMILIA OVEST</w:t>
      </w:r>
    </w:p>
    <w:p w:rsidR="00BF7711" w:rsidRDefault="00DC7954">
      <w:pPr>
        <w:ind w:left="567"/>
      </w:pPr>
      <w:r>
        <w:t>- AOL/ER.C CREATION EMILA-ROMAGNA</w:t>
      </w:r>
    </w:p>
    <w:p w:rsidR="00BF7711" w:rsidRDefault="00DC7954">
      <w:pPr>
        <w:ind w:left="567"/>
      </w:pPr>
      <w:r>
        <w:t>- AOL/FVG.C CREATION FRIULI VENEZIA GIULIA</w:t>
      </w:r>
    </w:p>
    <w:p w:rsidR="00BF7711" w:rsidRDefault="00DC7954">
      <w:pPr>
        <w:ind w:left="567"/>
      </w:pPr>
      <w:r>
        <w:t>- AOL/LAZ.C CREATION LAZIO</w:t>
      </w:r>
    </w:p>
    <w:p w:rsidR="00BF7711" w:rsidRDefault="00DC7954">
      <w:pPr>
        <w:ind w:left="567"/>
      </w:pPr>
      <w:r>
        <w:t>- AOL/LCE.C CREATION LOMBARDIA CENTRO-EST</w:t>
      </w:r>
    </w:p>
    <w:p w:rsidR="00BF7711" w:rsidRDefault="00DC7954">
      <w:pPr>
        <w:ind w:left="567"/>
      </w:pPr>
      <w:r>
        <w:t>- AOL/LIG.C CREATION LIGURIA</w:t>
      </w:r>
    </w:p>
    <w:p w:rsidR="00BF7711" w:rsidRDefault="00DC7954">
      <w:pPr>
        <w:ind w:left="567"/>
      </w:pPr>
      <w:r>
        <w:t>- AOL/LN.C EX CREATION LOMBARDIA NORD</w:t>
      </w:r>
    </w:p>
    <w:p w:rsidR="00BF7711" w:rsidRDefault="00DC7954">
      <w:pPr>
        <w:ind w:left="567"/>
      </w:pPr>
      <w:r>
        <w:t>- AOL/LNO.C CREATION LOMBARDIA NORD OVEST</w:t>
      </w:r>
    </w:p>
    <w:p w:rsidR="00BF7711" w:rsidRDefault="00DC7954">
      <w:pPr>
        <w:ind w:left="567"/>
      </w:pPr>
      <w:r>
        <w:t>- AOL/MAR.C CREATION MARCHE</w:t>
      </w:r>
    </w:p>
    <w:p w:rsidR="00BF7711" w:rsidRDefault="00DC7954">
      <w:pPr>
        <w:ind w:left="567"/>
      </w:pPr>
      <w:r>
        <w:t>- AOL/MI.C CREATION MILANO</w:t>
      </w:r>
    </w:p>
    <w:p w:rsidR="00BF7711" w:rsidRDefault="00DC7954">
      <w:pPr>
        <w:ind w:left="567"/>
      </w:pPr>
      <w:r>
        <w:t>- AOL/NA.C CREATION NAPOLI</w:t>
      </w:r>
    </w:p>
    <w:p w:rsidR="00BF7711" w:rsidRDefault="00DC7954">
      <w:pPr>
        <w:ind w:left="567"/>
      </w:pPr>
      <w:r>
        <w:t>- AOL/PIE.C CREATION PIEMONTE</w:t>
      </w:r>
    </w:p>
    <w:p w:rsidR="00BF7711" w:rsidRDefault="00DC7954">
      <w:pPr>
        <w:ind w:left="567"/>
      </w:pPr>
      <w:r>
        <w:t>- AOL/PUG.C CREATION PUGLIA</w:t>
      </w:r>
    </w:p>
    <w:p w:rsidR="00BF7711" w:rsidRDefault="00DC7954">
      <w:pPr>
        <w:ind w:left="567"/>
      </w:pPr>
      <w:r>
        <w:t>- AOL/RM.C CREATION ROMA</w:t>
      </w:r>
    </w:p>
    <w:p w:rsidR="00BF7711" w:rsidRDefault="00DC7954">
      <w:pPr>
        <w:ind w:left="567"/>
      </w:pPr>
      <w:r>
        <w:t>- AOL/SAR.C CREATION SARDEGNA</w:t>
      </w:r>
    </w:p>
    <w:p w:rsidR="00BF7711" w:rsidRDefault="00DC7954">
      <w:pPr>
        <w:ind w:left="567"/>
      </w:pPr>
      <w:r>
        <w:t xml:space="preserve">- AOL/SIE.C </w:t>
      </w:r>
      <w:r>
        <w:t>CREATION SICILIA EST</w:t>
      </w:r>
    </w:p>
    <w:p w:rsidR="00BF7711" w:rsidRDefault="00DC7954">
      <w:pPr>
        <w:ind w:left="567"/>
      </w:pPr>
      <w:r>
        <w:t>- AOL/SIO.C CREATION SICILIA OVEST</w:t>
      </w:r>
    </w:p>
    <w:p w:rsidR="00BF7711" w:rsidRDefault="00DC7954">
      <w:pPr>
        <w:ind w:left="567"/>
      </w:pPr>
      <w:r>
        <w:t>- AOL/TAA.C CREATION TRENTINO ALTO ADIGE</w:t>
      </w:r>
    </w:p>
    <w:p w:rsidR="00BF7711" w:rsidRDefault="00DC7954">
      <w:pPr>
        <w:ind w:left="567"/>
      </w:pPr>
      <w:r>
        <w:t>- AOL/TOE.C CREATION TOSCANA EST</w:t>
      </w:r>
    </w:p>
    <w:p w:rsidR="00BF7711" w:rsidRDefault="00DC7954">
      <w:pPr>
        <w:ind w:left="567"/>
      </w:pPr>
      <w:r>
        <w:t>- AOL/TOO.C CREATION TOSCANA OVEST</w:t>
      </w:r>
    </w:p>
    <w:p w:rsidR="00BF7711" w:rsidRDefault="00DC7954">
      <w:pPr>
        <w:ind w:left="567"/>
      </w:pPr>
      <w:r>
        <w:t>- AOL/TOVA.C CREATION TORINO E VALLE D'AOSTA</w:t>
      </w:r>
    </w:p>
    <w:p w:rsidR="00BF7711" w:rsidRDefault="00DC7954">
      <w:pPr>
        <w:ind w:left="567"/>
      </w:pPr>
      <w:r>
        <w:t>- AOL/UMB.C CREATION UMBRIA</w:t>
      </w:r>
    </w:p>
    <w:p w:rsidR="00BF7711" w:rsidRDefault="00DC7954">
      <w:pPr>
        <w:ind w:left="567"/>
      </w:pPr>
      <w:r>
        <w:t>- AOL/VE.C CREATIO</w:t>
      </w:r>
      <w:r>
        <w:t>N VENETO</w:t>
      </w:r>
    </w:p>
    <w:p w:rsidR="00BF7711" w:rsidRDefault="00BF7711">
      <w:pPr>
        <w:ind w:left="567"/>
      </w:pPr>
    </w:p>
    <w:p w:rsidR="00BF7711" w:rsidRDefault="00DC7954">
      <w:pPr>
        <w:pStyle w:val="DefaultBold"/>
      </w:pPr>
      <w:r>
        <w:t xml:space="preserve">Tecnico On Field: </w:t>
      </w:r>
    </w:p>
    <w:p w:rsidR="00BF7711" w:rsidRDefault="00DC7954">
      <w:r>
        <w:t>Tecnico On Field Impianti &amp; Servizi Assurance &amp; Delivery Integrated</w:t>
      </w:r>
    </w:p>
    <w:p w:rsidR="00BF7711" w:rsidRDefault="00DC7954">
      <w:pPr>
        <w:ind w:left="567"/>
      </w:pPr>
      <w:r>
        <w:t>- AOL/AM ACCESS OPERATIONS LINE ABRUZZO-MOLISE</w:t>
      </w:r>
    </w:p>
    <w:p w:rsidR="00BF7711" w:rsidRDefault="00DC7954">
      <w:pPr>
        <w:ind w:left="567"/>
      </w:pPr>
      <w:r>
        <w:t>- AOL/BAS ACCESS OPERATIONS LINE BASILICATA</w:t>
      </w:r>
    </w:p>
    <w:p w:rsidR="00BF7711" w:rsidRDefault="00DC7954">
      <w:pPr>
        <w:ind w:left="567"/>
      </w:pPr>
      <w:r>
        <w:t>- AOL/CAL ACCESS OPERATIONS LINE CALABRIA</w:t>
      </w:r>
    </w:p>
    <w:p w:rsidR="00BF7711" w:rsidRDefault="00DC7954">
      <w:pPr>
        <w:ind w:left="567"/>
      </w:pPr>
      <w:r>
        <w:t>- AOL/CAM ACCESS OPERATION</w:t>
      </w:r>
      <w:r>
        <w:t>S LINE CAMPANIA</w:t>
      </w:r>
    </w:p>
    <w:p w:rsidR="00BF7711" w:rsidRDefault="00DC7954">
      <w:pPr>
        <w:ind w:left="567"/>
      </w:pPr>
      <w:r>
        <w:t>- AOL/EMO ACCESS OPERATIONS LINE EMILIA OVEST</w:t>
      </w:r>
    </w:p>
    <w:p w:rsidR="00BF7711" w:rsidRDefault="00DC7954">
      <w:pPr>
        <w:ind w:left="567"/>
      </w:pPr>
      <w:r>
        <w:t>- AOL/ER ACCESS OPERATIONS LINE EMILIA-ROMAGNA</w:t>
      </w:r>
    </w:p>
    <w:p w:rsidR="00BF7711" w:rsidRDefault="00DC7954">
      <w:pPr>
        <w:ind w:left="567"/>
      </w:pPr>
      <w:r>
        <w:t>- AOL/FVG ACCESS OPERATIONS LINE FRIULI VEN.GIULIA</w:t>
      </w:r>
    </w:p>
    <w:p w:rsidR="00BF7711" w:rsidRDefault="00DC7954">
      <w:pPr>
        <w:ind w:left="567"/>
      </w:pPr>
      <w:r>
        <w:t>- AOL/LAZ ACCESS OPERATIONS LINE LAZIO</w:t>
      </w:r>
    </w:p>
    <w:p w:rsidR="00BF7711" w:rsidRDefault="00DC7954">
      <w:pPr>
        <w:ind w:left="567"/>
      </w:pPr>
      <w:r>
        <w:t>- AOL/LCE ACCESS OPERATIONS LINE LOMB.CENTRO-EST</w:t>
      </w:r>
    </w:p>
    <w:p w:rsidR="00BF7711" w:rsidRDefault="00DC7954">
      <w:pPr>
        <w:ind w:left="567"/>
      </w:pPr>
      <w:r>
        <w:t xml:space="preserve">- </w:t>
      </w:r>
      <w:r>
        <w:t>AOL/LIG ACCESS OPERATIONS LINE LIGURIA</w:t>
      </w:r>
    </w:p>
    <w:p w:rsidR="00BF7711" w:rsidRDefault="00DC7954">
      <w:pPr>
        <w:ind w:left="567"/>
      </w:pPr>
      <w:r>
        <w:t>- AOL/LN EX ACCESS OPERATIONS LINE LOMBARDIA NORD</w:t>
      </w:r>
    </w:p>
    <w:p w:rsidR="00BF7711" w:rsidRDefault="00DC7954">
      <w:pPr>
        <w:ind w:left="567"/>
      </w:pPr>
      <w:r>
        <w:t>- AOL/LNO ACCESS OPERATIONS LINE LOMB.NORD OVEST</w:t>
      </w:r>
    </w:p>
    <w:p w:rsidR="00BF7711" w:rsidRDefault="00DC7954">
      <w:pPr>
        <w:ind w:left="567"/>
      </w:pPr>
      <w:r>
        <w:t>- AOL/MAR ACCESS OPERATIONS LINE MARCHE</w:t>
      </w:r>
    </w:p>
    <w:p w:rsidR="00BF7711" w:rsidRDefault="00DC7954">
      <w:pPr>
        <w:ind w:left="567"/>
      </w:pPr>
      <w:r>
        <w:t>- AOL/MI ACCESS OPERATIONS LINE MILANO</w:t>
      </w:r>
    </w:p>
    <w:p w:rsidR="00BF7711" w:rsidRDefault="00DC7954">
      <w:pPr>
        <w:ind w:left="567"/>
      </w:pPr>
      <w:r>
        <w:t>- AOL/NA ACCESS OPERATIONS LINE NAPOLI</w:t>
      </w:r>
    </w:p>
    <w:p w:rsidR="00BF7711" w:rsidRDefault="00DC7954">
      <w:pPr>
        <w:ind w:left="567"/>
      </w:pPr>
      <w:r>
        <w:t>- AOL/PIE ACCESS OPERATIONS LINE PIEMONTE</w:t>
      </w:r>
    </w:p>
    <w:p w:rsidR="00BF7711" w:rsidRDefault="00DC7954">
      <w:pPr>
        <w:ind w:left="567"/>
      </w:pPr>
      <w:r>
        <w:t>- AOL/PUG ACCESS OPERATIONS LINE PUGLIA</w:t>
      </w:r>
    </w:p>
    <w:p w:rsidR="00BF7711" w:rsidRDefault="00DC7954">
      <w:pPr>
        <w:ind w:left="567"/>
      </w:pPr>
      <w:r>
        <w:t>- AOL/RM ACCESS OPERATIONS LINE ROMA</w:t>
      </w:r>
    </w:p>
    <w:p w:rsidR="00BF7711" w:rsidRDefault="00DC7954">
      <w:pPr>
        <w:ind w:left="567"/>
      </w:pPr>
      <w:r>
        <w:t>- AOL/SAR ACCESS OPERATIONS LINE SARDEGNA</w:t>
      </w:r>
    </w:p>
    <w:p w:rsidR="00BF7711" w:rsidRDefault="00DC7954">
      <w:pPr>
        <w:ind w:left="567"/>
      </w:pPr>
      <w:r>
        <w:t>- AOL/SIE ACCESS OPERATIONS LINE SICILIA EST</w:t>
      </w:r>
    </w:p>
    <w:p w:rsidR="00BF7711" w:rsidRDefault="00DC7954">
      <w:pPr>
        <w:ind w:left="567"/>
      </w:pPr>
      <w:r>
        <w:t>- AOL/SIO ACCESS OPERATIONS LINE SICILIA OVEST</w:t>
      </w:r>
    </w:p>
    <w:p w:rsidR="00BF7711" w:rsidRDefault="00DC7954">
      <w:pPr>
        <w:ind w:left="567"/>
      </w:pPr>
      <w:r>
        <w:t>- A</w:t>
      </w:r>
      <w:r>
        <w:t>OL/TAA ACCESS OPERATIONS LINE TRENTINO A.ADIGE</w:t>
      </w:r>
    </w:p>
    <w:p w:rsidR="00BF7711" w:rsidRDefault="00DC7954">
      <w:pPr>
        <w:ind w:left="567"/>
      </w:pPr>
      <w:r>
        <w:t>- AOL/TO SUD EX ACCESS OPERATIONS LINE TOSCANA SUD</w:t>
      </w:r>
    </w:p>
    <w:p w:rsidR="00BF7711" w:rsidRDefault="00DC7954">
      <w:pPr>
        <w:ind w:left="567"/>
      </w:pPr>
      <w:r>
        <w:t>- AOL/TOE ACCESS OPERATIONS LINE TOSCANA EST</w:t>
      </w:r>
    </w:p>
    <w:p w:rsidR="00BF7711" w:rsidRDefault="00DC7954">
      <w:pPr>
        <w:ind w:left="567"/>
      </w:pPr>
      <w:r>
        <w:t>- AOL/TOO ACCESS OPERATIONS LINE TOSCANA OVEST</w:t>
      </w:r>
    </w:p>
    <w:p w:rsidR="00BF7711" w:rsidRDefault="00DC7954">
      <w:pPr>
        <w:ind w:left="567"/>
      </w:pPr>
      <w:r>
        <w:t>- AOL/TOVA ACCESS OPERATIONS LINE TORINO-V.D'AOSTA</w:t>
      </w:r>
    </w:p>
    <w:p w:rsidR="00BF7711" w:rsidRDefault="00DC7954">
      <w:pPr>
        <w:ind w:left="567"/>
      </w:pPr>
      <w:r>
        <w:t>- AOL/UMB ACCES</w:t>
      </w:r>
      <w:r>
        <w:t>S OPERATIONS LINE UMBRIA</w:t>
      </w:r>
    </w:p>
    <w:p w:rsidR="00BF7711" w:rsidRDefault="00DC7954">
      <w:pPr>
        <w:ind w:left="567"/>
      </w:pPr>
      <w:r>
        <w:t>- AOL/VE ACCESS OPERATIONS LINE VENETO</w:t>
      </w:r>
    </w:p>
    <w:p w:rsidR="00BF7711" w:rsidRDefault="00BF7711">
      <w:pPr>
        <w:ind w:left="567"/>
      </w:pPr>
    </w:p>
    <w:p w:rsidR="00BF7711" w:rsidRDefault="00DC7954">
      <w:pPr>
        <w:pStyle w:val="DefaultBold"/>
      </w:pPr>
      <w:r>
        <w:t xml:space="preserve">Manutenzione Rete Mobile Territoriali: </w:t>
      </w:r>
    </w:p>
    <w:p w:rsidR="00BF7711" w:rsidRDefault="00DC7954">
      <w:pPr>
        <w:ind w:left="567"/>
      </w:pPr>
      <w:r>
        <w:t>- N-NOA/C.M.M MOBILE COMPETENCE CENTER CENTRO</w:t>
      </w:r>
    </w:p>
    <w:p w:rsidR="00BF7711" w:rsidRDefault="00DC7954">
      <w:pPr>
        <w:ind w:left="567"/>
      </w:pPr>
      <w:r>
        <w:t>- N-NOA/NE.M.M MOBILE COMPETENCE CENTER NORD EST</w:t>
      </w:r>
    </w:p>
    <w:p w:rsidR="00BF7711" w:rsidRDefault="00DC7954">
      <w:pPr>
        <w:ind w:left="567"/>
      </w:pPr>
      <w:r>
        <w:t>- N-NOA/NO.M.M MOBILE COMPETENCE CENTER NORD OVEST</w:t>
      </w:r>
    </w:p>
    <w:p w:rsidR="00BF7711" w:rsidRDefault="00DC7954">
      <w:pPr>
        <w:ind w:left="567"/>
      </w:pPr>
      <w:r>
        <w:t>- N-N</w:t>
      </w:r>
      <w:r>
        <w:t>OA/S.M.M MOBILE COMPETENCE CENTER SUD</w:t>
      </w:r>
    </w:p>
    <w:p w:rsidR="00BF7711" w:rsidRDefault="00BF7711">
      <w:pPr>
        <w:ind w:left="567"/>
      </w:pPr>
    </w:p>
    <w:p w:rsidR="00BF7711" w:rsidRDefault="00DC7954">
      <w:pPr>
        <w:pStyle w:val="DefaultBold"/>
      </w:pPr>
      <w:r>
        <w:t xml:space="preserve">Network Operations Territoriali: </w:t>
      </w:r>
    </w:p>
    <w:p w:rsidR="00BF7711" w:rsidRDefault="00DC7954">
      <w:r>
        <w:t>Responsabile di Area Territoriale di Network Operations</w:t>
      </w:r>
    </w:p>
    <w:p w:rsidR="00BF7711" w:rsidRDefault="00DC7954">
      <w:pPr>
        <w:ind w:left="567"/>
      </w:pPr>
      <w:r>
        <w:t>- T.NO.NOA/C NETWORK OPERATIONS AREA CENTRO</w:t>
      </w:r>
    </w:p>
    <w:p w:rsidR="00BF7711" w:rsidRDefault="00DC7954">
      <w:pPr>
        <w:ind w:left="567"/>
      </w:pPr>
      <w:r>
        <w:t>- T.NO.NOA/NE NETWORK OPERATIONS AREA NORD EST</w:t>
      </w:r>
    </w:p>
    <w:p w:rsidR="00BF7711" w:rsidRDefault="00DC7954">
      <w:pPr>
        <w:ind w:left="567"/>
      </w:pPr>
      <w:r>
        <w:t>- T.NO.NOA/NO NETWORK OPERATIONS ARE</w:t>
      </w:r>
      <w:r>
        <w:t>A NORD OVEST</w:t>
      </w:r>
    </w:p>
    <w:p w:rsidR="00BF7711" w:rsidRDefault="00DC7954">
      <w:pPr>
        <w:ind w:left="567"/>
      </w:pPr>
      <w:r>
        <w:t>- T.NO.NOA/S NETWORK OPERATIONS AREA SUD</w:t>
      </w:r>
    </w:p>
    <w:p w:rsidR="00BF7711" w:rsidRDefault="00BF7711">
      <w:pPr>
        <w:ind w:left="567"/>
      </w:pPr>
    </w:p>
    <w:p w:rsidR="00BF7711" w:rsidRDefault="00DC7954">
      <w:pPr>
        <w:pStyle w:val="Titolo3"/>
      </w:pPr>
      <w:r>
        <w:br w:type="page"/>
      </w:r>
      <w:bookmarkStart w:id="74" w:name="_Toc256000035"/>
      <w:bookmarkStart w:id="75" w:name="_Toc10136"/>
      <w:r>
        <w:lastRenderedPageBreak/>
        <w:t>KPI</w:t>
      </w:r>
      <w:bookmarkEnd w:id="74"/>
      <w:bookmarkEnd w:id="7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3942"/>
      </w:tblGrid>
      <w:tr w:rsidR="00BF7711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spacing w:before="45" w:after="45"/>
            </w:pPr>
            <w:r>
              <w:rPr>
                <w:b/>
              </w:rPr>
              <w:t>Titolo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spacing w:before="45" w:after="45"/>
            </w:pPr>
            <w:r>
              <w:rPr>
                <w:b/>
              </w:rPr>
              <w:t>Codice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spacing w:before="45" w:after="45"/>
            </w:pPr>
            <w:r>
              <w:rPr>
                <w:b/>
              </w:rPr>
              <w:t>Algoritmo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spacing w:before="45" w:after="45"/>
            </w:pPr>
            <w:r>
              <w:rPr>
                <w:b/>
              </w:rPr>
              <w:t>Descrizione</w:t>
            </w:r>
          </w:p>
        </w:tc>
      </w:tr>
      <w:tr w:rsidR="00BF7711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spacing w:before="45" w:after="45"/>
            </w:pPr>
            <w:r>
              <w:t>Avanzamento mensile delle attivazioni del Piano Lavoro Small Cell.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spacing w:before="45" w:after="45"/>
            </w:pP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spacing w:before="45" w:after="45"/>
            </w:pP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spacing w:before="45" w:after="45"/>
            </w:pPr>
            <w:r>
              <w:t>Il KPI monitora l' avanzamenti mensile delle attivazioni e del Piano Lavori Small Cell.</w:t>
            </w:r>
          </w:p>
        </w:tc>
      </w:tr>
    </w:tbl>
    <w:p w:rsidR="00BF7711" w:rsidRDefault="00DC7954">
      <w:pPr>
        <w:pStyle w:val="Titolo3"/>
      </w:pPr>
      <w:r>
        <w:br w:type="page"/>
      </w:r>
      <w:bookmarkStart w:id="76" w:name="_Toc256000036"/>
      <w:bookmarkStart w:id="77" w:name="_Toc10137"/>
      <w:r>
        <w:lastRenderedPageBreak/>
        <w:t>Controlli di Compliance</w:t>
      </w:r>
      <w:bookmarkEnd w:id="76"/>
      <w:bookmarkEnd w:id="77"/>
    </w:p>
    <w:p w:rsidR="00BF7711" w:rsidRDefault="00DC7954">
      <w:r>
        <w:t>Non ci sono controlli di Compliance associati al processo.</w:t>
      </w:r>
    </w:p>
    <w:p w:rsidR="00BF7711" w:rsidRDefault="00DC7954">
      <w:pPr>
        <w:pStyle w:val="Titolo3"/>
      </w:pPr>
      <w:r>
        <w:br w:type="page"/>
      </w:r>
      <w:bookmarkStart w:id="78" w:name="_Toc256000037"/>
      <w:bookmarkStart w:id="79" w:name="_Toc10138"/>
      <w:r>
        <w:lastRenderedPageBreak/>
        <w:t>Sistemi IT</w:t>
      </w:r>
      <w:bookmarkEnd w:id="78"/>
      <w:bookmarkEnd w:id="7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6"/>
        <w:gridCol w:w="3942"/>
        <w:gridCol w:w="2956"/>
      </w:tblGrid>
      <w:tr w:rsidR="00BF7711"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Panoramicatabelle"/>
              <w:spacing w:before="45" w:after="45"/>
            </w:pPr>
            <w:r>
              <w:t>Nome</w:t>
            </w:r>
          </w:p>
        </w:tc>
        <w:tc>
          <w:tcPr>
            <w:tcW w:w="20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Panoramicatabelle"/>
              <w:spacing w:before="45" w:after="45"/>
            </w:pPr>
            <w:r>
              <w:t>Descrizione</w:t>
            </w:r>
          </w:p>
        </w:tc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Panoramicatabelle"/>
              <w:spacing w:before="45" w:after="45"/>
            </w:pPr>
            <w:r>
              <w:t>Codice sistema</w:t>
            </w:r>
          </w:p>
        </w:tc>
      </w:tr>
      <w:tr w:rsidR="00BF7711"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TableContentBig"/>
              <w:spacing w:before="45" w:after="45"/>
            </w:pPr>
            <w:r>
              <w:t>SAP-P1E</w:t>
            </w:r>
          </w:p>
        </w:tc>
        <w:tc>
          <w:tcPr>
            <w:tcW w:w="20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TableContentBig"/>
              <w:spacing w:before="45" w:after="45"/>
            </w:pPr>
            <w:r>
              <w:t xml:space="preserve">SAP Unico - ContabilitÃ  generale e Controlling, Fatturazione non caratteristica, Fatturazione Wholesale, Order </w:t>
            </w:r>
            <w:r>
              <w:t>management SAP UNICO OLO/ISP, Real estate Property, Finanza Cash Management , Liquidity Planner e In House Cash, Acquisti</w:t>
            </w:r>
          </w:p>
        </w:tc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TableContentBig"/>
              <w:spacing w:before="45" w:after="45"/>
            </w:pPr>
            <w:r>
              <w:t>SI 00002515</w:t>
            </w:r>
          </w:p>
        </w:tc>
      </w:tr>
      <w:tr w:rsidR="00BF7711"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TableContentBig"/>
              <w:spacing w:before="45" w:after="45"/>
            </w:pPr>
            <w:r>
              <w:t>NEWe@syCSA</w:t>
            </w:r>
          </w:p>
        </w:tc>
        <w:tc>
          <w:tcPr>
            <w:tcW w:w="20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TableContentBig"/>
              <w:spacing w:before="45" w:after="45"/>
            </w:pPr>
            <w:r>
              <w:t>GESTIONE RICHIESTE DI SERVIZIO A CSA</w:t>
            </w:r>
          </w:p>
        </w:tc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BF7711">
            <w:pPr>
              <w:pStyle w:val="TableContentBig"/>
              <w:spacing w:before="45" w:after="45"/>
            </w:pPr>
          </w:p>
        </w:tc>
      </w:tr>
      <w:tr w:rsidR="00BF7711"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TableContentBig"/>
              <w:spacing w:before="45" w:after="45"/>
            </w:pPr>
            <w:r>
              <w:t>WFM</w:t>
            </w:r>
          </w:p>
        </w:tc>
        <w:tc>
          <w:tcPr>
            <w:tcW w:w="20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TableContentBig"/>
              <w:spacing w:before="45" w:after="45"/>
            </w:pPr>
            <w:r>
              <w:t xml:space="preserve">Il sistema WFM (Work Force Manager) Ã¨ il sistema di gestione dei </w:t>
            </w:r>
            <w:r>
              <w:t>tecnici Telecom Italia Wireline, preposti alle attivitÃ  manuali sulla rete, associate ai processi di delivery, assurance e network creation. Il sistema fornisce anche un servizio di reportistica per la gestione e il monitoraggio della forza lavoro, funzio</w:t>
            </w:r>
            <w:r>
              <w:t>nalitÃ  rese disponibili a Territorio e Direzione Generale.</w:t>
            </w:r>
          </w:p>
        </w:tc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TableContentBig"/>
              <w:spacing w:before="45" w:after="45"/>
            </w:pPr>
            <w:r>
              <w:t>SI 00000874</w:t>
            </w:r>
          </w:p>
        </w:tc>
      </w:tr>
      <w:tr w:rsidR="00BF7711"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TableContentBig"/>
              <w:spacing w:before="45" w:after="45"/>
            </w:pPr>
            <w:r>
              <w:t>INPAS</w:t>
            </w:r>
          </w:p>
        </w:tc>
        <w:tc>
          <w:tcPr>
            <w:tcW w:w="20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TableContentBig"/>
              <w:spacing w:before="45" w:after="45"/>
            </w:pPr>
            <w:r>
              <w:t>Sistema di gestione allarmi dei domini CX, TX, BB e Mobile</w:t>
            </w:r>
          </w:p>
        </w:tc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TableContentBig"/>
              <w:spacing w:before="45" w:after="45"/>
            </w:pPr>
            <w:r>
              <w:t>SI 00001505</w:t>
            </w:r>
          </w:p>
        </w:tc>
      </w:tr>
      <w:tr w:rsidR="00BF7711"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TableContentBig"/>
              <w:spacing w:before="45" w:after="45"/>
            </w:pPr>
            <w:r>
              <w:t>TTS</w:t>
            </w:r>
          </w:p>
        </w:tc>
        <w:tc>
          <w:tcPr>
            <w:tcW w:w="20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TableContentBig"/>
              <w:spacing w:before="45" w:after="45"/>
            </w:pPr>
            <w:r>
              <w:t xml:space="preserve">Componente per la gestione dei Network Trouble Ticket (fault degli elementi di rete mobile), </w:t>
            </w:r>
            <w:r>
              <w:t>integrato con piattaforme di Surveillance e di Work Force Management.</w:t>
            </w:r>
          </w:p>
        </w:tc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TableContentBig"/>
              <w:spacing w:before="45" w:after="45"/>
            </w:pPr>
            <w:r>
              <w:t>CS 00000242</w:t>
            </w:r>
          </w:p>
        </w:tc>
      </w:tr>
      <w:tr w:rsidR="00BF7711"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TableContentBig"/>
              <w:spacing w:before="45" w:after="45"/>
            </w:pPr>
            <w:r>
              <w:t>PlansEvolution</w:t>
            </w:r>
          </w:p>
        </w:tc>
        <w:tc>
          <w:tcPr>
            <w:tcW w:w="20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TableContentBig"/>
              <w:spacing w:before="45" w:after="45"/>
            </w:pPr>
            <w:r>
              <w:t>Applicativo che supporta il processo di Pianificazione, Progettazione e Realizzazione degli impianti radiomobile-</w:t>
            </w:r>
          </w:p>
        </w:tc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TableContentBig"/>
              <w:spacing w:before="45" w:after="45"/>
            </w:pPr>
            <w:r>
              <w:t>AP 00019261</w:t>
            </w:r>
          </w:p>
        </w:tc>
      </w:tr>
      <w:tr w:rsidR="00BF7711"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TableContentBig"/>
              <w:spacing w:before="45" w:after="45"/>
            </w:pPr>
            <w:r>
              <w:t>DYNAMICINVENTORY</w:t>
            </w:r>
          </w:p>
        </w:tc>
        <w:tc>
          <w:tcPr>
            <w:tcW w:w="20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TableContentBig"/>
              <w:spacing w:before="45" w:after="45"/>
            </w:pPr>
            <w:r>
              <w:t>Sistema di Pro</w:t>
            </w:r>
            <w:r>
              <w:t>visioning/Delivery per servizi fonia dati fisso mobile e Inventory risorse di rete-</w:t>
            </w:r>
          </w:p>
        </w:tc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F7711" w:rsidRDefault="00DC7954">
            <w:pPr>
              <w:pStyle w:val="TableContentBig"/>
              <w:spacing w:before="45" w:after="45"/>
            </w:pPr>
            <w:r>
              <w:t>TI 00102596</w:t>
            </w:r>
          </w:p>
        </w:tc>
      </w:tr>
    </w:tbl>
    <w:p w:rsidR="00BF7711" w:rsidRDefault="00BF7711"/>
    <w:sectPr w:rsidR="00BF7711">
      <w:headerReference w:type="default" r:id="rId14"/>
      <w:footerReference w:type="default" r:id="rId15"/>
      <w:pgSz w:w="11906" w:h="16838"/>
      <w:pgMar w:top="1701" w:right="1134" w:bottom="1701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7954" w:rsidRDefault="00DC7954">
      <w:r>
        <w:separator/>
      </w:r>
    </w:p>
  </w:endnote>
  <w:endnote w:type="continuationSeparator" w:id="0">
    <w:p w:rsidR="00DC7954" w:rsidRDefault="00DC7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 Sans">
    <w:panose1 w:val="00000500000000000000"/>
    <w:charset w:val="00"/>
    <w:family w:val="modern"/>
    <w:notTrueType/>
    <w:pitch w:val="variable"/>
    <w:sig w:usb0="A000006F" w:usb1="4000207A" w:usb2="00000000" w:usb3="00000000" w:csb0="00000093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463"/>
      <w:gridCol w:w="4927"/>
      <w:gridCol w:w="2464"/>
    </w:tblGrid>
    <w:tr w:rsidR="00BF7711">
      <w:tc>
        <w:tcPr>
          <w:tcW w:w="125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</w:tcPr>
        <w:p w:rsidR="00BF7711" w:rsidRDefault="00BF7711">
          <w:pPr>
            <w:spacing w:before="45" w:after="45"/>
            <w:rPr>
              <w:sz w:val="20"/>
            </w:rPr>
          </w:pPr>
        </w:p>
      </w:tc>
      <w:tc>
        <w:tcPr>
          <w:tcW w:w="250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</w:tcPr>
        <w:p w:rsidR="00BF7711" w:rsidRDefault="00DC7954">
          <w:pPr>
            <w:spacing w:before="45" w:after="45"/>
            <w:jc w:val="center"/>
          </w:pPr>
          <w:r>
            <w:rPr>
              <w:b/>
              <w:sz w:val="18"/>
            </w:rPr>
            <w:t>TIM S.p.A. - Direzione e coordinamento Vivendi SA</w:t>
          </w:r>
        </w:p>
        <w:p w:rsidR="00BF7711" w:rsidRDefault="00DC7954">
          <w:pPr>
            <w:jc w:val="center"/>
          </w:pPr>
          <w:r>
            <w:rPr>
              <w:b/>
              <w:i/>
              <w:sz w:val="18"/>
            </w:rPr>
            <w:t>USO INTERNO - Tutti i diritti riservati</w:t>
          </w:r>
        </w:p>
      </w:tc>
      <w:tc>
        <w:tcPr>
          <w:tcW w:w="125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</w:tcPr>
        <w:p w:rsidR="00BF7711" w:rsidRDefault="00DC7954">
          <w:pPr>
            <w:spacing w:before="45" w:after="45"/>
            <w:jc w:val="center"/>
          </w:pPr>
          <w:r>
            <w:rPr>
              <w:i/>
              <w:sz w:val="18"/>
            </w:rPr>
            <w:t xml:space="preserve">Pagina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>PAGE</w:instrText>
          </w:r>
          <w:r>
            <w:rPr>
              <w:i/>
              <w:sz w:val="18"/>
            </w:rPr>
            <w:fldChar w:fldCharType="separate"/>
          </w:r>
          <w:r w:rsidR="00CE0856">
            <w:rPr>
              <w:i/>
              <w:noProof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di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>NUMPAGES</w:instrText>
          </w:r>
          <w:r>
            <w:rPr>
              <w:i/>
              <w:sz w:val="18"/>
            </w:rPr>
            <w:fldChar w:fldCharType="separate"/>
          </w:r>
          <w:r w:rsidR="00CE0856">
            <w:rPr>
              <w:i/>
              <w:noProof/>
              <w:sz w:val="18"/>
            </w:rPr>
            <w:t>26</w:t>
          </w:r>
          <w:r>
            <w:rPr>
              <w:i/>
              <w:sz w:val="18"/>
            </w:rPr>
            <w:fldChar w:fldCharType="end"/>
          </w:r>
        </w:p>
      </w:tc>
    </w:tr>
  </w:tbl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696"/>
      <w:gridCol w:w="7393"/>
      <w:gridCol w:w="3697"/>
    </w:tblGrid>
    <w:tr w:rsidR="00BF7711">
      <w:tc>
        <w:tcPr>
          <w:tcW w:w="125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</w:tcPr>
        <w:p w:rsidR="00BF7711" w:rsidRDefault="00BF7711">
          <w:pPr>
            <w:spacing w:before="45" w:after="45"/>
            <w:rPr>
              <w:sz w:val="16"/>
            </w:rPr>
          </w:pPr>
        </w:p>
      </w:tc>
      <w:tc>
        <w:tcPr>
          <w:tcW w:w="250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</w:tcPr>
        <w:p w:rsidR="00BF7711" w:rsidRDefault="00DC7954">
          <w:pPr>
            <w:spacing w:before="45" w:after="45"/>
            <w:jc w:val="center"/>
          </w:pPr>
          <w:r>
            <w:rPr>
              <w:b/>
              <w:sz w:val="14"/>
            </w:rPr>
            <w:t>TIM S.p.A. - Direzione e coordinamento Vivendi SA</w:t>
          </w:r>
        </w:p>
        <w:p w:rsidR="00BF7711" w:rsidRDefault="00DC7954">
          <w:pPr>
            <w:jc w:val="center"/>
          </w:pPr>
          <w:r>
            <w:rPr>
              <w:b/>
              <w:i/>
              <w:sz w:val="14"/>
            </w:rPr>
            <w:t>USO INTERNO - Tutti i diritti riservati</w:t>
          </w:r>
        </w:p>
      </w:tc>
      <w:tc>
        <w:tcPr>
          <w:tcW w:w="125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</w:tcPr>
        <w:p w:rsidR="00BF7711" w:rsidRDefault="00DC7954">
          <w:pPr>
            <w:spacing w:before="45" w:after="45"/>
            <w:jc w:val="center"/>
          </w:pPr>
          <w:r>
            <w:rPr>
              <w:i/>
              <w:sz w:val="14"/>
            </w:rPr>
            <w:t xml:space="preserve">Pagina </w:t>
          </w:r>
          <w:r>
            <w:rPr>
              <w:i/>
              <w:sz w:val="14"/>
            </w:rPr>
            <w:fldChar w:fldCharType="begin"/>
          </w:r>
          <w:r>
            <w:rPr>
              <w:i/>
              <w:sz w:val="14"/>
            </w:rPr>
            <w:instrText>PAGE</w:instrText>
          </w:r>
          <w:r>
            <w:rPr>
              <w:i/>
              <w:sz w:val="14"/>
            </w:rPr>
            <w:fldChar w:fldCharType="separate"/>
          </w:r>
          <w:r w:rsidR="00CE0856">
            <w:rPr>
              <w:i/>
              <w:noProof/>
              <w:sz w:val="14"/>
            </w:rPr>
            <w:t>20</w:t>
          </w:r>
          <w:r>
            <w:rPr>
              <w:i/>
              <w:sz w:val="14"/>
            </w:rPr>
            <w:fldChar w:fldCharType="end"/>
          </w:r>
          <w:r>
            <w:rPr>
              <w:i/>
              <w:sz w:val="14"/>
            </w:rPr>
            <w:t xml:space="preserve"> di </w:t>
          </w:r>
          <w:r>
            <w:rPr>
              <w:i/>
              <w:sz w:val="14"/>
            </w:rPr>
            <w:fldChar w:fldCharType="begin"/>
          </w:r>
          <w:r>
            <w:rPr>
              <w:i/>
              <w:sz w:val="14"/>
            </w:rPr>
            <w:instrText>NUMPAGES</w:instrText>
          </w:r>
          <w:r>
            <w:rPr>
              <w:i/>
              <w:sz w:val="14"/>
            </w:rPr>
            <w:fldChar w:fldCharType="separate"/>
          </w:r>
          <w:r w:rsidR="00CE0856">
            <w:rPr>
              <w:i/>
              <w:noProof/>
              <w:sz w:val="14"/>
            </w:rPr>
            <w:t>23</w:t>
          </w:r>
          <w:r>
            <w:rPr>
              <w:i/>
              <w:sz w:val="14"/>
            </w:rPr>
            <w:fldChar w:fldCharType="end"/>
          </w:r>
        </w:p>
      </w:tc>
    </w:tr>
  </w:tbl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463"/>
      <w:gridCol w:w="4927"/>
      <w:gridCol w:w="2464"/>
    </w:tblGrid>
    <w:tr w:rsidR="00BF7711">
      <w:tc>
        <w:tcPr>
          <w:tcW w:w="125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</w:tcPr>
        <w:p w:rsidR="00BF7711" w:rsidRDefault="00BF7711">
          <w:pPr>
            <w:spacing w:before="45" w:after="45"/>
            <w:rPr>
              <w:sz w:val="20"/>
            </w:rPr>
          </w:pPr>
        </w:p>
      </w:tc>
      <w:tc>
        <w:tcPr>
          <w:tcW w:w="250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</w:tcPr>
        <w:p w:rsidR="00BF7711" w:rsidRDefault="00DC7954">
          <w:pPr>
            <w:spacing w:before="45" w:after="45"/>
            <w:jc w:val="center"/>
          </w:pPr>
          <w:r>
            <w:rPr>
              <w:b/>
              <w:sz w:val="18"/>
            </w:rPr>
            <w:t>TIM S.p.A. - Direzione e coordinamento Vivendi SA</w:t>
          </w:r>
        </w:p>
        <w:p w:rsidR="00BF7711" w:rsidRDefault="00DC7954">
          <w:pPr>
            <w:jc w:val="center"/>
          </w:pPr>
          <w:r>
            <w:rPr>
              <w:b/>
              <w:i/>
              <w:sz w:val="18"/>
            </w:rPr>
            <w:t>USO INTERNO - Tutti i diritti riservati</w:t>
          </w:r>
        </w:p>
      </w:tc>
      <w:tc>
        <w:tcPr>
          <w:tcW w:w="125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</w:tcPr>
        <w:p w:rsidR="00BF7711" w:rsidRDefault="00DC7954">
          <w:pPr>
            <w:spacing w:before="45" w:after="45"/>
            <w:jc w:val="center"/>
          </w:pPr>
          <w:r>
            <w:rPr>
              <w:i/>
              <w:sz w:val="18"/>
            </w:rPr>
            <w:t xml:space="preserve">Pagina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>PAGE</w:instrText>
          </w:r>
          <w:r>
            <w:rPr>
              <w:i/>
              <w:sz w:val="18"/>
            </w:rPr>
            <w:fldChar w:fldCharType="separate"/>
          </w:r>
          <w:r w:rsidR="00CE0856">
            <w:rPr>
              <w:i/>
              <w:noProof/>
              <w:sz w:val="18"/>
            </w:rPr>
            <w:t>26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di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>NUMPAGES</w:instrText>
          </w:r>
          <w:r>
            <w:rPr>
              <w:i/>
              <w:sz w:val="18"/>
            </w:rPr>
            <w:fldChar w:fldCharType="separate"/>
          </w:r>
          <w:r w:rsidR="00CE0856">
            <w:rPr>
              <w:i/>
              <w:noProof/>
              <w:sz w:val="18"/>
            </w:rPr>
            <w:t>26</w:t>
          </w:r>
          <w:r>
            <w:rPr>
              <w:i/>
              <w:sz w:val="18"/>
            </w:rPr>
            <w:fldChar w:fldCharType="end"/>
          </w:r>
        </w:p>
      </w:tc>
    </w:tr>
  </w:tbl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7954" w:rsidRDefault="00DC7954">
      <w:r>
        <w:separator/>
      </w:r>
    </w:p>
  </w:footnote>
  <w:footnote w:type="continuationSeparator" w:id="0">
    <w:p w:rsidR="00DC7954" w:rsidRDefault="00DC79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477"/>
      <w:gridCol w:w="2464"/>
      <w:gridCol w:w="1971"/>
      <w:gridCol w:w="1971"/>
      <w:gridCol w:w="1971"/>
    </w:tblGrid>
    <w:tr w:rsidR="00BF7711">
      <w:tc>
        <w:tcPr>
          <w:tcW w:w="2000" w:type="pct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BF7711" w:rsidRDefault="00CE0856">
          <w:pPr>
            <w:spacing w:before="45" w:after="45" w:line="240" w:lineRule="atLeast"/>
            <w:ind w:left="57" w:right="57"/>
            <w:jc w:val="center"/>
            <w:rPr>
              <w:sz w:val="20"/>
            </w:rPr>
          </w:pPr>
          <w:r>
            <w:rPr>
              <w:noProof/>
            </w:rPr>
            <w:drawing>
              <wp:inline distT="0" distB="0" distL="0" distR="0">
                <wp:extent cx="1771650" cy="466725"/>
                <wp:effectExtent l="0" t="0" r="0" b="9525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165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0" w:type="pct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BF7711" w:rsidRDefault="00DC7954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Tipo documento: Istruzione operativa</w:t>
          </w:r>
        </w:p>
      </w:tc>
    </w:tr>
    <w:tr w:rsidR="00BF7711">
      <w:tc>
        <w:tcPr>
          <w:tcW w:w="5000" w:type="pct"/>
          <w:gridSpan w:val="5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BF7711" w:rsidRDefault="00DC7954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Titolo documento: Creation Small Cell</w:t>
          </w:r>
        </w:p>
      </w:tc>
    </w:tr>
    <w:tr w:rsidR="00BF7711">
      <w:tc>
        <w:tcPr>
          <w:tcW w:w="75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BF7711" w:rsidRDefault="00DC7954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Emesso da:</w:t>
          </w:r>
        </w:p>
        <w:p w:rsidR="00BF7711" w:rsidRDefault="00DC7954">
          <w:pPr>
            <w:ind w:left="57" w:right="57"/>
            <w:jc w:val="center"/>
          </w:pPr>
          <w:r>
            <w:rPr>
              <w:i/>
              <w:sz w:val="18"/>
            </w:rPr>
            <w:t xml:space="preserve">Paolo Ravera T.PSC.PPD </w:t>
          </w:r>
        </w:p>
      </w:tc>
      <w:tc>
        <w:tcPr>
          <w:tcW w:w="125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BF7711" w:rsidRDefault="00DC7954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Process Owner:  Luca D'Antonio T.ANED.M.DSP</w:t>
          </w:r>
        </w:p>
      </w:tc>
      <w:tc>
        <w:tcPr>
          <w:tcW w:w="100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BF7711" w:rsidRDefault="00DC7954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Codice documento</w:t>
          </w:r>
        </w:p>
        <w:p w:rsidR="00BF7711" w:rsidRDefault="00DC7954">
          <w:pPr>
            <w:ind w:left="57" w:right="57"/>
            <w:jc w:val="center"/>
          </w:pPr>
          <w:r>
            <w:rPr>
              <w:i/>
              <w:sz w:val="18"/>
            </w:rPr>
            <w:t>2017-00354</w:t>
          </w:r>
        </w:p>
      </w:tc>
      <w:tc>
        <w:tcPr>
          <w:tcW w:w="100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BF7711" w:rsidRDefault="00DC7954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Versione</w:t>
          </w:r>
        </w:p>
        <w:p w:rsidR="00BF7711" w:rsidRDefault="00DC7954">
          <w:pPr>
            <w:ind w:left="57" w:right="57"/>
            <w:jc w:val="center"/>
          </w:pPr>
          <w:r>
            <w:rPr>
              <w:i/>
              <w:sz w:val="18"/>
            </w:rPr>
            <w:t>1</w:t>
          </w:r>
        </w:p>
      </w:tc>
      <w:tc>
        <w:tcPr>
          <w:tcW w:w="100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BF7711" w:rsidRDefault="00DC7954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Data pubblicazione</w:t>
          </w:r>
        </w:p>
        <w:p w:rsidR="00BF7711" w:rsidRDefault="00DC7954">
          <w:pPr>
            <w:ind w:left="57" w:right="57"/>
            <w:jc w:val="center"/>
          </w:pPr>
          <w:r>
            <w:rPr>
              <w:i/>
              <w:sz w:val="18"/>
            </w:rPr>
            <w:t>13/12/2017</w:t>
          </w:r>
        </w:p>
      </w:tc>
    </w:tr>
  </w:tbl>
  <w:p w:rsidR="00BF7711" w:rsidRDefault="00BF771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7711" w:rsidRDefault="00BF7711">
    <w:pPr>
      <w:pStyle w:val="TableContentBig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477"/>
      <w:gridCol w:w="2464"/>
      <w:gridCol w:w="1971"/>
      <w:gridCol w:w="1971"/>
      <w:gridCol w:w="1971"/>
    </w:tblGrid>
    <w:tr w:rsidR="00BF7711">
      <w:tc>
        <w:tcPr>
          <w:tcW w:w="2000" w:type="pct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BF7711" w:rsidRDefault="00CE0856">
          <w:pPr>
            <w:spacing w:before="45" w:after="45" w:line="240" w:lineRule="atLeast"/>
            <w:ind w:left="57" w:right="57"/>
            <w:jc w:val="center"/>
            <w:rPr>
              <w:sz w:val="20"/>
            </w:rPr>
          </w:pPr>
          <w:r>
            <w:rPr>
              <w:noProof/>
            </w:rPr>
            <w:drawing>
              <wp:inline distT="0" distB="0" distL="0" distR="0">
                <wp:extent cx="1762125" cy="466725"/>
                <wp:effectExtent l="0" t="0" r="9525" b="9525"/>
                <wp:docPr id="4" name="Immagin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212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0" w:type="pct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BF7711" w:rsidRDefault="00DC7954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Tipo documento: Istruzione operativa</w:t>
          </w:r>
        </w:p>
      </w:tc>
    </w:tr>
    <w:tr w:rsidR="00BF7711">
      <w:tc>
        <w:tcPr>
          <w:tcW w:w="5000" w:type="pct"/>
          <w:gridSpan w:val="5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BF7711" w:rsidRDefault="00DC7954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Titolo documento: Creation Small Cell</w:t>
          </w:r>
        </w:p>
      </w:tc>
    </w:tr>
    <w:tr w:rsidR="00BF7711">
      <w:tc>
        <w:tcPr>
          <w:tcW w:w="75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BF7711" w:rsidRDefault="00DC7954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Emesso da:</w:t>
          </w:r>
        </w:p>
        <w:p w:rsidR="00BF7711" w:rsidRDefault="00DC7954">
          <w:pPr>
            <w:ind w:left="57" w:right="57"/>
            <w:jc w:val="center"/>
          </w:pPr>
          <w:r>
            <w:rPr>
              <w:i/>
              <w:sz w:val="18"/>
            </w:rPr>
            <w:t xml:space="preserve">Paolo Ravera T.PSC.PPD </w:t>
          </w:r>
        </w:p>
      </w:tc>
      <w:tc>
        <w:tcPr>
          <w:tcW w:w="125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BF7711" w:rsidRDefault="00DC7954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Process Owner:  Luca D'Antonio T.ANED.M.DSP</w:t>
          </w:r>
        </w:p>
      </w:tc>
      <w:tc>
        <w:tcPr>
          <w:tcW w:w="100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BF7711" w:rsidRDefault="00DC7954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Codice documento</w:t>
          </w:r>
        </w:p>
        <w:p w:rsidR="00BF7711" w:rsidRDefault="00DC7954">
          <w:pPr>
            <w:ind w:left="57" w:right="57"/>
            <w:jc w:val="center"/>
          </w:pPr>
          <w:r>
            <w:rPr>
              <w:i/>
              <w:sz w:val="18"/>
            </w:rPr>
            <w:t>2017-00354</w:t>
          </w:r>
        </w:p>
      </w:tc>
      <w:tc>
        <w:tcPr>
          <w:tcW w:w="100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BF7711" w:rsidRDefault="00DC7954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Versione</w:t>
          </w:r>
        </w:p>
        <w:p w:rsidR="00BF7711" w:rsidRDefault="00DC7954">
          <w:pPr>
            <w:ind w:left="57" w:right="57"/>
            <w:jc w:val="center"/>
          </w:pPr>
          <w:r>
            <w:rPr>
              <w:i/>
              <w:sz w:val="18"/>
            </w:rPr>
            <w:t>1</w:t>
          </w:r>
        </w:p>
      </w:tc>
      <w:tc>
        <w:tcPr>
          <w:tcW w:w="100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BF7711" w:rsidRDefault="00DC7954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Data pubblicazione</w:t>
          </w:r>
        </w:p>
        <w:p w:rsidR="00BF7711" w:rsidRDefault="00DC7954">
          <w:pPr>
            <w:ind w:left="57" w:right="57"/>
            <w:jc w:val="center"/>
          </w:pPr>
          <w:r>
            <w:rPr>
              <w:i/>
              <w:sz w:val="18"/>
            </w:rPr>
            <w:t>13/12/2017</w:t>
          </w:r>
        </w:p>
      </w:tc>
    </w:tr>
  </w:tbl>
  <w:p w:rsidR="00BF7711" w:rsidRDefault="00BF771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pStyle w:val="Titolo1"/>
      <w:suff w:val="space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itolo2"/>
      <w:suff w:val="space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itolo3"/>
      <w:suff w:val="space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Titolo4"/>
      <w:suff w:val="space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pStyle w:val="Titolo5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pStyle w:val="Titolo6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pStyle w:val="Titolo7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pStyle w:val="Titolo8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pStyle w:val="Titolo9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00000004"/>
    <w:multiLevelType w:val="hybridMultilevel"/>
    <w:tmpl w:val="00000004"/>
    <w:lvl w:ilvl="0" w:tplc="9AF8C128">
      <w:start w:val="1"/>
      <w:numFmt w:val="bullet"/>
      <w:lvlText w:val="•"/>
      <w:lvlJc w:val="left"/>
      <w:pPr>
        <w:tabs>
          <w:tab w:val="num" w:pos="283"/>
        </w:tabs>
        <w:ind w:left="720" w:hanging="360"/>
      </w:pPr>
      <w:rPr>
        <w:rFonts w:ascii="Symbol" w:hAnsi="Symbol"/>
      </w:rPr>
    </w:lvl>
    <w:lvl w:ilvl="1" w:tplc="8F5C2EF4">
      <w:start w:val="1"/>
      <w:numFmt w:val="bullet"/>
      <w:lvlText w:val="•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D610D8DA">
      <w:start w:val="1"/>
      <w:numFmt w:val="bullet"/>
      <w:lvlText w:val="•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B5922044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411AFE8E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26560DAC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00FAE160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D89ED594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46BE6CCE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 w:tplc="D6BA42CC">
      <w:start w:val="1"/>
      <w:numFmt w:val="bullet"/>
      <w:lvlText w:val=""/>
      <w:lvlJc w:val="left"/>
      <w:pPr>
        <w:tabs>
          <w:tab w:val="num" w:pos="283"/>
        </w:tabs>
        <w:ind w:left="720" w:hanging="360"/>
      </w:pPr>
      <w:rPr>
        <w:rFonts w:ascii="Symbol" w:hAnsi="Symbol"/>
      </w:rPr>
    </w:lvl>
    <w:lvl w:ilvl="1" w:tplc="00B6AE10">
      <w:start w:val="1"/>
      <w:numFmt w:val="bullet"/>
      <w:lvlText w:val="o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20DAD698">
      <w:start w:val="1"/>
      <w:numFmt w:val="bullet"/>
      <w:lvlText w:val="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31BC4EA2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1FA0B51A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432EBB92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73B2F882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5608EB58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26E0C5EE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283"/>
        </w:tabs>
        <w:ind w:left="720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shd w:val="clear" w:color="auto" w:fill="auto"/>
        <w:lang w:val="it-IT"/>
      </w:r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85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1417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1701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2268"/>
        </w:tabs>
        <w:ind w:left="3240" w:hanging="360"/>
      </w:pPr>
    </w:lvl>
    <w:lvl w:ilvl="8">
      <w:start w:val="1"/>
      <w:numFmt w:val="lowerRoman"/>
      <w:lvlText w:val="%9."/>
      <w:lvlJc w:val="right"/>
      <w:pPr>
        <w:tabs>
          <w:tab w:val="num" w:pos="2551"/>
        </w:tabs>
        <w:ind w:left="3600" w:hanging="360"/>
      </w:p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283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85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1417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1701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2268"/>
        </w:tabs>
        <w:ind w:left="3240" w:hanging="360"/>
      </w:pPr>
    </w:lvl>
    <w:lvl w:ilvl="8">
      <w:start w:val="1"/>
      <w:numFmt w:val="lowerRoman"/>
      <w:lvlText w:val="%9."/>
      <w:lvlJc w:val="right"/>
      <w:pPr>
        <w:tabs>
          <w:tab w:val="num" w:pos="2551"/>
        </w:tabs>
        <w:ind w:left="3600" w:hanging="360"/>
      </w:pPr>
    </w:lvl>
  </w:abstractNum>
  <w:abstractNum w:abstractNumId="7">
    <w:nsid w:val="00000008"/>
    <w:multiLevelType w:val="hybridMultilevel"/>
    <w:tmpl w:val="00000008"/>
    <w:lvl w:ilvl="0" w:tplc="1B981200">
      <w:start w:val="1"/>
      <w:numFmt w:val="bullet"/>
      <w:lvlText w:val="•"/>
      <w:lvlJc w:val="left"/>
      <w:pPr>
        <w:tabs>
          <w:tab w:val="num" w:pos="283"/>
        </w:tabs>
        <w:ind w:left="720" w:hanging="360"/>
      </w:pPr>
      <w:rPr>
        <w:rFonts w:ascii="TIM Sans" w:eastAsia="TIM Sans" w:hAnsi="TIM Sans" w:cs="TIM Sans"/>
        <w:b w:val="0"/>
        <w:i w:val="0"/>
        <w:strike w:val="0"/>
        <w:color w:val="000000"/>
        <w:sz w:val="20"/>
        <w:u w:val="none"/>
        <w:shd w:val="clear" w:color="auto" w:fill="auto"/>
        <w:lang w:val="it-IT"/>
      </w:rPr>
    </w:lvl>
    <w:lvl w:ilvl="1" w:tplc="05060328">
      <w:start w:val="1"/>
      <w:numFmt w:val="bullet"/>
      <w:lvlText w:val="•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8FE859F0">
      <w:start w:val="1"/>
      <w:numFmt w:val="bullet"/>
      <w:lvlText w:val="•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D1E26C0E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C62AE05E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0E9A7376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01FECFD0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F8AC934C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37A65162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 w:tplc="5AE67F30">
      <w:start w:val="1"/>
      <w:numFmt w:val="bullet"/>
      <w:lvlText w:val=""/>
      <w:lvlJc w:val="left"/>
      <w:pPr>
        <w:tabs>
          <w:tab w:val="num" w:pos="283"/>
        </w:tabs>
        <w:ind w:left="720" w:hanging="360"/>
      </w:pPr>
      <w:rPr>
        <w:rFonts w:ascii="Symbol" w:hAnsi="Symbol"/>
      </w:rPr>
    </w:lvl>
    <w:lvl w:ilvl="1" w:tplc="F2B831B0">
      <w:start w:val="1"/>
      <w:numFmt w:val="bullet"/>
      <w:lvlText w:val="o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9BBE38DA">
      <w:start w:val="1"/>
      <w:numFmt w:val="bullet"/>
      <w:lvlText w:val="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7430F394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0870113C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93B62748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57FE4024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05E6AB0C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5AC00B58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711"/>
    <w:rsid w:val="00BF7711"/>
    <w:rsid w:val="00CE0856"/>
    <w:rsid w:val="00DC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rFonts w:ascii="Arial" w:eastAsia="Arial" w:hAnsi="Arial" w:cs="Arial"/>
      <w:color w:val="000000"/>
      <w:sz w:val="22"/>
      <w:szCs w:val="24"/>
    </w:rPr>
  </w:style>
  <w:style w:type="paragraph" w:styleId="Titolo1">
    <w:name w:val="heading 1"/>
    <w:basedOn w:val="Normale"/>
    <w:next w:val="Normale"/>
    <w:qFormat/>
    <w:rsid w:val="00EF7B96"/>
    <w:pPr>
      <w:keepNext/>
      <w:numPr>
        <w:numId w:val="1"/>
      </w:numPr>
      <w:spacing w:before="227" w:after="227"/>
      <w:ind w:left="0" w:firstLine="0"/>
      <w:outlineLvl w:val="0"/>
    </w:pPr>
    <w:rPr>
      <w:b/>
      <w:bCs/>
      <w:kern w:val="32"/>
      <w:sz w:val="24"/>
      <w:szCs w:val="32"/>
    </w:rPr>
  </w:style>
  <w:style w:type="paragraph" w:styleId="Titolo2">
    <w:name w:val="heading 2"/>
    <w:basedOn w:val="Normale"/>
    <w:next w:val="Normale"/>
    <w:qFormat/>
    <w:rsid w:val="00EF7B96"/>
    <w:pPr>
      <w:keepNext/>
      <w:numPr>
        <w:ilvl w:val="1"/>
        <w:numId w:val="1"/>
      </w:numPr>
      <w:spacing w:before="113" w:after="113"/>
      <w:ind w:left="0" w:firstLine="0"/>
      <w:outlineLvl w:val="1"/>
    </w:pPr>
    <w:rPr>
      <w:b/>
      <w:bCs/>
      <w:i/>
      <w:iCs/>
      <w:sz w:val="24"/>
      <w:szCs w:val="28"/>
    </w:rPr>
  </w:style>
  <w:style w:type="paragraph" w:styleId="Titolo3">
    <w:name w:val="heading 3"/>
    <w:basedOn w:val="Normale"/>
    <w:next w:val="Normale"/>
    <w:qFormat/>
    <w:rsid w:val="00EF7B96"/>
    <w:pPr>
      <w:keepNext/>
      <w:numPr>
        <w:ilvl w:val="2"/>
        <w:numId w:val="1"/>
      </w:numPr>
      <w:spacing w:before="57" w:after="57"/>
      <w:ind w:left="0" w:firstLine="0"/>
      <w:outlineLvl w:val="2"/>
    </w:pPr>
    <w:rPr>
      <w:b/>
      <w:bCs/>
      <w:sz w:val="24"/>
      <w:szCs w:val="26"/>
    </w:rPr>
  </w:style>
  <w:style w:type="paragraph" w:styleId="Titolo4">
    <w:name w:val="heading 4"/>
    <w:basedOn w:val="Normale"/>
    <w:next w:val="Normale"/>
    <w:qFormat/>
    <w:rsid w:val="00EF7B96"/>
    <w:pPr>
      <w:keepNext/>
      <w:numPr>
        <w:ilvl w:val="3"/>
        <w:numId w:val="1"/>
      </w:numPr>
      <w:ind w:left="283" w:firstLine="0"/>
      <w:outlineLvl w:val="3"/>
    </w:pPr>
    <w:rPr>
      <w:bCs/>
      <w:sz w:val="24"/>
      <w:szCs w:val="28"/>
    </w:rPr>
  </w:style>
  <w:style w:type="paragraph" w:styleId="Titolo5">
    <w:name w:val="heading 5"/>
    <w:basedOn w:val="Normale"/>
    <w:next w:val="Normale"/>
    <w:qFormat/>
    <w:rsid w:val="00EF7B9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qFormat/>
    <w:rsid w:val="00EF7B96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Titolo7">
    <w:name w:val="heading 7"/>
    <w:basedOn w:val="Normale"/>
    <w:next w:val="Normale"/>
    <w:qFormat/>
    <w:rsid w:val="00EF7B96"/>
    <w:pPr>
      <w:numPr>
        <w:ilvl w:val="6"/>
        <w:numId w:val="1"/>
      </w:numPr>
      <w:spacing w:before="240" w:after="60"/>
      <w:outlineLvl w:val="6"/>
    </w:pPr>
  </w:style>
  <w:style w:type="paragraph" w:styleId="Titolo8">
    <w:name w:val="heading 8"/>
    <w:basedOn w:val="Normale"/>
    <w:next w:val="Normale"/>
    <w:qFormat/>
    <w:rsid w:val="00EF7B9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olo9">
    <w:name w:val="heading 9"/>
    <w:basedOn w:val="Normale"/>
    <w:next w:val="Normale"/>
    <w:qFormat/>
    <w:rsid w:val="00EF7B96"/>
    <w:pPr>
      <w:numPr>
        <w:ilvl w:val="8"/>
        <w:numId w:val="1"/>
      </w:numPr>
      <w:spacing w:before="240" w:after="60"/>
      <w:outlineLvl w:val="8"/>
    </w:pPr>
    <w:rPr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Bold">
    <w:name w:val="Default+Bold"/>
    <w:pPr>
      <w:spacing w:after="57"/>
    </w:pPr>
    <w:rPr>
      <w:rFonts w:ascii="Arial" w:eastAsia="Arial" w:hAnsi="Arial" w:cs="Arial"/>
      <w:b/>
      <w:color w:val="000000"/>
      <w:sz w:val="22"/>
    </w:rPr>
  </w:style>
  <w:style w:type="paragraph" w:customStyle="1" w:styleId="Paragrafoelenco1">
    <w:name w:val="Paragrafo elenco1"/>
    <w:rPr>
      <w:rFonts w:ascii="Arial" w:eastAsia="Arial" w:hAnsi="Arial" w:cs="Arial"/>
      <w:color w:val="000000"/>
      <w:sz w:val="16"/>
    </w:rPr>
  </w:style>
  <w:style w:type="paragraph" w:customStyle="1" w:styleId="StringnotfoundIDSTYLERDDEFAULTS">
    <w:name w:val="String not found: ID_STYLE_RD_DEFAULT_S"/>
    <w:rPr>
      <w:rFonts w:ascii="Arial" w:eastAsia="Arial" w:hAnsi="Arial" w:cs="Arial"/>
      <w:color w:val="000000"/>
      <w:sz w:val="2"/>
    </w:rPr>
  </w:style>
  <w:style w:type="paragraph" w:customStyle="1" w:styleId="Informazioni">
    <w:name w:val="Informazioni"/>
    <w:pPr>
      <w:spacing w:before="57" w:after="454"/>
      <w:jc w:val="center"/>
    </w:pPr>
    <w:rPr>
      <w:rFonts w:ascii="Arial" w:eastAsia="Arial" w:hAnsi="Arial" w:cs="Arial"/>
      <w:b/>
      <w:color w:val="000000"/>
      <w:sz w:val="22"/>
    </w:rPr>
  </w:style>
  <w:style w:type="paragraph" w:customStyle="1" w:styleId="Titolo10">
    <w:name w:val="Titolo1"/>
    <w:pPr>
      <w:spacing w:before="57" w:after="454"/>
      <w:jc w:val="center"/>
    </w:pPr>
    <w:rPr>
      <w:rFonts w:ascii="Arial" w:eastAsia="Arial" w:hAnsi="Arial" w:cs="Arial"/>
      <w:b/>
      <w:color w:val="000000"/>
      <w:sz w:val="42"/>
    </w:rPr>
  </w:style>
  <w:style w:type="paragraph" w:customStyle="1" w:styleId="Panoramicatabelle">
    <w:name w:val="Panoramica tabelle"/>
    <w:rPr>
      <w:rFonts w:ascii="Arial" w:eastAsia="Arial" w:hAnsi="Arial" w:cs="Arial"/>
      <w:b/>
      <w:color w:val="000000"/>
      <w:sz w:val="22"/>
    </w:rPr>
  </w:style>
  <w:style w:type="paragraph" w:customStyle="1" w:styleId="Tableheaderleft">
    <w:name w:val="Table header left"/>
    <w:rPr>
      <w:rFonts w:ascii="Arial" w:eastAsia="Arial" w:hAnsi="Arial" w:cs="Arial"/>
      <w:b/>
      <w:color w:val="000000"/>
      <w:sz w:val="16"/>
      <w:shd w:val="clear" w:color="auto" w:fill="CCCCCC"/>
    </w:rPr>
  </w:style>
  <w:style w:type="paragraph" w:customStyle="1" w:styleId="HedaerTabellRepeat">
    <w:name w:val="Hedaer Tabell Repeat"/>
    <w:rPr>
      <w:rFonts w:ascii="Arial" w:eastAsia="Arial" w:hAnsi="Arial" w:cs="Arial"/>
      <w:b/>
      <w:color w:val="000000"/>
      <w:sz w:val="16"/>
      <w:shd w:val="clear" w:color="auto" w:fill="CCCCCC"/>
    </w:rPr>
  </w:style>
  <w:style w:type="paragraph" w:customStyle="1" w:styleId="Tableheaderwhite">
    <w:name w:val="Table header white"/>
    <w:rPr>
      <w:rFonts w:ascii="Arial" w:eastAsia="Arial" w:hAnsi="Arial" w:cs="Arial"/>
      <w:b/>
      <w:color w:val="000000"/>
      <w:sz w:val="16"/>
    </w:rPr>
  </w:style>
  <w:style w:type="paragraph" w:customStyle="1" w:styleId="Intestazioneepidipagina">
    <w:name w:val="Intestazione e piè di pagina"/>
    <w:rPr>
      <w:rFonts w:ascii="Arial" w:eastAsia="Arial" w:hAnsi="Arial" w:cs="Arial"/>
      <w:color w:val="000000"/>
    </w:rPr>
  </w:style>
  <w:style w:type="paragraph" w:customStyle="1" w:styleId="Contenutotabelle">
    <w:name w:val="Contenuto tabelle"/>
    <w:rPr>
      <w:rFonts w:ascii="Arial" w:eastAsia="Arial" w:hAnsi="Arial" w:cs="Arial"/>
      <w:color w:val="000000"/>
      <w:sz w:val="16"/>
    </w:rPr>
  </w:style>
  <w:style w:type="paragraph" w:customStyle="1" w:styleId="TableContentBig">
    <w:name w:val="Table Content Big"/>
    <w:rPr>
      <w:rFonts w:ascii="Arial" w:eastAsia="Arial" w:hAnsi="Arial" w:cs="Arial"/>
      <w:color w:val="000000"/>
      <w:sz w:val="22"/>
    </w:rPr>
  </w:style>
  <w:style w:type="paragraph" w:customStyle="1" w:styleId="StringnotfoundIDSTYLERDDEFAULTL">
    <w:name w:val="String not found: ID_STYLE_RD_DEFAULT_L"/>
    <w:pPr>
      <w:ind w:left="567"/>
    </w:pPr>
    <w:rPr>
      <w:rFonts w:ascii="Arial" w:eastAsia="Arial" w:hAnsi="Arial" w:cs="Arial"/>
      <w:b/>
      <w:color w:val="000000"/>
    </w:rPr>
  </w:style>
  <w:style w:type="paragraph" w:customStyle="1" w:styleId="StringnotfoundIDSTYLERDDEFAULTINDENT">
    <w:name w:val="String not found: ID_STYLE_RD_DEFAULT_INDENT"/>
    <w:pPr>
      <w:ind w:left="567"/>
    </w:pPr>
    <w:rPr>
      <w:rFonts w:ascii="Arial" w:eastAsia="Arial" w:hAnsi="Arial" w:cs="Arial"/>
      <w:color w:val="000000"/>
      <w:sz w:val="22"/>
    </w:rPr>
  </w:style>
  <w:style w:type="paragraph" w:styleId="Sommario1">
    <w:name w:val="toc 1"/>
    <w:basedOn w:val="Normale"/>
    <w:next w:val="Normale"/>
    <w:autoRedefine/>
    <w:rsid w:val="00805BCE"/>
    <w:pPr>
      <w:spacing w:before="283"/>
    </w:pPr>
    <w:rPr>
      <w:sz w:val="24"/>
      <w:shd w:val="clear" w:color="auto" w:fill="FFFFFF"/>
    </w:rPr>
  </w:style>
  <w:style w:type="paragraph" w:styleId="Sommario2">
    <w:name w:val="toc 2"/>
    <w:basedOn w:val="Normale"/>
    <w:next w:val="Normale"/>
    <w:autoRedefine/>
    <w:rsid w:val="00805BCE"/>
    <w:pPr>
      <w:spacing w:before="227"/>
      <w:ind w:left="283" w:right="283"/>
    </w:pPr>
    <w:rPr>
      <w:shd w:val="clear" w:color="auto" w:fill="FFFFFF"/>
    </w:rPr>
  </w:style>
  <w:style w:type="paragraph" w:styleId="Sommario3">
    <w:name w:val="toc 3"/>
    <w:basedOn w:val="Normale"/>
    <w:next w:val="Normale"/>
    <w:autoRedefine/>
    <w:rsid w:val="00805BCE"/>
    <w:pPr>
      <w:spacing w:before="170"/>
      <w:ind w:left="567" w:right="283"/>
    </w:pPr>
    <w:rPr>
      <w:sz w:val="20"/>
      <w:shd w:val="clear" w:color="auto" w:fill="FFFFFF"/>
    </w:rPr>
  </w:style>
  <w:style w:type="paragraph" w:styleId="Sommario4">
    <w:name w:val="toc 4"/>
    <w:basedOn w:val="Normale"/>
    <w:next w:val="Normale"/>
    <w:autoRedefine/>
    <w:rsid w:val="00805BCE"/>
    <w:pPr>
      <w:spacing w:before="113"/>
      <w:ind w:left="850" w:right="283"/>
    </w:pPr>
    <w:rPr>
      <w:sz w:val="18"/>
      <w:shd w:val="clear" w:color="auto" w:fill="FFFFFF"/>
    </w:rPr>
  </w:style>
  <w:style w:type="character" w:styleId="Collegamentoipertestuale">
    <w:name w:val="Hyperlink"/>
    <w:basedOn w:val="Carpredefinitoparagrafo"/>
    <w:rsid w:val="00EF7B9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rFonts w:ascii="Arial" w:eastAsia="Arial" w:hAnsi="Arial" w:cs="Arial"/>
      <w:color w:val="000000"/>
      <w:sz w:val="22"/>
      <w:szCs w:val="24"/>
    </w:rPr>
  </w:style>
  <w:style w:type="paragraph" w:styleId="Titolo1">
    <w:name w:val="heading 1"/>
    <w:basedOn w:val="Normale"/>
    <w:next w:val="Normale"/>
    <w:qFormat/>
    <w:rsid w:val="00EF7B96"/>
    <w:pPr>
      <w:keepNext/>
      <w:numPr>
        <w:numId w:val="1"/>
      </w:numPr>
      <w:spacing w:before="227" w:after="227"/>
      <w:ind w:left="0" w:firstLine="0"/>
      <w:outlineLvl w:val="0"/>
    </w:pPr>
    <w:rPr>
      <w:b/>
      <w:bCs/>
      <w:kern w:val="32"/>
      <w:sz w:val="24"/>
      <w:szCs w:val="32"/>
    </w:rPr>
  </w:style>
  <w:style w:type="paragraph" w:styleId="Titolo2">
    <w:name w:val="heading 2"/>
    <w:basedOn w:val="Normale"/>
    <w:next w:val="Normale"/>
    <w:qFormat/>
    <w:rsid w:val="00EF7B96"/>
    <w:pPr>
      <w:keepNext/>
      <w:numPr>
        <w:ilvl w:val="1"/>
        <w:numId w:val="1"/>
      </w:numPr>
      <w:spacing w:before="113" w:after="113"/>
      <w:ind w:left="0" w:firstLine="0"/>
      <w:outlineLvl w:val="1"/>
    </w:pPr>
    <w:rPr>
      <w:b/>
      <w:bCs/>
      <w:i/>
      <w:iCs/>
      <w:sz w:val="24"/>
      <w:szCs w:val="28"/>
    </w:rPr>
  </w:style>
  <w:style w:type="paragraph" w:styleId="Titolo3">
    <w:name w:val="heading 3"/>
    <w:basedOn w:val="Normale"/>
    <w:next w:val="Normale"/>
    <w:qFormat/>
    <w:rsid w:val="00EF7B96"/>
    <w:pPr>
      <w:keepNext/>
      <w:numPr>
        <w:ilvl w:val="2"/>
        <w:numId w:val="1"/>
      </w:numPr>
      <w:spacing w:before="57" w:after="57"/>
      <w:ind w:left="0" w:firstLine="0"/>
      <w:outlineLvl w:val="2"/>
    </w:pPr>
    <w:rPr>
      <w:b/>
      <w:bCs/>
      <w:sz w:val="24"/>
      <w:szCs w:val="26"/>
    </w:rPr>
  </w:style>
  <w:style w:type="paragraph" w:styleId="Titolo4">
    <w:name w:val="heading 4"/>
    <w:basedOn w:val="Normale"/>
    <w:next w:val="Normale"/>
    <w:qFormat/>
    <w:rsid w:val="00EF7B96"/>
    <w:pPr>
      <w:keepNext/>
      <w:numPr>
        <w:ilvl w:val="3"/>
        <w:numId w:val="1"/>
      </w:numPr>
      <w:ind w:left="283" w:firstLine="0"/>
      <w:outlineLvl w:val="3"/>
    </w:pPr>
    <w:rPr>
      <w:bCs/>
      <w:sz w:val="24"/>
      <w:szCs w:val="28"/>
    </w:rPr>
  </w:style>
  <w:style w:type="paragraph" w:styleId="Titolo5">
    <w:name w:val="heading 5"/>
    <w:basedOn w:val="Normale"/>
    <w:next w:val="Normale"/>
    <w:qFormat/>
    <w:rsid w:val="00EF7B9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qFormat/>
    <w:rsid w:val="00EF7B96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Titolo7">
    <w:name w:val="heading 7"/>
    <w:basedOn w:val="Normale"/>
    <w:next w:val="Normale"/>
    <w:qFormat/>
    <w:rsid w:val="00EF7B96"/>
    <w:pPr>
      <w:numPr>
        <w:ilvl w:val="6"/>
        <w:numId w:val="1"/>
      </w:numPr>
      <w:spacing w:before="240" w:after="60"/>
      <w:outlineLvl w:val="6"/>
    </w:pPr>
  </w:style>
  <w:style w:type="paragraph" w:styleId="Titolo8">
    <w:name w:val="heading 8"/>
    <w:basedOn w:val="Normale"/>
    <w:next w:val="Normale"/>
    <w:qFormat/>
    <w:rsid w:val="00EF7B9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olo9">
    <w:name w:val="heading 9"/>
    <w:basedOn w:val="Normale"/>
    <w:next w:val="Normale"/>
    <w:qFormat/>
    <w:rsid w:val="00EF7B96"/>
    <w:pPr>
      <w:numPr>
        <w:ilvl w:val="8"/>
        <w:numId w:val="1"/>
      </w:numPr>
      <w:spacing w:before="240" w:after="60"/>
      <w:outlineLvl w:val="8"/>
    </w:pPr>
    <w:rPr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Bold">
    <w:name w:val="Default+Bold"/>
    <w:pPr>
      <w:spacing w:after="57"/>
    </w:pPr>
    <w:rPr>
      <w:rFonts w:ascii="Arial" w:eastAsia="Arial" w:hAnsi="Arial" w:cs="Arial"/>
      <w:b/>
      <w:color w:val="000000"/>
      <w:sz w:val="22"/>
    </w:rPr>
  </w:style>
  <w:style w:type="paragraph" w:customStyle="1" w:styleId="Paragrafoelenco1">
    <w:name w:val="Paragrafo elenco1"/>
    <w:rPr>
      <w:rFonts w:ascii="Arial" w:eastAsia="Arial" w:hAnsi="Arial" w:cs="Arial"/>
      <w:color w:val="000000"/>
      <w:sz w:val="16"/>
    </w:rPr>
  </w:style>
  <w:style w:type="paragraph" w:customStyle="1" w:styleId="StringnotfoundIDSTYLERDDEFAULTS">
    <w:name w:val="String not found: ID_STYLE_RD_DEFAULT_S"/>
    <w:rPr>
      <w:rFonts w:ascii="Arial" w:eastAsia="Arial" w:hAnsi="Arial" w:cs="Arial"/>
      <w:color w:val="000000"/>
      <w:sz w:val="2"/>
    </w:rPr>
  </w:style>
  <w:style w:type="paragraph" w:customStyle="1" w:styleId="Informazioni">
    <w:name w:val="Informazioni"/>
    <w:pPr>
      <w:spacing w:before="57" w:after="454"/>
      <w:jc w:val="center"/>
    </w:pPr>
    <w:rPr>
      <w:rFonts w:ascii="Arial" w:eastAsia="Arial" w:hAnsi="Arial" w:cs="Arial"/>
      <w:b/>
      <w:color w:val="000000"/>
      <w:sz w:val="22"/>
    </w:rPr>
  </w:style>
  <w:style w:type="paragraph" w:customStyle="1" w:styleId="Titolo10">
    <w:name w:val="Titolo1"/>
    <w:pPr>
      <w:spacing w:before="57" w:after="454"/>
      <w:jc w:val="center"/>
    </w:pPr>
    <w:rPr>
      <w:rFonts w:ascii="Arial" w:eastAsia="Arial" w:hAnsi="Arial" w:cs="Arial"/>
      <w:b/>
      <w:color w:val="000000"/>
      <w:sz w:val="42"/>
    </w:rPr>
  </w:style>
  <w:style w:type="paragraph" w:customStyle="1" w:styleId="Panoramicatabelle">
    <w:name w:val="Panoramica tabelle"/>
    <w:rPr>
      <w:rFonts w:ascii="Arial" w:eastAsia="Arial" w:hAnsi="Arial" w:cs="Arial"/>
      <w:b/>
      <w:color w:val="000000"/>
      <w:sz w:val="22"/>
    </w:rPr>
  </w:style>
  <w:style w:type="paragraph" w:customStyle="1" w:styleId="Tableheaderleft">
    <w:name w:val="Table header left"/>
    <w:rPr>
      <w:rFonts w:ascii="Arial" w:eastAsia="Arial" w:hAnsi="Arial" w:cs="Arial"/>
      <w:b/>
      <w:color w:val="000000"/>
      <w:sz w:val="16"/>
      <w:shd w:val="clear" w:color="auto" w:fill="CCCCCC"/>
    </w:rPr>
  </w:style>
  <w:style w:type="paragraph" w:customStyle="1" w:styleId="HedaerTabellRepeat">
    <w:name w:val="Hedaer Tabell Repeat"/>
    <w:rPr>
      <w:rFonts w:ascii="Arial" w:eastAsia="Arial" w:hAnsi="Arial" w:cs="Arial"/>
      <w:b/>
      <w:color w:val="000000"/>
      <w:sz w:val="16"/>
      <w:shd w:val="clear" w:color="auto" w:fill="CCCCCC"/>
    </w:rPr>
  </w:style>
  <w:style w:type="paragraph" w:customStyle="1" w:styleId="Tableheaderwhite">
    <w:name w:val="Table header white"/>
    <w:rPr>
      <w:rFonts w:ascii="Arial" w:eastAsia="Arial" w:hAnsi="Arial" w:cs="Arial"/>
      <w:b/>
      <w:color w:val="000000"/>
      <w:sz w:val="16"/>
    </w:rPr>
  </w:style>
  <w:style w:type="paragraph" w:customStyle="1" w:styleId="Intestazioneepidipagina">
    <w:name w:val="Intestazione e piè di pagina"/>
    <w:rPr>
      <w:rFonts w:ascii="Arial" w:eastAsia="Arial" w:hAnsi="Arial" w:cs="Arial"/>
      <w:color w:val="000000"/>
    </w:rPr>
  </w:style>
  <w:style w:type="paragraph" w:customStyle="1" w:styleId="Contenutotabelle">
    <w:name w:val="Contenuto tabelle"/>
    <w:rPr>
      <w:rFonts w:ascii="Arial" w:eastAsia="Arial" w:hAnsi="Arial" w:cs="Arial"/>
      <w:color w:val="000000"/>
      <w:sz w:val="16"/>
    </w:rPr>
  </w:style>
  <w:style w:type="paragraph" w:customStyle="1" w:styleId="TableContentBig">
    <w:name w:val="Table Content Big"/>
    <w:rPr>
      <w:rFonts w:ascii="Arial" w:eastAsia="Arial" w:hAnsi="Arial" w:cs="Arial"/>
      <w:color w:val="000000"/>
      <w:sz w:val="22"/>
    </w:rPr>
  </w:style>
  <w:style w:type="paragraph" w:customStyle="1" w:styleId="StringnotfoundIDSTYLERDDEFAULTL">
    <w:name w:val="String not found: ID_STYLE_RD_DEFAULT_L"/>
    <w:pPr>
      <w:ind w:left="567"/>
    </w:pPr>
    <w:rPr>
      <w:rFonts w:ascii="Arial" w:eastAsia="Arial" w:hAnsi="Arial" w:cs="Arial"/>
      <w:b/>
      <w:color w:val="000000"/>
    </w:rPr>
  </w:style>
  <w:style w:type="paragraph" w:customStyle="1" w:styleId="StringnotfoundIDSTYLERDDEFAULTINDENT">
    <w:name w:val="String not found: ID_STYLE_RD_DEFAULT_INDENT"/>
    <w:pPr>
      <w:ind w:left="567"/>
    </w:pPr>
    <w:rPr>
      <w:rFonts w:ascii="Arial" w:eastAsia="Arial" w:hAnsi="Arial" w:cs="Arial"/>
      <w:color w:val="000000"/>
      <w:sz w:val="22"/>
    </w:rPr>
  </w:style>
  <w:style w:type="paragraph" w:styleId="Sommario1">
    <w:name w:val="toc 1"/>
    <w:basedOn w:val="Normale"/>
    <w:next w:val="Normale"/>
    <w:autoRedefine/>
    <w:rsid w:val="00805BCE"/>
    <w:pPr>
      <w:spacing w:before="283"/>
    </w:pPr>
    <w:rPr>
      <w:sz w:val="24"/>
      <w:shd w:val="clear" w:color="auto" w:fill="FFFFFF"/>
    </w:rPr>
  </w:style>
  <w:style w:type="paragraph" w:styleId="Sommario2">
    <w:name w:val="toc 2"/>
    <w:basedOn w:val="Normale"/>
    <w:next w:val="Normale"/>
    <w:autoRedefine/>
    <w:rsid w:val="00805BCE"/>
    <w:pPr>
      <w:spacing w:before="227"/>
      <w:ind w:left="283" w:right="283"/>
    </w:pPr>
    <w:rPr>
      <w:shd w:val="clear" w:color="auto" w:fill="FFFFFF"/>
    </w:rPr>
  </w:style>
  <w:style w:type="paragraph" w:styleId="Sommario3">
    <w:name w:val="toc 3"/>
    <w:basedOn w:val="Normale"/>
    <w:next w:val="Normale"/>
    <w:autoRedefine/>
    <w:rsid w:val="00805BCE"/>
    <w:pPr>
      <w:spacing w:before="170"/>
      <w:ind w:left="567" w:right="283"/>
    </w:pPr>
    <w:rPr>
      <w:sz w:val="20"/>
      <w:shd w:val="clear" w:color="auto" w:fill="FFFFFF"/>
    </w:rPr>
  </w:style>
  <w:style w:type="paragraph" w:styleId="Sommario4">
    <w:name w:val="toc 4"/>
    <w:basedOn w:val="Normale"/>
    <w:next w:val="Normale"/>
    <w:autoRedefine/>
    <w:rsid w:val="00805BCE"/>
    <w:pPr>
      <w:spacing w:before="113"/>
      <w:ind w:left="850" w:right="283"/>
    </w:pPr>
    <w:rPr>
      <w:sz w:val="18"/>
      <w:shd w:val="clear" w:color="auto" w:fill="FFFFFF"/>
    </w:rPr>
  </w:style>
  <w:style w:type="character" w:styleId="Collegamentoipertestuale">
    <w:name w:val="Hyperlink"/>
    <w:basedOn w:val="Carpredefinitoparagrafo"/>
    <w:rsid w:val="00EF7B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4771</Words>
  <Characters>27197</Characters>
  <Application>Microsoft Office Word</Application>
  <DocSecurity>0</DocSecurity>
  <Lines>226</Lines>
  <Paragraphs>63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Estrazione documento word v2.4</vt:lpstr>
      <vt:lpstr/>
    </vt:vector>
  </TitlesOfParts>
  <Company>Telecom Italia S.p.A.</Company>
  <LinksUpToDate>false</LinksUpToDate>
  <CharactersWithSpaces>31905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Estrazione documento word v2.4</dc:title>
  <dc:creator>De Angelis Dario</dc:creator>
  <cp:lastModifiedBy>De Angelis Dario</cp:lastModifiedBy>
  <cp:revision>2</cp:revision>
  <dcterms:created xsi:type="dcterms:W3CDTF">2017-12-14T11:09:00Z</dcterms:created>
  <dcterms:modified xsi:type="dcterms:W3CDTF">2017-12-14T11:09:00Z</dcterms:modified>
</cp:coreProperties>
</file>