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033D4D" w14:textId="77777777" w:rsidR="00925FD5" w:rsidRDefault="00925FD5" w:rsidP="00925FD5">
      <w:pPr>
        <w:jc w:val="center"/>
        <w:rPr>
          <w:b/>
          <w:bCs/>
          <w:sz w:val="32"/>
          <w:szCs w:val="32"/>
        </w:rPr>
      </w:pPr>
    </w:p>
    <w:p w14:paraId="22A28E22" w14:textId="77777777" w:rsidR="00925FD5" w:rsidRDefault="00925FD5" w:rsidP="00925FD5">
      <w:pPr>
        <w:jc w:val="center"/>
        <w:rPr>
          <w:b/>
          <w:bCs/>
          <w:sz w:val="32"/>
          <w:szCs w:val="32"/>
        </w:rPr>
      </w:pPr>
    </w:p>
    <w:p w14:paraId="79E70BF5" w14:textId="77777777" w:rsidR="00925FD5" w:rsidRDefault="00925FD5" w:rsidP="00925FD5">
      <w:pPr>
        <w:jc w:val="center"/>
        <w:rPr>
          <w:b/>
          <w:bCs/>
          <w:sz w:val="32"/>
          <w:szCs w:val="32"/>
        </w:rPr>
      </w:pPr>
    </w:p>
    <w:p w14:paraId="67AD7117" w14:textId="77777777" w:rsidR="00925FD5" w:rsidRDefault="00925FD5" w:rsidP="00925FD5">
      <w:pPr>
        <w:jc w:val="center"/>
        <w:rPr>
          <w:b/>
          <w:bCs/>
          <w:sz w:val="32"/>
          <w:szCs w:val="32"/>
        </w:rPr>
      </w:pPr>
    </w:p>
    <w:p w14:paraId="5037DF55" w14:textId="77777777" w:rsidR="00925FD5" w:rsidRDefault="00925FD5" w:rsidP="00925FD5">
      <w:pPr>
        <w:jc w:val="center"/>
        <w:rPr>
          <w:b/>
          <w:bCs/>
          <w:sz w:val="32"/>
          <w:szCs w:val="32"/>
        </w:rPr>
      </w:pPr>
    </w:p>
    <w:p w14:paraId="5B22260F" w14:textId="77777777" w:rsidR="00925FD5" w:rsidRDefault="00925FD5" w:rsidP="00925FD5">
      <w:pPr>
        <w:jc w:val="center"/>
        <w:rPr>
          <w:b/>
          <w:bCs/>
          <w:sz w:val="32"/>
          <w:szCs w:val="32"/>
        </w:rPr>
      </w:pPr>
    </w:p>
    <w:p w14:paraId="4D809886" w14:textId="77777777" w:rsidR="00925FD5" w:rsidRDefault="00925FD5" w:rsidP="00925FD5">
      <w:pPr>
        <w:jc w:val="center"/>
        <w:rPr>
          <w:b/>
          <w:bCs/>
          <w:sz w:val="32"/>
          <w:szCs w:val="32"/>
        </w:rPr>
      </w:pPr>
    </w:p>
    <w:p w14:paraId="0EB10A6D" w14:textId="77777777" w:rsidR="00925FD5" w:rsidRDefault="00925FD5" w:rsidP="00925FD5">
      <w:pPr>
        <w:jc w:val="center"/>
        <w:rPr>
          <w:b/>
          <w:bCs/>
          <w:sz w:val="32"/>
          <w:szCs w:val="32"/>
        </w:rPr>
      </w:pPr>
    </w:p>
    <w:p w14:paraId="6A70D1C0" w14:textId="6CB015AD" w:rsidR="00E9220D" w:rsidRPr="00B03FF3" w:rsidRDefault="00A732E5" w:rsidP="00925FD5">
      <w:pPr>
        <w:jc w:val="center"/>
        <w:rPr>
          <w:b/>
          <w:bCs/>
          <w:sz w:val="28"/>
          <w:szCs w:val="28"/>
        </w:rPr>
      </w:pPr>
      <w:r>
        <w:rPr>
          <w:b/>
          <w:bCs/>
          <w:sz w:val="28"/>
          <w:szCs w:val="28"/>
        </w:rPr>
        <w:t>Calculation Assignment 3 – Cluster Analysis</w:t>
      </w:r>
    </w:p>
    <w:p w14:paraId="052BA94A" w14:textId="77777777" w:rsidR="00E9220D" w:rsidRPr="00B03FF3" w:rsidRDefault="00E9220D" w:rsidP="00925FD5">
      <w:pPr>
        <w:jc w:val="center"/>
        <w:rPr>
          <w:b/>
          <w:bCs/>
          <w:sz w:val="28"/>
          <w:szCs w:val="28"/>
        </w:rPr>
      </w:pPr>
      <w:r w:rsidRPr="00B03FF3">
        <w:rPr>
          <w:b/>
          <w:bCs/>
          <w:sz w:val="28"/>
          <w:szCs w:val="28"/>
        </w:rPr>
        <w:t>Class Name: Golden Gate University MSBA 324 Web and Social Analytics</w:t>
      </w:r>
    </w:p>
    <w:p w14:paraId="7E666838" w14:textId="3F46412A" w:rsidR="003C363F" w:rsidRPr="00B03FF3" w:rsidRDefault="00E9220D" w:rsidP="002A0E2C">
      <w:pPr>
        <w:jc w:val="center"/>
        <w:rPr>
          <w:b/>
          <w:bCs/>
          <w:sz w:val="28"/>
          <w:szCs w:val="28"/>
        </w:rPr>
      </w:pPr>
      <w:r w:rsidRPr="00B03FF3">
        <w:rPr>
          <w:b/>
          <w:bCs/>
          <w:sz w:val="28"/>
          <w:szCs w:val="28"/>
        </w:rPr>
        <w:t>Name: Akshay Danthi</w:t>
      </w:r>
    </w:p>
    <w:p w14:paraId="3E648F59" w14:textId="77777777" w:rsidR="00925FD5" w:rsidRDefault="00925FD5" w:rsidP="00925FD5">
      <w:pPr>
        <w:jc w:val="center"/>
        <w:rPr>
          <w:b/>
          <w:bCs/>
          <w:sz w:val="32"/>
          <w:szCs w:val="32"/>
        </w:rPr>
      </w:pPr>
    </w:p>
    <w:p w14:paraId="411BCDB8" w14:textId="77777777" w:rsidR="00925FD5" w:rsidRDefault="00925FD5" w:rsidP="00925FD5">
      <w:pPr>
        <w:jc w:val="center"/>
        <w:rPr>
          <w:b/>
          <w:bCs/>
          <w:sz w:val="32"/>
          <w:szCs w:val="32"/>
        </w:rPr>
      </w:pPr>
    </w:p>
    <w:p w14:paraId="101CA6FC" w14:textId="77777777" w:rsidR="00925FD5" w:rsidRDefault="00925FD5" w:rsidP="00925FD5">
      <w:pPr>
        <w:jc w:val="center"/>
        <w:rPr>
          <w:b/>
          <w:bCs/>
          <w:sz w:val="32"/>
          <w:szCs w:val="32"/>
        </w:rPr>
      </w:pPr>
    </w:p>
    <w:p w14:paraId="208C6F31" w14:textId="77777777" w:rsidR="00925FD5" w:rsidRDefault="00925FD5" w:rsidP="00925FD5">
      <w:pPr>
        <w:jc w:val="center"/>
        <w:rPr>
          <w:b/>
          <w:bCs/>
          <w:sz w:val="32"/>
          <w:szCs w:val="32"/>
        </w:rPr>
      </w:pPr>
    </w:p>
    <w:p w14:paraId="79AA6AC7" w14:textId="77777777" w:rsidR="00925FD5" w:rsidRDefault="00925FD5" w:rsidP="00925FD5">
      <w:pPr>
        <w:jc w:val="center"/>
        <w:rPr>
          <w:b/>
          <w:bCs/>
          <w:sz w:val="32"/>
          <w:szCs w:val="32"/>
        </w:rPr>
      </w:pPr>
    </w:p>
    <w:p w14:paraId="42A9F54B" w14:textId="77777777" w:rsidR="00925FD5" w:rsidRDefault="00925FD5" w:rsidP="00925FD5">
      <w:pPr>
        <w:jc w:val="center"/>
        <w:rPr>
          <w:b/>
          <w:bCs/>
          <w:sz w:val="32"/>
          <w:szCs w:val="32"/>
        </w:rPr>
      </w:pPr>
    </w:p>
    <w:p w14:paraId="236FEB73" w14:textId="77777777" w:rsidR="00925FD5" w:rsidRDefault="00925FD5" w:rsidP="00925FD5">
      <w:pPr>
        <w:jc w:val="center"/>
        <w:rPr>
          <w:b/>
          <w:bCs/>
          <w:sz w:val="32"/>
          <w:szCs w:val="32"/>
        </w:rPr>
      </w:pPr>
    </w:p>
    <w:p w14:paraId="31B1A40D" w14:textId="77777777" w:rsidR="00925FD5" w:rsidRDefault="00925FD5" w:rsidP="00925FD5">
      <w:pPr>
        <w:jc w:val="center"/>
        <w:rPr>
          <w:b/>
          <w:bCs/>
          <w:sz w:val="32"/>
          <w:szCs w:val="32"/>
        </w:rPr>
      </w:pPr>
    </w:p>
    <w:p w14:paraId="3D7B4E23" w14:textId="77777777" w:rsidR="00925FD5" w:rsidRDefault="00925FD5" w:rsidP="00925FD5">
      <w:pPr>
        <w:jc w:val="center"/>
        <w:rPr>
          <w:b/>
          <w:bCs/>
          <w:sz w:val="32"/>
          <w:szCs w:val="32"/>
        </w:rPr>
      </w:pPr>
    </w:p>
    <w:p w14:paraId="28655EF4" w14:textId="77777777" w:rsidR="00925FD5" w:rsidRDefault="00925FD5" w:rsidP="00925FD5">
      <w:pPr>
        <w:rPr>
          <w:b/>
          <w:bCs/>
        </w:rPr>
      </w:pPr>
    </w:p>
    <w:p w14:paraId="6D043BEA" w14:textId="77777777" w:rsidR="00B03FF3" w:rsidRDefault="00B03FF3" w:rsidP="00925FD5">
      <w:pPr>
        <w:rPr>
          <w:b/>
          <w:bCs/>
          <w:sz w:val="36"/>
          <w:szCs w:val="36"/>
        </w:rPr>
      </w:pPr>
    </w:p>
    <w:p w14:paraId="0050216E" w14:textId="353FD612" w:rsidR="00925FD5" w:rsidRPr="003330BA" w:rsidRDefault="009A2680" w:rsidP="00925FD5">
      <w:pPr>
        <w:rPr>
          <w:b/>
          <w:bCs/>
          <w:sz w:val="36"/>
          <w:szCs w:val="36"/>
        </w:rPr>
      </w:pPr>
      <w:r w:rsidRPr="003330BA">
        <w:rPr>
          <w:b/>
          <w:bCs/>
          <w:sz w:val="36"/>
          <w:szCs w:val="36"/>
        </w:rPr>
        <w:lastRenderedPageBreak/>
        <w:t>Agenda</w:t>
      </w:r>
    </w:p>
    <w:p w14:paraId="02456369" w14:textId="4F31BE7C" w:rsidR="009A2680" w:rsidRDefault="009A2680" w:rsidP="009A2680">
      <w:pPr>
        <w:rPr>
          <w:sz w:val="36"/>
          <w:szCs w:val="36"/>
        </w:rPr>
      </w:pPr>
      <w:r w:rsidRPr="003330BA">
        <w:rPr>
          <w:sz w:val="36"/>
          <w:szCs w:val="36"/>
        </w:rPr>
        <w:t>Introduction</w:t>
      </w:r>
      <w:r w:rsidRPr="003330BA">
        <w:rPr>
          <w:sz w:val="36"/>
          <w:szCs w:val="36"/>
        </w:rPr>
        <w:tab/>
      </w:r>
      <w:r w:rsidRPr="003330BA">
        <w:rPr>
          <w:sz w:val="36"/>
          <w:szCs w:val="36"/>
        </w:rPr>
        <w:tab/>
      </w:r>
      <w:r w:rsidRPr="003330BA">
        <w:rPr>
          <w:sz w:val="36"/>
          <w:szCs w:val="36"/>
        </w:rPr>
        <w:tab/>
      </w:r>
      <w:r w:rsidRPr="003330BA">
        <w:rPr>
          <w:sz w:val="36"/>
          <w:szCs w:val="36"/>
        </w:rPr>
        <w:tab/>
      </w:r>
      <w:r w:rsidRPr="003330BA">
        <w:rPr>
          <w:sz w:val="36"/>
          <w:szCs w:val="36"/>
        </w:rPr>
        <w:tab/>
      </w:r>
      <w:r w:rsidRPr="003330BA">
        <w:rPr>
          <w:sz w:val="36"/>
          <w:szCs w:val="36"/>
        </w:rPr>
        <w:tab/>
      </w:r>
      <w:r w:rsidRPr="003330BA">
        <w:rPr>
          <w:sz w:val="36"/>
          <w:szCs w:val="36"/>
        </w:rPr>
        <w:tab/>
      </w:r>
      <w:r w:rsidRPr="003330BA">
        <w:rPr>
          <w:sz w:val="36"/>
          <w:szCs w:val="36"/>
        </w:rPr>
        <w:tab/>
      </w:r>
      <w:r w:rsidRPr="003330BA">
        <w:rPr>
          <w:sz w:val="36"/>
          <w:szCs w:val="36"/>
        </w:rPr>
        <w:tab/>
      </w:r>
      <w:r w:rsidRPr="003330BA">
        <w:rPr>
          <w:sz w:val="36"/>
          <w:szCs w:val="36"/>
        </w:rPr>
        <w:tab/>
      </w:r>
      <w:r w:rsidR="00432191">
        <w:rPr>
          <w:sz w:val="36"/>
          <w:szCs w:val="36"/>
        </w:rPr>
        <w:t>3</w:t>
      </w:r>
    </w:p>
    <w:p w14:paraId="085C51CF" w14:textId="1E85020B" w:rsidR="00C11570" w:rsidRDefault="00C11570" w:rsidP="009A2680">
      <w:pPr>
        <w:rPr>
          <w:sz w:val="36"/>
          <w:szCs w:val="36"/>
        </w:rPr>
      </w:pPr>
      <w:r>
        <w:rPr>
          <w:sz w:val="36"/>
          <w:szCs w:val="36"/>
        </w:rPr>
        <w:t>Research</w:t>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t>3</w:t>
      </w:r>
    </w:p>
    <w:p w14:paraId="1719D1DD" w14:textId="61BD8EE4" w:rsidR="006C7533" w:rsidRDefault="006C7533" w:rsidP="009A2680">
      <w:pPr>
        <w:rPr>
          <w:sz w:val="36"/>
          <w:szCs w:val="36"/>
        </w:rPr>
      </w:pPr>
      <w:r>
        <w:rPr>
          <w:sz w:val="36"/>
          <w:szCs w:val="36"/>
        </w:rPr>
        <w:t>Software</w:t>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t>4</w:t>
      </w:r>
    </w:p>
    <w:p w14:paraId="17D39FEA" w14:textId="66E886EF" w:rsidR="006C7533" w:rsidRDefault="006C7533" w:rsidP="009A2680">
      <w:pPr>
        <w:rPr>
          <w:sz w:val="36"/>
          <w:szCs w:val="36"/>
        </w:rPr>
      </w:pPr>
      <w:r>
        <w:rPr>
          <w:sz w:val="36"/>
          <w:szCs w:val="36"/>
        </w:rPr>
        <w:t>Screenshots</w:t>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sidR="0029270A">
        <w:rPr>
          <w:sz w:val="36"/>
          <w:szCs w:val="36"/>
        </w:rPr>
        <w:t>5</w:t>
      </w:r>
    </w:p>
    <w:p w14:paraId="6B044BA4" w14:textId="400CAB92" w:rsidR="00E41DF3" w:rsidRDefault="00E41DF3" w:rsidP="009A2680">
      <w:pPr>
        <w:rPr>
          <w:sz w:val="36"/>
          <w:szCs w:val="36"/>
        </w:rPr>
      </w:pPr>
      <w:r>
        <w:rPr>
          <w:sz w:val="36"/>
          <w:szCs w:val="36"/>
        </w:rPr>
        <w:t>Commentary</w:t>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sidR="00601BB8">
        <w:rPr>
          <w:sz w:val="36"/>
          <w:szCs w:val="36"/>
        </w:rPr>
        <w:t>8</w:t>
      </w:r>
    </w:p>
    <w:p w14:paraId="597ACF24" w14:textId="06C997E4" w:rsidR="00E41DF3" w:rsidRDefault="00E41DF3" w:rsidP="009A2680">
      <w:pPr>
        <w:rPr>
          <w:sz w:val="36"/>
          <w:szCs w:val="36"/>
        </w:rPr>
      </w:pPr>
      <w:r>
        <w:rPr>
          <w:sz w:val="36"/>
          <w:szCs w:val="36"/>
        </w:rPr>
        <w:t>References</w:t>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sidR="00601BB8">
        <w:rPr>
          <w:sz w:val="36"/>
          <w:szCs w:val="36"/>
        </w:rPr>
        <w:t>8</w:t>
      </w:r>
    </w:p>
    <w:p w14:paraId="4D58E7B3" w14:textId="66BD9671" w:rsidR="00C16FD5" w:rsidRDefault="00C16FD5">
      <w:pPr>
        <w:rPr>
          <w:sz w:val="36"/>
          <w:szCs w:val="36"/>
        </w:rPr>
      </w:pPr>
      <w:r>
        <w:rPr>
          <w:sz w:val="36"/>
          <w:szCs w:val="36"/>
        </w:rPr>
        <w:br w:type="page"/>
      </w:r>
    </w:p>
    <w:p w14:paraId="22973671" w14:textId="547CA8D0" w:rsidR="009A606D" w:rsidRDefault="00073EBC" w:rsidP="009A606D">
      <w:pPr>
        <w:pStyle w:val="NormalWeb"/>
        <w:shd w:val="clear" w:color="auto" w:fill="FFFFFF"/>
        <w:spacing w:before="0" w:beforeAutospacing="0" w:after="0" w:afterAutospacing="0"/>
        <w:rPr>
          <w:b/>
        </w:rPr>
      </w:pPr>
      <w:r>
        <w:rPr>
          <w:b/>
        </w:rPr>
        <w:lastRenderedPageBreak/>
        <w:t>Introduction</w:t>
      </w:r>
    </w:p>
    <w:p w14:paraId="530A1D9C" w14:textId="5BBD8C08" w:rsidR="00CE1421" w:rsidRPr="00CE1421" w:rsidRDefault="00CE1421" w:rsidP="00CE1421">
      <w:pPr>
        <w:pStyle w:val="NormalWeb"/>
        <w:shd w:val="clear" w:color="auto" w:fill="FFFFFF"/>
        <w:spacing w:after="0"/>
        <w:rPr>
          <w:bCs/>
        </w:rPr>
      </w:pPr>
      <w:r>
        <w:rPr>
          <w:bCs/>
        </w:rPr>
        <w:t xml:space="preserve">A market survey </w:t>
      </w:r>
      <w:r w:rsidRPr="00CE1421">
        <w:rPr>
          <w:bCs/>
        </w:rPr>
        <w:t>using a 7-point Likert scale</w:t>
      </w:r>
      <w:r>
        <w:rPr>
          <w:bCs/>
        </w:rPr>
        <w:t xml:space="preserve"> to identify clusters among customers who purchase Dog food has been conducted.</w:t>
      </w:r>
      <w:r w:rsidRPr="00CE1421">
        <w:rPr>
          <w:bCs/>
        </w:rPr>
        <w:t xml:space="preserve"> </w:t>
      </w:r>
      <w:r>
        <w:rPr>
          <w:bCs/>
        </w:rPr>
        <w:t>E</w:t>
      </w:r>
      <w:r w:rsidRPr="00CE1421">
        <w:rPr>
          <w:bCs/>
        </w:rPr>
        <w:t xml:space="preserve">ach respondent </w:t>
      </w:r>
      <w:r>
        <w:rPr>
          <w:bCs/>
        </w:rPr>
        <w:t xml:space="preserve">has been asked to </w:t>
      </w:r>
      <w:r w:rsidRPr="00CE1421">
        <w:rPr>
          <w:bCs/>
        </w:rPr>
        <w:t xml:space="preserve">state their agreement </w:t>
      </w:r>
      <w:r>
        <w:rPr>
          <w:bCs/>
        </w:rPr>
        <w:t xml:space="preserve">on 6 statements </w:t>
      </w:r>
      <w:r w:rsidRPr="00CE1421">
        <w:rPr>
          <w:bCs/>
        </w:rPr>
        <w:t>from 1 (strongly disagree) to 4 (neutral) to 7 (strongly agree). The statements are:</w:t>
      </w:r>
    </w:p>
    <w:p w14:paraId="2889845F" w14:textId="709120B0" w:rsidR="00CE1421" w:rsidRPr="00CE1421" w:rsidRDefault="00CE1421" w:rsidP="00CE1421">
      <w:pPr>
        <w:pStyle w:val="NormalWeb"/>
        <w:shd w:val="clear" w:color="auto" w:fill="FFFFFF"/>
        <w:spacing w:after="0"/>
        <w:rPr>
          <w:bCs/>
        </w:rPr>
      </w:pPr>
      <w:r w:rsidRPr="00CE1421">
        <w:rPr>
          <w:bCs/>
        </w:rPr>
        <w:t>S1: It is important for me to buy dog food that prevents canine cavities</w:t>
      </w:r>
      <w:r>
        <w:rPr>
          <w:bCs/>
        </w:rPr>
        <w:t>.</w:t>
      </w:r>
    </w:p>
    <w:p w14:paraId="4CD63092" w14:textId="33528385" w:rsidR="00CE1421" w:rsidRPr="00CE1421" w:rsidRDefault="00CE1421" w:rsidP="00CE1421">
      <w:pPr>
        <w:pStyle w:val="NormalWeb"/>
        <w:shd w:val="clear" w:color="auto" w:fill="FFFFFF"/>
        <w:spacing w:after="0"/>
        <w:rPr>
          <w:bCs/>
        </w:rPr>
      </w:pPr>
      <w:r w:rsidRPr="00CE1421">
        <w:rPr>
          <w:bCs/>
        </w:rPr>
        <w:t>S2: I like dog food that gives my dog a shiny coat</w:t>
      </w:r>
      <w:r>
        <w:rPr>
          <w:bCs/>
        </w:rPr>
        <w:t>.</w:t>
      </w:r>
    </w:p>
    <w:p w14:paraId="627FBCDE" w14:textId="43CA1A21" w:rsidR="00CE1421" w:rsidRPr="00CE1421" w:rsidRDefault="00CE1421" w:rsidP="00CE1421">
      <w:pPr>
        <w:pStyle w:val="NormalWeb"/>
        <w:shd w:val="clear" w:color="auto" w:fill="FFFFFF"/>
        <w:spacing w:after="0"/>
        <w:rPr>
          <w:bCs/>
        </w:rPr>
      </w:pPr>
      <w:r w:rsidRPr="00CE1421">
        <w:rPr>
          <w:bCs/>
        </w:rPr>
        <w:t>S3: Dog food should strengthen gums</w:t>
      </w:r>
      <w:r>
        <w:rPr>
          <w:bCs/>
        </w:rPr>
        <w:t>.</w:t>
      </w:r>
    </w:p>
    <w:p w14:paraId="3E3C8E9F" w14:textId="6B82EA38" w:rsidR="00CE1421" w:rsidRPr="00CE1421" w:rsidRDefault="00CE1421" w:rsidP="00CE1421">
      <w:pPr>
        <w:pStyle w:val="NormalWeb"/>
        <w:shd w:val="clear" w:color="auto" w:fill="FFFFFF"/>
        <w:spacing w:after="0"/>
        <w:rPr>
          <w:bCs/>
        </w:rPr>
      </w:pPr>
      <w:r w:rsidRPr="00CE1421">
        <w:rPr>
          <w:bCs/>
        </w:rPr>
        <w:t>S4: Dog food should make my dog's breath fresher</w:t>
      </w:r>
      <w:r>
        <w:rPr>
          <w:bCs/>
        </w:rPr>
        <w:t>.</w:t>
      </w:r>
    </w:p>
    <w:p w14:paraId="6DAB9AEF" w14:textId="4CACCC19" w:rsidR="00CE1421" w:rsidRPr="00CE1421" w:rsidRDefault="00CE1421" w:rsidP="00CE1421">
      <w:pPr>
        <w:pStyle w:val="NormalWeb"/>
        <w:shd w:val="clear" w:color="auto" w:fill="FFFFFF"/>
        <w:spacing w:after="0"/>
        <w:rPr>
          <w:bCs/>
        </w:rPr>
      </w:pPr>
      <w:r w:rsidRPr="00CE1421">
        <w:rPr>
          <w:bCs/>
        </w:rPr>
        <w:t xml:space="preserve">S5: It is not a priority for me that dog food </w:t>
      </w:r>
      <w:r w:rsidRPr="00CE1421">
        <w:rPr>
          <w:bCs/>
        </w:rPr>
        <w:t>prevents</w:t>
      </w:r>
      <w:r w:rsidRPr="00CE1421">
        <w:rPr>
          <w:bCs/>
        </w:rPr>
        <w:t xml:space="preserve"> tooth decay or cavities (reverse coded)</w:t>
      </w:r>
      <w:r>
        <w:rPr>
          <w:bCs/>
        </w:rPr>
        <w:t>.</w:t>
      </w:r>
    </w:p>
    <w:p w14:paraId="3AE7E143" w14:textId="4CDE9BE6" w:rsidR="00073EBC" w:rsidRPr="00073EBC" w:rsidRDefault="00CE1421" w:rsidP="00CE1421">
      <w:pPr>
        <w:pStyle w:val="NormalWeb"/>
        <w:shd w:val="clear" w:color="auto" w:fill="FFFFFF"/>
        <w:spacing w:before="0" w:beforeAutospacing="0" w:after="0" w:afterAutospacing="0"/>
        <w:rPr>
          <w:bCs/>
        </w:rPr>
      </w:pPr>
      <w:r w:rsidRPr="00CE1421">
        <w:rPr>
          <w:bCs/>
        </w:rPr>
        <w:t>S6: When I buy dog food, I look for food that gives my dog shiny teeth</w:t>
      </w:r>
      <w:r>
        <w:rPr>
          <w:bCs/>
        </w:rPr>
        <w:t>.</w:t>
      </w:r>
    </w:p>
    <w:p w14:paraId="715B4EC5" w14:textId="77777777" w:rsidR="005B0C87" w:rsidRDefault="005B0C87" w:rsidP="00761EB9">
      <w:pPr>
        <w:pStyle w:val="NormalWeb"/>
        <w:shd w:val="clear" w:color="auto" w:fill="FFFFFF"/>
        <w:spacing w:before="0" w:beforeAutospacing="0" w:after="0" w:afterAutospacing="0"/>
      </w:pPr>
    </w:p>
    <w:p w14:paraId="31C91E82" w14:textId="2016EFA4" w:rsidR="0030666A" w:rsidRDefault="0030666A" w:rsidP="00761EB9">
      <w:pPr>
        <w:pStyle w:val="NormalWeb"/>
        <w:shd w:val="clear" w:color="auto" w:fill="FFFFFF"/>
        <w:spacing w:before="0" w:beforeAutospacing="0" w:after="0" w:afterAutospacing="0"/>
      </w:pPr>
      <w:r>
        <w:t>The aim is to identify the needs of different clusters of customers to better serve them.</w:t>
      </w:r>
    </w:p>
    <w:p w14:paraId="4EBDE49A" w14:textId="77777777" w:rsidR="007F4451" w:rsidRDefault="007F4451" w:rsidP="00761EB9">
      <w:pPr>
        <w:pStyle w:val="NormalWeb"/>
        <w:shd w:val="clear" w:color="auto" w:fill="FFFFFF"/>
        <w:spacing w:before="0" w:beforeAutospacing="0" w:after="0" w:afterAutospacing="0"/>
      </w:pPr>
    </w:p>
    <w:p w14:paraId="77CAD21E" w14:textId="2F345933" w:rsidR="00761EB9" w:rsidRDefault="00761EB9" w:rsidP="00761EB9">
      <w:pPr>
        <w:pStyle w:val="NormalWeb"/>
        <w:shd w:val="clear" w:color="auto" w:fill="FFFFFF"/>
        <w:spacing w:before="0" w:beforeAutospacing="0" w:after="0" w:afterAutospacing="0"/>
        <w:rPr>
          <w:b/>
        </w:rPr>
      </w:pPr>
      <w:r>
        <w:rPr>
          <w:b/>
        </w:rPr>
        <w:t>Research</w:t>
      </w:r>
    </w:p>
    <w:p w14:paraId="3EEC0B7F" w14:textId="77777777" w:rsidR="00987AD9" w:rsidRDefault="00987AD9" w:rsidP="00761EB9">
      <w:pPr>
        <w:pStyle w:val="NormalWeb"/>
        <w:shd w:val="clear" w:color="auto" w:fill="FFFFFF"/>
        <w:spacing w:before="0" w:beforeAutospacing="0" w:after="0" w:afterAutospacing="0"/>
        <w:rPr>
          <w:b/>
        </w:rPr>
      </w:pPr>
    </w:p>
    <w:p w14:paraId="4538C566" w14:textId="3258C7B8" w:rsidR="00761EB9" w:rsidRDefault="00221EEE" w:rsidP="00761EB9">
      <w:pPr>
        <w:pStyle w:val="NormalWeb"/>
        <w:shd w:val="clear" w:color="auto" w:fill="FFFFFF"/>
        <w:spacing w:before="0" w:beforeAutospacing="0" w:after="0" w:afterAutospacing="0"/>
        <w:rPr>
          <w:bCs/>
        </w:rPr>
      </w:pPr>
      <w:r>
        <w:rPr>
          <w:bCs/>
        </w:rPr>
        <w:t xml:space="preserve">The conclusion I have arrived from this case study is in line with the research published by </w:t>
      </w:r>
      <w:r w:rsidR="00A67F5F">
        <w:rPr>
          <w:bCs/>
        </w:rPr>
        <w:t>(</w:t>
      </w:r>
      <w:r w:rsidRPr="00A67F5F">
        <w:rPr>
          <w:b/>
        </w:rPr>
        <w:t>Boya, Dotson</w:t>
      </w:r>
      <w:r w:rsidR="00A67F5F">
        <w:rPr>
          <w:b/>
        </w:rPr>
        <w:t xml:space="preserve">, </w:t>
      </w:r>
      <w:r w:rsidRPr="00A67F5F">
        <w:rPr>
          <w:b/>
        </w:rPr>
        <w:t>Hyatt</w:t>
      </w:r>
      <w:r w:rsidR="00A67F5F" w:rsidRPr="00A67F5F">
        <w:rPr>
          <w:b/>
        </w:rPr>
        <w:t>, 2015</w:t>
      </w:r>
      <w:r w:rsidR="00A67F5F">
        <w:rPr>
          <w:bCs/>
        </w:rPr>
        <w:t>)</w:t>
      </w:r>
      <w:r>
        <w:rPr>
          <w:bCs/>
        </w:rPr>
        <w:t xml:space="preserve"> which states that there are 3 segments of Customers in the Dog Food market, namely (i) Dog People (who highly </w:t>
      </w:r>
      <w:r w:rsidR="00A67F5F" w:rsidRPr="00A67F5F">
        <w:rPr>
          <w:bCs/>
        </w:rPr>
        <w:t>anthropomorphiz</w:t>
      </w:r>
      <w:r w:rsidR="00A67F5F">
        <w:rPr>
          <w:bCs/>
        </w:rPr>
        <w:t xml:space="preserve">e (self-identify) </w:t>
      </w:r>
      <w:r>
        <w:rPr>
          <w:bCs/>
        </w:rPr>
        <w:t xml:space="preserve">with their dogs and prioritize </w:t>
      </w:r>
      <w:r w:rsidR="00A67F5F">
        <w:rPr>
          <w:bCs/>
        </w:rPr>
        <w:t xml:space="preserve">the </w:t>
      </w:r>
      <w:r>
        <w:rPr>
          <w:bCs/>
        </w:rPr>
        <w:t xml:space="preserve">health of their Dogs), (ii) Dog Parents (who view their dogs as family members but not as much as the </w:t>
      </w:r>
      <w:r w:rsidR="00A67F5F">
        <w:rPr>
          <w:bCs/>
        </w:rPr>
        <w:t>Dog people), (iii) Pet Owners who do not anthropomorphize with their dogs.</w:t>
      </w:r>
    </w:p>
    <w:p w14:paraId="6EF46AC0" w14:textId="77777777" w:rsidR="00A67F5F" w:rsidRDefault="00A67F5F" w:rsidP="00761EB9">
      <w:pPr>
        <w:pStyle w:val="NormalWeb"/>
        <w:shd w:val="clear" w:color="auto" w:fill="FFFFFF"/>
        <w:spacing w:before="0" w:beforeAutospacing="0" w:after="0" w:afterAutospacing="0"/>
        <w:rPr>
          <w:bCs/>
        </w:rPr>
      </w:pPr>
    </w:p>
    <w:p w14:paraId="4EC8BB39" w14:textId="7E194A32" w:rsidR="0052326A" w:rsidRDefault="00A67F5F" w:rsidP="00761EB9">
      <w:pPr>
        <w:pStyle w:val="NormalWeb"/>
        <w:shd w:val="clear" w:color="auto" w:fill="FFFFFF"/>
        <w:spacing w:before="0" w:beforeAutospacing="0" w:after="0" w:afterAutospacing="0"/>
        <w:rPr>
          <w:bCs/>
        </w:rPr>
      </w:pPr>
      <w:r>
        <w:rPr>
          <w:bCs/>
        </w:rPr>
        <w:t xml:space="preserve">This is in line with the </w:t>
      </w:r>
      <w:r w:rsidR="00BA198E">
        <w:rPr>
          <w:bCs/>
        </w:rPr>
        <w:t>conclusion of this case study where 3 clusters were found based on the survey options. The 3 clusters found were (i) Customers who prioritized with the Oral health of their dogs the most (paralleling with Dog People</w:t>
      </w:r>
      <w:r w:rsidR="00FF638C" w:rsidRPr="00FF638C">
        <w:rPr>
          <w:bCs/>
        </w:rPr>
        <w:t xml:space="preserve"> </w:t>
      </w:r>
      <w:r w:rsidR="00FF638C">
        <w:rPr>
          <w:bCs/>
        </w:rPr>
        <w:t xml:space="preserve">who anthropomorphized most with their dogs and thus cared about their dogs oral health instead of </w:t>
      </w:r>
      <w:r w:rsidR="00EF48EF">
        <w:rPr>
          <w:bCs/>
        </w:rPr>
        <w:t>aesthetic</w:t>
      </w:r>
      <w:r w:rsidR="00FF638C">
        <w:rPr>
          <w:bCs/>
        </w:rPr>
        <w:t xml:space="preserve"> characteristics</w:t>
      </w:r>
      <w:r w:rsidR="00FF638C">
        <w:rPr>
          <w:bCs/>
        </w:rPr>
        <w:t xml:space="preserve"> such as shiny coat or shiny teeth</w:t>
      </w:r>
      <w:r w:rsidR="00BA198E">
        <w:rPr>
          <w:bCs/>
        </w:rPr>
        <w:t>), (ii) Customers who prioritized with the Appearance of their dogs the most (paralleling with Dog Parents</w:t>
      </w:r>
      <w:r w:rsidR="00D052CD">
        <w:rPr>
          <w:bCs/>
        </w:rPr>
        <w:t xml:space="preserve"> who were not as attached as Cluster 1 respondents</w:t>
      </w:r>
      <w:r w:rsidR="00BA198E">
        <w:rPr>
          <w:bCs/>
        </w:rPr>
        <w:t>) and (iii) Customers who did not have strong opinions on any of the opinions on the survey, paralleling with the Pet Owners who least anthropomorphized with their dogs.</w:t>
      </w:r>
    </w:p>
    <w:p w14:paraId="2B406E01" w14:textId="77777777" w:rsidR="0052326A" w:rsidRDefault="0052326A">
      <w:pPr>
        <w:rPr>
          <w:rFonts w:ascii="Times New Roman" w:eastAsia="Times New Roman" w:hAnsi="Times New Roman" w:cs="Times New Roman"/>
          <w:bCs/>
          <w:kern w:val="0"/>
          <w:sz w:val="24"/>
          <w:szCs w:val="24"/>
          <w14:ligatures w14:val="none"/>
        </w:rPr>
      </w:pPr>
      <w:r>
        <w:rPr>
          <w:bCs/>
        </w:rPr>
        <w:br w:type="page"/>
      </w:r>
    </w:p>
    <w:p w14:paraId="4DF7A7DE" w14:textId="77777777" w:rsidR="0070253B" w:rsidRDefault="00761EB9" w:rsidP="0070253B">
      <w:pPr>
        <w:pStyle w:val="NormalWeb"/>
        <w:shd w:val="clear" w:color="auto" w:fill="FFFFFF"/>
        <w:spacing w:before="0" w:beforeAutospacing="0" w:after="0" w:afterAutospacing="0"/>
        <w:rPr>
          <w:b/>
        </w:rPr>
      </w:pPr>
      <w:r>
        <w:rPr>
          <w:b/>
        </w:rPr>
        <w:lastRenderedPageBreak/>
        <w:t>Software</w:t>
      </w:r>
    </w:p>
    <w:p w14:paraId="307CB86B" w14:textId="77777777" w:rsidR="00987AD9" w:rsidRDefault="00987AD9" w:rsidP="0070253B">
      <w:pPr>
        <w:pStyle w:val="NormalWeb"/>
        <w:shd w:val="clear" w:color="auto" w:fill="FFFFFF"/>
        <w:spacing w:before="0" w:beforeAutospacing="0" w:after="0" w:afterAutospacing="0"/>
        <w:rPr>
          <w:b/>
        </w:rPr>
      </w:pPr>
    </w:p>
    <w:p w14:paraId="308AC9A6" w14:textId="3B32B7DC" w:rsidR="00C16FD5" w:rsidRPr="00C16FD5" w:rsidRDefault="00C16FD5" w:rsidP="00C16FD5">
      <w:pPr>
        <w:pStyle w:val="NormalWeb"/>
        <w:shd w:val="clear" w:color="auto" w:fill="FFFFFF"/>
        <w:spacing w:after="0"/>
        <w:rPr>
          <w:rFonts w:asciiTheme="minorHAnsi" w:hAnsiTheme="minorHAnsi" w:cstheme="minorHAnsi"/>
          <w:bCs/>
          <w:sz w:val="18"/>
          <w:szCs w:val="18"/>
        </w:rPr>
      </w:pPr>
      <w:r w:rsidRPr="00C16FD5">
        <w:rPr>
          <w:rFonts w:asciiTheme="minorHAnsi" w:hAnsiTheme="minorHAnsi" w:cstheme="minorHAnsi"/>
          <w:bCs/>
          <w:sz w:val="18"/>
          <w:szCs w:val="18"/>
        </w:rPr>
        <w:t># Read the CSV file into a R dataframe</w:t>
      </w:r>
      <w:r w:rsidR="00B62717">
        <w:rPr>
          <w:rFonts w:asciiTheme="minorHAnsi" w:hAnsiTheme="minorHAnsi" w:cstheme="minorHAnsi"/>
          <w:bCs/>
          <w:sz w:val="18"/>
          <w:szCs w:val="18"/>
        </w:rPr>
        <w:br/>
      </w:r>
      <w:r w:rsidRPr="00C16FD5">
        <w:rPr>
          <w:rFonts w:asciiTheme="minorHAnsi" w:hAnsiTheme="minorHAnsi" w:cstheme="minorHAnsi"/>
          <w:bCs/>
          <w:sz w:val="18"/>
          <w:szCs w:val="18"/>
        </w:rPr>
        <w:t>dogfood_need &lt;- read.csv("MSBA324_Week13_CalculationAssignmentCluster.csv")</w:t>
      </w:r>
      <w:r w:rsidR="00B62717">
        <w:rPr>
          <w:rFonts w:asciiTheme="minorHAnsi" w:hAnsiTheme="minorHAnsi" w:cstheme="minorHAnsi"/>
          <w:bCs/>
          <w:sz w:val="18"/>
          <w:szCs w:val="18"/>
        </w:rPr>
        <w:br/>
      </w:r>
      <w:r w:rsidRPr="00C16FD5">
        <w:rPr>
          <w:rFonts w:asciiTheme="minorHAnsi" w:hAnsiTheme="minorHAnsi" w:cstheme="minorHAnsi"/>
          <w:bCs/>
          <w:sz w:val="18"/>
          <w:szCs w:val="18"/>
        </w:rPr>
        <w:t>dogfood_need</w:t>
      </w:r>
    </w:p>
    <w:p w14:paraId="44178F0F" w14:textId="591DF6D0" w:rsidR="00C16FD5" w:rsidRPr="00C16FD5" w:rsidRDefault="00C16FD5" w:rsidP="00C16FD5">
      <w:pPr>
        <w:pStyle w:val="NormalWeb"/>
        <w:shd w:val="clear" w:color="auto" w:fill="FFFFFF"/>
        <w:spacing w:after="0"/>
        <w:rPr>
          <w:rFonts w:asciiTheme="minorHAnsi" w:hAnsiTheme="minorHAnsi" w:cstheme="minorHAnsi"/>
          <w:bCs/>
          <w:sz w:val="18"/>
          <w:szCs w:val="18"/>
        </w:rPr>
      </w:pPr>
      <w:r w:rsidRPr="00C16FD5">
        <w:rPr>
          <w:rFonts w:asciiTheme="minorHAnsi" w:hAnsiTheme="minorHAnsi" w:cstheme="minorHAnsi"/>
          <w:bCs/>
          <w:sz w:val="18"/>
          <w:szCs w:val="18"/>
        </w:rPr>
        <w:t>#Calculate the distance matrix</w:t>
      </w:r>
      <w:r w:rsidR="00B62717">
        <w:rPr>
          <w:rFonts w:asciiTheme="minorHAnsi" w:hAnsiTheme="minorHAnsi" w:cstheme="minorHAnsi"/>
          <w:bCs/>
          <w:sz w:val="18"/>
          <w:szCs w:val="18"/>
        </w:rPr>
        <w:br/>
      </w:r>
      <w:r w:rsidRPr="00C16FD5">
        <w:rPr>
          <w:rFonts w:asciiTheme="minorHAnsi" w:hAnsiTheme="minorHAnsi" w:cstheme="minorHAnsi"/>
          <w:bCs/>
          <w:sz w:val="18"/>
          <w:szCs w:val="18"/>
        </w:rPr>
        <w:t>dist_mat &lt;- dist(dogfood_need, method="euclidean")</w:t>
      </w:r>
    </w:p>
    <w:p w14:paraId="573367D4" w14:textId="32E422FC" w:rsidR="00C16FD5" w:rsidRPr="00C16FD5" w:rsidRDefault="00C16FD5" w:rsidP="00C16FD5">
      <w:pPr>
        <w:pStyle w:val="NormalWeb"/>
        <w:shd w:val="clear" w:color="auto" w:fill="FFFFFF"/>
        <w:spacing w:after="0"/>
        <w:rPr>
          <w:rFonts w:asciiTheme="minorHAnsi" w:hAnsiTheme="minorHAnsi" w:cstheme="minorHAnsi"/>
          <w:bCs/>
          <w:sz w:val="18"/>
          <w:szCs w:val="18"/>
        </w:rPr>
      </w:pPr>
      <w:r w:rsidRPr="00C16FD5">
        <w:rPr>
          <w:rFonts w:asciiTheme="minorHAnsi" w:hAnsiTheme="minorHAnsi" w:cstheme="minorHAnsi"/>
          <w:bCs/>
          <w:sz w:val="18"/>
          <w:szCs w:val="18"/>
        </w:rPr>
        <w:t># Perform hierarchical agglomerative clustering with Ward's revised method</w:t>
      </w:r>
      <w:r w:rsidR="00B62717">
        <w:rPr>
          <w:rFonts w:asciiTheme="minorHAnsi" w:hAnsiTheme="minorHAnsi" w:cstheme="minorHAnsi"/>
          <w:bCs/>
          <w:sz w:val="18"/>
          <w:szCs w:val="18"/>
        </w:rPr>
        <w:br/>
      </w:r>
      <w:r w:rsidRPr="00C16FD5">
        <w:rPr>
          <w:rFonts w:asciiTheme="minorHAnsi" w:hAnsiTheme="minorHAnsi" w:cstheme="minorHAnsi"/>
          <w:bCs/>
          <w:sz w:val="18"/>
          <w:szCs w:val="18"/>
        </w:rPr>
        <w:t>clusters &lt;- hclust(dist_mat, method="ward.D2")</w:t>
      </w:r>
      <w:r w:rsidR="00B62717">
        <w:rPr>
          <w:rFonts w:asciiTheme="minorHAnsi" w:hAnsiTheme="minorHAnsi" w:cstheme="minorHAnsi"/>
          <w:bCs/>
          <w:sz w:val="18"/>
          <w:szCs w:val="18"/>
        </w:rPr>
        <w:br/>
      </w:r>
      <w:r w:rsidRPr="00C16FD5">
        <w:rPr>
          <w:rFonts w:asciiTheme="minorHAnsi" w:hAnsiTheme="minorHAnsi" w:cstheme="minorHAnsi"/>
          <w:bCs/>
          <w:sz w:val="18"/>
          <w:szCs w:val="18"/>
        </w:rPr>
        <w:t>clusters</w:t>
      </w:r>
    </w:p>
    <w:p w14:paraId="28DDDA8C" w14:textId="0BBCFDC0" w:rsidR="00C16FD5" w:rsidRPr="00C16FD5" w:rsidRDefault="00C16FD5" w:rsidP="00C16FD5">
      <w:pPr>
        <w:pStyle w:val="NormalWeb"/>
        <w:shd w:val="clear" w:color="auto" w:fill="FFFFFF"/>
        <w:spacing w:after="0"/>
        <w:rPr>
          <w:rFonts w:asciiTheme="minorHAnsi" w:hAnsiTheme="minorHAnsi" w:cstheme="minorHAnsi"/>
          <w:bCs/>
          <w:sz w:val="18"/>
          <w:szCs w:val="18"/>
        </w:rPr>
      </w:pPr>
      <w:r w:rsidRPr="00C16FD5">
        <w:rPr>
          <w:rFonts w:asciiTheme="minorHAnsi" w:hAnsiTheme="minorHAnsi" w:cstheme="minorHAnsi"/>
          <w:bCs/>
          <w:sz w:val="18"/>
          <w:szCs w:val="18"/>
        </w:rPr>
        <w:t># Plot the cluster dendogram</w:t>
      </w:r>
      <w:r w:rsidR="00B62717">
        <w:rPr>
          <w:rFonts w:asciiTheme="minorHAnsi" w:hAnsiTheme="minorHAnsi" w:cstheme="minorHAnsi"/>
          <w:bCs/>
          <w:sz w:val="18"/>
          <w:szCs w:val="18"/>
        </w:rPr>
        <w:br/>
      </w:r>
      <w:r w:rsidRPr="00C16FD5">
        <w:rPr>
          <w:rFonts w:asciiTheme="minorHAnsi" w:hAnsiTheme="minorHAnsi" w:cstheme="minorHAnsi"/>
          <w:bCs/>
          <w:sz w:val="18"/>
          <w:szCs w:val="18"/>
        </w:rPr>
        <w:t>plot(clusters)</w:t>
      </w:r>
    </w:p>
    <w:p w14:paraId="7FD58C2C" w14:textId="31D45F42" w:rsidR="00C16FD5" w:rsidRPr="00C16FD5" w:rsidRDefault="00C16FD5" w:rsidP="00C16FD5">
      <w:pPr>
        <w:pStyle w:val="NormalWeb"/>
        <w:shd w:val="clear" w:color="auto" w:fill="FFFFFF"/>
        <w:spacing w:after="0"/>
        <w:rPr>
          <w:rFonts w:asciiTheme="minorHAnsi" w:hAnsiTheme="minorHAnsi" w:cstheme="minorHAnsi"/>
          <w:bCs/>
          <w:sz w:val="18"/>
          <w:szCs w:val="18"/>
        </w:rPr>
      </w:pPr>
      <w:r w:rsidRPr="00C16FD5">
        <w:rPr>
          <w:rFonts w:asciiTheme="minorHAnsi" w:hAnsiTheme="minorHAnsi" w:cstheme="minorHAnsi"/>
          <w:bCs/>
          <w:sz w:val="18"/>
          <w:szCs w:val="18"/>
        </w:rPr>
        <w:t xml:space="preserve"># *From the plot, by intersecting at the tallest vertical lines, we find that there are 3 clusters here. Hence number of clusters (k) has been chosen to be 3 </w:t>
      </w:r>
      <w:r w:rsidR="005454C7" w:rsidRPr="00C16FD5">
        <w:rPr>
          <w:rFonts w:asciiTheme="minorHAnsi" w:hAnsiTheme="minorHAnsi" w:cstheme="minorHAnsi"/>
          <w:bCs/>
          <w:sz w:val="18"/>
          <w:szCs w:val="18"/>
        </w:rPr>
        <w:t>below. *</w:t>
      </w:r>
    </w:p>
    <w:p w14:paraId="6F1C1024" w14:textId="37A9343A" w:rsidR="00C16FD5" w:rsidRPr="00C16FD5" w:rsidRDefault="00C16FD5" w:rsidP="00C16FD5">
      <w:pPr>
        <w:pStyle w:val="NormalWeb"/>
        <w:shd w:val="clear" w:color="auto" w:fill="FFFFFF"/>
        <w:spacing w:after="0"/>
        <w:rPr>
          <w:rFonts w:asciiTheme="minorHAnsi" w:hAnsiTheme="minorHAnsi" w:cstheme="minorHAnsi"/>
          <w:bCs/>
          <w:sz w:val="18"/>
          <w:szCs w:val="18"/>
        </w:rPr>
      </w:pPr>
      <w:r w:rsidRPr="00C16FD5">
        <w:rPr>
          <w:rFonts w:asciiTheme="minorHAnsi" w:hAnsiTheme="minorHAnsi" w:cstheme="minorHAnsi"/>
          <w:bCs/>
          <w:sz w:val="18"/>
          <w:szCs w:val="18"/>
        </w:rPr>
        <w:t xml:space="preserve"># Identify each of the 3 clusters using a blue rectangle </w:t>
      </w:r>
      <w:r w:rsidR="00B62717">
        <w:rPr>
          <w:rFonts w:asciiTheme="minorHAnsi" w:hAnsiTheme="minorHAnsi" w:cstheme="minorHAnsi"/>
          <w:bCs/>
          <w:sz w:val="18"/>
          <w:szCs w:val="18"/>
        </w:rPr>
        <w:br/>
      </w:r>
      <w:r w:rsidRPr="00C16FD5">
        <w:rPr>
          <w:rFonts w:asciiTheme="minorHAnsi" w:hAnsiTheme="minorHAnsi" w:cstheme="minorHAnsi"/>
          <w:bCs/>
          <w:sz w:val="18"/>
          <w:szCs w:val="18"/>
        </w:rPr>
        <w:t>rect.hclust(clusters, k=3, border="blue")</w:t>
      </w:r>
    </w:p>
    <w:p w14:paraId="7E0843ED" w14:textId="2642060B" w:rsidR="00B62717" w:rsidRDefault="00C16FD5" w:rsidP="00C16FD5">
      <w:pPr>
        <w:pStyle w:val="NormalWeb"/>
        <w:shd w:val="clear" w:color="auto" w:fill="FFFFFF"/>
        <w:spacing w:after="0"/>
        <w:rPr>
          <w:rFonts w:asciiTheme="minorHAnsi" w:hAnsiTheme="minorHAnsi" w:cstheme="minorHAnsi"/>
          <w:bCs/>
          <w:sz w:val="18"/>
          <w:szCs w:val="18"/>
        </w:rPr>
      </w:pPr>
      <w:r w:rsidRPr="00C16FD5">
        <w:rPr>
          <w:rFonts w:asciiTheme="minorHAnsi" w:hAnsiTheme="minorHAnsi" w:cstheme="minorHAnsi"/>
          <w:bCs/>
          <w:sz w:val="18"/>
          <w:szCs w:val="18"/>
        </w:rPr>
        <w:t># Divide the data into 3 clusters</w:t>
      </w:r>
      <w:r w:rsidR="00B62717">
        <w:rPr>
          <w:rFonts w:asciiTheme="minorHAnsi" w:hAnsiTheme="minorHAnsi" w:cstheme="minorHAnsi"/>
          <w:bCs/>
          <w:sz w:val="18"/>
          <w:szCs w:val="18"/>
        </w:rPr>
        <w:br/>
      </w:r>
      <w:r w:rsidRPr="00C16FD5">
        <w:rPr>
          <w:rFonts w:asciiTheme="minorHAnsi" w:hAnsiTheme="minorHAnsi" w:cstheme="minorHAnsi"/>
          <w:bCs/>
          <w:sz w:val="18"/>
          <w:szCs w:val="18"/>
        </w:rPr>
        <w:t>clusterid &lt;- cutree(clusters, k=3)</w:t>
      </w:r>
      <w:r w:rsidR="00B62717">
        <w:rPr>
          <w:rFonts w:asciiTheme="minorHAnsi" w:hAnsiTheme="minorHAnsi" w:cstheme="minorHAnsi"/>
          <w:bCs/>
          <w:sz w:val="18"/>
          <w:szCs w:val="18"/>
        </w:rPr>
        <w:br/>
      </w:r>
      <w:r w:rsidRPr="00C16FD5">
        <w:rPr>
          <w:rFonts w:asciiTheme="minorHAnsi" w:hAnsiTheme="minorHAnsi" w:cstheme="minorHAnsi"/>
          <w:bCs/>
          <w:sz w:val="18"/>
          <w:szCs w:val="18"/>
        </w:rPr>
        <w:t>clusterid</w:t>
      </w:r>
    </w:p>
    <w:p w14:paraId="3CF2D8B3" w14:textId="2C4C1682" w:rsidR="00C16FD5" w:rsidRPr="00C16FD5" w:rsidRDefault="00C16FD5" w:rsidP="00C16FD5">
      <w:pPr>
        <w:pStyle w:val="NormalWeb"/>
        <w:shd w:val="clear" w:color="auto" w:fill="FFFFFF"/>
        <w:spacing w:after="0"/>
        <w:rPr>
          <w:rFonts w:asciiTheme="minorHAnsi" w:hAnsiTheme="minorHAnsi" w:cstheme="minorHAnsi"/>
          <w:bCs/>
          <w:sz w:val="18"/>
          <w:szCs w:val="18"/>
        </w:rPr>
      </w:pPr>
      <w:r w:rsidRPr="00C16FD5">
        <w:rPr>
          <w:rFonts w:asciiTheme="minorHAnsi" w:hAnsiTheme="minorHAnsi" w:cstheme="minorHAnsi"/>
          <w:bCs/>
          <w:sz w:val="18"/>
          <w:szCs w:val="18"/>
        </w:rPr>
        <w:t># Create separate variables for each cluster data</w:t>
      </w:r>
    </w:p>
    <w:p w14:paraId="7DA86802" w14:textId="6467BDC3" w:rsidR="00C16FD5" w:rsidRPr="00C16FD5" w:rsidRDefault="00C16FD5" w:rsidP="00C16FD5">
      <w:pPr>
        <w:pStyle w:val="NormalWeb"/>
        <w:shd w:val="clear" w:color="auto" w:fill="FFFFFF"/>
        <w:spacing w:after="0"/>
        <w:rPr>
          <w:rFonts w:asciiTheme="minorHAnsi" w:hAnsiTheme="minorHAnsi" w:cstheme="minorHAnsi"/>
          <w:bCs/>
          <w:sz w:val="18"/>
          <w:szCs w:val="18"/>
        </w:rPr>
      </w:pPr>
      <w:r w:rsidRPr="00C16FD5">
        <w:rPr>
          <w:rFonts w:asciiTheme="minorHAnsi" w:hAnsiTheme="minorHAnsi" w:cstheme="minorHAnsi"/>
          <w:bCs/>
          <w:sz w:val="18"/>
          <w:szCs w:val="18"/>
        </w:rPr>
        <w:t>cluster_1 &lt;- subset(dogfood_need, clusterid==1)</w:t>
      </w:r>
      <w:r w:rsidR="00E41DF3">
        <w:rPr>
          <w:rFonts w:asciiTheme="minorHAnsi" w:hAnsiTheme="minorHAnsi" w:cstheme="minorHAnsi"/>
          <w:bCs/>
          <w:sz w:val="18"/>
          <w:szCs w:val="18"/>
        </w:rPr>
        <w:br/>
      </w:r>
      <w:r w:rsidRPr="00C16FD5">
        <w:rPr>
          <w:rFonts w:asciiTheme="minorHAnsi" w:hAnsiTheme="minorHAnsi" w:cstheme="minorHAnsi"/>
          <w:bCs/>
          <w:sz w:val="18"/>
          <w:szCs w:val="18"/>
        </w:rPr>
        <w:t>cluster_2 &lt;- subset(dogfood_need, clusterid==2)</w:t>
      </w:r>
      <w:r w:rsidR="00E41DF3">
        <w:rPr>
          <w:rFonts w:asciiTheme="minorHAnsi" w:hAnsiTheme="minorHAnsi" w:cstheme="minorHAnsi"/>
          <w:bCs/>
          <w:sz w:val="18"/>
          <w:szCs w:val="18"/>
        </w:rPr>
        <w:br/>
      </w:r>
      <w:r w:rsidRPr="00C16FD5">
        <w:rPr>
          <w:rFonts w:asciiTheme="minorHAnsi" w:hAnsiTheme="minorHAnsi" w:cstheme="minorHAnsi"/>
          <w:bCs/>
          <w:sz w:val="18"/>
          <w:szCs w:val="18"/>
        </w:rPr>
        <w:t>cluster_3 &lt;- subset(dogfood_need, clusterid==3)</w:t>
      </w:r>
    </w:p>
    <w:p w14:paraId="501D10F5" w14:textId="3EE7F9D2" w:rsidR="00C16FD5" w:rsidRPr="00C16FD5" w:rsidRDefault="00C16FD5" w:rsidP="00C16FD5">
      <w:pPr>
        <w:pStyle w:val="NormalWeb"/>
        <w:shd w:val="clear" w:color="auto" w:fill="FFFFFF"/>
        <w:spacing w:after="0"/>
        <w:rPr>
          <w:rFonts w:asciiTheme="minorHAnsi" w:hAnsiTheme="minorHAnsi" w:cstheme="minorHAnsi"/>
          <w:bCs/>
          <w:sz w:val="18"/>
          <w:szCs w:val="18"/>
        </w:rPr>
      </w:pPr>
      <w:r w:rsidRPr="00C16FD5">
        <w:rPr>
          <w:rFonts w:asciiTheme="minorHAnsi" w:hAnsiTheme="minorHAnsi" w:cstheme="minorHAnsi"/>
          <w:bCs/>
          <w:sz w:val="18"/>
          <w:szCs w:val="18"/>
        </w:rPr>
        <w:t># Make it an iterable list to traverse through them using a loop</w:t>
      </w:r>
      <w:r w:rsidR="00B62717">
        <w:rPr>
          <w:rFonts w:asciiTheme="minorHAnsi" w:hAnsiTheme="minorHAnsi" w:cstheme="minorHAnsi"/>
          <w:bCs/>
          <w:sz w:val="18"/>
          <w:szCs w:val="18"/>
        </w:rPr>
        <w:br/>
      </w:r>
      <w:r w:rsidRPr="00C16FD5">
        <w:rPr>
          <w:rFonts w:asciiTheme="minorHAnsi" w:hAnsiTheme="minorHAnsi" w:cstheme="minorHAnsi"/>
          <w:bCs/>
          <w:sz w:val="18"/>
          <w:szCs w:val="18"/>
        </w:rPr>
        <w:t>clusters &lt;- list(cluster_1, cluster_2, cluster_3)</w:t>
      </w:r>
    </w:p>
    <w:p w14:paraId="0B9CBAAA" w14:textId="40FF4A8F" w:rsidR="00C16FD5" w:rsidRPr="00C16FD5" w:rsidRDefault="00C16FD5" w:rsidP="00C16FD5">
      <w:pPr>
        <w:pStyle w:val="NormalWeb"/>
        <w:shd w:val="clear" w:color="auto" w:fill="FFFFFF"/>
        <w:spacing w:after="0"/>
        <w:rPr>
          <w:rFonts w:asciiTheme="minorHAnsi" w:hAnsiTheme="minorHAnsi" w:cstheme="minorHAnsi"/>
          <w:bCs/>
          <w:sz w:val="18"/>
          <w:szCs w:val="18"/>
        </w:rPr>
      </w:pPr>
      <w:r w:rsidRPr="00C16FD5">
        <w:rPr>
          <w:rFonts w:asciiTheme="minorHAnsi" w:hAnsiTheme="minorHAnsi" w:cstheme="minorHAnsi"/>
          <w:bCs/>
          <w:sz w:val="18"/>
          <w:szCs w:val="18"/>
        </w:rPr>
        <w:t># Initialize a matrix for 3 clusters and 6 S columns</w:t>
      </w:r>
      <w:r w:rsidR="00B62717">
        <w:rPr>
          <w:rFonts w:asciiTheme="minorHAnsi" w:hAnsiTheme="minorHAnsi" w:cstheme="minorHAnsi"/>
          <w:bCs/>
          <w:sz w:val="18"/>
          <w:szCs w:val="18"/>
        </w:rPr>
        <w:br/>
      </w:r>
      <w:r w:rsidRPr="00C16FD5">
        <w:rPr>
          <w:rFonts w:asciiTheme="minorHAnsi" w:hAnsiTheme="minorHAnsi" w:cstheme="minorHAnsi"/>
          <w:bCs/>
          <w:sz w:val="18"/>
          <w:szCs w:val="18"/>
        </w:rPr>
        <w:t>cluster_means_matrix &lt;- matrix(nrow = 3, ncol = 6)</w:t>
      </w:r>
      <w:r w:rsidR="00B62717">
        <w:rPr>
          <w:rFonts w:asciiTheme="minorHAnsi" w:hAnsiTheme="minorHAnsi" w:cstheme="minorHAnsi"/>
          <w:bCs/>
          <w:sz w:val="18"/>
          <w:szCs w:val="18"/>
        </w:rPr>
        <w:br/>
      </w:r>
    </w:p>
    <w:p w14:paraId="2A3613BC" w14:textId="5D07AD93" w:rsidR="00C16FD5" w:rsidRPr="00C16FD5" w:rsidRDefault="00C16FD5" w:rsidP="00C16FD5">
      <w:pPr>
        <w:pStyle w:val="NormalWeb"/>
        <w:shd w:val="clear" w:color="auto" w:fill="FFFFFF"/>
        <w:spacing w:after="0"/>
        <w:rPr>
          <w:rFonts w:asciiTheme="minorHAnsi" w:hAnsiTheme="minorHAnsi" w:cstheme="minorHAnsi"/>
          <w:bCs/>
          <w:sz w:val="18"/>
          <w:szCs w:val="18"/>
        </w:rPr>
      </w:pPr>
      <w:r w:rsidRPr="00C16FD5">
        <w:rPr>
          <w:rFonts w:asciiTheme="minorHAnsi" w:hAnsiTheme="minorHAnsi" w:cstheme="minorHAnsi"/>
          <w:bCs/>
          <w:sz w:val="18"/>
          <w:szCs w:val="18"/>
        </w:rPr>
        <w:t># Loop over the clusters</w:t>
      </w:r>
      <w:r w:rsidR="00B62717">
        <w:rPr>
          <w:rFonts w:asciiTheme="minorHAnsi" w:hAnsiTheme="minorHAnsi" w:cstheme="minorHAnsi"/>
          <w:bCs/>
          <w:sz w:val="18"/>
          <w:szCs w:val="18"/>
        </w:rPr>
        <w:br/>
      </w:r>
      <w:r w:rsidRPr="00C16FD5">
        <w:rPr>
          <w:rFonts w:asciiTheme="minorHAnsi" w:hAnsiTheme="minorHAnsi" w:cstheme="minorHAnsi"/>
          <w:bCs/>
          <w:sz w:val="18"/>
          <w:szCs w:val="18"/>
        </w:rPr>
        <w:t xml:space="preserve">for(i in 1:length(clusters)) </w:t>
      </w:r>
      <w:r w:rsidR="003A46F5">
        <w:rPr>
          <w:rFonts w:asciiTheme="minorHAnsi" w:hAnsiTheme="minorHAnsi" w:cstheme="minorHAnsi"/>
          <w:bCs/>
          <w:sz w:val="18"/>
          <w:szCs w:val="18"/>
        </w:rPr>
        <w:br/>
      </w:r>
      <w:r w:rsidRPr="00C16FD5">
        <w:rPr>
          <w:rFonts w:asciiTheme="minorHAnsi" w:hAnsiTheme="minorHAnsi" w:cstheme="minorHAnsi"/>
          <w:bCs/>
          <w:sz w:val="18"/>
          <w:szCs w:val="18"/>
        </w:rPr>
        <w:t>{</w:t>
      </w:r>
      <w:r w:rsidR="003A46F5">
        <w:rPr>
          <w:rFonts w:asciiTheme="minorHAnsi" w:hAnsiTheme="minorHAnsi" w:cstheme="minorHAnsi"/>
          <w:bCs/>
          <w:sz w:val="18"/>
          <w:szCs w:val="18"/>
        </w:rPr>
        <w:br/>
        <w:t xml:space="preserve">    </w:t>
      </w:r>
      <w:r w:rsidRPr="00C16FD5">
        <w:rPr>
          <w:rFonts w:asciiTheme="minorHAnsi" w:hAnsiTheme="minorHAnsi" w:cstheme="minorHAnsi"/>
          <w:bCs/>
          <w:sz w:val="18"/>
          <w:szCs w:val="18"/>
        </w:rPr>
        <w:t># Loop over the columns S1 to S6</w:t>
      </w:r>
      <w:r w:rsidR="00E41DF3">
        <w:rPr>
          <w:rFonts w:asciiTheme="minorHAnsi" w:hAnsiTheme="minorHAnsi" w:cstheme="minorHAnsi"/>
          <w:bCs/>
          <w:sz w:val="18"/>
          <w:szCs w:val="18"/>
        </w:rPr>
        <w:br/>
      </w:r>
      <w:r w:rsidR="003A46F5">
        <w:rPr>
          <w:rFonts w:asciiTheme="minorHAnsi" w:hAnsiTheme="minorHAnsi" w:cstheme="minorHAnsi"/>
          <w:bCs/>
          <w:sz w:val="18"/>
          <w:szCs w:val="18"/>
        </w:rPr>
        <w:t xml:space="preserve">    </w:t>
      </w:r>
      <w:r w:rsidRPr="00C16FD5">
        <w:rPr>
          <w:rFonts w:asciiTheme="minorHAnsi" w:hAnsiTheme="minorHAnsi" w:cstheme="minorHAnsi"/>
          <w:bCs/>
          <w:sz w:val="18"/>
          <w:szCs w:val="18"/>
        </w:rPr>
        <w:t xml:space="preserve">for (j in 1:6) </w:t>
      </w:r>
      <w:r w:rsidR="003A46F5">
        <w:rPr>
          <w:rFonts w:asciiTheme="minorHAnsi" w:hAnsiTheme="minorHAnsi" w:cstheme="minorHAnsi"/>
          <w:bCs/>
          <w:sz w:val="18"/>
          <w:szCs w:val="18"/>
        </w:rPr>
        <w:br/>
      </w:r>
      <w:r w:rsidR="003A46F5">
        <w:rPr>
          <w:rFonts w:asciiTheme="minorHAnsi" w:hAnsiTheme="minorHAnsi" w:cstheme="minorHAnsi"/>
          <w:bCs/>
          <w:sz w:val="18"/>
          <w:szCs w:val="18"/>
        </w:rPr>
        <w:t xml:space="preserve">    </w:t>
      </w:r>
      <w:r w:rsidRPr="00C16FD5">
        <w:rPr>
          <w:rFonts w:asciiTheme="minorHAnsi" w:hAnsiTheme="minorHAnsi" w:cstheme="minorHAnsi"/>
          <w:bCs/>
          <w:sz w:val="18"/>
          <w:szCs w:val="18"/>
        </w:rPr>
        <w:t>{</w:t>
      </w:r>
      <w:r w:rsidR="003A46F5">
        <w:rPr>
          <w:rFonts w:asciiTheme="minorHAnsi" w:hAnsiTheme="minorHAnsi" w:cstheme="minorHAnsi"/>
          <w:bCs/>
          <w:sz w:val="18"/>
          <w:szCs w:val="18"/>
        </w:rPr>
        <w:br/>
      </w:r>
      <w:r w:rsidR="003A46F5">
        <w:rPr>
          <w:rFonts w:asciiTheme="minorHAnsi" w:hAnsiTheme="minorHAnsi" w:cstheme="minorHAnsi"/>
          <w:bCs/>
          <w:sz w:val="18"/>
          <w:szCs w:val="18"/>
        </w:rPr>
        <w:t xml:space="preserve">    </w:t>
      </w:r>
      <w:r w:rsidRPr="00C16FD5">
        <w:rPr>
          <w:rFonts w:asciiTheme="minorHAnsi" w:hAnsiTheme="minorHAnsi" w:cstheme="minorHAnsi"/>
          <w:bCs/>
          <w:sz w:val="18"/>
          <w:szCs w:val="18"/>
        </w:rPr>
        <w:t>column_name &lt;- paste("S", j, sep = "")</w:t>
      </w:r>
      <w:r w:rsidR="003A46F5">
        <w:rPr>
          <w:rFonts w:asciiTheme="minorHAnsi" w:hAnsiTheme="minorHAnsi" w:cstheme="minorHAnsi"/>
          <w:bCs/>
          <w:sz w:val="18"/>
          <w:szCs w:val="18"/>
        </w:rPr>
        <w:br/>
      </w:r>
      <w:r w:rsidR="003A46F5">
        <w:rPr>
          <w:rFonts w:asciiTheme="minorHAnsi" w:hAnsiTheme="minorHAnsi" w:cstheme="minorHAnsi"/>
          <w:bCs/>
          <w:sz w:val="18"/>
          <w:szCs w:val="18"/>
        </w:rPr>
        <w:t xml:space="preserve">    </w:t>
      </w:r>
      <w:r w:rsidRPr="00C16FD5">
        <w:rPr>
          <w:rFonts w:asciiTheme="minorHAnsi" w:hAnsiTheme="minorHAnsi" w:cstheme="minorHAnsi"/>
          <w:bCs/>
          <w:sz w:val="18"/>
          <w:szCs w:val="18"/>
        </w:rPr>
        <w:t>mean_value &lt;- mean(clusters[[i]][[column_name]], na.rm = TRUE)</w:t>
      </w:r>
      <w:r w:rsidR="003A46F5">
        <w:rPr>
          <w:rFonts w:asciiTheme="minorHAnsi" w:hAnsiTheme="minorHAnsi" w:cstheme="minorHAnsi"/>
          <w:bCs/>
          <w:sz w:val="18"/>
          <w:szCs w:val="18"/>
        </w:rPr>
        <w:br/>
      </w:r>
      <w:r w:rsidR="003A46F5">
        <w:rPr>
          <w:rFonts w:asciiTheme="minorHAnsi" w:hAnsiTheme="minorHAnsi" w:cstheme="minorHAnsi"/>
          <w:bCs/>
          <w:sz w:val="18"/>
          <w:szCs w:val="18"/>
        </w:rPr>
        <w:t xml:space="preserve">    </w:t>
      </w:r>
      <w:r w:rsidRPr="00C16FD5">
        <w:rPr>
          <w:rFonts w:asciiTheme="minorHAnsi" w:hAnsiTheme="minorHAnsi" w:cstheme="minorHAnsi"/>
          <w:bCs/>
          <w:sz w:val="18"/>
          <w:szCs w:val="18"/>
        </w:rPr>
        <w:t># Store mean value directly in the matrix</w:t>
      </w:r>
      <w:r w:rsidR="003A46F5">
        <w:rPr>
          <w:rFonts w:asciiTheme="minorHAnsi" w:hAnsiTheme="minorHAnsi" w:cstheme="minorHAnsi"/>
          <w:bCs/>
          <w:sz w:val="18"/>
          <w:szCs w:val="18"/>
        </w:rPr>
        <w:br/>
      </w:r>
      <w:r w:rsidR="003A46F5">
        <w:rPr>
          <w:rFonts w:asciiTheme="minorHAnsi" w:hAnsiTheme="minorHAnsi" w:cstheme="minorHAnsi"/>
          <w:bCs/>
          <w:sz w:val="18"/>
          <w:szCs w:val="18"/>
        </w:rPr>
        <w:t xml:space="preserve">    </w:t>
      </w:r>
      <w:r w:rsidRPr="00C16FD5">
        <w:rPr>
          <w:rFonts w:asciiTheme="minorHAnsi" w:hAnsiTheme="minorHAnsi" w:cstheme="minorHAnsi"/>
          <w:bCs/>
          <w:sz w:val="18"/>
          <w:szCs w:val="18"/>
        </w:rPr>
        <w:t>cluster_means_matrix[i, j] &lt;- mean_value</w:t>
      </w:r>
      <w:r w:rsidR="003A46F5">
        <w:rPr>
          <w:rFonts w:asciiTheme="minorHAnsi" w:hAnsiTheme="minorHAnsi" w:cstheme="minorHAnsi"/>
          <w:bCs/>
          <w:sz w:val="18"/>
          <w:szCs w:val="18"/>
        </w:rPr>
        <w:br/>
      </w:r>
      <w:r w:rsidR="003A46F5">
        <w:rPr>
          <w:rFonts w:asciiTheme="minorHAnsi" w:hAnsiTheme="minorHAnsi" w:cstheme="minorHAnsi"/>
          <w:bCs/>
          <w:sz w:val="18"/>
          <w:szCs w:val="18"/>
        </w:rPr>
        <w:t xml:space="preserve">    </w:t>
      </w:r>
      <w:r w:rsidRPr="00C16FD5">
        <w:rPr>
          <w:rFonts w:asciiTheme="minorHAnsi" w:hAnsiTheme="minorHAnsi" w:cstheme="minorHAnsi"/>
          <w:bCs/>
          <w:sz w:val="18"/>
          <w:szCs w:val="18"/>
        </w:rPr>
        <w:t>}</w:t>
      </w:r>
      <w:r w:rsidR="00E41DF3">
        <w:rPr>
          <w:rFonts w:asciiTheme="minorHAnsi" w:hAnsiTheme="minorHAnsi" w:cstheme="minorHAnsi"/>
          <w:bCs/>
          <w:sz w:val="18"/>
          <w:szCs w:val="18"/>
        </w:rPr>
        <w:br/>
      </w:r>
      <w:r w:rsidRPr="00C16FD5">
        <w:rPr>
          <w:rFonts w:asciiTheme="minorHAnsi" w:hAnsiTheme="minorHAnsi" w:cstheme="minorHAnsi"/>
          <w:bCs/>
          <w:sz w:val="18"/>
          <w:szCs w:val="18"/>
        </w:rPr>
        <w:t>}</w:t>
      </w:r>
    </w:p>
    <w:p w14:paraId="5BAC35A5" w14:textId="5E716A1B" w:rsidR="00D64461" w:rsidRDefault="00C16FD5" w:rsidP="00C16FD5">
      <w:pPr>
        <w:pStyle w:val="NormalWeb"/>
        <w:shd w:val="clear" w:color="auto" w:fill="FFFFFF"/>
        <w:spacing w:after="0"/>
        <w:rPr>
          <w:rFonts w:asciiTheme="minorHAnsi" w:hAnsiTheme="minorHAnsi" w:cstheme="minorHAnsi"/>
          <w:bCs/>
          <w:sz w:val="18"/>
          <w:szCs w:val="18"/>
        </w:rPr>
      </w:pPr>
      <w:r w:rsidRPr="00C16FD5">
        <w:rPr>
          <w:rFonts w:asciiTheme="minorHAnsi" w:hAnsiTheme="minorHAnsi" w:cstheme="minorHAnsi"/>
          <w:bCs/>
          <w:sz w:val="18"/>
          <w:szCs w:val="18"/>
        </w:rPr>
        <w:lastRenderedPageBreak/>
        <w:t># Set the column and row names for the matrix</w:t>
      </w:r>
      <w:r w:rsidR="00B62717">
        <w:rPr>
          <w:rFonts w:asciiTheme="minorHAnsi" w:hAnsiTheme="minorHAnsi" w:cstheme="minorHAnsi"/>
          <w:bCs/>
          <w:sz w:val="18"/>
          <w:szCs w:val="18"/>
        </w:rPr>
        <w:br/>
      </w:r>
      <w:r w:rsidRPr="00C16FD5">
        <w:rPr>
          <w:rFonts w:asciiTheme="minorHAnsi" w:hAnsiTheme="minorHAnsi" w:cstheme="minorHAnsi"/>
          <w:bCs/>
          <w:sz w:val="18"/>
          <w:szCs w:val="18"/>
        </w:rPr>
        <w:t>colnames(cluster_means_matrix) &lt;- paste("S", 1:6, sep = "")</w:t>
      </w:r>
      <w:r w:rsidR="00E41DF3">
        <w:rPr>
          <w:rFonts w:asciiTheme="minorHAnsi" w:hAnsiTheme="minorHAnsi" w:cstheme="minorHAnsi"/>
          <w:bCs/>
          <w:sz w:val="18"/>
          <w:szCs w:val="18"/>
        </w:rPr>
        <w:br/>
      </w:r>
      <w:r w:rsidRPr="00C16FD5">
        <w:rPr>
          <w:rFonts w:asciiTheme="minorHAnsi" w:hAnsiTheme="minorHAnsi" w:cstheme="minorHAnsi"/>
          <w:bCs/>
          <w:sz w:val="18"/>
          <w:szCs w:val="18"/>
        </w:rPr>
        <w:t>rownames(cluster_means_matrix) &lt;- paste("Cluster", 1:3, sep = "")</w:t>
      </w:r>
      <w:r w:rsidR="00B62717">
        <w:rPr>
          <w:rFonts w:asciiTheme="minorHAnsi" w:hAnsiTheme="minorHAnsi" w:cstheme="minorHAnsi"/>
          <w:bCs/>
          <w:sz w:val="18"/>
          <w:szCs w:val="18"/>
        </w:rPr>
        <w:br/>
      </w:r>
      <w:r w:rsidR="00B62717">
        <w:rPr>
          <w:rFonts w:asciiTheme="minorHAnsi" w:hAnsiTheme="minorHAnsi" w:cstheme="minorHAnsi"/>
          <w:bCs/>
          <w:sz w:val="18"/>
          <w:szCs w:val="18"/>
        </w:rPr>
        <w:br/>
      </w:r>
      <w:r w:rsidRPr="00C16FD5">
        <w:rPr>
          <w:rFonts w:asciiTheme="minorHAnsi" w:hAnsiTheme="minorHAnsi" w:cstheme="minorHAnsi"/>
          <w:bCs/>
          <w:sz w:val="18"/>
          <w:szCs w:val="18"/>
        </w:rPr>
        <w:t># View the matrix</w:t>
      </w:r>
      <w:r w:rsidR="00B62717">
        <w:rPr>
          <w:rFonts w:asciiTheme="minorHAnsi" w:hAnsiTheme="minorHAnsi" w:cstheme="minorHAnsi"/>
          <w:bCs/>
          <w:sz w:val="18"/>
          <w:szCs w:val="18"/>
        </w:rPr>
        <w:br/>
      </w:r>
      <w:r w:rsidRPr="00C16FD5">
        <w:rPr>
          <w:rFonts w:asciiTheme="minorHAnsi" w:hAnsiTheme="minorHAnsi" w:cstheme="minorHAnsi"/>
          <w:bCs/>
          <w:sz w:val="18"/>
          <w:szCs w:val="18"/>
        </w:rPr>
        <w:t>cluster_means_matrix</w:t>
      </w:r>
    </w:p>
    <w:p w14:paraId="4E7A98E5" w14:textId="2FD952CF" w:rsidR="00C16FD5" w:rsidRDefault="00C16FD5" w:rsidP="00C16FD5">
      <w:pPr>
        <w:pStyle w:val="NormalWeb"/>
        <w:shd w:val="clear" w:color="auto" w:fill="FFFFFF"/>
        <w:spacing w:after="0"/>
        <w:rPr>
          <w:rFonts w:asciiTheme="minorHAnsi" w:hAnsiTheme="minorHAnsi" w:cstheme="minorHAnsi"/>
          <w:bCs/>
          <w:sz w:val="18"/>
          <w:szCs w:val="18"/>
        </w:rPr>
      </w:pPr>
      <w:r w:rsidRPr="00C16FD5">
        <w:rPr>
          <w:rFonts w:asciiTheme="minorHAnsi" w:hAnsiTheme="minorHAnsi" w:cstheme="minorHAnsi"/>
          <w:b/>
          <w:u w:val="single"/>
        </w:rPr>
        <w:t>Screenshots</w:t>
      </w:r>
      <w:r>
        <w:rPr>
          <w:rFonts w:asciiTheme="minorHAnsi" w:hAnsiTheme="minorHAnsi" w:cstheme="minorHAnsi"/>
          <w:bCs/>
          <w:sz w:val="18"/>
          <w:szCs w:val="18"/>
        </w:rPr>
        <w:t>:</w:t>
      </w:r>
      <w:r>
        <w:rPr>
          <w:noProof/>
        </w:rPr>
        <w:drawing>
          <wp:inline distT="0" distB="0" distL="0" distR="0" wp14:anchorId="10FA46D2" wp14:editId="32A14F6E">
            <wp:extent cx="5943600" cy="6672580"/>
            <wp:effectExtent l="0" t="0" r="0" b="0"/>
            <wp:docPr id="139986591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865917" name="Picture 1" descr="A screenshot of a computer program&#10;&#10;Description automatically generated"/>
                    <pic:cNvPicPr/>
                  </pic:nvPicPr>
                  <pic:blipFill>
                    <a:blip r:embed="rId7"/>
                    <a:stretch>
                      <a:fillRect/>
                    </a:stretch>
                  </pic:blipFill>
                  <pic:spPr>
                    <a:xfrm>
                      <a:off x="0" y="0"/>
                      <a:ext cx="5943600" cy="6672580"/>
                    </a:xfrm>
                    <a:prstGeom prst="rect">
                      <a:avLst/>
                    </a:prstGeom>
                  </pic:spPr>
                </pic:pic>
              </a:graphicData>
            </a:graphic>
          </wp:inline>
        </w:drawing>
      </w:r>
    </w:p>
    <w:p w14:paraId="17829C9F" w14:textId="33E118C7" w:rsidR="00C16FD5" w:rsidRDefault="00C16FD5" w:rsidP="00C16FD5">
      <w:pPr>
        <w:pStyle w:val="NormalWeb"/>
        <w:shd w:val="clear" w:color="auto" w:fill="FFFFFF"/>
        <w:spacing w:after="0"/>
        <w:rPr>
          <w:rFonts w:asciiTheme="minorHAnsi" w:hAnsiTheme="minorHAnsi" w:cstheme="minorHAnsi"/>
          <w:bCs/>
          <w:sz w:val="18"/>
          <w:szCs w:val="18"/>
        </w:rPr>
      </w:pPr>
      <w:r>
        <w:rPr>
          <w:noProof/>
        </w:rPr>
        <w:lastRenderedPageBreak/>
        <w:drawing>
          <wp:inline distT="0" distB="0" distL="0" distR="0" wp14:anchorId="5D8058D1" wp14:editId="5F547D36">
            <wp:extent cx="5943600" cy="6932930"/>
            <wp:effectExtent l="0" t="0" r="0" b="1270"/>
            <wp:docPr id="198218721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187219" name="Picture 1" descr="A screenshot of a computer code&#10;&#10;Description automatically generated"/>
                    <pic:cNvPicPr/>
                  </pic:nvPicPr>
                  <pic:blipFill>
                    <a:blip r:embed="rId8"/>
                    <a:stretch>
                      <a:fillRect/>
                    </a:stretch>
                  </pic:blipFill>
                  <pic:spPr>
                    <a:xfrm>
                      <a:off x="0" y="0"/>
                      <a:ext cx="5943600" cy="6932930"/>
                    </a:xfrm>
                    <a:prstGeom prst="rect">
                      <a:avLst/>
                    </a:prstGeom>
                  </pic:spPr>
                </pic:pic>
              </a:graphicData>
            </a:graphic>
          </wp:inline>
        </w:drawing>
      </w:r>
    </w:p>
    <w:p w14:paraId="6CC1498F" w14:textId="68AB715E" w:rsidR="00C16FD5" w:rsidRDefault="00C16FD5" w:rsidP="00C16FD5">
      <w:pPr>
        <w:pStyle w:val="NormalWeb"/>
        <w:shd w:val="clear" w:color="auto" w:fill="FFFFFF"/>
        <w:spacing w:after="0"/>
        <w:rPr>
          <w:rFonts w:asciiTheme="minorHAnsi" w:hAnsiTheme="minorHAnsi" w:cstheme="minorHAnsi"/>
          <w:bCs/>
          <w:sz w:val="18"/>
          <w:szCs w:val="18"/>
        </w:rPr>
      </w:pPr>
      <w:r>
        <w:rPr>
          <w:noProof/>
        </w:rPr>
        <w:lastRenderedPageBreak/>
        <w:drawing>
          <wp:inline distT="0" distB="0" distL="0" distR="0" wp14:anchorId="142909CE" wp14:editId="0B782F45">
            <wp:extent cx="6682740" cy="5974080"/>
            <wp:effectExtent l="0" t="0" r="3810" b="7620"/>
            <wp:docPr id="5040726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072695" name="Picture 1" descr="A screenshot of a computer&#10;&#10;Description automatically generated"/>
                    <pic:cNvPicPr/>
                  </pic:nvPicPr>
                  <pic:blipFill>
                    <a:blip r:embed="rId9"/>
                    <a:stretch>
                      <a:fillRect/>
                    </a:stretch>
                  </pic:blipFill>
                  <pic:spPr>
                    <a:xfrm>
                      <a:off x="0" y="0"/>
                      <a:ext cx="6682740" cy="5974080"/>
                    </a:xfrm>
                    <a:prstGeom prst="rect">
                      <a:avLst/>
                    </a:prstGeom>
                  </pic:spPr>
                </pic:pic>
              </a:graphicData>
            </a:graphic>
          </wp:inline>
        </w:drawing>
      </w:r>
    </w:p>
    <w:p w14:paraId="2D4B154E" w14:textId="56A9E313" w:rsidR="00C16FD5" w:rsidRPr="00C16FD5" w:rsidRDefault="00C16FD5" w:rsidP="00C16FD5">
      <w:pPr>
        <w:pStyle w:val="NormalWeb"/>
        <w:shd w:val="clear" w:color="auto" w:fill="FFFFFF"/>
        <w:spacing w:after="0"/>
        <w:rPr>
          <w:rFonts w:asciiTheme="minorHAnsi" w:hAnsiTheme="minorHAnsi" w:cstheme="minorHAnsi"/>
          <w:bCs/>
          <w:sz w:val="18"/>
          <w:szCs w:val="18"/>
        </w:rPr>
      </w:pPr>
      <w:r>
        <w:rPr>
          <w:noProof/>
        </w:rPr>
        <w:lastRenderedPageBreak/>
        <w:drawing>
          <wp:inline distT="0" distB="0" distL="0" distR="0" wp14:anchorId="4E7940E5" wp14:editId="724A7A74">
            <wp:extent cx="5943600" cy="2277110"/>
            <wp:effectExtent l="0" t="0" r="0" b="8890"/>
            <wp:docPr id="1023460076" name="Picture 1" descr="A close-up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460076" name="Picture 1" descr="A close-up of a code&#10;&#10;Description automatically generated"/>
                    <pic:cNvPicPr/>
                  </pic:nvPicPr>
                  <pic:blipFill>
                    <a:blip r:embed="rId10"/>
                    <a:stretch>
                      <a:fillRect/>
                    </a:stretch>
                  </pic:blipFill>
                  <pic:spPr>
                    <a:xfrm>
                      <a:off x="0" y="0"/>
                      <a:ext cx="5943600" cy="2277110"/>
                    </a:xfrm>
                    <a:prstGeom prst="rect">
                      <a:avLst/>
                    </a:prstGeom>
                  </pic:spPr>
                </pic:pic>
              </a:graphicData>
            </a:graphic>
          </wp:inline>
        </w:drawing>
      </w:r>
    </w:p>
    <w:p w14:paraId="34D6C51F" w14:textId="7892D1DC" w:rsidR="00D64461" w:rsidRPr="00D64461" w:rsidRDefault="00D64461" w:rsidP="00D64461">
      <w:pPr>
        <w:pStyle w:val="NormalWeb"/>
        <w:shd w:val="clear" w:color="auto" w:fill="FFFFFF"/>
        <w:spacing w:after="0"/>
        <w:rPr>
          <w:bCs/>
        </w:rPr>
      </w:pPr>
      <w:r w:rsidRPr="00D64461">
        <w:rPr>
          <w:b/>
          <w:u w:val="single"/>
        </w:rPr>
        <w:t>Commentary</w:t>
      </w:r>
      <w:r w:rsidRPr="00D64461">
        <w:rPr>
          <w:bCs/>
        </w:rPr>
        <w:t>:</w:t>
      </w:r>
    </w:p>
    <w:p w14:paraId="0FF2EBA6" w14:textId="144A550A" w:rsidR="00D64461" w:rsidRPr="00D64461" w:rsidRDefault="00D64461" w:rsidP="00D64461">
      <w:pPr>
        <w:pStyle w:val="NormalWeb"/>
        <w:shd w:val="clear" w:color="auto" w:fill="FFFFFF"/>
        <w:spacing w:after="0"/>
        <w:rPr>
          <w:bCs/>
        </w:rPr>
      </w:pPr>
      <w:r w:rsidRPr="00D64461">
        <w:rPr>
          <w:bCs/>
        </w:rPr>
        <w:t>We see that for Cluster 1, S1 and S3 opinions carry a disproportionately higher weight.</w:t>
      </w:r>
    </w:p>
    <w:p w14:paraId="3C69E503" w14:textId="084A6E9F" w:rsidR="00D64461" w:rsidRPr="00D64461" w:rsidRDefault="00D64461" w:rsidP="00D64461">
      <w:pPr>
        <w:pStyle w:val="NormalWeb"/>
        <w:shd w:val="clear" w:color="auto" w:fill="FFFFFF"/>
        <w:spacing w:after="0"/>
        <w:rPr>
          <w:bCs/>
        </w:rPr>
      </w:pPr>
      <w:r w:rsidRPr="00D64461">
        <w:rPr>
          <w:bCs/>
        </w:rPr>
        <w:t>We see that for Cluster 2, S2 and S6 opinions carry a disproportionately higher weight.</w:t>
      </w:r>
    </w:p>
    <w:p w14:paraId="5FA2AF38" w14:textId="2A827333" w:rsidR="00D64461" w:rsidRPr="00D64461" w:rsidRDefault="00D64461" w:rsidP="00D64461">
      <w:pPr>
        <w:pStyle w:val="NormalWeb"/>
        <w:shd w:val="clear" w:color="auto" w:fill="FFFFFF"/>
        <w:spacing w:after="0"/>
        <w:rPr>
          <w:bCs/>
        </w:rPr>
      </w:pPr>
      <w:r w:rsidRPr="00D64461">
        <w:rPr>
          <w:bCs/>
        </w:rPr>
        <w:t>We see that for Cluster 3, the means are relatively even and not disproportionately higher.</w:t>
      </w:r>
    </w:p>
    <w:p w14:paraId="5E0A316E" w14:textId="698A3029" w:rsidR="00D64461" w:rsidRPr="00D64461" w:rsidRDefault="00D64461" w:rsidP="00D64461">
      <w:pPr>
        <w:pStyle w:val="NormalWeb"/>
        <w:shd w:val="clear" w:color="auto" w:fill="FFFFFF"/>
        <w:spacing w:after="0"/>
        <w:rPr>
          <w:bCs/>
        </w:rPr>
      </w:pPr>
      <w:r w:rsidRPr="00D64461">
        <w:rPr>
          <w:bCs/>
        </w:rPr>
        <w:t>We can see that Cluster 1 respondents while having a strong preference to Strengthen gums (S3), also prefer to buy food that prevents cavities (S1). This conclusion is also further strengthened by their lower score to the reverse-coded question about Cavities (S5).</w:t>
      </w:r>
    </w:p>
    <w:p w14:paraId="4817415F" w14:textId="1BEF3D49" w:rsidR="00D64461" w:rsidRPr="00D64461" w:rsidRDefault="00D64461" w:rsidP="00D64461">
      <w:pPr>
        <w:pStyle w:val="NormalWeb"/>
        <w:shd w:val="clear" w:color="auto" w:fill="FFFFFF"/>
        <w:spacing w:after="0"/>
        <w:rPr>
          <w:bCs/>
        </w:rPr>
      </w:pPr>
      <w:r w:rsidRPr="00D64461">
        <w:rPr>
          <w:bCs/>
        </w:rPr>
        <w:t>Similarly, respondents of Cluster 2 care more about the appearance of their Dog (S2-&gt;Shiny coat and S6-&gt; Shiny teeth).</w:t>
      </w:r>
    </w:p>
    <w:p w14:paraId="2C894332" w14:textId="52AF719C" w:rsidR="00987AD9" w:rsidRDefault="00D64461" w:rsidP="00D64461">
      <w:pPr>
        <w:pStyle w:val="NormalWeb"/>
        <w:shd w:val="clear" w:color="auto" w:fill="FFFFFF"/>
        <w:spacing w:before="0" w:beforeAutospacing="0" w:after="0" w:afterAutospacing="0"/>
        <w:rPr>
          <w:bCs/>
        </w:rPr>
      </w:pPr>
      <w:r w:rsidRPr="00D64461">
        <w:rPr>
          <w:bCs/>
        </w:rPr>
        <w:t>However, Cluster 3 respondents have a relatively even score for all the opinions and do not have any disproportionately high Mean for any opinion. This means that Either A. They do not have strong opinions on Dog food they purchase OR B. Their interests are not represented in this survey.</w:t>
      </w:r>
    </w:p>
    <w:p w14:paraId="00FF3EA8" w14:textId="77777777" w:rsidR="00BE7447" w:rsidRDefault="00BE7447" w:rsidP="00D64461">
      <w:pPr>
        <w:pStyle w:val="NormalWeb"/>
        <w:shd w:val="clear" w:color="auto" w:fill="FFFFFF"/>
        <w:spacing w:before="0" w:beforeAutospacing="0" w:after="0" w:afterAutospacing="0"/>
        <w:rPr>
          <w:bCs/>
        </w:rPr>
      </w:pPr>
    </w:p>
    <w:p w14:paraId="12A976E5" w14:textId="57E4114D" w:rsidR="00BE7447" w:rsidRPr="00D64461" w:rsidRDefault="00BE7447" w:rsidP="00D64461">
      <w:pPr>
        <w:pStyle w:val="NormalWeb"/>
        <w:shd w:val="clear" w:color="auto" w:fill="FFFFFF"/>
        <w:spacing w:before="0" w:beforeAutospacing="0" w:after="0" w:afterAutospacing="0"/>
        <w:rPr>
          <w:bCs/>
        </w:rPr>
      </w:pPr>
      <w:r>
        <w:rPr>
          <w:bCs/>
        </w:rPr>
        <w:t>This is in line with the research paper published by the (</w:t>
      </w:r>
      <w:r w:rsidRPr="00BE7447">
        <w:rPr>
          <w:b/>
        </w:rPr>
        <w:t>Boya, Dotson, Hyatt, 2015</w:t>
      </w:r>
      <w:r>
        <w:rPr>
          <w:bCs/>
        </w:rPr>
        <w:t>) as referenced in the Research section of this paper.</w:t>
      </w:r>
    </w:p>
    <w:p w14:paraId="7ABB2A73" w14:textId="77777777" w:rsidR="0070253B" w:rsidRDefault="0070253B" w:rsidP="0070253B">
      <w:pPr>
        <w:pStyle w:val="NormalWeb"/>
        <w:shd w:val="clear" w:color="auto" w:fill="FFFFFF"/>
        <w:spacing w:before="0" w:beforeAutospacing="0" w:after="0" w:afterAutospacing="0"/>
        <w:rPr>
          <w:b/>
        </w:rPr>
      </w:pPr>
    </w:p>
    <w:p w14:paraId="18FE32B0" w14:textId="0A219D15" w:rsidR="00761EB9" w:rsidRDefault="00761EB9" w:rsidP="006258D1">
      <w:pPr>
        <w:pStyle w:val="NormalWeb"/>
        <w:shd w:val="clear" w:color="auto" w:fill="FFFFFF"/>
        <w:spacing w:before="0" w:beforeAutospacing="0" w:after="0" w:afterAutospacing="0"/>
        <w:rPr>
          <w:b/>
        </w:rPr>
      </w:pPr>
      <w:r>
        <w:rPr>
          <w:b/>
        </w:rPr>
        <w:t>References</w:t>
      </w:r>
    </w:p>
    <w:p w14:paraId="239791CD" w14:textId="77777777" w:rsidR="00600D9F" w:rsidRPr="00065FA2" w:rsidRDefault="00600D9F" w:rsidP="006258D1">
      <w:pPr>
        <w:pStyle w:val="NormalWeb"/>
        <w:shd w:val="clear" w:color="auto" w:fill="FFFFFF"/>
        <w:spacing w:before="0" w:beforeAutospacing="0" w:after="0" w:afterAutospacing="0"/>
        <w:rPr>
          <w:b/>
        </w:rPr>
      </w:pPr>
    </w:p>
    <w:p w14:paraId="2968DFB3" w14:textId="429FF4EE" w:rsidR="004E4D7C" w:rsidRPr="00600D9F" w:rsidRDefault="00600D9F" w:rsidP="00600D9F">
      <w:pPr>
        <w:pStyle w:val="ListParagraph"/>
        <w:numPr>
          <w:ilvl w:val="0"/>
          <w:numId w:val="1"/>
        </w:numPr>
        <w:rPr>
          <w:rFonts w:ascii="Times New Roman" w:eastAsia="Times New Roman" w:hAnsi="Times New Roman" w:cs="Times New Roman"/>
          <w:iCs/>
          <w:kern w:val="0"/>
          <w:sz w:val="24"/>
          <w:szCs w:val="24"/>
          <w14:ligatures w14:val="none"/>
        </w:rPr>
      </w:pPr>
      <w:r w:rsidRPr="00600D9F">
        <w:rPr>
          <w:rFonts w:ascii="Times New Roman" w:eastAsia="Times New Roman" w:hAnsi="Times New Roman" w:cs="Times New Roman"/>
          <w:iCs/>
          <w:kern w:val="0"/>
          <w:sz w:val="24"/>
          <w:szCs w:val="24"/>
          <w14:ligatures w14:val="none"/>
        </w:rPr>
        <w:t>Boya, U. O., Dotson, M. J., &amp; Hyatt, E. M. (2015). A comparison of dog food choice criteria across dog owner segments: an exploratory study. International Journal of Consumer Studies, 39(1), 74–82. https://doi.org/10.1111/ijcs.12145</w:t>
      </w:r>
    </w:p>
    <w:sectPr w:rsidR="004E4D7C" w:rsidRPr="00600D9F">
      <w:head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253FF7" w14:textId="77777777" w:rsidR="00CC2B5C" w:rsidRDefault="00CC2B5C" w:rsidP="00C72035">
      <w:pPr>
        <w:spacing w:after="0" w:line="240" w:lineRule="auto"/>
      </w:pPr>
      <w:r>
        <w:separator/>
      </w:r>
    </w:p>
  </w:endnote>
  <w:endnote w:type="continuationSeparator" w:id="0">
    <w:p w14:paraId="789B5E04" w14:textId="77777777" w:rsidR="00CC2B5C" w:rsidRDefault="00CC2B5C" w:rsidP="00C720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4F6E3A" w14:textId="77777777" w:rsidR="00CC2B5C" w:rsidRDefault="00CC2B5C" w:rsidP="00C72035">
      <w:pPr>
        <w:spacing w:after="0" w:line="240" w:lineRule="auto"/>
      </w:pPr>
      <w:r>
        <w:separator/>
      </w:r>
    </w:p>
  </w:footnote>
  <w:footnote w:type="continuationSeparator" w:id="0">
    <w:p w14:paraId="0F12EA5C" w14:textId="77777777" w:rsidR="00CC2B5C" w:rsidRDefault="00CC2B5C" w:rsidP="00C720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3371486"/>
      <w:docPartObj>
        <w:docPartGallery w:val="Page Numbers (Top of Page)"/>
        <w:docPartUnique/>
      </w:docPartObj>
    </w:sdtPr>
    <w:sdtEndPr>
      <w:rPr>
        <w:noProof/>
      </w:rPr>
    </w:sdtEndPr>
    <w:sdtContent>
      <w:p w14:paraId="53A5E576" w14:textId="5F7E4DDF" w:rsidR="00C72035" w:rsidRDefault="00C72035">
        <w:pPr>
          <w:pStyle w:val="Header"/>
          <w:jc w:val="right"/>
        </w:pPr>
      </w:p>
      <w:p w14:paraId="2A235786" w14:textId="00804363" w:rsidR="00C72035" w:rsidRDefault="00C7203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0EAA58F" w14:textId="77777777" w:rsidR="00C72035" w:rsidRDefault="00C720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056653"/>
    <w:multiLevelType w:val="hybridMultilevel"/>
    <w:tmpl w:val="568827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683441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220D"/>
    <w:rsid w:val="0001412A"/>
    <w:rsid w:val="0005206F"/>
    <w:rsid w:val="00055562"/>
    <w:rsid w:val="00057A60"/>
    <w:rsid w:val="00065FA2"/>
    <w:rsid w:val="00073EBC"/>
    <w:rsid w:val="0008424B"/>
    <w:rsid w:val="00085B0B"/>
    <w:rsid w:val="0009238B"/>
    <w:rsid w:val="00096369"/>
    <w:rsid w:val="000C5E5C"/>
    <w:rsid w:val="000F3580"/>
    <w:rsid w:val="00102B4A"/>
    <w:rsid w:val="001065FE"/>
    <w:rsid w:val="0012566F"/>
    <w:rsid w:val="00126A69"/>
    <w:rsid w:val="00132012"/>
    <w:rsid w:val="00150CD8"/>
    <w:rsid w:val="002126A4"/>
    <w:rsid w:val="00221EEE"/>
    <w:rsid w:val="00270043"/>
    <w:rsid w:val="00275A46"/>
    <w:rsid w:val="0029270A"/>
    <w:rsid w:val="002A0E2C"/>
    <w:rsid w:val="002A1C23"/>
    <w:rsid w:val="002A210E"/>
    <w:rsid w:val="002E5F4F"/>
    <w:rsid w:val="002F7AC0"/>
    <w:rsid w:val="0030666A"/>
    <w:rsid w:val="00311F35"/>
    <w:rsid w:val="00316BFD"/>
    <w:rsid w:val="003330BA"/>
    <w:rsid w:val="00334554"/>
    <w:rsid w:val="00340DFB"/>
    <w:rsid w:val="00343C38"/>
    <w:rsid w:val="00346AD3"/>
    <w:rsid w:val="00364F9A"/>
    <w:rsid w:val="00374F21"/>
    <w:rsid w:val="003929DD"/>
    <w:rsid w:val="003A1BFB"/>
    <w:rsid w:val="003A46F5"/>
    <w:rsid w:val="003C363F"/>
    <w:rsid w:val="003D79F8"/>
    <w:rsid w:val="004012BC"/>
    <w:rsid w:val="00416149"/>
    <w:rsid w:val="00426082"/>
    <w:rsid w:val="00432191"/>
    <w:rsid w:val="004708CA"/>
    <w:rsid w:val="0049024B"/>
    <w:rsid w:val="00491805"/>
    <w:rsid w:val="004967F1"/>
    <w:rsid w:val="004C0775"/>
    <w:rsid w:val="004C0B40"/>
    <w:rsid w:val="004D6AD8"/>
    <w:rsid w:val="004E4D7C"/>
    <w:rsid w:val="00501341"/>
    <w:rsid w:val="0052326A"/>
    <w:rsid w:val="0053564B"/>
    <w:rsid w:val="005454C7"/>
    <w:rsid w:val="0056652C"/>
    <w:rsid w:val="00575557"/>
    <w:rsid w:val="00586D9B"/>
    <w:rsid w:val="005B0C87"/>
    <w:rsid w:val="005B6F4D"/>
    <w:rsid w:val="005D057A"/>
    <w:rsid w:val="005F0AFB"/>
    <w:rsid w:val="005F2428"/>
    <w:rsid w:val="00600D9F"/>
    <w:rsid w:val="00601BB8"/>
    <w:rsid w:val="006068FF"/>
    <w:rsid w:val="006258D1"/>
    <w:rsid w:val="0063593A"/>
    <w:rsid w:val="00650E15"/>
    <w:rsid w:val="00664021"/>
    <w:rsid w:val="00675302"/>
    <w:rsid w:val="006917D4"/>
    <w:rsid w:val="00692AB5"/>
    <w:rsid w:val="006C7533"/>
    <w:rsid w:val="006D4FC8"/>
    <w:rsid w:val="0070253B"/>
    <w:rsid w:val="00716A84"/>
    <w:rsid w:val="007176F0"/>
    <w:rsid w:val="00761EB9"/>
    <w:rsid w:val="00772E74"/>
    <w:rsid w:val="007A1412"/>
    <w:rsid w:val="007A6975"/>
    <w:rsid w:val="007B1BE4"/>
    <w:rsid w:val="007B3E70"/>
    <w:rsid w:val="007D3C5F"/>
    <w:rsid w:val="007D4E09"/>
    <w:rsid w:val="007D6F50"/>
    <w:rsid w:val="007E376C"/>
    <w:rsid w:val="007F3768"/>
    <w:rsid w:val="007F4451"/>
    <w:rsid w:val="007F7D1C"/>
    <w:rsid w:val="00832746"/>
    <w:rsid w:val="00857587"/>
    <w:rsid w:val="008576C6"/>
    <w:rsid w:val="0087094F"/>
    <w:rsid w:val="00884E5C"/>
    <w:rsid w:val="00896FC9"/>
    <w:rsid w:val="008A2FF2"/>
    <w:rsid w:val="008B1039"/>
    <w:rsid w:val="008C3B62"/>
    <w:rsid w:val="008D1481"/>
    <w:rsid w:val="008D390D"/>
    <w:rsid w:val="008D5330"/>
    <w:rsid w:val="008F33CF"/>
    <w:rsid w:val="008F48A0"/>
    <w:rsid w:val="00900B71"/>
    <w:rsid w:val="00924C3E"/>
    <w:rsid w:val="00925FD5"/>
    <w:rsid w:val="00932546"/>
    <w:rsid w:val="00933F2E"/>
    <w:rsid w:val="0095100C"/>
    <w:rsid w:val="00955F24"/>
    <w:rsid w:val="00961B35"/>
    <w:rsid w:val="00987AD9"/>
    <w:rsid w:val="00992AFC"/>
    <w:rsid w:val="00994274"/>
    <w:rsid w:val="0099700C"/>
    <w:rsid w:val="009A2680"/>
    <w:rsid w:val="009A606D"/>
    <w:rsid w:val="009B0621"/>
    <w:rsid w:val="009C2006"/>
    <w:rsid w:val="009C745F"/>
    <w:rsid w:val="009E601C"/>
    <w:rsid w:val="009F4783"/>
    <w:rsid w:val="00A15595"/>
    <w:rsid w:val="00A17C4F"/>
    <w:rsid w:val="00A21CA3"/>
    <w:rsid w:val="00A23B9F"/>
    <w:rsid w:val="00A40E98"/>
    <w:rsid w:val="00A43B1B"/>
    <w:rsid w:val="00A54611"/>
    <w:rsid w:val="00A57225"/>
    <w:rsid w:val="00A67F5F"/>
    <w:rsid w:val="00A732E5"/>
    <w:rsid w:val="00A77C40"/>
    <w:rsid w:val="00AC767B"/>
    <w:rsid w:val="00AD2749"/>
    <w:rsid w:val="00AF6F5C"/>
    <w:rsid w:val="00AF7266"/>
    <w:rsid w:val="00B03FF3"/>
    <w:rsid w:val="00B62717"/>
    <w:rsid w:val="00B72B8E"/>
    <w:rsid w:val="00B87C23"/>
    <w:rsid w:val="00BA1159"/>
    <w:rsid w:val="00BA198E"/>
    <w:rsid w:val="00BE2634"/>
    <w:rsid w:val="00BE7447"/>
    <w:rsid w:val="00BF5A45"/>
    <w:rsid w:val="00C01803"/>
    <w:rsid w:val="00C02ADB"/>
    <w:rsid w:val="00C07118"/>
    <w:rsid w:val="00C11570"/>
    <w:rsid w:val="00C16FD5"/>
    <w:rsid w:val="00C4699E"/>
    <w:rsid w:val="00C70490"/>
    <w:rsid w:val="00C72035"/>
    <w:rsid w:val="00C7590F"/>
    <w:rsid w:val="00C85E6E"/>
    <w:rsid w:val="00C95183"/>
    <w:rsid w:val="00CB6FC9"/>
    <w:rsid w:val="00CC2B5C"/>
    <w:rsid w:val="00CE1421"/>
    <w:rsid w:val="00CF00D3"/>
    <w:rsid w:val="00D052CD"/>
    <w:rsid w:val="00D4203D"/>
    <w:rsid w:val="00D62950"/>
    <w:rsid w:val="00D64461"/>
    <w:rsid w:val="00D803FE"/>
    <w:rsid w:val="00D812FB"/>
    <w:rsid w:val="00DC6AC7"/>
    <w:rsid w:val="00DD2143"/>
    <w:rsid w:val="00DE1221"/>
    <w:rsid w:val="00DE5898"/>
    <w:rsid w:val="00E0147B"/>
    <w:rsid w:val="00E02675"/>
    <w:rsid w:val="00E16279"/>
    <w:rsid w:val="00E261F5"/>
    <w:rsid w:val="00E26404"/>
    <w:rsid w:val="00E41DF3"/>
    <w:rsid w:val="00E76803"/>
    <w:rsid w:val="00E90DBE"/>
    <w:rsid w:val="00E9220D"/>
    <w:rsid w:val="00EC6CA6"/>
    <w:rsid w:val="00ED3880"/>
    <w:rsid w:val="00ED763B"/>
    <w:rsid w:val="00EF0A3F"/>
    <w:rsid w:val="00EF48EF"/>
    <w:rsid w:val="00F055E5"/>
    <w:rsid w:val="00F22FAC"/>
    <w:rsid w:val="00F4161C"/>
    <w:rsid w:val="00F61BDB"/>
    <w:rsid w:val="00F90817"/>
    <w:rsid w:val="00FA0720"/>
    <w:rsid w:val="00FC6201"/>
    <w:rsid w:val="00FE4FF9"/>
    <w:rsid w:val="00FF63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5463FE"/>
  <w15:chartTrackingRefBased/>
  <w15:docId w15:val="{B5B30442-0E78-4A25-A1BA-EFD9FF2C5D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61EB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C02ADB"/>
    <w:rPr>
      <w:color w:val="0563C1" w:themeColor="hyperlink"/>
      <w:u w:val="single"/>
    </w:rPr>
  </w:style>
  <w:style w:type="character" w:styleId="UnresolvedMention">
    <w:name w:val="Unresolved Mention"/>
    <w:basedOn w:val="DefaultParagraphFont"/>
    <w:uiPriority w:val="99"/>
    <w:semiHidden/>
    <w:unhideWhenUsed/>
    <w:rsid w:val="00C02ADB"/>
    <w:rPr>
      <w:color w:val="605E5C"/>
      <w:shd w:val="clear" w:color="auto" w:fill="E1DFDD"/>
    </w:rPr>
  </w:style>
  <w:style w:type="character" w:styleId="FollowedHyperlink">
    <w:name w:val="FollowedHyperlink"/>
    <w:basedOn w:val="DefaultParagraphFont"/>
    <w:uiPriority w:val="99"/>
    <w:semiHidden/>
    <w:unhideWhenUsed/>
    <w:rsid w:val="002126A4"/>
    <w:rPr>
      <w:color w:val="954F72" w:themeColor="followedHyperlink"/>
      <w:u w:val="single"/>
    </w:rPr>
  </w:style>
  <w:style w:type="paragraph" w:styleId="Header">
    <w:name w:val="header"/>
    <w:basedOn w:val="Normal"/>
    <w:link w:val="HeaderChar"/>
    <w:uiPriority w:val="99"/>
    <w:unhideWhenUsed/>
    <w:rsid w:val="00C720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72035"/>
  </w:style>
  <w:style w:type="paragraph" w:styleId="Footer">
    <w:name w:val="footer"/>
    <w:basedOn w:val="Normal"/>
    <w:link w:val="FooterChar"/>
    <w:uiPriority w:val="99"/>
    <w:unhideWhenUsed/>
    <w:rsid w:val="00C720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2035"/>
  </w:style>
  <w:style w:type="paragraph" w:styleId="ListParagraph">
    <w:name w:val="List Paragraph"/>
    <w:basedOn w:val="Normal"/>
    <w:uiPriority w:val="34"/>
    <w:qFormat/>
    <w:rsid w:val="00600D9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5345475">
      <w:bodyDiv w:val="1"/>
      <w:marLeft w:val="0"/>
      <w:marRight w:val="0"/>
      <w:marTop w:val="0"/>
      <w:marBottom w:val="0"/>
      <w:divBdr>
        <w:top w:val="none" w:sz="0" w:space="0" w:color="auto"/>
        <w:left w:val="none" w:sz="0" w:space="0" w:color="auto"/>
        <w:bottom w:val="none" w:sz="0" w:space="0" w:color="auto"/>
        <w:right w:val="none" w:sz="0" w:space="0" w:color="auto"/>
      </w:divBdr>
      <w:divsChild>
        <w:div w:id="844515617">
          <w:marLeft w:val="0"/>
          <w:marRight w:val="0"/>
          <w:marTop w:val="0"/>
          <w:marBottom w:val="0"/>
          <w:divBdr>
            <w:top w:val="none" w:sz="0" w:space="0" w:color="auto"/>
            <w:left w:val="none" w:sz="0" w:space="0" w:color="auto"/>
            <w:bottom w:val="none" w:sz="0" w:space="0" w:color="auto"/>
            <w:right w:val="none" w:sz="0" w:space="0" w:color="auto"/>
          </w:divBdr>
        </w:div>
      </w:divsChild>
    </w:div>
    <w:div w:id="878980765">
      <w:bodyDiv w:val="1"/>
      <w:marLeft w:val="0"/>
      <w:marRight w:val="0"/>
      <w:marTop w:val="0"/>
      <w:marBottom w:val="0"/>
      <w:divBdr>
        <w:top w:val="none" w:sz="0" w:space="0" w:color="auto"/>
        <w:left w:val="none" w:sz="0" w:space="0" w:color="auto"/>
        <w:bottom w:val="none" w:sz="0" w:space="0" w:color="auto"/>
        <w:right w:val="none" w:sz="0" w:space="0" w:color="auto"/>
      </w:divBdr>
    </w:div>
    <w:div w:id="985165372">
      <w:bodyDiv w:val="1"/>
      <w:marLeft w:val="0"/>
      <w:marRight w:val="0"/>
      <w:marTop w:val="0"/>
      <w:marBottom w:val="0"/>
      <w:divBdr>
        <w:top w:val="none" w:sz="0" w:space="0" w:color="auto"/>
        <w:left w:val="none" w:sz="0" w:space="0" w:color="auto"/>
        <w:bottom w:val="none" w:sz="0" w:space="0" w:color="auto"/>
        <w:right w:val="none" w:sz="0" w:space="0" w:color="auto"/>
      </w:divBdr>
      <w:divsChild>
        <w:div w:id="858159217">
          <w:marLeft w:val="0"/>
          <w:marRight w:val="0"/>
          <w:marTop w:val="0"/>
          <w:marBottom w:val="0"/>
          <w:divBdr>
            <w:top w:val="single" w:sz="6" w:space="9" w:color="CCCCCC"/>
            <w:left w:val="none" w:sz="0" w:space="9" w:color="auto"/>
            <w:bottom w:val="none" w:sz="0" w:space="9" w:color="auto"/>
            <w:right w:val="none" w:sz="0" w:space="9" w:color="auto"/>
          </w:divBdr>
          <w:divsChild>
            <w:div w:id="189334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140</TotalTime>
  <Pages>8</Pages>
  <Words>795</Words>
  <Characters>4535</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 Danthi</dc:creator>
  <cp:keywords/>
  <dc:description/>
  <cp:lastModifiedBy>Akshay Danthi</cp:lastModifiedBy>
  <cp:revision>34</cp:revision>
  <cp:lastPrinted>2023-11-21T21:18:00Z</cp:lastPrinted>
  <dcterms:created xsi:type="dcterms:W3CDTF">2023-11-29T02:38:00Z</dcterms:created>
  <dcterms:modified xsi:type="dcterms:W3CDTF">2023-11-29T04:58:00Z</dcterms:modified>
</cp:coreProperties>
</file>