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FE7E" w14:textId="20E11F4C" w:rsidR="006B3A6A" w:rsidRDefault="006B3A6A">
      <w:pPr>
        <w:rPr>
          <w:b/>
          <w:bCs/>
        </w:rPr>
      </w:pPr>
      <w:r w:rsidRPr="00DF422E">
        <w:rPr>
          <w:b/>
          <w:bCs/>
        </w:rPr>
        <w:t>LI4 requisitos</w:t>
      </w:r>
    </w:p>
    <w:p w14:paraId="2B8D7953" w14:textId="77777777" w:rsidR="00DF422E" w:rsidRDefault="00DF422E">
      <w:pPr>
        <w:rPr>
          <w:b/>
          <w:bCs/>
        </w:rPr>
      </w:pPr>
    </w:p>
    <w:p w14:paraId="2E8DD0C2" w14:textId="103CDFB9" w:rsidR="006B3A6A" w:rsidRPr="00DF422E" w:rsidRDefault="00DF422E">
      <w:pPr>
        <w:rPr>
          <w:b/>
          <w:bCs/>
        </w:rPr>
      </w:pPr>
      <w:r>
        <w:rPr>
          <w:b/>
          <w:bCs/>
        </w:rPr>
        <w:t>Requisitos de sistema:</w:t>
      </w:r>
    </w:p>
    <w:p w14:paraId="1E55EE5D" w14:textId="14F94317" w:rsidR="006B3A6A" w:rsidRDefault="006B3A6A">
      <w:r>
        <w:t xml:space="preserve">- </w:t>
      </w:r>
      <w:r w:rsidR="00DF422E">
        <w:t xml:space="preserve">a </w:t>
      </w:r>
      <w:r>
        <w:t xml:space="preserve">aplicação deve correr em qualquer dispositivo (smartphone, computador). Fazer </w:t>
      </w:r>
      <w:proofErr w:type="spellStart"/>
      <w:r>
        <w:t>mockups</w:t>
      </w:r>
      <w:proofErr w:type="spellEnd"/>
      <w:r>
        <w:t xml:space="preserve"> para cada tipo de dispositivo</w:t>
      </w:r>
      <w:r w:rsidR="00DF422E">
        <w:t>;</w:t>
      </w:r>
    </w:p>
    <w:p w14:paraId="2D92820A" w14:textId="545F0B43" w:rsidR="006B3A6A" w:rsidRDefault="006B3A6A">
      <w:r>
        <w:t xml:space="preserve">- base de dados para </w:t>
      </w:r>
      <w:r w:rsidR="004D70D0">
        <w:t>guardar</w:t>
      </w:r>
      <w:r>
        <w:t xml:space="preserve"> informação sobre </w:t>
      </w:r>
      <w:r w:rsidR="00311EB4">
        <w:t xml:space="preserve">saldo global, </w:t>
      </w:r>
      <w:r w:rsidR="00DF422E">
        <w:t>utilizadores, artigos e leilões realizados e agendados</w:t>
      </w:r>
      <w:r w:rsidR="004D70D0">
        <w:t>;</w:t>
      </w:r>
    </w:p>
    <w:p w14:paraId="394E3C64" w14:textId="46F77419" w:rsidR="00EF226B" w:rsidRDefault="009C038B">
      <w:r>
        <w:t>- filtrar leilões por categoria (</w:t>
      </w:r>
      <w:r w:rsidRPr="004D70D0">
        <w:rPr>
          <w:highlight w:val="yellow"/>
        </w:rPr>
        <w:t>livro</w:t>
      </w:r>
      <w:r>
        <w:t xml:space="preserve">, </w:t>
      </w:r>
      <w:r w:rsidRPr="004D70D0">
        <w:rPr>
          <w:highlight w:val="yellow"/>
        </w:rPr>
        <w:t>quadros</w:t>
      </w:r>
      <w:r>
        <w:t>,</w:t>
      </w:r>
      <w:r w:rsidR="00EF226B">
        <w:t xml:space="preserve"> </w:t>
      </w:r>
      <w:r w:rsidR="00EF226B" w:rsidRPr="004D70D0">
        <w:rPr>
          <w:highlight w:val="yellow"/>
        </w:rPr>
        <w:t>joias</w:t>
      </w:r>
      <w:r w:rsidR="00EF226B">
        <w:t xml:space="preserve">, </w:t>
      </w:r>
      <w:r w:rsidR="00EF226B" w:rsidRPr="004D70D0">
        <w:rPr>
          <w:highlight w:val="yellow"/>
        </w:rPr>
        <w:t>carro</w:t>
      </w:r>
      <w:r w:rsidR="00EF226B">
        <w:t xml:space="preserve">, </w:t>
      </w:r>
      <w:r w:rsidR="00EF226B" w:rsidRPr="004D70D0">
        <w:rPr>
          <w:highlight w:val="yellow"/>
        </w:rPr>
        <w:t>misto</w:t>
      </w:r>
      <w:r>
        <w:t>)</w:t>
      </w:r>
      <w:r w:rsidR="00440C96">
        <w:t>;</w:t>
      </w:r>
    </w:p>
    <w:p w14:paraId="1D845032" w14:textId="7BE11B63" w:rsidR="00440C96" w:rsidRDefault="00440C96">
      <w:r>
        <w:t>- o sistema possui um saldo global;</w:t>
      </w:r>
    </w:p>
    <w:p w14:paraId="40CF519F" w14:textId="180F0B92" w:rsidR="00440C96" w:rsidRPr="00EF226B" w:rsidRDefault="00440C96">
      <w:r>
        <w:t>- o sistema recebe 5% de comissão por cada lote de artigos leiloado. Este dinheiro é adicionado ao saldo global.</w:t>
      </w:r>
    </w:p>
    <w:p w14:paraId="0BB0CE37" w14:textId="77777777" w:rsidR="00DF422E" w:rsidRDefault="00DF422E"/>
    <w:p w14:paraId="0D4C331B" w14:textId="6EDDD3D6" w:rsidR="006B3A6A" w:rsidRDefault="006B3A6A">
      <w:pPr>
        <w:rPr>
          <w:b/>
          <w:bCs/>
        </w:rPr>
      </w:pPr>
      <w:r w:rsidRPr="00DF422E">
        <w:rPr>
          <w:b/>
          <w:bCs/>
        </w:rPr>
        <w:t>Requisitos de utilizador:</w:t>
      </w:r>
    </w:p>
    <w:p w14:paraId="4744B28E" w14:textId="0488E654" w:rsidR="009728FC" w:rsidRPr="009728FC" w:rsidRDefault="009728FC">
      <w:r>
        <w:t xml:space="preserve">- dois tipos de utilizador: </w:t>
      </w:r>
      <w:r w:rsidRPr="004D70D0">
        <w:rPr>
          <w:highlight w:val="yellow"/>
        </w:rPr>
        <w:t>administrador</w:t>
      </w:r>
      <w:r>
        <w:t xml:space="preserve"> e </w:t>
      </w:r>
      <w:r w:rsidRPr="004D70D0">
        <w:rPr>
          <w:highlight w:val="yellow"/>
        </w:rPr>
        <w:t>participante</w:t>
      </w:r>
      <w:r>
        <w:t>;</w:t>
      </w:r>
    </w:p>
    <w:p w14:paraId="66AF28C3" w14:textId="3CD2F866" w:rsidR="006B3A6A" w:rsidRDefault="006B3A6A">
      <w:r>
        <w:t>- deve sempre fazer login</w:t>
      </w:r>
      <w:r w:rsidR="00DF422E">
        <w:t>;</w:t>
      </w:r>
    </w:p>
    <w:p w14:paraId="69F34A87" w14:textId="7FDD437C" w:rsidR="009728FC" w:rsidRDefault="009728FC">
      <w:r>
        <w:t>- pode criar uma conta nova. Ao criar a conta, esta é automaticamente inserida na base de dados do sistema;</w:t>
      </w:r>
    </w:p>
    <w:p w14:paraId="0558C9BF" w14:textId="784CC69B" w:rsidR="006B3A6A" w:rsidRDefault="006B3A6A">
      <w:r>
        <w:t xml:space="preserve">- </w:t>
      </w:r>
      <w:r w:rsidR="00DF422E">
        <w:t>o participante tem um id único (email), nome, morada, carteira, três inventários de artigos;</w:t>
      </w:r>
    </w:p>
    <w:p w14:paraId="3AA10C02" w14:textId="32A29630" w:rsidR="00440C96" w:rsidRDefault="00440C96">
      <w:r>
        <w:t xml:space="preserve">- o administrador tem </w:t>
      </w:r>
      <w:r>
        <w:t>um id único (email), nome, morada</w:t>
      </w:r>
      <w:r>
        <w:t>;</w:t>
      </w:r>
    </w:p>
    <w:p w14:paraId="7AEBC07A" w14:textId="0449F8E0" w:rsidR="00341063" w:rsidRDefault="00341063">
      <w:r>
        <w:t>- os três inventários são: artigos comprados, artigos para leiloar, artigos vendidos;</w:t>
      </w:r>
    </w:p>
    <w:p w14:paraId="5DC98BA3" w14:textId="7224D412" w:rsidR="00341063" w:rsidRDefault="00341063">
      <w:r>
        <w:t xml:space="preserve">- o participante </w:t>
      </w:r>
      <w:r w:rsidR="00EF226B">
        <w:t>faz proposta de leilão (</w:t>
      </w:r>
      <w:r w:rsidR="004D70D0">
        <w:t>escolhendo a categoria</w:t>
      </w:r>
      <w:r w:rsidR="00554FE0">
        <w:t>, artigos a leiloar e percentagem de diferença</w:t>
      </w:r>
      <w:r w:rsidR="00EF226B">
        <w:t>)</w:t>
      </w:r>
      <w:r w:rsidR="004D70D0">
        <w:t xml:space="preserve"> para um determinado lote de artigos que queira leiloar;</w:t>
      </w:r>
    </w:p>
    <w:p w14:paraId="31F6B6F6" w14:textId="74F1689E" w:rsidR="00DF422E" w:rsidRPr="00554FE0" w:rsidRDefault="00DF422E">
      <w:pPr>
        <w:rPr>
          <w:u w:val="single"/>
        </w:rPr>
      </w:pPr>
      <w:r>
        <w:t>- o administrador</w:t>
      </w:r>
      <w:r w:rsidR="00EF226B">
        <w:t xml:space="preserve"> aprova </w:t>
      </w:r>
      <w:r w:rsidR="004D70D0">
        <w:t xml:space="preserve">(ou não) </w:t>
      </w:r>
      <w:r w:rsidR="00EF226B">
        <w:t>as propostas de leilão feitas pelos participantes</w:t>
      </w:r>
      <w:r w:rsidR="004D70D0">
        <w:t xml:space="preserve">. Se aprovar um leilão, deve criá-lo e abri-lo ao público. </w:t>
      </w:r>
      <w:r w:rsidR="00554FE0">
        <w:t>Cada leilão que é criado deve ser guardado na base de dados do sistema.</w:t>
      </w:r>
    </w:p>
    <w:p w14:paraId="7884A62C" w14:textId="77777777" w:rsidR="00EF226B" w:rsidRDefault="00EF226B"/>
    <w:p w14:paraId="5E350F33" w14:textId="2EBFFEE1" w:rsidR="00EF226B" w:rsidRDefault="00EF226B" w:rsidP="00EF226B">
      <w:pPr>
        <w:rPr>
          <w:b/>
          <w:bCs/>
        </w:rPr>
      </w:pPr>
      <w:r w:rsidRPr="00DF422E">
        <w:rPr>
          <w:b/>
          <w:bCs/>
        </w:rPr>
        <w:t xml:space="preserve">Requisitos de </w:t>
      </w:r>
      <w:r>
        <w:rPr>
          <w:b/>
          <w:bCs/>
        </w:rPr>
        <w:t>leilão</w:t>
      </w:r>
      <w:r w:rsidRPr="00DF422E">
        <w:rPr>
          <w:b/>
          <w:bCs/>
        </w:rPr>
        <w:t>:</w:t>
      </w:r>
    </w:p>
    <w:p w14:paraId="184CFAC4" w14:textId="059D497B" w:rsidR="004D70D0" w:rsidRPr="004D70D0" w:rsidRDefault="004D70D0" w:rsidP="00EF226B">
      <w:r>
        <w:rPr>
          <w:b/>
          <w:bCs/>
        </w:rPr>
        <w:t xml:space="preserve">- </w:t>
      </w:r>
      <w:r>
        <w:t xml:space="preserve">um </w:t>
      </w:r>
      <w:r w:rsidRPr="004D70D0">
        <w:rPr>
          <w:highlight w:val="yellow"/>
        </w:rPr>
        <w:t>leilão</w:t>
      </w:r>
      <w:r>
        <w:t xml:space="preserve"> possui um </w:t>
      </w:r>
      <w:r w:rsidRPr="004D70D0">
        <w:rPr>
          <w:highlight w:val="yellow"/>
        </w:rPr>
        <w:t>lote de artigos</w:t>
      </w:r>
      <w:r>
        <w:t xml:space="preserve"> que tem pelo menos um </w:t>
      </w:r>
      <w:r w:rsidRPr="004D70D0">
        <w:rPr>
          <w:highlight w:val="yellow"/>
        </w:rPr>
        <w:t>artigo</w:t>
      </w:r>
      <w:r>
        <w:t>.</w:t>
      </w:r>
    </w:p>
    <w:p w14:paraId="1BE63082" w14:textId="77777777" w:rsidR="004D70D0" w:rsidRDefault="00EF226B">
      <w:r>
        <w:t>- um leilão tem uma categoria:</w:t>
      </w:r>
      <w:r w:rsidR="004D70D0">
        <w:t xml:space="preserve"> </w:t>
      </w:r>
    </w:p>
    <w:p w14:paraId="377EE9DF" w14:textId="1C89056A" w:rsidR="004D70D0" w:rsidRDefault="004D70D0" w:rsidP="004D70D0">
      <w:pPr>
        <w:ind w:firstLine="708"/>
      </w:pPr>
      <w:r>
        <w:t xml:space="preserve">- </w:t>
      </w:r>
      <w:r w:rsidR="00EF226B">
        <w:t>leilão de livros</w:t>
      </w:r>
      <w:r>
        <w:t xml:space="preserve"> (só são permitidos lotes de livros)</w:t>
      </w:r>
      <w:r w:rsidR="00EF226B">
        <w:t xml:space="preserve">, </w:t>
      </w:r>
      <w:r>
        <w:t xml:space="preserve"> </w:t>
      </w:r>
    </w:p>
    <w:p w14:paraId="33DA181B" w14:textId="4951C568" w:rsidR="004D70D0" w:rsidRDefault="004D70D0" w:rsidP="004D70D0">
      <w:pPr>
        <w:ind w:firstLine="708"/>
      </w:pPr>
      <w:r>
        <w:t xml:space="preserve">- </w:t>
      </w:r>
      <w:r>
        <w:t xml:space="preserve">leilão </w:t>
      </w:r>
      <w:r w:rsidR="00EF226B">
        <w:t>de carros</w:t>
      </w:r>
      <w:r>
        <w:t xml:space="preserve"> </w:t>
      </w:r>
      <w:r>
        <w:t xml:space="preserve">(só são permitidos lotes de </w:t>
      </w:r>
      <w:r>
        <w:t xml:space="preserve"> carros</w:t>
      </w:r>
      <w:r>
        <w:t xml:space="preserve">),  </w:t>
      </w:r>
    </w:p>
    <w:p w14:paraId="2BFD29B6" w14:textId="610F0E68" w:rsidR="004D70D0" w:rsidRDefault="004D70D0" w:rsidP="004D70D0">
      <w:pPr>
        <w:ind w:firstLine="708"/>
      </w:pPr>
      <w:r>
        <w:t xml:space="preserve">- </w:t>
      </w:r>
      <w:r>
        <w:t xml:space="preserve">leilão </w:t>
      </w:r>
      <w:r w:rsidR="00EF226B">
        <w:t xml:space="preserve">de joias </w:t>
      </w:r>
      <w:r>
        <w:t>(só são permitid</w:t>
      </w:r>
      <w:r>
        <w:t>o</w:t>
      </w:r>
      <w:r>
        <w:t xml:space="preserve">s lotes de </w:t>
      </w:r>
      <w:r>
        <w:t>joias</w:t>
      </w:r>
      <w:r>
        <w:t xml:space="preserve">),  </w:t>
      </w:r>
    </w:p>
    <w:p w14:paraId="63E45BF6" w14:textId="49DB1C04" w:rsidR="004D70D0" w:rsidRDefault="004D70D0" w:rsidP="004D70D0">
      <w:pPr>
        <w:ind w:firstLine="708"/>
      </w:pPr>
      <w:r>
        <w:t xml:space="preserve">- </w:t>
      </w:r>
      <w:r>
        <w:t xml:space="preserve">leilão </w:t>
      </w:r>
      <w:r w:rsidR="00EF226B">
        <w:t>de quadros</w:t>
      </w:r>
      <w:r>
        <w:t xml:space="preserve"> </w:t>
      </w:r>
      <w:r>
        <w:t>(só são permitidos</w:t>
      </w:r>
      <w:r w:rsidRPr="004D70D0">
        <w:t xml:space="preserve"> </w:t>
      </w:r>
      <w:r>
        <w:t xml:space="preserve">lotes de </w:t>
      </w:r>
      <w:r>
        <w:t>quadros</w:t>
      </w:r>
      <w:r>
        <w:t xml:space="preserve">),  </w:t>
      </w:r>
    </w:p>
    <w:p w14:paraId="3EE47A4F" w14:textId="3B967997" w:rsidR="00EF226B" w:rsidRDefault="004D70D0" w:rsidP="004D70D0">
      <w:pPr>
        <w:ind w:firstLine="708"/>
      </w:pPr>
      <w:r>
        <w:t xml:space="preserve">- </w:t>
      </w:r>
      <w:r w:rsidR="00EF226B">
        <w:t>le</w:t>
      </w:r>
      <w:r>
        <w:t xml:space="preserve">ilão misto </w:t>
      </w:r>
      <w:r>
        <w:t xml:space="preserve">(são permitidos </w:t>
      </w:r>
      <w:r>
        <w:t xml:space="preserve">lotes com </w:t>
      </w:r>
      <w:r>
        <w:t>livros</w:t>
      </w:r>
      <w:r>
        <w:t xml:space="preserve">, </w:t>
      </w:r>
      <w:r>
        <w:t>carros</w:t>
      </w:r>
      <w:r>
        <w:t xml:space="preserve">,  </w:t>
      </w:r>
      <w:r>
        <w:t>joias</w:t>
      </w:r>
      <w:r>
        <w:t xml:space="preserve"> e </w:t>
      </w:r>
      <w:r>
        <w:t>quadros</w:t>
      </w:r>
      <w:r>
        <w:t xml:space="preserve"> em simultâneo</w:t>
      </w:r>
      <w:r>
        <w:t>)</w:t>
      </w:r>
      <w:r>
        <w:t>;</w:t>
      </w:r>
    </w:p>
    <w:p w14:paraId="7BE32997" w14:textId="7C8BC8F3" w:rsidR="004D70D0" w:rsidRDefault="004D70D0" w:rsidP="004D70D0">
      <w:r>
        <w:lastRenderedPageBreak/>
        <w:t xml:space="preserve">- </w:t>
      </w:r>
      <w:r>
        <w:t xml:space="preserve">um </w:t>
      </w:r>
      <w:r>
        <w:t xml:space="preserve">leilão </w:t>
      </w:r>
      <w:r>
        <w:t>permanece aberto</w:t>
      </w:r>
      <w:r>
        <w:t xml:space="preserve"> durante </w:t>
      </w:r>
      <w:r>
        <w:t>o</w:t>
      </w:r>
      <w:r>
        <w:t xml:space="preserve"> </w:t>
      </w:r>
      <w:r>
        <w:t>intervalo</w:t>
      </w:r>
      <w:r>
        <w:t xml:space="preserve"> de tempo </w:t>
      </w:r>
      <w:r>
        <w:t xml:space="preserve">que é </w:t>
      </w:r>
      <w:r>
        <w:t>estabelecido pelo</w:t>
      </w:r>
      <w:r>
        <w:t xml:space="preserve"> </w:t>
      </w:r>
      <w:r>
        <w:t>participante que o</w:t>
      </w:r>
      <w:r>
        <w:t xml:space="preserve"> propôs</w:t>
      </w:r>
      <w:r>
        <w:t>;</w:t>
      </w:r>
    </w:p>
    <w:p w14:paraId="79098961" w14:textId="464B806E" w:rsidR="00EF226B" w:rsidRDefault="00554FE0">
      <w:r>
        <w:t>- um leilão termina quando o intervalo de tempo acabar sendo declarado  como vencedor do leilão o participante que fez a última licitação;</w:t>
      </w:r>
    </w:p>
    <w:p w14:paraId="2E770AD0" w14:textId="763B2351" w:rsidR="00554FE0" w:rsidRDefault="00554FE0">
      <w:r>
        <w:t>- cada licitação feita deve ter uma diferença mínima de X% em relação à licitação anterior (X é definido pelo participante que propôs o leilão);</w:t>
      </w:r>
    </w:p>
    <w:p w14:paraId="54C90144" w14:textId="77777777" w:rsidR="00554FE0" w:rsidRDefault="00554FE0"/>
    <w:p w14:paraId="58096D9E" w14:textId="7AA7193C" w:rsidR="00311EB4" w:rsidRDefault="00311EB4" w:rsidP="00311EB4">
      <w:pPr>
        <w:rPr>
          <w:b/>
          <w:bCs/>
        </w:rPr>
      </w:pPr>
      <w:r w:rsidRPr="00DF422E">
        <w:rPr>
          <w:b/>
          <w:bCs/>
        </w:rPr>
        <w:t xml:space="preserve">Requisitos de </w:t>
      </w:r>
      <w:r>
        <w:rPr>
          <w:b/>
          <w:bCs/>
        </w:rPr>
        <w:t>artigo</w:t>
      </w:r>
      <w:r w:rsidRPr="00DF422E">
        <w:rPr>
          <w:b/>
          <w:bCs/>
        </w:rPr>
        <w:t>:</w:t>
      </w:r>
    </w:p>
    <w:p w14:paraId="613904F4" w14:textId="25ABE4BF" w:rsidR="00EF226B" w:rsidRDefault="00311EB4">
      <w:r>
        <w:t>- um artigo pode ser um de quatro categorias: livro, carro, quadro ou joia;</w:t>
      </w:r>
    </w:p>
    <w:p w14:paraId="158F592E" w14:textId="352EEAE9" w:rsidR="006C2AB9" w:rsidRDefault="006C2AB9">
      <w:r>
        <w:t xml:space="preserve">- </w:t>
      </w:r>
      <w:r>
        <w:t>todos os artigos têm um preço base;</w:t>
      </w:r>
    </w:p>
    <w:p w14:paraId="6BD149AC" w14:textId="304AA0F7" w:rsidR="006C2AB9" w:rsidRDefault="006C2AB9">
      <w:r>
        <w:t>- tem de ser submetida pelo menos uma imagem do artigo;</w:t>
      </w:r>
    </w:p>
    <w:p w14:paraId="56F9310C" w14:textId="2598B24A" w:rsidR="00311EB4" w:rsidRDefault="00311EB4">
      <w:r>
        <w:t xml:space="preserve">- um </w:t>
      </w:r>
      <w:r w:rsidRPr="006C2AB9">
        <w:rPr>
          <w:highlight w:val="yellow"/>
        </w:rPr>
        <w:t>livro</w:t>
      </w:r>
      <w:r>
        <w:t xml:space="preserve"> possui: título, nome de autor, ano de edição, editora; número páginas</w:t>
      </w:r>
      <w:r w:rsidR="006C2AB9">
        <w:t>, descrição;</w:t>
      </w:r>
    </w:p>
    <w:p w14:paraId="44E754B3" w14:textId="683E2F03" w:rsidR="00311EB4" w:rsidRDefault="00311EB4">
      <w:r>
        <w:t xml:space="preserve">- um </w:t>
      </w:r>
      <w:r w:rsidRPr="006C2AB9">
        <w:rPr>
          <w:highlight w:val="yellow"/>
        </w:rPr>
        <w:t>carro</w:t>
      </w:r>
      <w:r>
        <w:t xml:space="preserve"> possui: modelo</w:t>
      </w:r>
      <w:r w:rsidR="00FB690B">
        <w:t xml:space="preserve">, </w:t>
      </w:r>
      <w:r>
        <w:t xml:space="preserve">marca,  </w:t>
      </w:r>
      <w:r w:rsidR="006C2AB9">
        <w:t>tipo de combustível, número de quilómetros</w:t>
      </w:r>
      <w:r w:rsidR="00711075">
        <w:t xml:space="preserve">, </w:t>
      </w:r>
      <w:r w:rsidR="00711075">
        <w:t>descrição;</w:t>
      </w:r>
    </w:p>
    <w:p w14:paraId="7F642FD1" w14:textId="60C6C5EF" w:rsidR="006C2AB9" w:rsidRDefault="006C2AB9">
      <w:r>
        <w:t xml:space="preserve">- um </w:t>
      </w:r>
      <w:r w:rsidRPr="006C2AB9">
        <w:rPr>
          <w:highlight w:val="yellow"/>
        </w:rPr>
        <w:t>quadro</w:t>
      </w:r>
      <w:r>
        <w:t xml:space="preserve"> possui: dimensões, autor, título, ano</w:t>
      </w:r>
      <w:r w:rsidR="00711075">
        <w:t xml:space="preserve">, </w:t>
      </w:r>
      <w:r w:rsidR="00711075">
        <w:t>descrição;</w:t>
      </w:r>
    </w:p>
    <w:p w14:paraId="69D58E06" w14:textId="2E6E5A0B" w:rsidR="006C2AB9" w:rsidRDefault="006C2AB9">
      <w:r>
        <w:t xml:space="preserve">- uma </w:t>
      </w:r>
      <w:r w:rsidRPr="006C2AB9">
        <w:rPr>
          <w:highlight w:val="yellow"/>
        </w:rPr>
        <w:t>joia</w:t>
      </w:r>
      <w:r>
        <w:t xml:space="preserve"> possui: material, tipo (anel, brinco, colar, </w:t>
      </w:r>
      <w:proofErr w:type="spellStart"/>
      <w:r>
        <w:t>etc</w:t>
      </w:r>
      <w:proofErr w:type="spellEnd"/>
      <w:r>
        <w:t>), pureza do material (quilates), descrição;</w:t>
      </w:r>
    </w:p>
    <w:p w14:paraId="3F8A48D1" w14:textId="77777777" w:rsidR="00FB690B" w:rsidRDefault="00FB690B"/>
    <w:p w14:paraId="34C5907F" w14:textId="77777777" w:rsidR="006C2AB9" w:rsidRDefault="006C2AB9"/>
    <w:p w14:paraId="28703B47" w14:textId="77777777" w:rsidR="006C2AB9" w:rsidRDefault="006C2AB9"/>
    <w:sectPr w:rsidR="006C2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6A"/>
    <w:rsid w:val="00286E65"/>
    <w:rsid w:val="00311EB4"/>
    <w:rsid w:val="00341063"/>
    <w:rsid w:val="00440C96"/>
    <w:rsid w:val="004D70D0"/>
    <w:rsid w:val="00554FE0"/>
    <w:rsid w:val="006B3A6A"/>
    <w:rsid w:val="006C2AB9"/>
    <w:rsid w:val="00711075"/>
    <w:rsid w:val="009728FC"/>
    <w:rsid w:val="009C038B"/>
    <w:rsid w:val="00DF422E"/>
    <w:rsid w:val="00EF226B"/>
    <w:rsid w:val="00F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57266"/>
  <w15:chartTrackingRefBased/>
  <w15:docId w15:val="{427C04FA-278C-489A-BFF4-3189555B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424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Xavier Cardoso Marques</dc:creator>
  <cp:keywords/>
  <dc:description/>
  <cp:lastModifiedBy>Afonso Xavier Cardoso Marques</cp:lastModifiedBy>
  <cp:revision>8</cp:revision>
  <dcterms:created xsi:type="dcterms:W3CDTF">2023-09-20T15:11:00Z</dcterms:created>
  <dcterms:modified xsi:type="dcterms:W3CDTF">2023-09-22T21:03:00Z</dcterms:modified>
</cp:coreProperties>
</file>