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116" coordsize="21600,21600" o:spt="116.0" path="m3475,qx,10800,3475,21600l18125,21600qx21600,10800,18125,xe">
            <v:stroke joinstyle="miter"/>
            <v:path o:connecttype="rect" gradientshapeok="t" textboxrect="1018,3163,20582,18437"/>
          </v:shapetype>
        </w:pict>
      </w:r>
    </w:p>
    <w:p w:rsidR="00000000" w:rsidDel="00000000" w:rsidP="00000000" w:rsidRDefault="00000000" w:rsidRPr="00000000" w14:paraId="00000002">
      <w:pPr>
        <w:spacing w:after="280" w:line="240" w:lineRule="auto"/>
        <w:jc w:val="center"/>
        <w:rPr>
          <w:b w:val="1"/>
          <w:color w:val="000000"/>
          <w:sz w:val="48"/>
          <w:szCs w:val="48"/>
        </w:rPr>
      </w:pPr>
      <w:r w:rsidDel="00000000" w:rsidR="00000000" w:rsidRPr="00000000">
        <w:rPr>
          <w:b w:val="1"/>
          <w:color w:val="000000"/>
          <w:sz w:val="48"/>
          <w:szCs w:val="48"/>
          <w:rtl w:val="0"/>
        </w:rPr>
        <w:t xml:space="preserve">Jeu modèle de droite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jeu « modèle de droite » est un jeu qui consiste à remplir toutes les cellules vides d’une matrice 6 × 6 avec des lignes diagonales. Sur chaque coin d’une cellule est indiqué un chiffre (0, 1, 2, 3, 4) représentant le nombre de lignes se connectant à ce point (voir figure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jeu s’arrête dès que toutes les diagonales insérées correspondent aux chiffres indiqués sur chaque coin.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5331" style="position:absolute;left:0;text-align:left;margin-left:1.6pt;margin-top:0.8pt;width:183.6pt;height:246.1pt;z-index:256072704;mso-width-relative:margin;mso-height-relative:margin;mso-position-horizontal:absolute;mso-position-vertical:absolute;mso-position-horizontal-relative:margin;mso-position-vertical-relative:text;" stroked="f" type="#_x0000_t202">
            <v:textbox>
              <w:txbxContent>
                <w:p w:rsidR="0049118F" w:rsidDel="00000000" w:rsidP="0049118F" w:rsidRDefault="00EE51DD" w:rsidRPr="00000000">
                  <w:r w:rsidDel="00000000" w:rsidR="00000000" w:rsidRPr="00000000">
                    <w:rPr>
                      <w:noProof w:val="1"/>
                      <w:lang w:eastAsia="en-GB" w:val="en-GB"/>
                    </w:rPr>
                    <w:drawing>
                      <wp:inline distB="0" distT="0" distL="0" distR="0">
                        <wp:extent cx="2159607" cy="3019646"/>
                        <wp:effectExtent b="0" l="19050" r="0" t="0"/>
                        <wp:docPr descr="F1.png" id="20" name="Image 19"/>
                        <wp:cNvGraphicFramePr>
                          <a:graphicFrameLocks noChangeAspect="1"/>
                        </wp:cNvGraphicFramePr>
                        <a:graphic>
                          <a:graphicData uri="http://schemas.openxmlformats.org/drawingml/2006/picture">
                            <pic:pic>
                              <pic:nvPicPr>
                                <pic:cNvPr id="0" name="F1.png"/>
                                <pic:cNvPicPr/>
                              </pic:nvPicPr>
                              <pic:blipFill>
                                <a:blip r:embed="rId2"/>
                                <a:stretch>
                                  <a:fillRect/>
                                </a:stretch>
                              </pic:blipFill>
                              <pic:spPr>
                                <a:xfrm>
                                  <a:off x="0" y="0"/>
                                  <a:ext cx="2163082" cy="3024505"/>
                                </a:xfrm>
                                <a:prstGeom prst="rect">
                                  <a:avLst/>
                                </a:prstGeom>
                              </pic:spPr>
                            </pic:pic>
                          </a:graphicData>
                        </a:graphic>
                      </wp:inline>
                    </w:drawing>
                  </w:r>
                </w:p>
              </w:txbxContent>
            </v:textbox>
          </v:shape>
        </w:pict>
      </w:r>
      <w:r w:rsidDel="00000000" w:rsidR="00000000" w:rsidRPr="00000000">
        <w:pict>
          <v:shape id="_x0000_s5332" style="position:absolute;left:0;text-align:left;margin-left:225.15pt;margin-top:0.85pt;width:183.6pt;height:246.1pt;z-index:256073728;mso-width-relative:margin;mso-height-relative:margin;mso-position-horizontal:absolute;mso-position-vertical:absolute;mso-position-horizontal-relative:margin;mso-position-vertical-relative:text;" stroked="f" type="#_x0000_t202">
            <v:textbox>
              <w:txbxContent>
                <w:p w:rsidR="0049118F" w:rsidDel="00000000" w:rsidP="0049118F" w:rsidRDefault="00F2360A" w:rsidRPr="00000000">
                  <w:r w:rsidDel="00000000" w:rsidR="00000000" w:rsidRPr="00000000">
                    <w:rPr>
                      <w:noProof w:val="1"/>
                      <w:lang w:eastAsia="en-GB" w:val="en-GB"/>
                    </w:rPr>
                    <w:drawing>
                      <wp:inline distB="0" distT="0" distL="0" distR="0">
                        <wp:extent cx="2127802" cy="3019644"/>
                        <wp:effectExtent b="0" l="19050" r="5798" t="0"/>
                        <wp:docPr descr="F2.png" id="21" name="Image 20"/>
                        <wp:cNvGraphicFramePr>
                          <a:graphicFrameLocks noChangeAspect="1"/>
                        </wp:cNvGraphicFramePr>
                        <a:graphic>
                          <a:graphicData uri="http://schemas.openxmlformats.org/drawingml/2006/picture">
                            <pic:pic>
                              <pic:nvPicPr>
                                <pic:cNvPr id="0" name="F2.png"/>
                                <pic:cNvPicPr/>
                              </pic:nvPicPr>
                              <pic:blipFill>
                                <a:blip r:embed="rId1"/>
                                <a:stretch>
                                  <a:fillRect/>
                                </a:stretch>
                              </pic:blipFill>
                              <pic:spPr>
                                <a:xfrm>
                                  <a:off x="0" y="0"/>
                                  <a:ext cx="2131227" cy="3024505"/>
                                </a:xfrm>
                                <a:prstGeom prst="rect">
                                  <a:avLst/>
                                </a:prstGeom>
                              </pic:spPr>
                            </pic:pic>
                          </a:graphicData>
                        </a:graphic>
                      </wp:inline>
                    </w:drawing>
                  </w:r>
                </w:p>
              </w:txbxContent>
            </v:textbox>
          </v:shape>
        </w:pic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2458720" cy="243205"/>
                <wp:effectExtent b="0" l="0" r="0" t="0"/>
                <wp:wrapNone/>
                <wp:docPr id="24" name=""/>
                <a:graphic>
                  <a:graphicData uri="http://schemas.microsoft.com/office/word/2010/wordprocessingShape">
                    <wps:wsp>
                      <wps:cNvSpPr/>
                      <wps:cNvPr id="14" name="Shape 14"/>
                      <wps:spPr>
                        <a:xfrm>
                          <a:off x="4121403" y="3663160"/>
                          <a:ext cx="2449195" cy="233680"/>
                        </a:xfrm>
                        <a:custGeom>
                          <a:rect b="b" l="l" r="r" t="t"/>
                          <a:pathLst>
                            <a:path extrusionOk="0" h="233680" w="2449195">
                              <a:moveTo>
                                <a:pt x="0" y="0"/>
                              </a:moveTo>
                              <a:lnTo>
                                <a:pt x="0" y="233680"/>
                              </a:lnTo>
                              <a:lnTo>
                                <a:pt x="2449195" y="233680"/>
                              </a:lnTo>
                              <a:lnTo>
                                <a:pt x="244919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000000"/>
                                <w:sz w:val="20"/>
                                <w:vertAlign w:val="baseline"/>
                              </w:rPr>
                              <w:t xml:space="preserve">Figure 1 : jeu modèle de droite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2458720" cy="243205"/>
                <wp:effectExtent b="0" l="0" r="0" t="0"/>
                <wp:wrapNone/>
                <wp:docPr id="2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458720" cy="243205"/>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Rule="auto"/>
        <w:jc w:val="both"/>
        <w:rPr>
          <w:color w:val="000000"/>
        </w:rPr>
      </w:pPr>
      <w:r w:rsidDel="00000000" w:rsidR="00000000" w:rsidRPr="00000000">
        <w:rPr>
          <w:color w:val="000000"/>
          <w:rtl w:val="0"/>
        </w:rPr>
        <w:t xml:space="preserve">Dans un premier temps, il est demandé aux étudiants d’installer puis manipuler la bibliothèque SDL </w:t>
      </w:r>
      <w:r w:rsidDel="00000000" w:rsidR="00000000" w:rsidRPr="00000000">
        <w:rPr>
          <w:rtl w:val="0"/>
        </w:rPr>
        <w:t xml:space="preserve">particulièrement utilisée en langage C pour créer les jeux en 2D (voir les liens utiles ci-dessous).</w:t>
      </w:r>
      <w:r w:rsidDel="00000000" w:rsidR="00000000" w:rsidRPr="00000000">
        <w:rPr>
          <w:color w:val="000000"/>
          <w:rtl w:val="0"/>
        </w:rPr>
        <w:t xml:space="preserve"> </w:t>
      </w:r>
    </w:p>
    <w:p w:rsidR="00000000" w:rsidDel="00000000" w:rsidP="00000000" w:rsidRDefault="00000000" w:rsidRPr="00000000" w14:paraId="0000001C">
      <w:pPr>
        <w:spacing w:after="0" w:lineRule="auto"/>
        <w:jc w:val="both"/>
        <w:rPr>
          <w:color w:val="000000"/>
        </w:rPr>
      </w:pPr>
      <w:r w:rsidDel="00000000" w:rsidR="00000000" w:rsidRPr="00000000">
        <w:rPr>
          <w:rtl w:val="0"/>
        </w:rPr>
      </w:r>
    </w:p>
    <w:p w:rsidR="00000000" w:rsidDel="00000000" w:rsidP="00000000" w:rsidRDefault="00000000" w:rsidRPr="00000000" w14:paraId="0000001D">
      <w:pPr>
        <w:spacing w:after="0" w:lineRule="auto"/>
        <w:jc w:val="both"/>
        <w:rPr>
          <w:color w:val="000000"/>
          <w:sz w:val="24"/>
          <w:szCs w:val="24"/>
        </w:rPr>
      </w:pPr>
      <w:r w:rsidDel="00000000" w:rsidR="00000000" w:rsidRPr="00000000">
        <w:rPr>
          <w:b w:val="1"/>
          <w:color w:val="000000"/>
          <w:sz w:val="24"/>
          <w:szCs w:val="24"/>
          <w:rtl w:val="0"/>
        </w:rPr>
        <w:t xml:space="preserve">Objectif</w:t>
      </w:r>
      <w:r w:rsidDel="00000000" w:rsidR="00000000" w:rsidRPr="00000000">
        <w:rPr>
          <w:color w:val="000000"/>
          <w:sz w:val="24"/>
          <w:szCs w:val="24"/>
          <w:rtl w:val="0"/>
        </w:rPr>
        <w:t xml:space="preserve"> : </w:t>
      </w:r>
    </w:p>
    <w:p w:rsidR="00000000" w:rsidDel="00000000" w:rsidP="00000000" w:rsidRDefault="00000000" w:rsidRPr="00000000" w14:paraId="0000001E">
      <w:pPr>
        <w:spacing w:after="0" w:lineRule="auto"/>
        <w:jc w:val="both"/>
        <w:rPr>
          <w:b w:val="1"/>
          <w:color w:val="000000"/>
          <w:sz w:val="24"/>
          <w:szCs w:val="24"/>
        </w:rPr>
      </w:pPr>
      <w:r w:rsidDel="00000000" w:rsidR="00000000" w:rsidRPr="00000000">
        <w:rPr>
          <w:rtl w:val="0"/>
        </w:rPr>
      </w:r>
    </w:p>
    <w:p w:rsidR="00000000" w:rsidDel="00000000" w:rsidP="00000000" w:rsidRDefault="00000000" w:rsidRPr="00000000" w14:paraId="0000001F">
      <w:pPr>
        <w:spacing w:after="0" w:lineRule="auto"/>
        <w:jc w:val="both"/>
        <w:rPr>
          <w:color w:val="000000"/>
        </w:rPr>
      </w:pPr>
      <w:r w:rsidDel="00000000" w:rsidR="00000000" w:rsidRPr="00000000">
        <w:rPr>
          <w:b w:val="1"/>
          <w:color w:val="000000"/>
          <w:sz w:val="24"/>
          <w:szCs w:val="24"/>
          <w:rtl w:val="0"/>
        </w:rPr>
        <w:t xml:space="preserve">Partie I</w:t>
      </w:r>
      <w:r w:rsidDel="00000000" w:rsidR="00000000" w:rsidRPr="00000000">
        <w:rPr>
          <w:color w:val="000000"/>
          <w:sz w:val="24"/>
          <w:szCs w:val="24"/>
          <w:rtl w:val="0"/>
        </w:rPr>
        <w:t xml:space="preserve"> : </w:t>
      </w:r>
      <w:r w:rsidDel="00000000" w:rsidR="00000000" w:rsidRPr="00000000">
        <w:rPr>
          <w:color w:val="000000"/>
          <w:rtl w:val="0"/>
        </w:rPr>
        <w:t xml:space="preserve">Dans cette partie, il est demandé aux étudiants de coder le jeu « modèle de droite »  en introduisant toutes les fonctionnalités de base de ce jeu: boutons de Sauvegarde/Reprendre d’une partie, un champ pour le temps écoulé et un autre pour le meilleur temps, liste des 5 meilleurs scores (nom_joueur, temps, date).</w:t>
      </w:r>
    </w:p>
    <w:p w:rsidR="00000000" w:rsidDel="00000000" w:rsidP="00000000" w:rsidRDefault="00000000" w:rsidRPr="00000000" w14:paraId="00000020">
      <w:pPr>
        <w:spacing w:after="0" w:lineRule="auto"/>
        <w:jc w:val="both"/>
        <w:rPr>
          <w:b w:val="1"/>
          <w:color w:val="000000"/>
          <w:sz w:val="24"/>
          <w:szCs w:val="24"/>
        </w:rPr>
      </w:pPr>
      <w:r w:rsidDel="00000000" w:rsidR="00000000" w:rsidRPr="00000000">
        <w:rPr>
          <w:rtl w:val="0"/>
        </w:rPr>
      </w:r>
    </w:p>
    <w:p w:rsidR="00000000" w:rsidDel="00000000" w:rsidP="00000000" w:rsidRDefault="00000000" w:rsidRPr="00000000" w14:paraId="00000021">
      <w:pPr>
        <w:spacing w:after="0" w:lineRule="auto"/>
        <w:jc w:val="both"/>
        <w:rPr>
          <w:color w:val="000000"/>
        </w:rPr>
      </w:pPr>
      <w:r w:rsidDel="00000000" w:rsidR="00000000" w:rsidRPr="00000000">
        <w:rPr>
          <w:b w:val="1"/>
          <w:color w:val="000000"/>
          <w:sz w:val="24"/>
          <w:szCs w:val="24"/>
          <w:rtl w:val="0"/>
        </w:rPr>
        <w:t xml:space="preserve">Partie II </w:t>
      </w:r>
      <w:r w:rsidDel="00000000" w:rsidR="00000000" w:rsidRPr="00000000">
        <w:rPr>
          <w:color w:val="000000"/>
          <w:sz w:val="24"/>
          <w:szCs w:val="24"/>
          <w:rtl w:val="0"/>
        </w:rPr>
        <w:t xml:space="preserve">: </w:t>
      </w:r>
      <w:r w:rsidDel="00000000" w:rsidR="00000000" w:rsidRPr="00000000">
        <w:rPr>
          <w:color w:val="000000"/>
          <w:rtl w:val="0"/>
        </w:rPr>
        <w:t xml:space="preserve">Dans cette deuxième partie, il est demandé aux étudiants de proposer une stratégie de jeu pour laquelle on laisse la machine jouer toute seule.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Partie III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Dans cette dernière partie, il est demandé aux étudiants de dupliquer la surface de jeu de la première partie dans le but de permettre à une personne de jouer au même temps que la machine.</w:t>
      </w:r>
    </w:p>
    <w:p w:rsidR="00000000" w:rsidDel="00000000" w:rsidP="00000000" w:rsidRDefault="00000000" w:rsidRPr="00000000" w14:paraId="00000024">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25">
      <w:pPr>
        <w:spacing w:after="0" w:line="360" w:lineRule="auto"/>
        <w:jc w:val="both"/>
        <w:rPr>
          <w:color w:val="000000"/>
        </w:rPr>
      </w:pPr>
      <w:r w:rsidDel="00000000" w:rsidR="00000000" w:rsidRPr="00000000">
        <w:rPr>
          <w:b w:val="1"/>
          <w:color w:val="000000"/>
          <w:rtl w:val="0"/>
        </w:rPr>
        <w:t xml:space="preserve">Note &amp; règle</w:t>
      </w:r>
      <w:r w:rsidDel="00000000" w:rsidR="00000000" w:rsidRPr="00000000">
        <w:rPr>
          <w:color w:val="000000"/>
          <w:rtl w:val="0"/>
        </w:rPr>
        <w:t xml:space="preserve"> :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est recommandé de commencer le jeu par créer une fenêtre qui propose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bouton pour le premier mode (partie I) : un joueur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bouton pour le deuxième mode (partie II) : la machine joue toute seule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bouton pour le troisième mode (partie III) : jouer contre la machine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est recommandé d’utiliser la souris pour placer les diagonales. Le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ère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clique place une diagonale de gauche vers la droite, le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ème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clique place une diagonale de droite vers la gauche et le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ème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clique fait disparaitre la dernière diagonale.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bouton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Replay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la Figure 3 lance une nouvelle partie. Le bouton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Continue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continue la partie précédemment mise en pause. Le bouton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Save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sauvegarde la partie pour que le joueur puisse continuer sa partie après avoir quitter le jeu ou éteindre la machine.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appuyant sur le bouton pause de la fenêtre principale, on fait disparaitre cette fenêtre et du coup faire apparaitre la fenêtre  de la figure 3.</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rapport de 10 pages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au maximum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doit être rédigé à la fin de ce mini projet et éventuellement une présentation doit être faite devant l’enseignant. Le code de votre jeu doit être copié sur un CD portant nom et prénom des étudiants.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est recommandé de mentionner dans votre rapport les points suivants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générale</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vous créer la matrice : positionnement des chiffres (0, 1, 2, 3, 4)  sur la matrice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la machine vérifie si la partie est terminée ou non</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 générale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étudiants forment des sous groupes de 5 pour réaliser ce mini projet.</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 projet à rendre la dernière semaine du semestre.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spacing w:after="280" w:before="280" w:line="36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88900</wp:posOffset>
                </wp:positionV>
                <wp:extent cx="5681345" cy="3980180"/>
                <wp:effectExtent b="0" l="0" r="0" t="0"/>
                <wp:wrapNone/>
                <wp:docPr id="23" name=""/>
                <a:graphic>
                  <a:graphicData uri="http://schemas.microsoft.com/office/word/2010/wordprocessingGroup">
                    <wpg:wgp>
                      <wpg:cNvGrpSpPr/>
                      <wpg:grpSpPr>
                        <a:xfrm>
                          <a:off x="2505328" y="1789910"/>
                          <a:ext cx="5681345" cy="3980180"/>
                          <a:chOff x="2505328" y="1789910"/>
                          <a:chExt cx="5681325" cy="3980175"/>
                        </a:xfrm>
                      </wpg:grpSpPr>
                      <wpg:grpSp>
                        <wpg:cNvGrpSpPr/>
                        <wpg:grpSpPr>
                          <a:xfrm>
                            <a:off x="2505328" y="1789910"/>
                            <a:ext cx="5681325" cy="3980175"/>
                            <a:chOff x="0" y="0"/>
                            <a:chExt cx="5681325" cy="3980175"/>
                          </a:xfrm>
                        </wpg:grpSpPr>
                        <wps:wsp>
                          <wps:cNvSpPr/>
                          <wps:cNvPr id="3" name="Shape 3"/>
                          <wps:spPr>
                            <a:xfrm>
                              <a:off x="0" y="0"/>
                              <a:ext cx="5681325" cy="3980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29540"/>
                              <a:ext cx="2277110" cy="3795395"/>
                              <a:chOff x="0" y="0"/>
                              <a:chExt cx="2277110" cy="3795395"/>
                            </a:xfrm>
                          </wpg:grpSpPr>
                          <wps:wsp>
                            <wps:cNvSpPr/>
                            <wps:cNvPr id="8" name="Shape 8"/>
                            <wps:spPr>
                              <a:xfrm>
                                <a:off x="0" y="0"/>
                                <a:ext cx="2277110" cy="3795395"/>
                              </a:xfrm>
                              <a:prstGeom prst="roundRect">
                                <a:avLst>
                                  <a:gd fmla="val 16667" name="adj"/>
                                </a:avLst>
                              </a:prstGeom>
                              <a:solidFill>
                                <a:srgbClr val="7F7F7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Best   :   </w:t>
                                  </w:r>
                                  <w:r w:rsidDel="00000000" w:rsidR="00000000" w:rsidRPr="00000000">
                                    <w:rPr>
                                      <w:rFonts w:ascii="Calibri" w:cs="Calibri" w:eastAsia="Calibri" w:hAnsi="Calibri"/>
                                      <w:b w:val="1"/>
                                      <w:i w:val="0"/>
                                      <w:smallCaps w:val="0"/>
                                      <w:strike w:val="0"/>
                                      <w:color w:val="000000"/>
                                      <w:sz w:val="24"/>
                                      <w:vertAlign w:val="baseline"/>
                                    </w:rPr>
                                    <w:t xml:space="preserve">120 Secondes</w:t>
                                  </w:r>
                                </w:p>
                                <w:p w:rsidR="00000000" w:rsidDel="00000000" w:rsidP="00000000" w:rsidRDefault="00000000" w:rsidRPr="00000000">
                                  <w:pPr>
                                    <w:spacing w:after="200" w:before="0" w:line="275.9999942779541"/>
                                    <w:ind w:left="1416.0000610351562" w:right="0" w:firstLine="1416.0000610351562"/>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200" w:before="0" w:line="275.9999942779541"/>
                                    <w:ind w:left="1416.0000610351562" w:right="0" w:firstLine="1416.0000610351562"/>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200" w:before="0" w:line="275.9999942779541"/>
                                    <w:ind w:left="1416.0000610351562" w:right="0" w:firstLine="1416.0000610351562"/>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38100" lIns="88900" spcFirstLastPara="1" rIns="88900" wrap="square" tIns="38100">
                              <a:noAutofit/>
                            </wps:bodyPr>
                          </wps:wsp>
                          <wps:wsp>
                            <wps:cNvSpPr/>
                            <wps:cNvPr id="9" name="Shape 9"/>
                            <wps:spPr>
                              <a:xfrm>
                                <a:off x="241300" y="233045"/>
                                <a:ext cx="1845945" cy="3308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Score :    6810</w:t>
                                  </w:r>
                                </w:p>
                              </w:txbxContent>
                            </wps:txbx>
                            <wps:bodyPr anchorCtr="0" anchor="t" bIns="38100" lIns="88900" spcFirstLastPara="1" rIns="88900" wrap="square" tIns="38100">
                              <a:noAutofit/>
                            </wps:bodyPr>
                          </wps:wsp>
                          <wps:wsp>
                            <wps:cNvSpPr/>
                            <wps:cNvPr id="10" name="Shape 10"/>
                            <wps:spPr>
                              <a:xfrm>
                                <a:off x="1605915" y="1268095"/>
                                <a:ext cx="506095" cy="621030"/>
                              </a:xfrm>
                              <a:custGeom>
                                <a:rect b="b" l="l" r="r" t="t"/>
                                <a:pathLst>
                                  <a:path extrusionOk="0" h="621030" w="506095">
                                    <a:moveTo>
                                      <a:pt x="0" y="0"/>
                                    </a:moveTo>
                                    <a:lnTo>
                                      <a:pt x="0" y="621030"/>
                                    </a:lnTo>
                                    <a:lnTo>
                                      <a:pt x="506095" y="621030"/>
                                    </a:lnTo>
                                    <a:lnTo>
                                      <a:pt x="506095" y="0"/>
                                    </a:lnTo>
                                    <a:close/>
                                  </a:path>
                                </a:pathLst>
                              </a:custGeom>
                              <a:solidFill>
                                <a:srgbClr val="7F7F7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Replay</w:t>
                                  </w:r>
                                </w:p>
                              </w:txbxContent>
                            </wps:txbx>
                            <wps:bodyPr anchorCtr="0" anchor="t" bIns="38100" lIns="88900" spcFirstLastPara="1" rIns="88900" wrap="square" tIns="38100">
                              <a:noAutofit/>
                            </wps:bodyPr>
                          </wps:wsp>
                          <wps:wsp>
                            <wps:cNvSpPr/>
                            <wps:cNvPr id="11" name="Shape 11"/>
                            <wps:spPr>
                              <a:xfrm>
                                <a:off x="873125" y="1268095"/>
                                <a:ext cx="643890" cy="553085"/>
                              </a:xfrm>
                              <a:custGeom>
                                <a:rect b="b" l="l" r="r" t="t"/>
                                <a:pathLst>
                                  <a:path extrusionOk="0" h="553085" w="643890">
                                    <a:moveTo>
                                      <a:pt x="0" y="0"/>
                                    </a:moveTo>
                                    <a:lnTo>
                                      <a:pt x="0" y="553085"/>
                                    </a:lnTo>
                                    <a:lnTo>
                                      <a:pt x="643890" y="553085"/>
                                    </a:lnTo>
                                    <a:lnTo>
                                      <a:pt x="643890" y="0"/>
                                    </a:lnTo>
                                    <a:close/>
                                  </a:path>
                                </a:pathLst>
                              </a:custGeom>
                              <a:solidFill>
                                <a:srgbClr val="7F7F7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Continue</w:t>
                                  </w:r>
                                </w:p>
                              </w:txbxContent>
                            </wps:txbx>
                            <wps:bodyPr anchorCtr="0" anchor="t" bIns="38100" lIns="88900" spcFirstLastPara="1" rIns="88900" wrap="square" tIns="38100">
                              <a:noAutofit/>
                            </wps:bodyPr>
                          </wps:wsp>
                          <wps:wsp>
                            <wps:cNvSpPr/>
                            <wps:cNvPr id="12" name="Shape 12"/>
                            <wps:spPr>
                              <a:xfrm>
                                <a:off x="160020" y="1250315"/>
                                <a:ext cx="541655" cy="640715"/>
                              </a:xfrm>
                              <a:custGeom>
                                <a:rect b="b" l="l" r="r" t="t"/>
                                <a:pathLst>
                                  <a:path extrusionOk="0" h="640715" w="541655">
                                    <a:moveTo>
                                      <a:pt x="0" y="0"/>
                                    </a:moveTo>
                                    <a:lnTo>
                                      <a:pt x="0" y="640715"/>
                                    </a:lnTo>
                                    <a:lnTo>
                                      <a:pt x="541655" y="640715"/>
                                    </a:lnTo>
                                    <a:lnTo>
                                      <a:pt x="541655" y="0"/>
                                    </a:lnTo>
                                    <a:close/>
                                  </a:path>
                                </a:pathLst>
                              </a:cu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Save</w:t>
                                  </w:r>
                                </w:p>
                              </w:txbxContent>
                            </wps:txbx>
                            <wps:bodyPr anchorCtr="0" anchor="t" bIns="38100" lIns="88900" spcFirstLastPara="1" rIns="88900" wrap="square" tIns="38100">
                              <a:noAutofit/>
                            </wps:bodyPr>
                          </wps:wsp>
                          <wps:wsp>
                            <wps:cNvSpPr/>
                            <wps:cNvPr id="13" name="Shape 13"/>
                            <wps:spPr>
                              <a:xfrm>
                                <a:off x="210185" y="2003424"/>
                                <a:ext cx="1912620" cy="1624965"/>
                              </a:xfrm>
                              <a:custGeom>
                                <a:rect b="b" l="l" r="r" t="t"/>
                                <a:pathLst>
                                  <a:path extrusionOk="0" h="1624965" w="1912620">
                                    <a:moveTo>
                                      <a:pt x="0" y="0"/>
                                    </a:moveTo>
                                    <a:lnTo>
                                      <a:pt x="0" y="1624965"/>
                                    </a:lnTo>
                                    <a:lnTo>
                                      <a:pt x="1912620" y="1624965"/>
                                    </a:lnTo>
                                    <a:lnTo>
                                      <a:pt x="1912620" y="0"/>
                                    </a:lnTo>
                                    <a:close/>
                                  </a:path>
                                </a:pathLst>
                              </a:custGeom>
                              <a:solidFill>
                                <a:srgbClr val="BFBFB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Ali          120        12/09/2017</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Samir     2010     01/01/2018</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Rania     3500     22/09/2015</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Zizou     3590      07/03/2018</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Souad    4000     29/02/2018</w:t>
                                  </w:r>
                                </w:p>
                              </w:txbxContent>
                            </wps:txbx>
                            <wps:bodyPr anchorCtr="0" anchor="t" bIns="38100" lIns="88900" spcFirstLastPara="1" rIns="88900" wrap="square" tIns="381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88900</wp:posOffset>
                </wp:positionV>
                <wp:extent cx="5681345" cy="3980180"/>
                <wp:effectExtent b="0" l="0" r="0" t="0"/>
                <wp:wrapNone/>
                <wp:docPr id="2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681345" cy="3980180"/>
                        </a:xfrm>
                        <a:prstGeom prst="rect"/>
                        <a:ln/>
                      </pic:spPr>
                    </pic:pic>
                  </a:graphicData>
                </a:graphic>
              </wp:anchor>
            </w:drawing>
          </mc:Fallback>
        </mc:AlternateContent>
      </w:r>
      <w:r w:rsidDel="00000000" w:rsidR="00000000" w:rsidRPr="00000000"/>
      <w:r w:rsidDel="00000000" w:rsidR="00000000" w:rsidRPr="00000000"/>
      <w:r w:rsidDel="00000000" w:rsidR="00000000" w:rsidRPr="00000000"/>
    </w:p>
    <w:p w:rsidR="00000000" w:rsidDel="00000000" w:rsidP="00000000" w:rsidRDefault="00000000" w:rsidRPr="00000000" w14:paraId="0000004B">
      <w:pPr>
        <w:rPr>
          <w:b w:val="1"/>
        </w:rPr>
      </w:pPr>
      <w:r w:rsidDel="00000000" w:rsidR="00000000" w:rsidRPr="00000000">
        <w:rPr>
          <w:rtl w:val="0"/>
        </w:rPr>
        <w:t xml:space="preserve">    </w:t>
      </w:r>
      <w:r w:rsidDel="00000000" w:rsidR="00000000" w:rsidRPr="00000000">
        <w:rPr>
          <w:b w:val="1"/>
          <w:rtl w:val="0"/>
        </w:rPr>
        <w:t xml:space="preserve">6810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  </w:t>
      </w:r>
      <w:r w:rsidDel="00000000" w:rsidR="00000000" w:rsidRPr="00000000">
        <w:rPr>
          <w:b w:val="1"/>
          <w:rtl w:val="0"/>
        </w:rPr>
        <w:t xml:space="preserve"> 120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tabs>
          <w:tab w:val="left" w:pos="12405"/>
        </w:tabs>
        <w:rPr/>
      </w:pPr>
      <w:r w:rsidDel="00000000" w:rsidR="00000000" w:rsidRPr="00000000">
        <w:rPr>
          <w:rtl w:val="0"/>
        </w:rPr>
        <w:tab/>
      </w:r>
    </w:p>
    <w:p w:rsidR="00000000" w:rsidDel="00000000" w:rsidP="00000000" w:rsidRDefault="00000000" w:rsidRPr="00000000" w14:paraId="00000056">
      <w:pPr>
        <w:tabs>
          <w:tab w:val="left" w:pos="12405"/>
        </w:tabs>
        <w:rPr/>
      </w:pPr>
      <w:r w:rsidDel="00000000" w:rsidR="00000000" w:rsidRPr="00000000">
        <w:rPr>
          <w:rtl w:val="0"/>
        </w:rPr>
      </w:r>
    </w:p>
    <w:p w:rsidR="00000000" w:rsidDel="00000000" w:rsidP="00000000" w:rsidRDefault="00000000" w:rsidRPr="00000000" w14:paraId="00000057">
      <w:pPr>
        <w:tabs>
          <w:tab w:val="left" w:pos="12405"/>
        </w:tabs>
        <w:rPr/>
      </w:pPr>
      <w:r w:rsidDel="00000000" w:rsidR="00000000" w:rsidRPr="00000000">
        <w:rPr>
          <w:rtl w:val="0"/>
        </w:rPr>
      </w:r>
    </w:p>
    <w:p w:rsidR="00000000" w:rsidDel="00000000" w:rsidP="00000000" w:rsidRDefault="00000000" w:rsidRPr="00000000" w14:paraId="00000058">
      <w:pPr>
        <w:tabs>
          <w:tab w:val="left" w:pos="12405"/>
        </w:tabs>
        <w:rPr/>
      </w:pPr>
      <w:r w:rsidDel="00000000" w:rsidR="00000000" w:rsidRPr="00000000">
        <w:rPr>
          <w:rtl w:val="0"/>
        </w:rPr>
      </w:r>
    </w:p>
    <w:p w:rsidR="00000000" w:rsidDel="00000000" w:rsidP="00000000" w:rsidRDefault="00000000" w:rsidRPr="00000000" w14:paraId="00000059">
      <w:pPr>
        <w:tabs>
          <w:tab w:val="left" w:pos="12405"/>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279400</wp:posOffset>
                </wp:positionV>
                <wp:extent cx="5737225" cy="836295"/>
                <wp:effectExtent b="0" l="0" r="0" t="0"/>
                <wp:wrapNone/>
                <wp:docPr id="22" name=""/>
                <a:graphic>
                  <a:graphicData uri="http://schemas.microsoft.com/office/word/2010/wordprocessingGroup">
                    <wpg:wgp>
                      <wpg:cNvGrpSpPr/>
                      <wpg:grpSpPr>
                        <a:xfrm>
                          <a:off x="2477388" y="3361853"/>
                          <a:ext cx="5737225" cy="836295"/>
                          <a:chOff x="2477388" y="3361853"/>
                          <a:chExt cx="5737225" cy="836295"/>
                        </a:xfrm>
                      </wpg:grpSpPr>
                      <wpg:grpSp>
                        <wpg:cNvGrpSpPr/>
                        <wpg:grpSpPr>
                          <a:xfrm>
                            <a:off x="2477388" y="3361853"/>
                            <a:ext cx="5737225" cy="836295"/>
                            <a:chOff x="0" y="0"/>
                            <a:chExt cx="5737225" cy="836295"/>
                          </a:xfrm>
                        </wpg:grpSpPr>
                        <wps:wsp>
                          <wps:cNvSpPr/>
                          <wps:cNvPr id="3" name="Shape 3"/>
                          <wps:spPr>
                            <a:xfrm>
                              <a:off x="0" y="0"/>
                              <a:ext cx="5737225" cy="83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492375" cy="836295"/>
                            </a:xfrm>
                            <a:custGeom>
                              <a:rect b="b" l="l" r="r" t="t"/>
                              <a:pathLst>
                                <a:path extrusionOk="0" h="836295" w="2492375">
                                  <a:moveTo>
                                    <a:pt x="0" y="0"/>
                                  </a:moveTo>
                                  <a:lnTo>
                                    <a:pt x="0" y="836295"/>
                                  </a:lnTo>
                                  <a:lnTo>
                                    <a:pt x="2492375" y="836295"/>
                                  </a:lnTo>
                                  <a:lnTo>
                                    <a:pt x="249237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Figure 3 : Fenêtre donnant la possibilité de sauvegarder une partie, reprendre une partie, initialiser une nouvelle partie, liste des cinq meilleurs scores et le score courant</w:t>
                                </w:r>
                              </w:p>
                            </w:txbxContent>
                          </wps:txbx>
                          <wps:bodyPr anchorCtr="0" anchor="t" bIns="38100" lIns="88900" spcFirstLastPara="1" rIns="88900" wrap="square" tIns="38100">
                            <a:noAutofit/>
                          </wps:bodyPr>
                        </wps:wsp>
                        <wps:wsp>
                          <wps:cNvSpPr/>
                          <wps:cNvPr id="5" name="Shape 5"/>
                          <wps:spPr>
                            <a:xfrm>
                              <a:off x="2753995" y="178435"/>
                              <a:ext cx="2983229" cy="314325"/>
                            </a:xfrm>
                            <a:custGeom>
                              <a:rect b="b" l="l" r="r" t="t"/>
                              <a:pathLst>
                                <a:path extrusionOk="0" h="314325" w="2983229">
                                  <a:moveTo>
                                    <a:pt x="0" y="0"/>
                                  </a:moveTo>
                                  <a:lnTo>
                                    <a:pt x="0" y="314325"/>
                                  </a:lnTo>
                                  <a:lnTo>
                                    <a:pt x="2983229" y="314325"/>
                                  </a:lnTo>
                                  <a:lnTo>
                                    <a:pt x="2983229"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 Figure 2 : Fenêtre principale du jeu modèle de droite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279400</wp:posOffset>
                </wp:positionV>
                <wp:extent cx="5737225" cy="836295"/>
                <wp:effectExtent b="0" l="0" r="0" t="0"/>
                <wp:wrapNone/>
                <wp:docPr id="2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737225" cy="836295"/>
                        </a:xfrm>
                        <a:prstGeom prst="rect"/>
                        <a:ln/>
                      </pic:spPr>
                    </pic:pic>
                  </a:graphicData>
                </a:graphic>
              </wp:anchor>
            </w:drawing>
          </mc:Fallback>
        </mc:AlternateContent>
      </w:r>
    </w:p>
    <w:p w:rsidR="00000000" w:rsidDel="00000000" w:rsidP="00000000" w:rsidRDefault="00000000" w:rsidRPr="00000000" w14:paraId="0000005A">
      <w:pPr>
        <w:spacing w:after="0" w:lineRule="auto"/>
        <w:rPr>
          <w:b w:val="1"/>
        </w:rPr>
      </w:pPr>
      <w:r w:rsidDel="00000000" w:rsidR="00000000" w:rsidRPr="00000000">
        <w:rPr>
          <w:b w:val="1"/>
          <w:rtl w:val="0"/>
        </w:rPr>
        <w:t xml:space="preserve">Liens utiles:</w:t>
      </w:r>
    </w:p>
    <w:p w:rsidR="00000000" w:rsidDel="00000000" w:rsidP="00000000" w:rsidRDefault="00000000" w:rsidRPr="00000000" w14:paraId="0000005B">
      <w:pPr>
        <w:spacing w:after="0" w:lineRule="auto"/>
        <w:rPr>
          <w:b w:val="1"/>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hyperlink r:id="rId12">
        <w:r w:rsidDel="00000000" w:rsidR="00000000" w:rsidRPr="00000000">
          <w:rPr>
            <w:color w:val="0000ff"/>
            <w:u w:val="single"/>
            <w:rtl w:val="0"/>
          </w:rPr>
          <w:t xml:space="preserve">http://sdz.tdct.org/sdz/les-animations-optimisees-avec-sdl.html</w:t>
        </w:r>
      </w:hyperlink>
      <w:r w:rsidDel="00000000" w:rsidR="00000000" w:rsidRPr="00000000">
        <w:rPr>
          <w:rtl w:val="0"/>
        </w:rPr>
      </w:r>
    </w:p>
    <w:p w:rsidR="00000000" w:rsidDel="00000000" w:rsidP="00000000" w:rsidRDefault="00000000" w:rsidRPr="00000000" w14:paraId="00000061">
      <w:pPr>
        <w:spacing w:after="0" w:lineRule="auto"/>
        <w:rPr/>
      </w:pPr>
      <w:hyperlink r:id="rId13">
        <w:r w:rsidDel="00000000" w:rsidR="00000000" w:rsidRPr="00000000">
          <w:rPr>
            <w:color w:val="0000ff"/>
            <w:u w:val="single"/>
            <w:rtl w:val="0"/>
          </w:rPr>
          <w:t xml:space="preserve">https://www.youtube.com/watch?v=SW-iY4h3Cbs</w:t>
        </w:r>
      </w:hyperlink>
      <w:r w:rsidDel="00000000" w:rsidR="00000000" w:rsidRPr="00000000">
        <w:rPr>
          <w:rtl w:val="0"/>
        </w:rPr>
      </w:r>
    </w:p>
    <w:p w:rsidR="00000000" w:rsidDel="00000000" w:rsidP="00000000" w:rsidRDefault="00000000" w:rsidRPr="00000000" w14:paraId="00000062">
      <w:pPr>
        <w:spacing w:after="0" w:lineRule="auto"/>
        <w:rPr/>
      </w:pPr>
      <w:hyperlink r:id="rId14">
        <w:r w:rsidDel="00000000" w:rsidR="00000000" w:rsidRPr="00000000">
          <w:rPr>
            <w:color w:val="0000ff"/>
            <w:u w:val="single"/>
            <w:rtl w:val="0"/>
          </w:rPr>
          <w:t xml:space="preserve">http://loka.developpez.com/tutoriel/sdl/installation/codeblocks/</w:t>
        </w:r>
      </w:hyperlink>
      <w:r w:rsidDel="00000000" w:rsidR="00000000" w:rsidRPr="00000000">
        <w:rPr>
          <w:rtl w:val="0"/>
        </w:rPr>
      </w:r>
    </w:p>
    <w:p w:rsidR="00000000" w:rsidDel="00000000" w:rsidP="00000000" w:rsidRDefault="00000000" w:rsidRPr="00000000" w14:paraId="00000063">
      <w:pPr>
        <w:spacing w:after="0" w:lineRule="auto"/>
        <w:rPr/>
      </w:pPr>
      <w:hyperlink r:id="rId15">
        <w:r w:rsidDel="00000000" w:rsidR="00000000" w:rsidRPr="00000000">
          <w:rPr>
            <w:color w:val="0000ff"/>
            <w:u w:val="single"/>
            <w:rtl w:val="0"/>
          </w:rPr>
          <w:t xml:space="preserve">http://alexandre-laurent.developpez.com/tutoriels/sdl-2/installation-et-configuration/</w:t>
        </w:r>
      </w:hyperlink>
      <w:r w:rsidDel="00000000" w:rsidR="00000000" w:rsidRPr="00000000">
        <w:rPr>
          <w:rtl w:val="0"/>
        </w:rPr>
      </w:r>
    </w:p>
    <w:p w:rsidR="00000000" w:rsidDel="00000000" w:rsidP="00000000" w:rsidRDefault="00000000" w:rsidRPr="00000000" w14:paraId="00000064">
      <w:pPr>
        <w:spacing w:after="0" w:lineRule="auto"/>
        <w:rPr/>
      </w:pPr>
      <w:hyperlink r:id="rId16">
        <w:r w:rsidDel="00000000" w:rsidR="00000000" w:rsidRPr="00000000">
          <w:rPr>
            <w:color w:val="0000ff"/>
            <w:u w:val="single"/>
            <w:rtl w:val="0"/>
          </w:rPr>
          <w:t xml:space="preserve">https://openclassrooms.com/courses/apprenez-a-programmer-en-c/installation-de-la-sdl</w:t>
        </w:r>
      </w:hyperlink>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sectPr>
      <w:headerReference r:id="rId17" w:type="default"/>
      <w:footerReference r:id="rId1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14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Faculté d’électronique &amp; d’informatique                  Module ALGO L2-ACAD C                                                                               </w:t>
    </w:r>
  </w:p>
  <w:p w:rsidR="00000000" w:rsidDel="00000000" w:rsidP="00000000" w:rsidRDefault="00000000" w:rsidRPr="00000000" w14:paraId="0000006B">
    <w:pPr>
      <w:keepNext w:val="0"/>
      <w:keepLines w:val="0"/>
      <w:pageBreakBefore w:val="0"/>
      <w:widowControl w:val="1"/>
      <w:pBdr>
        <w:top w:space="0" w:sz="0" w:val="nil"/>
        <w:left w:space="0" w:sz="0" w:val="nil"/>
        <w:bottom w:color="622423" w:space="0" w:sz="24" w:val="single"/>
        <w:right w:space="0" w:sz="0" w:val="nil"/>
        <w:between w:space="0" w:sz="0" w:val="nil"/>
      </w:pBdr>
      <w:shd w:fill="auto" w:val="clear"/>
      <w:tabs>
        <w:tab w:val="center" w:pos="4536"/>
        <w:tab w:val="right" w:pos="9072"/>
      </w:tabs>
      <w:spacing w:after="0" w:before="0" w:line="240" w:lineRule="auto"/>
      <w:ind w:left="0" w:right="0" w:firstLine="0"/>
      <w:jc w:val="center"/>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2021/2022                                                                                                  C.Smaili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6F0B"/>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Grilledutableau">
    <w:name w:val="Table Grid"/>
    <w:basedOn w:val="TableauNormal"/>
    <w:uiPriority w:val="59"/>
    <w:rsid w:val="008D6F0B"/>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Paragraphedeliste">
    <w:name w:val="List Paragraph"/>
    <w:basedOn w:val="Normal"/>
    <w:uiPriority w:val="34"/>
    <w:qFormat w:val="1"/>
    <w:rsid w:val="008D6F0B"/>
    <w:pPr>
      <w:ind w:left="720"/>
      <w:contextualSpacing w:val="1"/>
    </w:pPr>
  </w:style>
  <w:style w:type="paragraph" w:styleId="En-tte">
    <w:name w:val="header"/>
    <w:basedOn w:val="Normal"/>
    <w:link w:val="En-tteCar"/>
    <w:uiPriority w:val="99"/>
    <w:unhideWhenUsed w:val="1"/>
    <w:rsid w:val="008D6F0B"/>
    <w:pPr>
      <w:tabs>
        <w:tab w:val="center" w:pos="4536"/>
        <w:tab w:val="right" w:pos="9072"/>
      </w:tabs>
      <w:spacing w:after="0" w:line="240" w:lineRule="auto"/>
    </w:pPr>
  </w:style>
  <w:style w:type="character" w:styleId="En-tteCar" w:customStyle="1">
    <w:name w:val="En-tête Car"/>
    <w:basedOn w:val="Policepardfaut"/>
    <w:link w:val="En-tte"/>
    <w:uiPriority w:val="99"/>
    <w:rsid w:val="008D6F0B"/>
  </w:style>
  <w:style w:type="paragraph" w:styleId="Textedebulles">
    <w:name w:val="Balloon Text"/>
    <w:basedOn w:val="Normal"/>
    <w:link w:val="TextedebullesCar"/>
    <w:uiPriority w:val="99"/>
    <w:semiHidden w:val="1"/>
    <w:unhideWhenUsed w:val="1"/>
    <w:rsid w:val="008D6F0B"/>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8D6F0B"/>
    <w:rPr>
      <w:rFonts w:ascii="Tahoma" w:cs="Tahoma" w:hAnsi="Tahoma"/>
      <w:sz w:val="16"/>
      <w:szCs w:val="16"/>
    </w:rPr>
  </w:style>
  <w:style w:type="paragraph" w:styleId="NormalWeb">
    <w:name w:val="Normal (Web)"/>
    <w:basedOn w:val="Normal"/>
    <w:uiPriority w:val="99"/>
    <w:semiHidden w:val="1"/>
    <w:unhideWhenUsed w:val="1"/>
    <w:rsid w:val="008D6F0B"/>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Lienhypertexte">
    <w:name w:val="Hyperlink"/>
    <w:basedOn w:val="Policepardfaut"/>
    <w:uiPriority w:val="99"/>
    <w:unhideWhenUsed w:val="1"/>
    <w:rsid w:val="008D6F0B"/>
    <w:rPr>
      <w:color w:val="0000ff"/>
      <w:u w:val="single"/>
    </w:rPr>
  </w:style>
  <w:style w:type="character" w:styleId="citation" w:customStyle="1">
    <w:name w:val="citation"/>
    <w:basedOn w:val="Policepardfaut"/>
    <w:rsid w:val="008D6F0B"/>
  </w:style>
  <w:style w:type="character" w:styleId="nowrap" w:customStyle="1">
    <w:name w:val="nowrap"/>
    <w:basedOn w:val="Policepardfaut"/>
    <w:rsid w:val="008D6F0B"/>
  </w:style>
  <w:style w:type="paragraph" w:styleId="Pieddepage">
    <w:name w:val="footer"/>
    <w:basedOn w:val="Normal"/>
    <w:link w:val="PieddepageCar"/>
    <w:uiPriority w:val="99"/>
    <w:unhideWhenUsed w:val="1"/>
    <w:rsid w:val="00B64E6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B64E6B"/>
  </w:style>
  <w:style w:type="character" w:styleId="Lienhypertextesuivivisit">
    <w:name w:val="FollowedHyperlink"/>
    <w:basedOn w:val="Policepardfaut"/>
    <w:uiPriority w:val="99"/>
    <w:semiHidden w:val="1"/>
    <w:unhideWhenUsed w:val="1"/>
    <w:rsid w:val="0023628B"/>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youtube.com/watch?v=SW-iY4h3Cbs" TargetMode="External"/><Relationship Id="rId12" Type="http://schemas.openxmlformats.org/officeDocument/2006/relationships/hyperlink" Target="http://sdz.tdct.org/sdz/les-animations-optimisees-avec-sdl.html" TargetMode="External"/><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5" Type="http://schemas.openxmlformats.org/officeDocument/2006/relationships/hyperlink" Target="http://alexandre-laurent.developpez.com/tutoriels/sdl-2/installation-et-configuration/" TargetMode="External"/><Relationship Id="rId14" Type="http://schemas.openxmlformats.org/officeDocument/2006/relationships/hyperlink" Target="http://loka.developpez.com/tutoriel/sdl/installation/codeblocks/" TargetMode="External"/><Relationship Id="rId17" Type="http://schemas.openxmlformats.org/officeDocument/2006/relationships/header" Target="header1.xml"/><Relationship Id="rId16" Type="http://schemas.openxmlformats.org/officeDocument/2006/relationships/hyperlink" Target="https://openclassrooms.com/courses/apprenez-a-programmer-en-c/installation-de-la-sdl" TargetMode="External"/><Relationship Id="rId5" Type="http://schemas.openxmlformats.org/officeDocument/2006/relationships/fontTable" Target="fontTable.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Xr3j5CpIn2OWbM2ps60L30mJPA==">AMUW2mXVk9o6Zc6EGwLNGY3Kw3io1fUyOrqU1/sw3/3XmtggptOGJi4PzKsCS6sfTHDFuwwtYqmjGik87jR4nOjwV9YiKzyERffUZYX+L8zhrBDGeH89y5M=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2018-09-28T21:25:00Z</dcterms:created>
  <dc:creator>Admin</dc:creator>
</cp:coreProperties>
</file>