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2"/>
        </w:rPr>
        <w:t>ASSIGNMENTOS</w:t>
      </w:r>
    </w:p>
    <w:p>
      <w:pPr>
        <w:jc w:val="center"/>
      </w:pPr>
      <w:r>
        <w:rPr>
          <w:b/>
          <w:sz w:val="34"/>
        </w:rPr>
        <w:t>Detailed Product Proposal, Technical Specification &amp; Hackathon Plan</w:t>
      </w:r>
    </w:p>
    <w:p>
      <w:pPr>
        <w:jc w:val="center"/>
      </w:pPr>
      <w:r>
        <w:rPr>
          <w:sz w:val="21"/>
        </w:rPr>
        <w:t>A student-centered assignment workspace with requirements analysis and course-material intelligence</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7EEF5"/>
          </w:tcPr>
          <w:p>
            <w:pPr>
              <w:spacing w:after="0"/>
            </w:pPr>
            <w:r/>
            <w:r>
              <w:rPr>
                <w:b/>
                <w:sz w:val="17"/>
              </w:rPr>
              <w:t>Document scope</w:t>
            </w:r>
          </w:p>
        </w:tc>
        <w:tc>
          <w:tcPr>
            <w:tcW w:type="dxa" w:w="5040"/>
            <w:vAlign w:val="center"/>
            <w:shd w:fill="E7EEF5"/>
          </w:tcPr>
          <w:p>
            <w:pPr>
              <w:spacing w:after="0"/>
            </w:pPr>
            <w:r/>
            <w:r>
              <w:rPr>
                <w:b/>
                <w:sz w:val="17"/>
              </w:rPr>
              <w:t>Description</w:t>
            </w:r>
          </w:p>
        </w:tc>
      </w:tr>
      <w:tr>
        <w:tc>
          <w:tcPr>
            <w:tcW w:type="dxa" w:w="5040"/>
            <w:vAlign w:val="center"/>
          </w:tcPr>
          <w:p>
            <w:pPr>
              <w:spacing w:after="0"/>
            </w:pPr>
            <w:r/>
            <w:r>
              <w:rPr>
                <w:b w:val="0"/>
                <w:sz w:val="17"/>
              </w:rPr>
              <w:t>Part I</w:t>
            </w:r>
          </w:p>
        </w:tc>
        <w:tc>
          <w:tcPr>
            <w:tcW w:type="dxa" w:w="5040"/>
            <w:vAlign w:val="center"/>
          </w:tcPr>
          <w:p>
            <w:pPr>
              <w:spacing w:after="0"/>
            </w:pPr>
            <w:r/>
            <w:r>
              <w:rPr>
                <w:b w:val="0"/>
                <w:sz w:val="17"/>
              </w:rPr>
              <w:t>Base hackathon product — small, demonstrable, end-to-end.</w:t>
            </w:r>
          </w:p>
        </w:tc>
      </w:tr>
      <w:tr>
        <w:tc>
          <w:tcPr>
            <w:tcW w:type="dxa" w:w="5040"/>
            <w:vAlign w:val="center"/>
          </w:tcPr>
          <w:p>
            <w:pPr>
              <w:spacing w:after="0"/>
            </w:pPr>
            <w:r/>
            <w:r>
              <w:rPr>
                <w:b w:val="0"/>
                <w:sz w:val="17"/>
              </w:rPr>
              <w:t>Part II</w:t>
            </w:r>
          </w:p>
        </w:tc>
        <w:tc>
          <w:tcPr>
            <w:tcW w:type="dxa" w:w="5040"/>
            <w:vAlign w:val="center"/>
          </w:tcPr>
          <w:p>
            <w:pPr>
              <w:spacing w:after="0"/>
            </w:pPr>
            <w:r/>
            <w:r>
              <w:rPr>
                <w:b w:val="0"/>
                <w:sz w:val="17"/>
              </w:rPr>
              <w:t>Expanded product — OCR, stronger RAG, research, citations, drafts, and future features.</w:t>
            </w:r>
          </w:p>
        </w:tc>
      </w:tr>
      <w:tr>
        <w:tc>
          <w:tcPr>
            <w:tcW w:type="dxa" w:w="5040"/>
            <w:vAlign w:val="center"/>
          </w:tcPr>
          <w:p>
            <w:pPr>
              <w:spacing w:after="0"/>
            </w:pPr>
            <w:r/>
            <w:r>
              <w:rPr>
                <w:b w:val="0"/>
                <w:sz w:val="17"/>
              </w:rPr>
              <w:t>Part III</w:t>
            </w:r>
          </w:p>
        </w:tc>
        <w:tc>
          <w:tcPr>
            <w:tcW w:type="dxa" w:w="5040"/>
            <w:vAlign w:val="center"/>
          </w:tcPr>
          <w:p>
            <w:pPr>
              <w:spacing w:after="0"/>
            </w:pPr>
            <w:r/>
            <w:r>
              <w:rPr>
                <w:b w:val="0"/>
                <w:sz w:val="17"/>
              </w:rPr>
              <w:t>Four-person modular implementation plan with independent workstreams.</w:t>
            </w:r>
          </w:p>
        </w:tc>
      </w:tr>
      <w:tr>
        <w:tc>
          <w:tcPr>
            <w:tcW w:type="dxa" w:w="5040"/>
            <w:vAlign w:val="center"/>
          </w:tcPr>
          <w:p>
            <w:pPr>
              <w:spacing w:after="0"/>
            </w:pPr>
            <w:r/>
            <w:r>
              <w:rPr>
                <w:b w:val="0"/>
                <w:sz w:val="17"/>
              </w:rPr>
              <w:t>Part IV</w:t>
            </w:r>
          </w:p>
        </w:tc>
        <w:tc>
          <w:tcPr>
            <w:tcW w:type="dxa" w:w="5040"/>
            <w:vAlign w:val="center"/>
          </w:tcPr>
          <w:p>
            <w:pPr>
              <w:spacing w:after="0"/>
            </w:pPr>
            <w:r/>
            <w:r>
              <w:rPr>
                <w:b w:val="0"/>
                <w:sz w:val="17"/>
              </w:rPr>
              <w:t>Technical architecture, data model, APIs, security, testing, deployment, and timeline.</w:t>
            </w:r>
          </w:p>
        </w:tc>
      </w:tr>
    </w:tbl>
    <w:p/>
    <w:p>
      <w:pPr>
        <w:jc w:val="center"/>
      </w:pPr>
      <w:r>
        <w:rPr>
          <w:i/>
          <w:sz w:val="18"/>
        </w:rPr>
        <w:t>Target: approximately 10–13 pages when opened with standard document rendering.</w:t>
      </w:r>
    </w:p>
    <w:p>
      <w:r>
        <w:br w:type="page"/>
      </w:r>
    </w:p>
    <w:p>
      <w:pPr>
        <w:pStyle w:val="Heading1"/>
      </w:pPr>
      <w:r>
        <w:t>1. Executive Summary</w:t>
      </w:r>
    </w:p>
    <w:p>
      <w:r>
        <w:t>AssignmentOS is a web-based academic productivity platform built around the complete assignment workflow. Instead of treating AI as a tool that simply generates an answer, AssignmentOS treats the student's own work as the primary artifact. The system helps the student understand the requirements, organize research, write the assignment, check whether the work satisfies the requirements, identify gaps, and improve the final document.</w:t>
      </w:r>
    </w:p>
    <w:p>
      <w:r>
        <w:t>The concept has two deliberately different development targets. The first is a hackathon-ready proof of concept that demonstrates the core loop with a small number of reliable features. The second is the longer-term product direction, which adds OCR for scanned textbooks, semantic retrieval, richer RAG, citation assistance, multiple drafts, research modes, assignment timelines, and eventually teacher or school functionality.</w:t>
      </w:r>
    </w:p>
    <w:tbl>
      <w:tblPr>
        <w:tblStyle w:val="TableGrid"/>
        <w:tblW w:type="auto" w:w="0"/>
        <w:tblLook w:firstColumn="1" w:firstRow="1" w:lastColumn="0" w:lastRow="0" w:noHBand="0" w:noVBand="1" w:val="04A0"/>
      </w:tblPr>
      <w:tblGrid>
        <w:gridCol w:w="10080"/>
      </w:tblGrid>
      <w:tr>
        <w:tc>
          <w:tcPr>
            <w:tcW w:type="dxa" w:w="10080"/>
            <w:shd w:fill="F3F6F9"/>
          </w:tcPr>
          <w:p>
            <w:r/>
            <w:r>
              <w:rPr>
                <w:b/>
                <w:sz w:val="20"/>
              </w:rPr>
              <w:t>Core product principle</w:t>
              <w:br/>
            </w:r>
            <w:r>
              <w:rPr>
                <w:sz w:val="18"/>
              </w:rPr>
              <w:t>AI should support the student's understanding and revision rather than silently replacing the student's work. The product should therefore prioritize source-grounded explanations, requirement checking, and actionable feedback.</w:t>
            </w:r>
          </w:p>
        </w:tc>
      </w:tr>
    </w:tbl>
    <w:p/>
    <w:p>
      <w:pPr>
        <w:pStyle w:val="Heading2"/>
      </w:pPr>
      <w:r>
        <w:t>1.1 Problem</w:t>
      </w:r>
    </w:p>
    <w:p>
      <w:r>
        <w:t>Students commonly move between several disconnected tools: a word processor for writing, a PDF viewer for textbooks, a browser for research, a separate citation tool, and an AI assistant for explanations. The result is a fragmented workflow. A student may also finish an assignment without realizing that a required section, concept, source count, page range, or formatting instruction has been missed.</w:t>
      </w:r>
    </w:p>
    <w:p>
      <w:r>
        <w:t>AssignmentOS addresses this by putting the assignment document, requirements, course materials, and analysis into a single workspace.</w:t>
      </w:r>
    </w:p>
    <w:p>
      <w:pPr>
        <w:pStyle w:val="Heading2"/>
      </w:pPr>
      <w:r>
        <w:t>1.2 Proposed solution</w:t>
      </w:r>
    </w:p>
    <w:p>
      <w:pPr>
        <w:pStyle w:val="ListBullet"/>
        <w:spacing w:after="40"/>
      </w:pPr>
      <w:r>
        <w:t>A rich-text assignment editor for writing and revising work.</w:t>
      </w:r>
    </w:p>
    <w:p>
      <w:pPr>
        <w:pStyle w:val="ListBullet"/>
        <w:spacing w:after="40"/>
      </w:pPr>
      <w:r>
        <w:t>A requirements engine that turns natural-language instructions into structured requirements.</w:t>
      </w:r>
    </w:p>
    <w:p>
      <w:pPr>
        <w:pStyle w:val="ListBullet"/>
        <w:spacing w:after="40"/>
      </w:pPr>
      <w:r>
        <w:t>A live requirement checklist that compares the document against those requirements.</w:t>
      </w:r>
    </w:p>
    <w:p>
      <w:pPr>
        <w:pStyle w:val="ListBullet"/>
        <w:spacing w:after="40"/>
      </w:pPr>
      <w:r>
        <w:t>A course-material search system that finds relevant sections in uploaded textbooks and notes.</w:t>
      </w:r>
    </w:p>
    <w:p>
      <w:pPr>
        <w:pStyle w:val="ListBullet"/>
        <w:spacing w:after="40"/>
      </w:pPr>
      <w:r>
        <w:t>An AI analysis layer that identifies missing concepts, weak coverage, structural issues, and evidence needs.</w:t>
      </w:r>
    </w:p>
    <w:p>
      <w:pPr>
        <w:pStyle w:val="ListBullet"/>
        <w:spacing w:after="40"/>
      </w:pPr>
      <w:r>
        <w:t>A future research/citation layer that keeps generated explanations connected to identifiable sources.</w:t>
      </w:r>
    </w:p>
    <w:p>
      <w:pPr>
        <w:pStyle w:val="Heading2"/>
      </w:pPr>
      <w:r>
        <w:t>1.3 Primary users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7EEF5"/>
          </w:tcPr>
          <w:p>
            <w:pPr>
              <w:spacing w:after="0"/>
            </w:pPr>
            <w:r/>
            <w:r>
              <w:rPr>
                <w:b/>
                <w:sz w:val="17"/>
              </w:rPr>
              <w:t>User</w:t>
            </w:r>
          </w:p>
        </w:tc>
        <w:tc>
          <w:tcPr>
            <w:tcW w:type="dxa" w:w="3360"/>
            <w:vAlign w:val="center"/>
            <w:shd w:fill="E7EEF5"/>
          </w:tcPr>
          <w:p>
            <w:pPr>
              <w:spacing w:after="0"/>
            </w:pPr>
            <w:r/>
            <w:r>
              <w:rPr>
                <w:b/>
                <w:sz w:val="17"/>
              </w:rPr>
              <w:t>Primary need</w:t>
            </w:r>
          </w:p>
        </w:tc>
        <w:tc>
          <w:tcPr>
            <w:tcW w:type="dxa" w:w="3360"/>
            <w:vAlign w:val="center"/>
            <w:shd w:fill="E7EEF5"/>
          </w:tcPr>
          <w:p>
            <w:pPr>
              <w:spacing w:after="0"/>
            </w:pPr>
            <w:r/>
            <w:r>
              <w:rPr>
                <w:b/>
                <w:sz w:val="17"/>
              </w:rPr>
              <w:t>AssignmentOS response</w:t>
            </w:r>
          </w:p>
        </w:tc>
      </w:tr>
      <w:tr>
        <w:tc>
          <w:tcPr>
            <w:tcW w:type="dxa" w:w="3360"/>
            <w:vAlign w:val="center"/>
          </w:tcPr>
          <w:p>
            <w:pPr>
              <w:spacing w:after="0"/>
            </w:pPr>
            <w:r/>
            <w:r>
              <w:rPr>
                <w:b w:val="0"/>
                <w:sz w:val="17"/>
              </w:rPr>
              <w:t>Student</w:t>
            </w:r>
          </w:p>
        </w:tc>
        <w:tc>
          <w:tcPr>
            <w:tcW w:type="dxa" w:w="3360"/>
            <w:vAlign w:val="center"/>
          </w:tcPr>
          <w:p>
            <w:pPr>
              <w:spacing w:after="0"/>
            </w:pPr>
            <w:r/>
            <w:r>
              <w:rPr>
                <w:b w:val="0"/>
                <w:sz w:val="17"/>
              </w:rPr>
              <w:t>Complete assignments accurately and efficiently.</w:t>
            </w:r>
          </w:p>
        </w:tc>
        <w:tc>
          <w:tcPr>
            <w:tcW w:type="dxa" w:w="3360"/>
            <w:vAlign w:val="center"/>
          </w:tcPr>
          <w:p>
            <w:pPr>
              <w:spacing w:after="0"/>
            </w:pPr>
            <w:r/>
            <w:r>
              <w:rPr>
                <w:b w:val="0"/>
                <w:sz w:val="17"/>
              </w:rPr>
              <w:t>Workspace, requirements, research, analysis, revision.</w:t>
            </w:r>
          </w:p>
        </w:tc>
      </w:tr>
      <w:tr>
        <w:tc>
          <w:tcPr>
            <w:tcW w:type="dxa" w:w="3360"/>
            <w:vAlign w:val="center"/>
          </w:tcPr>
          <w:p>
            <w:pPr>
              <w:spacing w:after="0"/>
            </w:pPr>
            <w:r/>
            <w:r>
              <w:rPr>
                <w:b w:val="0"/>
                <w:sz w:val="17"/>
              </w:rPr>
              <w:t>Advanced student</w:t>
            </w:r>
          </w:p>
        </w:tc>
        <w:tc>
          <w:tcPr>
            <w:tcW w:type="dxa" w:w="3360"/>
            <w:vAlign w:val="center"/>
          </w:tcPr>
          <w:p>
            <w:pPr>
              <w:spacing w:after="0"/>
            </w:pPr>
            <w:r/>
            <w:r>
              <w:rPr>
                <w:b w:val="0"/>
                <w:sz w:val="17"/>
              </w:rPr>
              <w:t>Manage large projects and multiple sources.</w:t>
            </w:r>
          </w:p>
        </w:tc>
        <w:tc>
          <w:tcPr>
            <w:tcW w:type="dxa" w:w="3360"/>
            <w:vAlign w:val="center"/>
          </w:tcPr>
          <w:p>
            <w:pPr>
              <w:spacing w:after="0"/>
            </w:pPr>
            <w:r/>
            <w:r>
              <w:rPr>
                <w:b w:val="0"/>
                <w:sz w:val="17"/>
              </w:rPr>
              <w:t>RAG, citations, drafts, timeline, source organization.</w:t>
            </w:r>
          </w:p>
        </w:tc>
      </w:tr>
      <w:tr>
        <w:tc>
          <w:tcPr>
            <w:tcW w:type="dxa" w:w="3360"/>
            <w:vAlign w:val="center"/>
          </w:tcPr>
          <w:p>
            <w:pPr>
              <w:spacing w:after="0"/>
            </w:pPr>
            <w:r/>
            <w:r>
              <w:rPr>
                <w:b w:val="0"/>
                <w:sz w:val="17"/>
              </w:rPr>
              <w:t>Teacher (future)</w:t>
            </w:r>
          </w:p>
        </w:tc>
        <w:tc>
          <w:tcPr>
            <w:tcW w:type="dxa" w:w="3360"/>
            <w:vAlign w:val="center"/>
          </w:tcPr>
          <w:p>
            <w:pPr>
              <w:spacing w:after="0"/>
            </w:pPr>
            <w:r/>
            <w:r>
              <w:rPr>
                <w:b w:val="0"/>
                <w:sz w:val="17"/>
              </w:rPr>
              <w:t>Distribute and review assignments.</w:t>
            </w:r>
          </w:p>
        </w:tc>
        <w:tc>
          <w:tcPr>
            <w:tcW w:type="dxa" w:w="3360"/>
            <w:vAlign w:val="center"/>
          </w:tcPr>
          <w:p>
            <w:pPr>
              <w:spacing w:after="0"/>
            </w:pPr>
            <w:r/>
            <w:r>
              <w:rPr>
                <w:b w:val="0"/>
                <w:sz w:val="17"/>
              </w:rPr>
              <w:t>Classrooms, rubrics, feedback, submissions.</w:t>
            </w:r>
          </w:p>
        </w:tc>
      </w:tr>
      <w:tr>
        <w:tc>
          <w:tcPr>
            <w:tcW w:type="dxa" w:w="3360"/>
            <w:vAlign w:val="center"/>
          </w:tcPr>
          <w:p>
            <w:pPr>
              <w:spacing w:after="0"/>
            </w:pPr>
            <w:r/>
            <w:r>
              <w:rPr>
                <w:b w:val="0"/>
                <w:sz w:val="17"/>
              </w:rPr>
              <w:t>School (future)</w:t>
            </w:r>
          </w:p>
        </w:tc>
        <w:tc>
          <w:tcPr>
            <w:tcW w:type="dxa" w:w="3360"/>
            <w:vAlign w:val="center"/>
          </w:tcPr>
          <w:p>
            <w:pPr>
              <w:spacing w:after="0"/>
            </w:pPr>
            <w:r/>
            <w:r>
              <w:rPr>
                <w:b w:val="0"/>
                <w:sz w:val="17"/>
              </w:rPr>
              <w:t>Provide structured academic tooling.</w:t>
            </w:r>
          </w:p>
        </w:tc>
        <w:tc>
          <w:tcPr>
            <w:tcW w:type="dxa" w:w="3360"/>
            <w:vAlign w:val="center"/>
          </w:tcPr>
          <w:p>
            <w:pPr>
              <w:spacing w:after="0"/>
            </w:pPr>
            <w:r/>
            <w:r>
              <w:rPr>
                <w:b w:val="0"/>
                <w:sz w:val="17"/>
              </w:rPr>
              <w:t>School accounts, administration, analytics, policy controls.</w:t>
            </w:r>
          </w:p>
        </w:tc>
      </w:tr>
    </w:tbl>
    <w:p/>
    <w:p>
      <w:r>
        <w:br w:type="page"/>
      </w:r>
    </w:p>
    <w:p>
      <w:pPr>
        <w:pStyle w:val="Heading1"/>
      </w:pPr>
      <w:r>
        <w:t>2. Product Definition and User Experience</w:t>
      </w:r>
    </w:p>
    <w:p>
      <w:pPr>
        <w:pStyle w:val="Heading2"/>
      </w:pPr>
      <w:r>
        <w:t>2.1 Product positioning</w:t>
      </w:r>
    </w:p>
    <w:p>
      <w:r>
        <w:t>The strongest initial positioning is not “an AI that does homework.” It is “an academic workspace that helps students turn assignment instructions and course materials into better, more complete work.” This distinction keeps the product centered on planning, research, writing, checking, and learning.</w:t>
      </w:r>
    </w:p>
    <w:p>
      <w:pPr>
        <w:pStyle w:val="Heading2"/>
      </w:pPr>
      <w:r>
        <w:t>2.2 End-to-end user journey</w:t>
      </w:r>
    </w:p>
    <w:p>
      <w:pPr>
        <w:pStyle w:val="ListNumber"/>
        <w:spacing w:after="40"/>
      </w:pPr>
      <w:r>
        <w:t>The student creates a new assignment.</w:t>
      </w:r>
    </w:p>
    <w:p>
      <w:pPr>
        <w:pStyle w:val="ListNumber"/>
        <w:spacing w:after="40"/>
      </w:pPr>
      <w:r>
        <w:t>The student pastes the teacher's instructions or enters specifications manually.</w:t>
      </w:r>
    </w:p>
    <w:p>
      <w:pPr>
        <w:pStyle w:val="ListNumber"/>
        <w:spacing w:after="40"/>
      </w:pPr>
      <w:r>
        <w:t>The system extracts requirements such as topic, length, required sections, concepts, sources, and deadline.</w:t>
      </w:r>
    </w:p>
    <w:p>
      <w:pPr>
        <w:pStyle w:val="ListNumber"/>
        <w:spacing w:after="40"/>
      </w:pPr>
      <w:r>
        <w:t>The student confirms or edits the extracted requirements.</w:t>
      </w:r>
    </w:p>
    <w:p>
      <w:pPr>
        <w:pStyle w:val="ListNumber"/>
        <w:spacing w:after="40"/>
      </w:pPr>
      <w:r>
        <w:t>The student writes the assignment in the editor.</w:t>
      </w:r>
    </w:p>
    <w:p>
      <w:pPr>
        <w:pStyle w:val="ListNumber"/>
        <w:spacing w:after="40"/>
      </w:pPr>
      <w:r>
        <w:t>The student uploads a textbook, lecture notes, or other course material.</w:t>
      </w:r>
    </w:p>
    <w:p>
      <w:pPr>
        <w:pStyle w:val="ListNumber"/>
        <w:spacing w:after="40"/>
      </w:pPr>
      <w:r>
        <w:t>The student searches the material by keyword or concept.</w:t>
      </w:r>
    </w:p>
    <w:p>
      <w:pPr>
        <w:pStyle w:val="ListNumber"/>
        <w:spacing w:after="40"/>
      </w:pPr>
      <w:r>
        <w:t>The system returns relevant passages with source/page metadata.</w:t>
      </w:r>
    </w:p>
    <w:p>
      <w:pPr>
        <w:pStyle w:val="ListNumber"/>
        <w:spacing w:after="40"/>
      </w:pPr>
      <w:r>
        <w:t>The student continues writing and can request explanations or targeted suggestions.</w:t>
      </w:r>
    </w:p>
    <w:p>
      <w:pPr>
        <w:pStyle w:val="ListNumber"/>
        <w:spacing w:after="40"/>
      </w:pPr>
      <w:r>
        <w:t>The analyzer compares the document against the requirements.</w:t>
      </w:r>
    </w:p>
    <w:p>
      <w:pPr>
        <w:pStyle w:val="ListNumber"/>
        <w:spacing w:after="40"/>
      </w:pPr>
      <w:r>
        <w:t>The student fixes gaps and runs the analysis again.</w:t>
      </w:r>
    </w:p>
    <w:p>
      <w:pPr>
        <w:pStyle w:val="ListNumber"/>
        <w:spacing w:after="40"/>
      </w:pPr>
      <w:r>
        <w:t>The student completes a final readiness check and exports the document.</w:t>
      </w:r>
    </w:p>
    <w:p>
      <w:pPr>
        <w:pStyle w:val="Heading2"/>
      </w:pPr>
      <w:r>
        <w:t>2.3 Main workspace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7EEF5"/>
          </w:tcPr>
          <w:p>
            <w:pPr>
              <w:spacing w:after="0"/>
            </w:pPr>
            <w:r/>
            <w:r>
              <w:rPr>
                <w:b/>
                <w:sz w:val="17"/>
              </w:rPr>
              <w:t>Area</w:t>
            </w:r>
          </w:p>
        </w:tc>
        <w:tc>
          <w:tcPr>
            <w:tcW w:type="dxa" w:w="3360"/>
            <w:vAlign w:val="center"/>
            <w:shd w:fill="E7EEF5"/>
          </w:tcPr>
          <w:p>
            <w:pPr>
              <w:spacing w:after="0"/>
            </w:pPr>
            <w:r/>
            <w:r>
              <w:rPr>
                <w:b/>
                <w:sz w:val="17"/>
              </w:rPr>
              <w:t>Purpose</w:t>
            </w:r>
          </w:p>
        </w:tc>
        <w:tc>
          <w:tcPr>
            <w:tcW w:type="dxa" w:w="3360"/>
            <w:vAlign w:val="center"/>
            <w:shd w:fill="E7EEF5"/>
          </w:tcPr>
          <w:p>
            <w:pPr>
              <w:spacing w:after="0"/>
            </w:pPr>
            <w:r/>
            <w:r>
              <w:rPr>
                <w:b/>
                <w:sz w:val="17"/>
              </w:rPr>
              <w:t>Key controls</w:t>
            </w:r>
          </w:p>
        </w:tc>
      </w:tr>
      <w:tr>
        <w:tc>
          <w:tcPr>
            <w:tcW w:type="dxa" w:w="3360"/>
            <w:vAlign w:val="center"/>
          </w:tcPr>
          <w:p>
            <w:pPr>
              <w:spacing w:after="0"/>
            </w:pPr>
            <w:r/>
            <w:r>
              <w:rPr>
                <w:b w:val="0"/>
                <w:sz w:val="17"/>
              </w:rPr>
              <w:t>Requirements panel</w:t>
            </w:r>
          </w:p>
        </w:tc>
        <w:tc>
          <w:tcPr>
            <w:tcW w:type="dxa" w:w="3360"/>
            <w:vAlign w:val="center"/>
          </w:tcPr>
          <w:p>
            <w:pPr>
              <w:spacing w:after="0"/>
            </w:pPr>
            <w:r/>
            <w:r>
              <w:rPr>
                <w:b w:val="0"/>
                <w:sz w:val="17"/>
              </w:rPr>
              <w:t>Show what the assignment asks for.</w:t>
            </w:r>
          </w:p>
        </w:tc>
        <w:tc>
          <w:tcPr>
            <w:tcW w:type="dxa" w:w="3360"/>
            <w:vAlign w:val="center"/>
          </w:tcPr>
          <w:p>
            <w:pPr>
              <w:spacing w:after="0"/>
            </w:pPr>
            <w:r/>
            <w:r>
              <w:rPr>
                <w:b w:val="0"/>
                <w:sz w:val="17"/>
              </w:rPr>
              <w:t>Requirement status, edit requirement, jump to issue.</w:t>
            </w:r>
          </w:p>
        </w:tc>
      </w:tr>
      <w:tr>
        <w:tc>
          <w:tcPr>
            <w:tcW w:type="dxa" w:w="3360"/>
            <w:vAlign w:val="center"/>
          </w:tcPr>
          <w:p>
            <w:pPr>
              <w:spacing w:after="0"/>
            </w:pPr>
            <w:r/>
            <w:r>
              <w:rPr>
                <w:b w:val="0"/>
                <w:sz w:val="17"/>
              </w:rPr>
              <w:t>Document editor</w:t>
            </w:r>
          </w:p>
        </w:tc>
        <w:tc>
          <w:tcPr>
            <w:tcW w:type="dxa" w:w="3360"/>
            <w:vAlign w:val="center"/>
          </w:tcPr>
          <w:p>
            <w:pPr>
              <w:spacing w:after="0"/>
            </w:pPr>
            <w:r/>
            <w:r>
              <w:rPr>
                <w:b w:val="0"/>
                <w:sz w:val="17"/>
              </w:rPr>
              <w:t>Write the actual assignment.</w:t>
            </w:r>
          </w:p>
        </w:tc>
        <w:tc>
          <w:tcPr>
            <w:tcW w:type="dxa" w:w="3360"/>
            <w:vAlign w:val="center"/>
          </w:tcPr>
          <w:p>
            <w:pPr>
              <w:spacing w:after="0"/>
            </w:pPr>
            <w:r/>
            <w:r>
              <w:rPr>
                <w:b w:val="0"/>
                <w:sz w:val="17"/>
              </w:rPr>
              <w:t>Formatting, headings, lists, tables, undo/redo, autosave.</w:t>
            </w:r>
          </w:p>
        </w:tc>
      </w:tr>
      <w:tr>
        <w:tc>
          <w:tcPr>
            <w:tcW w:type="dxa" w:w="3360"/>
            <w:vAlign w:val="center"/>
          </w:tcPr>
          <w:p>
            <w:pPr>
              <w:spacing w:after="0"/>
            </w:pPr>
            <w:r/>
            <w:r>
              <w:rPr>
                <w:b w:val="0"/>
                <w:sz w:val="17"/>
              </w:rPr>
              <w:t>AI/Research panel</w:t>
            </w:r>
          </w:p>
        </w:tc>
        <w:tc>
          <w:tcPr>
            <w:tcW w:type="dxa" w:w="3360"/>
            <w:vAlign w:val="center"/>
          </w:tcPr>
          <w:p>
            <w:pPr>
              <w:spacing w:after="0"/>
            </w:pPr>
            <w:r/>
            <w:r>
              <w:rPr>
                <w:b w:val="0"/>
                <w:sz w:val="17"/>
              </w:rPr>
              <w:t>Show relevant sources and suggestions.</w:t>
            </w:r>
          </w:p>
        </w:tc>
        <w:tc>
          <w:tcPr>
            <w:tcW w:type="dxa" w:w="3360"/>
            <w:vAlign w:val="center"/>
          </w:tcPr>
          <w:p>
            <w:pPr>
              <w:spacing w:after="0"/>
            </w:pPr>
            <w:r/>
            <w:r>
              <w:rPr>
                <w:b w:val="0"/>
                <w:sz w:val="17"/>
              </w:rPr>
              <w:t>Search, explain, analyze, apply suggestion.</w:t>
            </w:r>
          </w:p>
        </w:tc>
      </w:tr>
      <w:tr>
        <w:tc>
          <w:tcPr>
            <w:tcW w:type="dxa" w:w="3360"/>
            <w:vAlign w:val="center"/>
          </w:tcPr>
          <w:p>
            <w:pPr>
              <w:spacing w:after="0"/>
            </w:pPr>
            <w:r/>
            <w:r>
              <w:rPr>
                <w:b w:val="0"/>
                <w:sz w:val="17"/>
              </w:rPr>
              <w:t>Top toolbar</w:t>
            </w:r>
          </w:p>
        </w:tc>
        <w:tc>
          <w:tcPr>
            <w:tcW w:type="dxa" w:w="3360"/>
            <w:vAlign w:val="center"/>
          </w:tcPr>
          <w:p>
            <w:pPr>
              <w:spacing w:after="0"/>
            </w:pPr>
            <w:r/>
            <w:r>
              <w:rPr>
                <w:b w:val="0"/>
                <w:sz w:val="17"/>
              </w:rPr>
              <w:t>Manage assignment.</w:t>
            </w:r>
          </w:p>
        </w:tc>
        <w:tc>
          <w:tcPr>
            <w:tcW w:type="dxa" w:w="3360"/>
            <w:vAlign w:val="center"/>
          </w:tcPr>
          <w:p>
            <w:pPr>
              <w:spacing w:after="0"/>
            </w:pPr>
            <w:r/>
            <w:r>
              <w:rPr>
                <w:b w:val="0"/>
                <w:sz w:val="17"/>
              </w:rPr>
              <w:t>Save, draft, analyze, export.</w:t>
            </w:r>
          </w:p>
        </w:tc>
      </w:tr>
      <w:tr>
        <w:tc>
          <w:tcPr>
            <w:tcW w:type="dxa" w:w="3360"/>
            <w:vAlign w:val="center"/>
          </w:tcPr>
          <w:p>
            <w:pPr>
              <w:spacing w:after="0"/>
            </w:pPr>
            <w:r/>
            <w:r>
              <w:rPr>
                <w:b w:val="0"/>
                <w:sz w:val="17"/>
              </w:rPr>
              <w:t>Status bar</w:t>
            </w:r>
          </w:p>
        </w:tc>
        <w:tc>
          <w:tcPr>
            <w:tcW w:type="dxa" w:w="3360"/>
            <w:vAlign w:val="center"/>
          </w:tcPr>
          <w:p>
            <w:pPr>
              <w:spacing w:after="0"/>
            </w:pPr>
            <w:r/>
            <w:r>
              <w:rPr>
                <w:b w:val="0"/>
                <w:sz w:val="17"/>
              </w:rPr>
              <w:t>Give quick progress information.</w:t>
            </w:r>
          </w:p>
        </w:tc>
        <w:tc>
          <w:tcPr>
            <w:tcW w:type="dxa" w:w="3360"/>
            <w:vAlign w:val="center"/>
          </w:tcPr>
          <w:p>
            <w:pPr>
              <w:spacing w:after="0"/>
            </w:pPr>
            <w:r/>
            <w:r>
              <w:rPr>
                <w:b w:val="0"/>
                <w:sz w:val="17"/>
              </w:rPr>
              <w:t>Word count, pages, requirements status, save state.</w:t>
            </w:r>
          </w:p>
        </w:tc>
      </w:tr>
    </w:tbl>
    <w:p/>
    <w:p>
      <w:pPr>
        <w:pStyle w:val="Heading2"/>
      </w:pPr>
      <w:r>
        <w:t>2.4 Requirement status model</w:t>
      </w:r>
    </w:p>
    <w:p>
      <w:r>
        <w:t>The system should avoid pretending that an AI analysis is an official grade. Instead, it should use descriptive statuses such as: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7EEF5"/>
          </w:tcPr>
          <w:p>
            <w:pPr>
              <w:spacing w:after="0"/>
            </w:pPr>
            <w:r/>
            <w:r>
              <w:rPr>
                <w:b/>
                <w:sz w:val="17"/>
              </w:rPr>
              <w:t>Status</w:t>
            </w:r>
          </w:p>
        </w:tc>
        <w:tc>
          <w:tcPr>
            <w:tcW w:type="dxa" w:w="5040"/>
            <w:vAlign w:val="center"/>
            <w:shd w:fill="E7EEF5"/>
          </w:tcPr>
          <w:p>
            <w:pPr>
              <w:spacing w:after="0"/>
            </w:pPr>
            <w:r/>
            <w:r>
              <w:rPr>
                <w:b/>
                <w:sz w:val="17"/>
              </w:rPr>
              <w:t>Meaning</w:t>
            </w:r>
          </w:p>
        </w:tc>
      </w:tr>
      <w:tr>
        <w:tc>
          <w:tcPr>
            <w:tcW w:type="dxa" w:w="5040"/>
            <w:vAlign w:val="center"/>
          </w:tcPr>
          <w:p>
            <w:pPr>
              <w:spacing w:after="0"/>
            </w:pPr>
            <w:r/>
            <w:r>
              <w:rPr>
                <w:b w:val="0"/>
                <w:sz w:val="17"/>
              </w:rPr>
              <w:t>Met</w:t>
            </w:r>
          </w:p>
        </w:tc>
        <w:tc>
          <w:tcPr>
            <w:tcW w:type="dxa" w:w="5040"/>
            <w:vAlign w:val="center"/>
          </w:tcPr>
          <w:p>
            <w:pPr>
              <w:spacing w:after="0"/>
            </w:pPr>
            <w:r/>
            <w:r>
              <w:rPr>
                <w:b w:val="0"/>
                <w:sz w:val="17"/>
              </w:rPr>
              <w:t>Evidence suggests the requirement is adequately represented.</w:t>
            </w:r>
          </w:p>
        </w:tc>
      </w:tr>
      <w:tr>
        <w:tc>
          <w:tcPr>
            <w:tcW w:type="dxa" w:w="5040"/>
            <w:vAlign w:val="center"/>
          </w:tcPr>
          <w:p>
            <w:pPr>
              <w:spacing w:after="0"/>
            </w:pPr>
            <w:r/>
            <w:r>
              <w:rPr>
                <w:b w:val="0"/>
                <w:sz w:val="17"/>
              </w:rPr>
              <w:t>Partial</w:t>
            </w:r>
          </w:p>
        </w:tc>
        <w:tc>
          <w:tcPr>
            <w:tcW w:type="dxa" w:w="5040"/>
            <w:vAlign w:val="center"/>
          </w:tcPr>
          <w:p>
            <w:pPr>
              <w:spacing w:after="0"/>
            </w:pPr>
            <w:r/>
            <w:r>
              <w:rPr>
                <w:b w:val="0"/>
                <w:sz w:val="17"/>
              </w:rPr>
              <w:t>The topic or requirement appears, but coverage may be incomplete.</w:t>
            </w:r>
          </w:p>
        </w:tc>
      </w:tr>
      <w:tr>
        <w:tc>
          <w:tcPr>
            <w:tcW w:type="dxa" w:w="5040"/>
            <w:vAlign w:val="center"/>
          </w:tcPr>
          <w:p>
            <w:pPr>
              <w:spacing w:after="0"/>
            </w:pPr>
            <w:r/>
            <w:r>
              <w:rPr>
                <w:b w:val="0"/>
                <w:sz w:val="17"/>
              </w:rPr>
              <w:t>Missing</w:t>
            </w:r>
          </w:p>
        </w:tc>
        <w:tc>
          <w:tcPr>
            <w:tcW w:type="dxa" w:w="5040"/>
            <w:vAlign w:val="center"/>
          </w:tcPr>
          <w:p>
            <w:pPr>
              <w:spacing w:after="0"/>
            </w:pPr>
            <w:r/>
            <w:r>
              <w:rPr>
                <w:b w:val="0"/>
                <w:sz w:val="17"/>
              </w:rPr>
              <w:t>The system found no meaningful evidence of the requirement.</w:t>
            </w:r>
          </w:p>
        </w:tc>
      </w:tr>
      <w:tr>
        <w:tc>
          <w:tcPr>
            <w:tcW w:type="dxa" w:w="5040"/>
            <w:vAlign w:val="center"/>
          </w:tcPr>
          <w:p>
            <w:pPr>
              <w:spacing w:after="0"/>
            </w:pPr>
            <w:r/>
            <w:r>
              <w:rPr>
                <w:b w:val="0"/>
                <w:sz w:val="17"/>
              </w:rPr>
              <w:t>Needs review</w:t>
            </w:r>
          </w:p>
        </w:tc>
        <w:tc>
          <w:tcPr>
            <w:tcW w:type="dxa" w:w="5040"/>
            <w:vAlign w:val="center"/>
          </w:tcPr>
          <w:p>
            <w:pPr>
              <w:spacing w:after="0"/>
            </w:pPr>
            <w:r/>
            <w:r>
              <w:rPr>
                <w:b w:val="0"/>
                <w:sz w:val="17"/>
              </w:rPr>
              <w:t>The system cannot confidently determine compliance.</w:t>
            </w:r>
          </w:p>
        </w:tc>
      </w:tr>
      <w:tr>
        <w:tc>
          <w:tcPr>
            <w:tcW w:type="dxa" w:w="5040"/>
            <w:vAlign w:val="center"/>
          </w:tcPr>
          <w:p>
            <w:pPr>
              <w:spacing w:after="0"/>
            </w:pPr>
            <w:r/>
            <w:r>
              <w:rPr>
                <w:b w:val="0"/>
                <w:sz w:val="17"/>
              </w:rPr>
              <w:t>Not applicable</w:t>
            </w:r>
          </w:p>
        </w:tc>
        <w:tc>
          <w:tcPr>
            <w:tcW w:type="dxa" w:w="5040"/>
            <w:vAlign w:val="center"/>
          </w:tcPr>
          <w:p>
            <w:pPr>
              <w:spacing w:after="0"/>
            </w:pPr>
            <w:r/>
            <w:r>
              <w:rPr>
                <w:b w:val="0"/>
                <w:sz w:val="17"/>
              </w:rPr>
              <w:t>The requirement was removed or marked irrelevant by the student.</w:t>
            </w:r>
          </w:p>
        </w:tc>
      </w:tr>
    </w:tbl>
    <w:p/>
    <w:p>
      <w:pPr>
        <w:pStyle w:val="Heading2"/>
      </w:pPr>
      <w:r>
        <w:t>2.5 Example experience</w:t>
      </w:r>
    </w:p>
    <w:p>
      <w:r>
        <w:t>A student enters: “Write a 5-page chemistry report on electrolysis. Explain the process, Faraday's laws, two applications, and use at least four sources.” AssignmentOS might extract five requirements: topic, length, Faraday's laws, two applications, and four sources. After the student writes, the analyzer could report that the document meets the length requirement, contains two applications, partially addresses Faraday's laws, and currently contains only two identifiable sources.</w:t>
      </w:r>
    </w:p>
    <w:p>
      <w:r>
        <w:br w:type="page"/>
      </w:r>
    </w:p>
    <w:p>
      <w:pPr>
        <w:pStyle w:val="Heading1"/>
      </w:pPr>
      <w:r>
        <w:t>3. Part I — Base Hackathon Proposal</w:t>
      </w:r>
    </w:p>
    <w:p>
      <w:r>
        <w:t>The base version is the version the team should actually build first. Its purpose is to demonstrate feasibility and communicate the product idea in a live demo. It is intentionally smaller than a commercial release.</w:t>
      </w:r>
    </w:p>
    <w:p>
      <w:pPr>
        <w:pStyle w:val="Heading2"/>
      </w:pPr>
      <w:r>
        <w:t>3.1 Base feature scope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7EEF5"/>
          </w:tcPr>
          <w:p>
            <w:pPr>
              <w:spacing w:after="0"/>
            </w:pPr>
            <w:r/>
            <w:r>
              <w:rPr>
                <w:b/>
                <w:sz w:val="17"/>
              </w:rPr>
              <w:t>Module</w:t>
            </w:r>
          </w:p>
        </w:tc>
        <w:tc>
          <w:tcPr>
            <w:tcW w:type="dxa" w:w="3360"/>
            <w:vAlign w:val="center"/>
            <w:shd w:fill="E7EEF5"/>
          </w:tcPr>
          <w:p>
            <w:pPr>
              <w:spacing w:after="0"/>
            </w:pPr>
            <w:r/>
            <w:r>
              <w:rPr>
                <w:b/>
                <w:sz w:val="17"/>
              </w:rPr>
              <w:t>Required for hackathon?</w:t>
            </w:r>
          </w:p>
        </w:tc>
        <w:tc>
          <w:tcPr>
            <w:tcW w:type="dxa" w:w="3360"/>
            <w:vAlign w:val="center"/>
            <w:shd w:fill="E7EEF5"/>
          </w:tcPr>
          <w:p>
            <w:pPr>
              <w:spacing w:after="0"/>
            </w:pPr>
            <w:r/>
            <w:r>
              <w:rPr>
                <w:b/>
                <w:sz w:val="17"/>
              </w:rPr>
              <w:t>Scope</w:t>
            </w:r>
          </w:p>
        </w:tc>
      </w:tr>
      <w:tr>
        <w:tc>
          <w:tcPr>
            <w:tcW w:type="dxa" w:w="3360"/>
            <w:vAlign w:val="center"/>
          </w:tcPr>
          <w:p>
            <w:pPr>
              <w:spacing w:after="0"/>
            </w:pPr>
            <w:r/>
            <w:r>
              <w:rPr>
                <w:b w:val="0"/>
                <w:sz w:val="17"/>
              </w:rPr>
              <w:t>Authentication</w:t>
            </w:r>
          </w:p>
        </w:tc>
        <w:tc>
          <w:tcPr>
            <w:tcW w:type="dxa" w:w="3360"/>
            <w:vAlign w:val="center"/>
          </w:tcPr>
          <w:p>
            <w:pPr>
              <w:spacing w:after="0"/>
            </w:pPr>
            <w:r/>
            <w:r>
              <w:rPr>
                <w:b w:val="0"/>
                <w:sz w:val="17"/>
              </w:rPr>
              <w:t>Yes, basic</w:t>
            </w:r>
          </w:p>
        </w:tc>
        <w:tc>
          <w:tcPr>
            <w:tcW w:type="dxa" w:w="3360"/>
            <w:vAlign w:val="center"/>
          </w:tcPr>
          <w:p>
            <w:pPr>
              <w:spacing w:after="0"/>
            </w:pPr>
            <w:r/>
            <w:r>
              <w:rPr>
                <w:b w:val="0"/>
                <w:sz w:val="17"/>
              </w:rPr>
              <w:t>Simple account/login or controlled demo accounts.</w:t>
            </w:r>
          </w:p>
        </w:tc>
      </w:tr>
      <w:tr>
        <w:tc>
          <w:tcPr>
            <w:tcW w:type="dxa" w:w="3360"/>
            <w:vAlign w:val="center"/>
          </w:tcPr>
          <w:p>
            <w:pPr>
              <w:spacing w:after="0"/>
            </w:pPr>
            <w:r/>
            <w:r>
              <w:rPr>
                <w:b w:val="0"/>
                <w:sz w:val="17"/>
              </w:rPr>
              <w:t>Assignment creation</w:t>
            </w:r>
          </w:p>
        </w:tc>
        <w:tc>
          <w:tcPr>
            <w:tcW w:type="dxa" w:w="3360"/>
            <w:vAlign w:val="center"/>
          </w:tcPr>
          <w:p>
            <w:pPr>
              <w:spacing w:after="0"/>
            </w:pPr>
            <w:r/>
            <w:r>
              <w:rPr>
                <w:b w:val="0"/>
                <w:sz w:val="17"/>
              </w:rPr>
              <w:t>Yes</w:t>
            </w:r>
          </w:p>
        </w:tc>
        <w:tc>
          <w:tcPr>
            <w:tcW w:type="dxa" w:w="3360"/>
            <w:vAlign w:val="center"/>
          </w:tcPr>
          <w:p>
            <w:pPr>
              <w:spacing w:after="0"/>
            </w:pPr>
            <w:r/>
            <w:r>
              <w:rPr>
                <w:b w:val="0"/>
                <w:sz w:val="17"/>
              </w:rPr>
              <w:t>Create, name, save, and reopen assignments.</w:t>
            </w:r>
          </w:p>
        </w:tc>
      </w:tr>
      <w:tr>
        <w:tc>
          <w:tcPr>
            <w:tcW w:type="dxa" w:w="3360"/>
            <w:vAlign w:val="center"/>
          </w:tcPr>
          <w:p>
            <w:pPr>
              <w:spacing w:after="0"/>
            </w:pPr>
            <w:r/>
            <w:r>
              <w:rPr>
                <w:b w:val="0"/>
                <w:sz w:val="17"/>
              </w:rPr>
              <w:t>Requirement extraction</w:t>
            </w:r>
          </w:p>
        </w:tc>
        <w:tc>
          <w:tcPr>
            <w:tcW w:type="dxa" w:w="3360"/>
            <w:vAlign w:val="center"/>
          </w:tcPr>
          <w:p>
            <w:pPr>
              <w:spacing w:after="0"/>
            </w:pPr>
            <w:r/>
            <w:r>
              <w:rPr>
                <w:b w:val="0"/>
                <w:sz w:val="17"/>
              </w:rPr>
              <w:t>Yes</w:t>
            </w:r>
          </w:p>
        </w:tc>
        <w:tc>
          <w:tcPr>
            <w:tcW w:type="dxa" w:w="3360"/>
            <w:vAlign w:val="center"/>
          </w:tcPr>
          <w:p>
            <w:pPr>
              <w:spacing w:after="0"/>
            </w:pPr>
            <w:r/>
            <w:r>
              <w:rPr>
                <w:b w:val="0"/>
                <w:sz w:val="17"/>
              </w:rPr>
              <w:t>Paste instructions and produce structured checklist.</w:t>
            </w:r>
          </w:p>
        </w:tc>
      </w:tr>
      <w:tr>
        <w:tc>
          <w:tcPr>
            <w:tcW w:type="dxa" w:w="3360"/>
            <w:vAlign w:val="center"/>
          </w:tcPr>
          <w:p>
            <w:pPr>
              <w:spacing w:after="0"/>
            </w:pPr>
            <w:r/>
            <w:r>
              <w:rPr>
                <w:b w:val="0"/>
                <w:sz w:val="17"/>
              </w:rPr>
              <w:t>Editor</w:t>
            </w:r>
          </w:p>
        </w:tc>
        <w:tc>
          <w:tcPr>
            <w:tcW w:type="dxa" w:w="3360"/>
            <w:vAlign w:val="center"/>
          </w:tcPr>
          <w:p>
            <w:pPr>
              <w:spacing w:after="0"/>
            </w:pPr>
            <w:r/>
            <w:r>
              <w:rPr>
                <w:b w:val="0"/>
                <w:sz w:val="17"/>
              </w:rPr>
              <w:t>Yes</w:t>
            </w:r>
          </w:p>
        </w:tc>
        <w:tc>
          <w:tcPr>
            <w:tcW w:type="dxa" w:w="3360"/>
            <w:vAlign w:val="center"/>
          </w:tcPr>
          <w:p>
            <w:pPr>
              <w:spacing w:after="0"/>
            </w:pPr>
            <w:r/>
            <w:r>
              <w:rPr>
                <w:b w:val="0"/>
                <w:sz w:val="17"/>
              </w:rPr>
              <w:t>Basic Tiptap rich-text editing.</w:t>
            </w:r>
          </w:p>
        </w:tc>
      </w:tr>
      <w:tr>
        <w:tc>
          <w:tcPr>
            <w:tcW w:type="dxa" w:w="3360"/>
            <w:vAlign w:val="center"/>
          </w:tcPr>
          <w:p>
            <w:pPr>
              <w:spacing w:after="0"/>
            </w:pPr>
            <w:r/>
            <w:r>
              <w:rPr>
                <w:b w:val="0"/>
                <w:sz w:val="17"/>
              </w:rPr>
              <w:t>Textbook upload</w:t>
            </w:r>
          </w:p>
        </w:tc>
        <w:tc>
          <w:tcPr>
            <w:tcW w:type="dxa" w:w="3360"/>
            <w:vAlign w:val="center"/>
          </w:tcPr>
          <w:p>
            <w:pPr>
              <w:spacing w:after="0"/>
            </w:pPr>
            <w:r/>
            <w:r>
              <w:rPr>
                <w:b w:val="0"/>
                <w:sz w:val="17"/>
              </w:rPr>
              <w:t>Yes</w:t>
            </w:r>
          </w:p>
        </w:tc>
        <w:tc>
          <w:tcPr>
            <w:tcW w:type="dxa" w:w="3360"/>
            <w:vAlign w:val="center"/>
          </w:tcPr>
          <w:p>
            <w:pPr>
              <w:spacing w:after="0"/>
            </w:pPr>
            <w:r/>
            <w:r>
              <w:rPr>
                <w:b w:val="0"/>
                <w:sz w:val="17"/>
              </w:rPr>
              <w:t>Text-based PDF only.</w:t>
            </w:r>
          </w:p>
        </w:tc>
      </w:tr>
      <w:tr>
        <w:tc>
          <w:tcPr>
            <w:tcW w:type="dxa" w:w="3360"/>
            <w:vAlign w:val="center"/>
          </w:tcPr>
          <w:p>
            <w:pPr>
              <w:spacing w:after="0"/>
            </w:pPr>
            <w:r/>
            <w:r>
              <w:rPr>
                <w:b w:val="0"/>
                <w:sz w:val="17"/>
              </w:rPr>
              <w:t>Textbook search</w:t>
            </w:r>
          </w:p>
        </w:tc>
        <w:tc>
          <w:tcPr>
            <w:tcW w:type="dxa" w:w="3360"/>
            <w:vAlign w:val="center"/>
          </w:tcPr>
          <w:p>
            <w:pPr>
              <w:spacing w:after="0"/>
            </w:pPr>
            <w:r/>
            <w:r>
              <w:rPr>
                <w:b w:val="0"/>
                <w:sz w:val="17"/>
              </w:rPr>
              <w:t>Yes</w:t>
            </w:r>
          </w:p>
        </w:tc>
        <w:tc>
          <w:tcPr>
            <w:tcW w:type="dxa" w:w="3360"/>
            <w:vAlign w:val="center"/>
          </w:tcPr>
          <w:p>
            <w:pPr>
              <w:spacing w:after="0"/>
            </w:pPr>
            <w:r/>
            <w:r>
              <w:rPr>
                <w:b w:val="0"/>
                <w:sz w:val="17"/>
              </w:rPr>
              <w:t>Keyword + simple semantic search.</w:t>
            </w:r>
          </w:p>
        </w:tc>
      </w:tr>
      <w:tr>
        <w:tc>
          <w:tcPr>
            <w:tcW w:type="dxa" w:w="3360"/>
            <w:vAlign w:val="center"/>
          </w:tcPr>
          <w:p>
            <w:pPr>
              <w:spacing w:after="0"/>
            </w:pPr>
            <w:r/>
            <w:r>
              <w:rPr>
                <w:b w:val="0"/>
                <w:sz w:val="17"/>
              </w:rPr>
              <w:t>Requirement analysis</w:t>
            </w:r>
          </w:p>
        </w:tc>
        <w:tc>
          <w:tcPr>
            <w:tcW w:type="dxa" w:w="3360"/>
            <w:vAlign w:val="center"/>
          </w:tcPr>
          <w:p>
            <w:pPr>
              <w:spacing w:after="0"/>
            </w:pPr>
            <w:r/>
            <w:r>
              <w:rPr>
                <w:b w:val="0"/>
                <w:sz w:val="17"/>
              </w:rPr>
              <w:t>Yes</w:t>
            </w:r>
          </w:p>
        </w:tc>
        <w:tc>
          <w:tcPr>
            <w:tcW w:type="dxa" w:w="3360"/>
            <w:vAlign w:val="center"/>
          </w:tcPr>
          <w:p>
            <w:pPr>
              <w:spacing w:after="0"/>
            </w:pPr>
            <w:r/>
            <w:r>
              <w:rPr>
                <w:b w:val="0"/>
                <w:sz w:val="17"/>
              </w:rPr>
              <w:t>Compare assignment text with checklist.</w:t>
            </w:r>
          </w:p>
        </w:tc>
      </w:tr>
      <w:tr>
        <w:tc>
          <w:tcPr>
            <w:tcW w:type="dxa" w:w="3360"/>
            <w:vAlign w:val="center"/>
          </w:tcPr>
          <w:p>
            <w:pPr>
              <w:spacing w:after="0"/>
            </w:pPr>
            <w:r/>
            <w:r>
              <w:rPr>
                <w:b w:val="0"/>
                <w:sz w:val="17"/>
              </w:rPr>
              <w:t>AI suggestions</w:t>
            </w:r>
          </w:p>
        </w:tc>
        <w:tc>
          <w:tcPr>
            <w:tcW w:type="dxa" w:w="3360"/>
            <w:vAlign w:val="center"/>
          </w:tcPr>
          <w:p>
            <w:pPr>
              <w:spacing w:after="0"/>
            </w:pPr>
            <w:r/>
            <w:r>
              <w:rPr>
                <w:b w:val="0"/>
                <w:sz w:val="17"/>
              </w:rPr>
              <w:t>Yes</w:t>
            </w:r>
          </w:p>
        </w:tc>
        <w:tc>
          <w:tcPr>
            <w:tcW w:type="dxa" w:w="3360"/>
            <w:vAlign w:val="center"/>
          </w:tcPr>
          <w:p>
            <w:pPr>
              <w:spacing w:after="0"/>
            </w:pPr>
            <w:r/>
            <w:r>
              <w:rPr>
                <w:b w:val="0"/>
                <w:sz w:val="17"/>
              </w:rPr>
              <w:t>A few targeted, actionable findings.</w:t>
            </w:r>
          </w:p>
        </w:tc>
      </w:tr>
      <w:tr>
        <w:tc>
          <w:tcPr>
            <w:tcW w:type="dxa" w:w="3360"/>
            <w:vAlign w:val="center"/>
          </w:tcPr>
          <w:p>
            <w:pPr>
              <w:spacing w:after="0"/>
            </w:pPr>
            <w:r/>
            <w:r>
              <w:rPr>
                <w:b w:val="0"/>
                <w:sz w:val="17"/>
              </w:rPr>
              <w:t>Export</w:t>
            </w:r>
          </w:p>
        </w:tc>
        <w:tc>
          <w:tcPr>
            <w:tcW w:type="dxa" w:w="3360"/>
            <w:vAlign w:val="center"/>
          </w:tcPr>
          <w:p>
            <w:pPr>
              <w:spacing w:after="0"/>
            </w:pPr>
            <w:r/>
            <w:r>
              <w:rPr>
                <w:b w:val="0"/>
                <w:sz w:val="17"/>
              </w:rPr>
              <w:t>Preferable</w:t>
            </w:r>
          </w:p>
        </w:tc>
        <w:tc>
          <w:tcPr>
            <w:tcW w:type="dxa" w:w="3360"/>
            <w:vAlign w:val="center"/>
          </w:tcPr>
          <w:p>
            <w:pPr>
              <w:spacing w:after="0"/>
            </w:pPr>
            <w:r/>
            <w:r>
              <w:rPr>
                <w:b w:val="0"/>
                <w:sz w:val="17"/>
              </w:rPr>
              <w:t>Basic PDF/DOCX or print/export path.</w:t>
            </w:r>
          </w:p>
        </w:tc>
      </w:tr>
      <w:tr>
        <w:tc>
          <w:tcPr>
            <w:tcW w:type="dxa" w:w="3360"/>
            <w:vAlign w:val="center"/>
          </w:tcPr>
          <w:p>
            <w:pPr>
              <w:spacing w:after="0"/>
            </w:pPr>
            <w:r/>
            <w:r>
              <w:rPr>
                <w:b w:val="0"/>
                <w:sz w:val="17"/>
              </w:rPr>
              <w:t>OCR</w:t>
            </w:r>
          </w:p>
        </w:tc>
        <w:tc>
          <w:tcPr>
            <w:tcW w:type="dxa" w:w="3360"/>
            <w:vAlign w:val="center"/>
          </w:tcPr>
          <w:p>
            <w:pPr>
              <w:spacing w:after="0"/>
            </w:pPr>
            <w:r/>
            <w:r>
              <w:rPr>
                <w:b w:val="0"/>
                <w:sz w:val="17"/>
              </w:rPr>
              <w:t>No</w:t>
            </w:r>
          </w:p>
        </w:tc>
        <w:tc>
          <w:tcPr>
            <w:tcW w:type="dxa" w:w="3360"/>
            <w:vAlign w:val="center"/>
          </w:tcPr>
          <w:p>
            <w:pPr>
              <w:spacing w:after="0"/>
            </w:pPr>
            <w:r/>
            <w:r>
              <w:rPr>
                <w:b w:val="0"/>
                <w:sz w:val="17"/>
              </w:rPr>
              <w:t>Future version.</w:t>
            </w:r>
          </w:p>
        </w:tc>
      </w:tr>
      <w:tr>
        <w:tc>
          <w:tcPr>
            <w:tcW w:type="dxa" w:w="3360"/>
            <w:vAlign w:val="center"/>
          </w:tcPr>
          <w:p>
            <w:pPr>
              <w:spacing w:after="0"/>
            </w:pPr>
            <w:r/>
            <w:r>
              <w:rPr>
                <w:b w:val="0"/>
                <w:sz w:val="17"/>
              </w:rPr>
              <w:t>Web research</w:t>
            </w:r>
          </w:p>
        </w:tc>
        <w:tc>
          <w:tcPr>
            <w:tcW w:type="dxa" w:w="3360"/>
            <w:vAlign w:val="center"/>
          </w:tcPr>
          <w:p>
            <w:pPr>
              <w:spacing w:after="0"/>
            </w:pPr>
            <w:r/>
            <w:r>
              <w:rPr>
                <w:b w:val="0"/>
                <w:sz w:val="17"/>
              </w:rPr>
              <w:t>No</w:t>
            </w:r>
          </w:p>
        </w:tc>
        <w:tc>
          <w:tcPr>
            <w:tcW w:type="dxa" w:w="3360"/>
            <w:vAlign w:val="center"/>
          </w:tcPr>
          <w:p>
            <w:pPr>
              <w:spacing w:after="0"/>
            </w:pPr>
            <w:r/>
            <w:r>
              <w:rPr>
                <w:b w:val="0"/>
                <w:sz w:val="17"/>
              </w:rPr>
              <w:t>Future version.</w:t>
            </w:r>
          </w:p>
        </w:tc>
      </w:tr>
      <w:tr>
        <w:tc>
          <w:tcPr>
            <w:tcW w:type="dxa" w:w="3360"/>
            <w:vAlign w:val="center"/>
          </w:tcPr>
          <w:p>
            <w:pPr>
              <w:spacing w:after="0"/>
            </w:pPr>
            <w:r/>
            <w:r>
              <w:rPr>
                <w:b w:val="0"/>
                <w:sz w:val="17"/>
              </w:rPr>
              <w:t>Teacher portal</w:t>
            </w:r>
          </w:p>
        </w:tc>
        <w:tc>
          <w:tcPr>
            <w:tcW w:type="dxa" w:w="3360"/>
            <w:vAlign w:val="center"/>
          </w:tcPr>
          <w:p>
            <w:pPr>
              <w:spacing w:after="0"/>
            </w:pPr>
            <w:r/>
            <w:r>
              <w:rPr>
                <w:b w:val="0"/>
                <w:sz w:val="17"/>
              </w:rPr>
              <w:t>No</w:t>
            </w:r>
          </w:p>
        </w:tc>
        <w:tc>
          <w:tcPr>
            <w:tcW w:type="dxa" w:w="3360"/>
            <w:vAlign w:val="center"/>
          </w:tcPr>
          <w:p>
            <w:pPr>
              <w:spacing w:after="0"/>
            </w:pPr>
            <w:r/>
            <w:r>
              <w:rPr>
                <w:b w:val="0"/>
                <w:sz w:val="17"/>
              </w:rPr>
              <w:t>Future version.</w:t>
            </w:r>
          </w:p>
        </w:tc>
      </w:tr>
    </w:tbl>
    <w:p/>
    <w:p>
      <w:pPr>
        <w:pStyle w:val="Heading2"/>
      </w:pPr>
      <w:r>
        <w:t>3.2 Minimum viable architecture</w:t>
      </w:r>
    </w:p>
    <w:p>
      <w:r>
        <w:rPr>
          <w:b/>
        </w:rPr>
        <w:t xml:space="preserve">Frontend: </w:t>
      </w:r>
      <w:r>
        <w:t>Next.js + TypeScript + Tailwind CSS + Tiptap.</w:t>
      </w:r>
    </w:p>
    <w:p>
      <w:r>
        <w:rPr>
          <w:b/>
        </w:rPr>
        <w:t xml:space="preserve">Backend: </w:t>
      </w:r>
      <w:r>
        <w:t>Node.js + TypeScript API.</w:t>
      </w:r>
    </w:p>
    <w:p>
      <w:r>
        <w:rPr>
          <w:b/>
        </w:rPr>
        <w:t xml:space="preserve">AI/document service: </w:t>
      </w:r>
      <w:r>
        <w:t>Python + FastAPI.</w:t>
      </w:r>
    </w:p>
    <w:p>
      <w:r>
        <w:rPr>
          <w:b/>
        </w:rPr>
        <w:t xml:space="preserve">Data: </w:t>
      </w:r>
      <w:r>
        <w:t>PostgreSQL + pgvector + object storage.</w:t>
      </w:r>
    </w:p>
    <w:p>
      <w:r>
        <w:rPr>
          <w:b/>
        </w:rPr>
        <w:t xml:space="preserve">Deployment: </w:t>
      </w:r>
      <w:r>
        <w:t>Vercel for frontend, Railway/Render for services, Supabase for database/storage/auth.</w:t>
      </w:r>
    </w:p>
    <w:p>
      <w:pPr>
        <w:pStyle w:val="Heading2"/>
      </w:pPr>
      <w:r>
        <w:t>3.3 Base requirements pipeline</w:t>
      </w:r>
    </w:p>
    <w:p>
      <w:pPr>
        <w:pStyle w:val="ListNumber"/>
        <w:spacing w:after="40"/>
      </w:pPr>
      <w:r>
        <w:t>Receive raw assignment instructions.</w:t>
      </w:r>
    </w:p>
    <w:p>
      <w:pPr>
        <w:pStyle w:val="ListNumber"/>
        <w:spacing w:after="40"/>
      </w:pPr>
      <w:r>
        <w:t>Send instructions to the AI requirements endpoint.</w:t>
      </w:r>
    </w:p>
    <w:p>
      <w:pPr>
        <w:pStyle w:val="ListNumber"/>
        <w:spacing w:after="40"/>
      </w:pPr>
      <w:r>
        <w:t>Return structured JSON.</w:t>
      </w:r>
    </w:p>
    <w:p>
      <w:pPr>
        <w:pStyle w:val="ListNumber"/>
        <w:spacing w:after="40"/>
      </w:pPr>
      <w:r>
        <w:t>Display the extracted requirements to the student.</w:t>
      </w:r>
    </w:p>
    <w:p>
      <w:pPr>
        <w:pStyle w:val="ListNumber"/>
        <w:spacing w:after="40"/>
      </w:pPr>
      <w:r>
        <w:t>Allow the student to correct requirements before analysis.</w:t>
      </w:r>
    </w:p>
    <w:p>
      <w:pPr>
        <w:pStyle w:val="ListNumber"/>
        <w:spacing w:after="40"/>
      </w:pPr>
      <w:r>
        <w:t>Store the final requirement set with the assignment.</w:t>
      </w:r>
    </w:p>
    <w:tbl>
      <w:tblPr>
        <w:tblStyle w:val="TableGrid"/>
        <w:tblW w:type="auto" w:w="0"/>
        <w:tblLook w:firstColumn="1" w:firstRow="1" w:lastColumn="0" w:lastRow="0" w:noHBand="0" w:noVBand="1" w:val="04A0"/>
      </w:tblPr>
      <w:tblGrid>
        <w:gridCol w:w="10080"/>
      </w:tblGrid>
      <w:tr>
        <w:tc>
          <w:tcPr>
            <w:tcW w:type="dxa" w:w="10080"/>
            <w:shd w:fill="F3F6F9"/>
          </w:tcPr>
          <w:p>
            <w:r/>
            <w:r>
              <w:rPr>
                <w:b/>
                <w:sz w:val="20"/>
              </w:rPr>
              <w:t>Important implementation choice</w:t>
              <w:br/>
            </w:r>
            <w:r>
              <w:rPr>
                <w:sz w:val="18"/>
              </w:rPr>
              <w:t>Do not let the AI return only free-form prose. Store requirements as structured objects so the analyzer can compare them consistently and the frontend can render them predictably.</w:t>
            </w:r>
          </w:p>
        </w:tc>
      </w:tr>
    </w:tbl>
    <w:p/>
    <w:p>
      <w:pPr>
        <w:pStyle w:val="Heading2"/>
      </w:pPr>
      <w:r>
        <w:t>3.4 Base document analysis</w:t>
      </w:r>
    </w:p>
    <w:p>
      <w:r>
        <w:t>The first analyzer does not need advanced machine learning. A combination of structured requirements, text processing, embeddings, and an LLM can provide a convincing proof of concept.</w:t>
      </w:r>
    </w:p>
    <w:p>
      <w:pPr>
        <w:pStyle w:val="ListBullet"/>
        <w:spacing w:after="40"/>
      </w:pPr>
      <w:r>
        <w:t>Length requirement: compare current word count with target range.</w:t>
      </w:r>
    </w:p>
    <w:p>
      <w:pPr>
        <w:pStyle w:val="ListBullet"/>
        <w:spacing w:after="40"/>
      </w:pPr>
      <w:r>
        <w:t>Required sections: detect headings and relevant content.</w:t>
      </w:r>
    </w:p>
    <w:p>
      <w:pPr>
        <w:pStyle w:val="ListBullet"/>
        <w:spacing w:after="40"/>
      </w:pPr>
      <w:r>
        <w:t>Required concepts: search for semantic evidence rather than only exact words.</w:t>
      </w:r>
    </w:p>
    <w:p>
      <w:pPr>
        <w:pStyle w:val="ListBullet"/>
        <w:spacing w:after="40"/>
      </w:pPr>
      <w:r>
        <w:t>Source requirement: count identifiable citations/references where supported.</w:t>
      </w:r>
    </w:p>
    <w:p>
      <w:pPr>
        <w:pStyle w:val="ListBullet"/>
        <w:spacing w:after="40"/>
      </w:pPr>
      <w:r>
        <w:t>Topic relevance: compare document content with the assignment topic.</w:t>
      </w:r>
    </w:p>
    <w:p>
      <w:pPr>
        <w:pStyle w:val="ListBullet"/>
        <w:spacing w:after="40"/>
      </w:pPr>
      <w:r>
        <w:t>Suggestions: generate a short list of the most important issues.</w:t>
      </w:r>
    </w:p>
    <w:p>
      <w:pPr>
        <w:pStyle w:val="Heading2"/>
      </w:pPr>
      <w:r>
        <w:t>3.5 Base document ingestion</w:t>
      </w:r>
    </w:p>
    <w:p>
      <w:r>
        <w:t>For the hackathon, restrict uploaded materials to normal, text-based PDFs. Extract text page by page and store the page number with each chunk. This makes the textbook search demo much easier to explain and debug.</w:t>
      </w:r>
    </w:p>
    <w:p>
      <w:r>
        <w:br w:type="page"/>
      </w:r>
    </w:p>
    <w:p>
      <w:pPr>
        <w:pStyle w:val="Heading1"/>
      </w:pPr>
      <w:r>
        <w:t>4. Part II — Expanded Product Proposal</w:t>
      </w:r>
    </w:p>
    <w:p>
      <w:r>
        <w:t>The expanded version is the roadmap beyond the hackathon. It preserves the same product identity but improves document intelligence, research quality, source traceability, revision workflows, and eventual institutional use.</w:t>
      </w:r>
    </w:p>
    <w:p>
      <w:pPr>
        <w:pStyle w:val="Heading2"/>
      </w:pPr>
      <w:r>
        <w:t>4.1 OCR</w:t>
      </w:r>
    </w:p>
    <w:p>
      <w:r>
        <w:t>Many textbooks and scanned notes are image-based. OCR allows AssignmentOS to process these documents instead of only accepting machine-readable PDFs.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7EEF5"/>
          </w:tcPr>
          <w:p>
            <w:pPr>
              <w:spacing w:after="0"/>
            </w:pPr>
            <w:r/>
            <w:r>
              <w:rPr>
                <w:b/>
                <w:sz w:val="17"/>
              </w:rPr>
              <w:t>Stage</w:t>
            </w:r>
          </w:p>
        </w:tc>
        <w:tc>
          <w:tcPr>
            <w:tcW w:type="dxa" w:w="5040"/>
            <w:vAlign w:val="center"/>
            <w:shd w:fill="E7EEF5"/>
          </w:tcPr>
          <w:p>
            <w:pPr>
              <w:spacing w:after="0"/>
            </w:pPr>
            <w:r/>
            <w:r>
              <w:rPr>
                <w:b/>
                <w:sz w:val="17"/>
              </w:rPr>
              <w:t>Action</w:t>
            </w:r>
          </w:p>
        </w:tc>
      </w:tr>
      <w:tr>
        <w:tc>
          <w:tcPr>
            <w:tcW w:type="dxa" w:w="5040"/>
            <w:vAlign w:val="center"/>
          </w:tcPr>
          <w:p>
            <w:pPr>
              <w:spacing w:after="0"/>
            </w:pPr>
            <w:r/>
            <w:r>
              <w:rPr>
                <w:b w:val="0"/>
                <w:sz w:val="17"/>
              </w:rPr>
              <w:t>Detection</w:t>
            </w:r>
          </w:p>
        </w:tc>
        <w:tc>
          <w:tcPr>
            <w:tcW w:type="dxa" w:w="5040"/>
            <w:vAlign w:val="center"/>
          </w:tcPr>
          <w:p>
            <w:pPr>
              <w:spacing w:after="0"/>
            </w:pPr>
            <w:r/>
            <w:r>
              <w:rPr>
                <w:b w:val="0"/>
                <w:sz w:val="17"/>
              </w:rPr>
              <w:t>Determine whether the PDF already contains usable text.</w:t>
            </w:r>
          </w:p>
        </w:tc>
      </w:tr>
      <w:tr>
        <w:tc>
          <w:tcPr>
            <w:tcW w:type="dxa" w:w="5040"/>
            <w:vAlign w:val="center"/>
          </w:tcPr>
          <w:p>
            <w:pPr>
              <w:spacing w:after="0"/>
            </w:pPr>
            <w:r/>
            <w:r>
              <w:rPr>
                <w:b w:val="0"/>
                <w:sz w:val="17"/>
              </w:rPr>
              <w:t>Fallback</w:t>
            </w:r>
          </w:p>
        </w:tc>
        <w:tc>
          <w:tcPr>
            <w:tcW w:type="dxa" w:w="5040"/>
            <w:vAlign w:val="center"/>
          </w:tcPr>
          <w:p>
            <w:pPr>
              <w:spacing w:after="0"/>
            </w:pPr>
            <w:r/>
            <w:r>
              <w:rPr>
                <w:b w:val="0"/>
                <w:sz w:val="17"/>
              </w:rPr>
              <w:t>If text is missing, render pages for OCR.</w:t>
            </w:r>
          </w:p>
        </w:tc>
      </w:tr>
      <w:tr>
        <w:tc>
          <w:tcPr>
            <w:tcW w:type="dxa" w:w="5040"/>
            <w:vAlign w:val="center"/>
          </w:tcPr>
          <w:p>
            <w:pPr>
              <w:spacing w:after="0"/>
            </w:pPr>
            <w:r/>
            <w:r>
              <w:rPr>
                <w:b w:val="0"/>
                <w:sz w:val="17"/>
              </w:rPr>
              <w:t>OCR</w:t>
            </w:r>
          </w:p>
        </w:tc>
        <w:tc>
          <w:tcPr>
            <w:tcW w:type="dxa" w:w="5040"/>
            <w:vAlign w:val="center"/>
          </w:tcPr>
          <w:p>
            <w:pPr>
              <w:spacing w:after="0"/>
            </w:pPr>
            <w:r/>
            <w:r>
              <w:rPr>
                <w:b w:val="0"/>
                <w:sz w:val="17"/>
              </w:rPr>
              <w:t>Extract text from each page.</w:t>
            </w:r>
          </w:p>
        </w:tc>
      </w:tr>
      <w:tr>
        <w:tc>
          <w:tcPr>
            <w:tcW w:type="dxa" w:w="5040"/>
            <w:vAlign w:val="center"/>
          </w:tcPr>
          <w:p>
            <w:pPr>
              <w:spacing w:after="0"/>
            </w:pPr>
            <w:r/>
            <w:r>
              <w:rPr>
                <w:b w:val="0"/>
                <w:sz w:val="17"/>
              </w:rPr>
              <w:t>Cleanup</w:t>
            </w:r>
          </w:p>
        </w:tc>
        <w:tc>
          <w:tcPr>
            <w:tcW w:type="dxa" w:w="5040"/>
            <w:vAlign w:val="center"/>
          </w:tcPr>
          <w:p>
            <w:pPr>
              <w:spacing w:after="0"/>
            </w:pPr>
            <w:r/>
            <w:r>
              <w:rPr>
                <w:b w:val="0"/>
                <w:sz w:val="17"/>
              </w:rPr>
              <w:t>Normalize obvious OCR artifacts while retaining original page mapping.</w:t>
            </w:r>
          </w:p>
        </w:tc>
      </w:tr>
      <w:tr>
        <w:tc>
          <w:tcPr>
            <w:tcW w:type="dxa" w:w="5040"/>
            <w:vAlign w:val="center"/>
          </w:tcPr>
          <w:p>
            <w:pPr>
              <w:spacing w:after="0"/>
            </w:pPr>
            <w:r/>
            <w:r>
              <w:rPr>
                <w:b w:val="0"/>
                <w:sz w:val="17"/>
              </w:rPr>
              <w:t>Chunking</w:t>
            </w:r>
          </w:p>
        </w:tc>
        <w:tc>
          <w:tcPr>
            <w:tcW w:type="dxa" w:w="5040"/>
            <w:vAlign w:val="center"/>
          </w:tcPr>
          <w:p>
            <w:pPr>
              <w:spacing w:after="0"/>
            </w:pPr>
            <w:r/>
            <w:r>
              <w:rPr>
                <w:b w:val="0"/>
                <w:sz w:val="17"/>
              </w:rPr>
              <w:t>Create searchable passages.</w:t>
            </w:r>
          </w:p>
        </w:tc>
      </w:tr>
      <w:tr>
        <w:tc>
          <w:tcPr>
            <w:tcW w:type="dxa" w:w="5040"/>
            <w:vAlign w:val="center"/>
          </w:tcPr>
          <w:p>
            <w:pPr>
              <w:spacing w:after="0"/>
            </w:pPr>
            <w:r/>
            <w:r>
              <w:rPr>
                <w:b w:val="0"/>
                <w:sz w:val="17"/>
              </w:rPr>
              <w:t>Embedding</w:t>
            </w:r>
          </w:p>
        </w:tc>
        <w:tc>
          <w:tcPr>
            <w:tcW w:type="dxa" w:w="5040"/>
            <w:vAlign w:val="center"/>
          </w:tcPr>
          <w:p>
            <w:pPr>
              <w:spacing w:after="0"/>
            </w:pPr>
            <w:r/>
            <w:r>
              <w:rPr>
                <w:b w:val="0"/>
                <w:sz w:val="17"/>
              </w:rPr>
              <w:t>Create vectors for semantic retrieval.</w:t>
            </w:r>
          </w:p>
        </w:tc>
      </w:tr>
      <w:tr>
        <w:tc>
          <w:tcPr>
            <w:tcW w:type="dxa" w:w="5040"/>
            <w:vAlign w:val="center"/>
          </w:tcPr>
          <w:p>
            <w:pPr>
              <w:spacing w:after="0"/>
            </w:pPr>
            <w:r/>
            <w:r>
              <w:rPr>
                <w:b w:val="0"/>
                <w:sz w:val="17"/>
              </w:rPr>
              <w:t>Storage</w:t>
            </w:r>
          </w:p>
        </w:tc>
        <w:tc>
          <w:tcPr>
            <w:tcW w:type="dxa" w:w="5040"/>
            <w:vAlign w:val="center"/>
          </w:tcPr>
          <w:p>
            <w:pPr>
              <w:spacing w:after="0"/>
            </w:pPr>
            <w:r/>
            <w:r>
              <w:rPr>
                <w:b w:val="0"/>
                <w:sz w:val="17"/>
              </w:rPr>
              <w:t>Store text, page, document, and processing metadata.</w:t>
            </w:r>
          </w:p>
        </w:tc>
      </w:tr>
    </w:tbl>
    <w:p/>
    <w:p>
      <w:pPr>
        <w:pStyle w:val="Heading2"/>
      </w:pPr>
      <w:r>
        <w:t>4.2 Semantic textbook search</w:t>
      </w:r>
    </w:p>
    <w:p>
      <w:r>
        <w:t>Exact keyword search is useful but limited. Semantic search should allow a student to search for a concept and find related material even if the exact phrase is absent.</w:t>
      </w:r>
    </w:p>
    <w:p>
      <w:r>
        <w:t>For example, a search for “electrolysis” could retrieve sections discussing electrolytic cells, electrode reactions, ion movement, electroplating, and Faraday's laws. Results should always retain their source metadata.</w:t>
      </w:r>
    </w:p>
    <w:p>
      <w:pPr>
        <w:pStyle w:val="Heading2"/>
      </w:pPr>
      <w:r>
        <w:t>4.3 RAG research assistant</w:t>
      </w:r>
    </w:p>
    <w:p>
      <w:r>
        <w:t>The expanded system should use retrieval-augmented generation. The AI receives relevant retrieved passages as context and generates an answer grounded in those passages. This reduces the need for the model to invent details and makes the result inspectable.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7EEF5"/>
          </w:tcPr>
          <w:p>
            <w:pPr>
              <w:spacing w:after="0"/>
            </w:pPr>
            <w:r/>
            <w:r>
              <w:rPr>
                <w:b/>
                <w:sz w:val="17"/>
              </w:rPr>
              <w:t>Component</w:t>
            </w:r>
          </w:p>
        </w:tc>
        <w:tc>
          <w:tcPr>
            <w:tcW w:type="dxa" w:w="5040"/>
            <w:vAlign w:val="center"/>
            <w:shd w:fill="E7EEF5"/>
          </w:tcPr>
          <w:p>
            <w:pPr>
              <w:spacing w:after="0"/>
            </w:pPr>
            <w:r/>
            <w:r>
              <w:rPr>
                <w:b/>
                <w:sz w:val="17"/>
              </w:rPr>
              <w:t>Responsibility</w:t>
            </w:r>
          </w:p>
        </w:tc>
      </w:tr>
      <w:tr>
        <w:tc>
          <w:tcPr>
            <w:tcW w:type="dxa" w:w="5040"/>
            <w:vAlign w:val="center"/>
          </w:tcPr>
          <w:p>
            <w:pPr>
              <w:spacing w:after="0"/>
            </w:pPr>
            <w:r/>
            <w:r>
              <w:rPr>
                <w:b w:val="0"/>
                <w:sz w:val="17"/>
              </w:rPr>
              <w:t>Retriever</w:t>
            </w:r>
          </w:p>
        </w:tc>
        <w:tc>
          <w:tcPr>
            <w:tcW w:type="dxa" w:w="5040"/>
            <w:vAlign w:val="center"/>
          </w:tcPr>
          <w:p>
            <w:pPr>
              <w:spacing w:after="0"/>
            </w:pPr>
            <w:r/>
            <w:r>
              <w:rPr>
                <w:b w:val="0"/>
                <w:sz w:val="17"/>
              </w:rPr>
              <w:t>Find relevant chunks.</w:t>
            </w:r>
          </w:p>
        </w:tc>
      </w:tr>
      <w:tr>
        <w:tc>
          <w:tcPr>
            <w:tcW w:type="dxa" w:w="5040"/>
            <w:vAlign w:val="center"/>
          </w:tcPr>
          <w:p>
            <w:pPr>
              <w:spacing w:after="0"/>
            </w:pPr>
            <w:r/>
            <w:r>
              <w:rPr>
                <w:b w:val="0"/>
                <w:sz w:val="17"/>
              </w:rPr>
              <w:t>Reranker</w:t>
            </w:r>
          </w:p>
        </w:tc>
        <w:tc>
          <w:tcPr>
            <w:tcW w:type="dxa" w:w="5040"/>
            <w:vAlign w:val="center"/>
          </w:tcPr>
          <w:p>
            <w:pPr>
              <w:spacing w:after="0"/>
            </w:pPr>
            <w:r/>
            <w:r>
              <w:rPr>
                <w:b w:val="0"/>
                <w:sz w:val="17"/>
              </w:rPr>
              <w:t>Improve ordering of candidate chunks when needed.</w:t>
            </w:r>
          </w:p>
        </w:tc>
      </w:tr>
      <w:tr>
        <w:tc>
          <w:tcPr>
            <w:tcW w:type="dxa" w:w="5040"/>
            <w:vAlign w:val="center"/>
          </w:tcPr>
          <w:p>
            <w:pPr>
              <w:spacing w:after="0"/>
            </w:pPr>
            <w:r/>
            <w:r>
              <w:rPr>
                <w:b w:val="0"/>
                <w:sz w:val="17"/>
              </w:rPr>
              <w:t>Context builder</w:t>
            </w:r>
          </w:p>
        </w:tc>
        <w:tc>
          <w:tcPr>
            <w:tcW w:type="dxa" w:w="5040"/>
            <w:vAlign w:val="center"/>
          </w:tcPr>
          <w:p>
            <w:pPr>
              <w:spacing w:after="0"/>
            </w:pPr>
            <w:r/>
            <w:r>
              <w:rPr>
                <w:b w:val="0"/>
                <w:sz w:val="17"/>
              </w:rPr>
              <w:t>Prepare source passages for the model.</w:t>
            </w:r>
          </w:p>
        </w:tc>
      </w:tr>
      <w:tr>
        <w:tc>
          <w:tcPr>
            <w:tcW w:type="dxa" w:w="5040"/>
            <w:vAlign w:val="center"/>
          </w:tcPr>
          <w:p>
            <w:pPr>
              <w:spacing w:after="0"/>
            </w:pPr>
            <w:r/>
            <w:r>
              <w:rPr>
                <w:b w:val="0"/>
                <w:sz w:val="17"/>
              </w:rPr>
              <w:t>LLM</w:t>
            </w:r>
          </w:p>
        </w:tc>
        <w:tc>
          <w:tcPr>
            <w:tcW w:type="dxa" w:w="5040"/>
            <w:vAlign w:val="center"/>
          </w:tcPr>
          <w:p>
            <w:pPr>
              <w:spacing w:after="0"/>
            </w:pPr>
            <w:r/>
            <w:r>
              <w:rPr>
                <w:b w:val="0"/>
                <w:sz w:val="17"/>
              </w:rPr>
              <w:t>Generate explanation/suggestion based on retrieved evidence.</w:t>
            </w:r>
          </w:p>
        </w:tc>
      </w:tr>
      <w:tr>
        <w:tc>
          <w:tcPr>
            <w:tcW w:type="dxa" w:w="5040"/>
            <w:vAlign w:val="center"/>
          </w:tcPr>
          <w:p>
            <w:pPr>
              <w:spacing w:after="0"/>
            </w:pPr>
            <w:r/>
            <w:r>
              <w:rPr>
                <w:b w:val="0"/>
                <w:sz w:val="17"/>
              </w:rPr>
              <w:t>Citation mapper</w:t>
            </w:r>
          </w:p>
        </w:tc>
        <w:tc>
          <w:tcPr>
            <w:tcW w:type="dxa" w:w="5040"/>
            <w:vAlign w:val="center"/>
          </w:tcPr>
          <w:p>
            <w:pPr>
              <w:spacing w:after="0"/>
            </w:pPr>
            <w:r/>
            <w:r>
              <w:rPr>
                <w:b w:val="0"/>
                <w:sz w:val="17"/>
              </w:rPr>
              <w:t>Connect output claims to source/page metadata.</w:t>
            </w:r>
          </w:p>
        </w:tc>
      </w:tr>
      <w:tr>
        <w:tc>
          <w:tcPr>
            <w:tcW w:type="dxa" w:w="5040"/>
            <w:vAlign w:val="center"/>
          </w:tcPr>
          <w:p>
            <w:pPr>
              <w:spacing w:after="0"/>
            </w:pPr>
            <w:r/>
            <w:r>
              <w:rPr>
                <w:b w:val="0"/>
                <w:sz w:val="17"/>
              </w:rPr>
              <w:t>UI</w:t>
            </w:r>
          </w:p>
        </w:tc>
        <w:tc>
          <w:tcPr>
            <w:tcW w:type="dxa" w:w="5040"/>
            <w:vAlign w:val="center"/>
          </w:tcPr>
          <w:p>
            <w:pPr>
              <w:spacing w:after="0"/>
            </w:pPr>
            <w:r/>
            <w:r>
              <w:rPr>
                <w:b w:val="0"/>
                <w:sz w:val="17"/>
              </w:rPr>
              <w:t>Let student inspect original source material.</w:t>
            </w:r>
          </w:p>
        </w:tc>
      </w:tr>
    </w:tbl>
    <w:p/>
    <w:p>
      <w:pPr>
        <w:pStyle w:val="Heading2"/>
      </w:pPr>
      <w:r>
        <w:t>4.4 Research modes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7EEF5"/>
          </w:tcPr>
          <w:p>
            <w:pPr>
              <w:spacing w:after="0"/>
            </w:pPr>
            <w:r/>
            <w:r>
              <w:rPr>
                <w:b/>
                <w:sz w:val="17"/>
              </w:rPr>
              <w:t>Mode</w:t>
            </w:r>
          </w:p>
        </w:tc>
        <w:tc>
          <w:tcPr>
            <w:tcW w:type="dxa" w:w="3360"/>
            <w:vAlign w:val="center"/>
            <w:shd w:fill="E7EEF5"/>
          </w:tcPr>
          <w:p>
            <w:pPr>
              <w:spacing w:after="0"/>
            </w:pPr>
            <w:r/>
            <w:r>
              <w:rPr>
                <w:b/>
                <w:sz w:val="17"/>
              </w:rPr>
              <w:t>Description</w:t>
            </w:r>
          </w:p>
        </w:tc>
        <w:tc>
          <w:tcPr>
            <w:tcW w:type="dxa" w:w="3360"/>
            <w:vAlign w:val="center"/>
            <w:shd w:fill="E7EEF5"/>
          </w:tcPr>
          <w:p>
            <w:pPr>
              <w:spacing w:after="0"/>
            </w:pPr>
            <w:r/>
            <w:r>
              <w:rPr>
                <w:b/>
                <w:sz w:val="17"/>
              </w:rPr>
              <w:t>Priority</w:t>
            </w:r>
          </w:p>
        </w:tc>
      </w:tr>
      <w:tr>
        <w:tc>
          <w:tcPr>
            <w:tcW w:type="dxa" w:w="3360"/>
            <w:vAlign w:val="center"/>
          </w:tcPr>
          <w:p>
            <w:pPr>
              <w:spacing w:after="0"/>
            </w:pPr>
            <w:r/>
            <w:r>
              <w:rPr>
                <w:b w:val="0"/>
                <w:sz w:val="17"/>
              </w:rPr>
              <w:t>My Materials</w:t>
            </w:r>
          </w:p>
        </w:tc>
        <w:tc>
          <w:tcPr>
            <w:tcW w:type="dxa" w:w="3360"/>
            <w:vAlign w:val="center"/>
          </w:tcPr>
          <w:p>
            <w:pPr>
              <w:spacing w:after="0"/>
            </w:pPr>
            <w:r/>
            <w:r>
              <w:rPr>
                <w:b w:val="0"/>
                <w:sz w:val="17"/>
              </w:rPr>
              <w:t>Search uploaded textbooks, notes, and course files.</w:t>
            </w:r>
          </w:p>
        </w:tc>
        <w:tc>
          <w:tcPr>
            <w:tcW w:type="dxa" w:w="3360"/>
            <w:vAlign w:val="center"/>
          </w:tcPr>
          <w:p>
            <w:pPr>
              <w:spacing w:after="0"/>
            </w:pPr>
            <w:r/>
            <w:r>
              <w:rPr>
                <w:b w:val="0"/>
                <w:sz w:val="17"/>
              </w:rPr>
              <w:t>High</w:t>
            </w:r>
          </w:p>
        </w:tc>
      </w:tr>
      <w:tr>
        <w:tc>
          <w:tcPr>
            <w:tcW w:type="dxa" w:w="3360"/>
            <w:vAlign w:val="center"/>
          </w:tcPr>
          <w:p>
            <w:pPr>
              <w:spacing w:after="0"/>
            </w:pPr>
            <w:r/>
            <w:r>
              <w:rPr>
                <w:b w:val="0"/>
                <w:sz w:val="17"/>
              </w:rPr>
              <w:t>Web Research</w:t>
            </w:r>
          </w:p>
        </w:tc>
        <w:tc>
          <w:tcPr>
            <w:tcW w:type="dxa" w:w="3360"/>
            <w:vAlign w:val="center"/>
          </w:tcPr>
          <w:p>
            <w:pPr>
              <w:spacing w:after="0"/>
            </w:pPr>
            <w:r/>
            <w:r>
              <w:rPr>
                <w:b w:val="0"/>
                <w:sz w:val="17"/>
              </w:rPr>
              <w:t>Search the wider web with source links.</w:t>
            </w:r>
          </w:p>
        </w:tc>
        <w:tc>
          <w:tcPr>
            <w:tcW w:type="dxa" w:w="3360"/>
            <w:vAlign w:val="center"/>
          </w:tcPr>
          <w:p>
            <w:pPr>
              <w:spacing w:after="0"/>
            </w:pPr>
            <w:r/>
            <w:r>
              <w:rPr>
                <w:b w:val="0"/>
                <w:sz w:val="17"/>
              </w:rPr>
              <w:t>Later</w:t>
            </w:r>
          </w:p>
        </w:tc>
      </w:tr>
      <w:tr>
        <w:tc>
          <w:tcPr>
            <w:tcW w:type="dxa" w:w="3360"/>
            <w:vAlign w:val="center"/>
          </w:tcPr>
          <w:p>
            <w:pPr>
              <w:spacing w:after="0"/>
            </w:pPr>
            <w:r/>
            <w:r>
              <w:rPr>
                <w:b w:val="0"/>
                <w:sz w:val="17"/>
              </w:rPr>
              <w:t>Academic Research</w:t>
            </w:r>
          </w:p>
        </w:tc>
        <w:tc>
          <w:tcPr>
            <w:tcW w:type="dxa" w:w="3360"/>
            <w:vAlign w:val="center"/>
          </w:tcPr>
          <w:p>
            <w:pPr>
              <w:spacing w:after="0"/>
            </w:pPr>
            <w:r/>
            <w:r>
              <w:rPr>
                <w:b w:val="0"/>
                <w:sz w:val="17"/>
              </w:rPr>
              <w:t>Search scholarly/academic sources.</w:t>
            </w:r>
          </w:p>
        </w:tc>
        <w:tc>
          <w:tcPr>
            <w:tcW w:type="dxa" w:w="3360"/>
            <w:vAlign w:val="center"/>
          </w:tcPr>
          <w:p>
            <w:pPr>
              <w:spacing w:after="0"/>
            </w:pPr>
            <w:r/>
            <w:r>
              <w:rPr>
                <w:b w:val="0"/>
                <w:sz w:val="17"/>
              </w:rPr>
              <w:t>Later</w:t>
            </w:r>
          </w:p>
        </w:tc>
      </w:tr>
      <w:tr>
        <w:tc>
          <w:tcPr>
            <w:tcW w:type="dxa" w:w="3360"/>
            <w:vAlign w:val="center"/>
          </w:tcPr>
          <w:p>
            <w:pPr>
              <w:spacing w:after="0"/>
            </w:pPr>
            <w:r/>
            <w:r>
              <w:rPr>
                <w:b w:val="0"/>
                <w:sz w:val="17"/>
              </w:rPr>
              <w:t>Assignment Context</w:t>
            </w:r>
          </w:p>
        </w:tc>
        <w:tc>
          <w:tcPr>
            <w:tcW w:type="dxa" w:w="3360"/>
            <w:vAlign w:val="center"/>
          </w:tcPr>
          <w:p>
            <w:pPr>
              <w:spacing w:after="0"/>
            </w:pPr>
            <w:r/>
            <w:r>
              <w:rPr>
                <w:b w:val="0"/>
                <w:sz w:val="17"/>
              </w:rPr>
              <w:t>Use the current assignment and requirements to refine searches.</w:t>
            </w:r>
          </w:p>
        </w:tc>
        <w:tc>
          <w:tcPr>
            <w:tcW w:type="dxa" w:w="3360"/>
            <w:vAlign w:val="center"/>
          </w:tcPr>
          <w:p>
            <w:pPr>
              <w:spacing w:after="0"/>
            </w:pPr>
            <w:r/>
            <w:r>
              <w:rPr>
                <w:b w:val="0"/>
                <w:sz w:val="17"/>
              </w:rPr>
              <w:t>High</w:t>
            </w:r>
          </w:p>
        </w:tc>
      </w:tr>
    </w:tbl>
    <w:p/>
    <w:p>
      <w:pPr>
        <w:pStyle w:val="Heading2"/>
      </w:pPr>
      <w:r>
        <w:t>4.5 Citation assistance</w:t>
      </w:r>
    </w:p>
    <w:p>
      <w:r>
        <w:t>The system can flag claims that appear to require evidence, find relevant sources, and help generate a reference entry. It should show the underlying source rather than creating citations from unsupported model memory.</w:t>
      </w:r>
    </w:p>
    <w:p>
      <w:pPr>
        <w:pStyle w:val="Heading2"/>
      </w:pPr>
      <w:r>
        <w:t>4.6 Draft management</w:t>
      </w:r>
    </w:p>
    <w:p>
      <w:pPr>
        <w:pStyle w:val="ListBullet"/>
        <w:spacing w:after="40"/>
      </w:pPr>
      <w:r>
        <w:t>Named drafts: Draft 1, Draft 2, Final, etc.</w:t>
      </w:r>
    </w:p>
    <w:p>
      <w:pPr>
        <w:pStyle w:val="ListBullet"/>
        <w:spacing w:after="40"/>
      </w:pPr>
      <w:r>
        <w:t>Automatic snapshots at major editing points.</w:t>
      </w:r>
    </w:p>
    <w:p>
      <w:pPr>
        <w:pStyle w:val="ListBullet"/>
        <w:spacing w:after="40"/>
      </w:pPr>
      <w:r>
        <w:t>Compare two drafts.</w:t>
      </w:r>
    </w:p>
    <w:p>
      <w:pPr>
        <w:pStyle w:val="ListBullet"/>
        <w:spacing w:after="40"/>
      </w:pPr>
      <w:r>
        <w:t>Show added/removed sections.</w:t>
      </w:r>
    </w:p>
    <w:p>
      <w:pPr>
        <w:pStyle w:val="ListBullet"/>
        <w:spacing w:after="40"/>
      </w:pPr>
      <w:r>
        <w:t>Show whether specific requirement statuses improved or regressed.</w:t>
      </w:r>
    </w:p>
    <w:p>
      <w:pPr>
        <w:pStyle w:val="ListBullet"/>
        <w:spacing w:after="40"/>
      </w:pPr>
      <w:r>
        <w:t>Allow the student to restore an earlier draft.</w:t>
      </w:r>
    </w:p>
    <w:p>
      <w:pPr>
        <w:pStyle w:val="Heading2"/>
      </w:pPr>
      <w:r>
        <w:t>4.7 Assignment timeline</w:t>
      </w:r>
    </w:p>
    <w:p>
      <w:r>
        <w:t>For longer assignments, the platform can convert the deadline and requirements into a simple plan: research, outline, first draft, revision, final review, and submission. This should remain a planning aid rather than a complex project-management system.</w:t>
      </w:r>
    </w:p>
    <w:p>
      <w:r>
        <w:br w:type="page"/>
      </w:r>
    </w:p>
    <w:p>
      <w:pPr>
        <w:pStyle w:val="Heading1"/>
      </w:pPr>
      <w:r>
        <w:t>5. Technical Architecture</w:t>
      </w:r>
    </w:p>
    <w:p>
      <w:pPr>
        <w:pStyle w:val="Heading2"/>
      </w:pPr>
      <w:r>
        <w:t>5.1 Recommended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7EEF5"/>
          </w:tcPr>
          <w:p>
            <w:pPr>
              <w:spacing w:after="0"/>
            </w:pPr>
            <w:r/>
            <w:r>
              <w:rPr>
                <w:b/>
                <w:sz w:val="17"/>
              </w:rPr>
              <w:t>Layer</w:t>
            </w:r>
          </w:p>
        </w:tc>
        <w:tc>
          <w:tcPr>
            <w:tcW w:type="dxa" w:w="3360"/>
            <w:vAlign w:val="center"/>
            <w:shd w:fill="E7EEF5"/>
          </w:tcPr>
          <w:p>
            <w:pPr>
              <w:spacing w:after="0"/>
            </w:pPr>
            <w:r/>
            <w:r>
              <w:rPr>
                <w:b/>
                <w:sz w:val="17"/>
              </w:rPr>
              <w:t>Technology</w:t>
            </w:r>
          </w:p>
        </w:tc>
        <w:tc>
          <w:tcPr>
            <w:tcW w:type="dxa" w:w="3360"/>
            <w:vAlign w:val="center"/>
            <w:shd w:fill="E7EEF5"/>
          </w:tcPr>
          <w:p>
            <w:pPr>
              <w:spacing w:after="0"/>
            </w:pPr>
            <w:r/>
            <w:r>
              <w:rPr>
                <w:b/>
                <w:sz w:val="17"/>
              </w:rPr>
              <w:t>Reason</w:t>
            </w:r>
          </w:p>
        </w:tc>
      </w:tr>
      <w:tr>
        <w:tc>
          <w:tcPr>
            <w:tcW w:type="dxa" w:w="3360"/>
            <w:vAlign w:val="center"/>
          </w:tcPr>
          <w:p>
            <w:pPr>
              <w:spacing w:after="0"/>
            </w:pPr>
            <w:r/>
            <w:r>
              <w:rPr>
                <w:b w:val="0"/>
                <w:sz w:val="17"/>
              </w:rPr>
              <w:t>Web frontend</w:t>
            </w:r>
          </w:p>
        </w:tc>
        <w:tc>
          <w:tcPr>
            <w:tcW w:type="dxa" w:w="3360"/>
            <w:vAlign w:val="center"/>
          </w:tcPr>
          <w:p>
            <w:pPr>
              <w:spacing w:after="0"/>
            </w:pPr>
            <w:r/>
            <w:r>
              <w:rPr>
                <w:b w:val="0"/>
                <w:sz w:val="17"/>
              </w:rPr>
              <w:t>Next.js + TypeScript</w:t>
            </w:r>
          </w:p>
        </w:tc>
        <w:tc>
          <w:tcPr>
            <w:tcW w:type="dxa" w:w="3360"/>
            <w:vAlign w:val="center"/>
          </w:tcPr>
          <w:p>
            <w:pPr>
              <w:spacing w:after="0"/>
            </w:pPr>
            <w:r/>
            <w:r>
              <w:rPr>
                <w:b w:val="0"/>
                <w:sz w:val="17"/>
              </w:rPr>
              <w:t>Strong React ecosystem and easy deployment.</w:t>
            </w:r>
          </w:p>
        </w:tc>
      </w:tr>
      <w:tr>
        <w:tc>
          <w:tcPr>
            <w:tcW w:type="dxa" w:w="3360"/>
            <w:vAlign w:val="center"/>
          </w:tcPr>
          <w:p>
            <w:pPr>
              <w:spacing w:after="0"/>
            </w:pPr>
            <w:r/>
            <w:r>
              <w:rPr>
                <w:b w:val="0"/>
                <w:sz w:val="17"/>
              </w:rPr>
              <w:t>Styling</w:t>
            </w:r>
          </w:p>
        </w:tc>
        <w:tc>
          <w:tcPr>
            <w:tcW w:type="dxa" w:w="3360"/>
            <w:vAlign w:val="center"/>
          </w:tcPr>
          <w:p>
            <w:pPr>
              <w:spacing w:after="0"/>
            </w:pPr>
            <w:r/>
            <w:r>
              <w:rPr>
                <w:b w:val="0"/>
                <w:sz w:val="17"/>
              </w:rPr>
              <w:t>Tailwind CSS</w:t>
            </w:r>
          </w:p>
        </w:tc>
        <w:tc>
          <w:tcPr>
            <w:tcW w:type="dxa" w:w="3360"/>
            <w:vAlign w:val="center"/>
          </w:tcPr>
          <w:p>
            <w:pPr>
              <w:spacing w:after="0"/>
            </w:pPr>
            <w:r/>
            <w:r>
              <w:rPr>
                <w:b w:val="0"/>
                <w:sz w:val="17"/>
              </w:rPr>
              <w:t>Fast UI development.</w:t>
            </w:r>
          </w:p>
        </w:tc>
      </w:tr>
      <w:tr>
        <w:tc>
          <w:tcPr>
            <w:tcW w:type="dxa" w:w="3360"/>
            <w:vAlign w:val="center"/>
          </w:tcPr>
          <w:p>
            <w:pPr>
              <w:spacing w:after="0"/>
            </w:pPr>
            <w:r/>
            <w:r>
              <w:rPr>
                <w:b w:val="0"/>
                <w:sz w:val="17"/>
              </w:rPr>
              <w:t>Editor</w:t>
            </w:r>
          </w:p>
        </w:tc>
        <w:tc>
          <w:tcPr>
            <w:tcW w:type="dxa" w:w="3360"/>
            <w:vAlign w:val="center"/>
          </w:tcPr>
          <w:p>
            <w:pPr>
              <w:spacing w:after="0"/>
            </w:pPr>
            <w:r/>
            <w:r>
              <w:rPr>
                <w:b w:val="0"/>
                <w:sz w:val="17"/>
              </w:rPr>
              <w:t>Tiptap</w:t>
            </w:r>
          </w:p>
        </w:tc>
        <w:tc>
          <w:tcPr>
            <w:tcW w:type="dxa" w:w="3360"/>
            <w:vAlign w:val="center"/>
          </w:tcPr>
          <w:p>
            <w:pPr>
              <w:spacing w:after="0"/>
            </w:pPr>
            <w:r/>
            <w:r>
              <w:rPr>
                <w:b w:val="0"/>
                <w:sz w:val="17"/>
              </w:rPr>
              <w:t>Extensible rich-text editor foundation.</w:t>
            </w:r>
          </w:p>
        </w:tc>
      </w:tr>
      <w:tr>
        <w:tc>
          <w:tcPr>
            <w:tcW w:type="dxa" w:w="3360"/>
            <w:vAlign w:val="center"/>
          </w:tcPr>
          <w:p>
            <w:pPr>
              <w:spacing w:after="0"/>
            </w:pPr>
            <w:r/>
            <w:r>
              <w:rPr>
                <w:b w:val="0"/>
                <w:sz w:val="17"/>
              </w:rPr>
              <w:t>Application API</w:t>
            </w:r>
          </w:p>
        </w:tc>
        <w:tc>
          <w:tcPr>
            <w:tcW w:type="dxa" w:w="3360"/>
            <w:vAlign w:val="center"/>
          </w:tcPr>
          <w:p>
            <w:pPr>
              <w:spacing w:after="0"/>
            </w:pPr>
            <w:r/>
            <w:r>
              <w:rPr>
                <w:b w:val="0"/>
                <w:sz w:val="17"/>
              </w:rPr>
              <w:t>Node.js + TypeScript</w:t>
            </w:r>
          </w:p>
        </w:tc>
        <w:tc>
          <w:tcPr>
            <w:tcW w:type="dxa" w:w="3360"/>
            <w:vAlign w:val="center"/>
          </w:tcPr>
          <w:p>
            <w:pPr>
              <w:spacing w:after="0"/>
            </w:pPr>
            <w:r/>
            <w:r>
              <w:rPr>
                <w:b w:val="0"/>
                <w:sz w:val="17"/>
              </w:rPr>
              <w:t>Good fit for web/API development and team familiarity.</w:t>
            </w:r>
          </w:p>
        </w:tc>
      </w:tr>
      <w:tr>
        <w:tc>
          <w:tcPr>
            <w:tcW w:type="dxa" w:w="3360"/>
            <w:vAlign w:val="center"/>
          </w:tcPr>
          <w:p>
            <w:pPr>
              <w:spacing w:after="0"/>
            </w:pPr>
            <w:r/>
            <w:r>
              <w:rPr>
                <w:b w:val="0"/>
                <w:sz w:val="17"/>
              </w:rPr>
              <w:t>AI/document API</w:t>
            </w:r>
          </w:p>
        </w:tc>
        <w:tc>
          <w:tcPr>
            <w:tcW w:type="dxa" w:w="3360"/>
            <w:vAlign w:val="center"/>
          </w:tcPr>
          <w:p>
            <w:pPr>
              <w:spacing w:after="0"/>
            </w:pPr>
            <w:r/>
            <w:r>
              <w:rPr>
                <w:b w:val="0"/>
                <w:sz w:val="17"/>
              </w:rPr>
              <w:t>Python + FastAPI</w:t>
            </w:r>
          </w:p>
        </w:tc>
        <w:tc>
          <w:tcPr>
            <w:tcW w:type="dxa" w:w="3360"/>
            <w:vAlign w:val="center"/>
          </w:tcPr>
          <w:p>
            <w:pPr>
              <w:spacing w:after="0"/>
            </w:pPr>
            <w:r/>
            <w:r>
              <w:rPr>
                <w:b w:val="0"/>
                <w:sz w:val="17"/>
              </w:rPr>
              <w:t>Strong document/ML ecosystem.</w:t>
            </w:r>
          </w:p>
        </w:tc>
      </w:tr>
      <w:tr>
        <w:tc>
          <w:tcPr>
            <w:tcW w:type="dxa" w:w="3360"/>
            <w:vAlign w:val="center"/>
          </w:tcPr>
          <w:p>
            <w:pPr>
              <w:spacing w:after="0"/>
            </w:pPr>
            <w:r/>
            <w:r>
              <w:rPr>
                <w:b w:val="0"/>
                <w:sz w:val="17"/>
              </w:rPr>
              <w:t>Relational database</w:t>
            </w:r>
          </w:p>
        </w:tc>
        <w:tc>
          <w:tcPr>
            <w:tcW w:type="dxa" w:w="3360"/>
            <w:vAlign w:val="center"/>
          </w:tcPr>
          <w:p>
            <w:pPr>
              <w:spacing w:after="0"/>
            </w:pPr>
            <w:r/>
            <w:r>
              <w:rPr>
                <w:b w:val="0"/>
                <w:sz w:val="17"/>
              </w:rPr>
              <w:t>PostgreSQL</w:t>
            </w:r>
          </w:p>
        </w:tc>
        <w:tc>
          <w:tcPr>
            <w:tcW w:type="dxa" w:w="3360"/>
            <w:vAlign w:val="center"/>
          </w:tcPr>
          <w:p>
            <w:pPr>
              <w:spacing w:after="0"/>
            </w:pPr>
            <w:r/>
            <w:r>
              <w:rPr>
                <w:b w:val="0"/>
                <w:sz w:val="17"/>
              </w:rPr>
              <w:t>Reliable structured data model.</w:t>
            </w:r>
          </w:p>
        </w:tc>
      </w:tr>
      <w:tr>
        <w:tc>
          <w:tcPr>
            <w:tcW w:type="dxa" w:w="3360"/>
            <w:vAlign w:val="center"/>
          </w:tcPr>
          <w:p>
            <w:pPr>
              <w:spacing w:after="0"/>
            </w:pPr>
            <w:r/>
            <w:r>
              <w:rPr>
                <w:b w:val="0"/>
                <w:sz w:val="17"/>
              </w:rPr>
              <w:t>Vector database</w:t>
            </w:r>
          </w:p>
        </w:tc>
        <w:tc>
          <w:tcPr>
            <w:tcW w:type="dxa" w:w="3360"/>
            <w:vAlign w:val="center"/>
          </w:tcPr>
          <w:p>
            <w:pPr>
              <w:spacing w:after="0"/>
            </w:pPr>
            <w:r/>
            <w:r>
              <w:rPr>
                <w:b w:val="0"/>
                <w:sz w:val="17"/>
              </w:rPr>
              <w:t>pgvector</w:t>
            </w:r>
          </w:p>
        </w:tc>
        <w:tc>
          <w:tcPr>
            <w:tcW w:type="dxa" w:w="3360"/>
            <w:vAlign w:val="center"/>
          </w:tcPr>
          <w:p>
            <w:pPr>
              <w:spacing w:after="0"/>
            </w:pPr>
            <w:r/>
            <w:r>
              <w:rPr>
                <w:b w:val="0"/>
                <w:sz w:val="17"/>
              </w:rPr>
              <w:t>Keeps vector search close to relational data.</w:t>
            </w:r>
          </w:p>
        </w:tc>
      </w:tr>
      <w:tr>
        <w:tc>
          <w:tcPr>
            <w:tcW w:type="dxa" w:w="3360"/>
            <w:vAlign w:val="center"/>
          </w:tcPr>
          <w:p>
            <w:pPr>
              <w:spacing w:after="0"/>
            </w:pPr>
            <w:r/>
            <w:r>
              <w:rPr>
                <w:b w:val="0"/>
                <w:sz w:val="17"/>
              </w:rPr>
              <w:t>Object storage</w:t>
            </w:r>
          </w:p>
        </w:tc>
        <w:tc>
          <w:tcPr>
            <w:tcW w:type="dxa" w:w="3360"/>
            <w:vAlign w:val="center"/>
          </w:tcPr>
          <w:p>
            <w:pPr>
              <w:spacing w:after="0"/>
            </w:pPr>
            <w:r/>
            <w:r>
              <w:rPr>
                <w:b w:val="0"/>
                <w:sz w:val="17"/>
              </w:rPr>
              <w:t>Supabase Storage or R2</w:t>
            </w:r>
          </w:p>
        </w:tc>
        <w:tc>
          <w:tcPr>
            <w:tcW w:type="dxa" w:w="3360"/>
            <w:vAlign w:val="center"/>
          </w:tcPr>
          <w:p>
            <w:pPr>
              <w:spacing w:after="0"/>
            </w:pPr>
            <w:r/>
            <w:r>
              <w:rPr>
                <w:b w:val="0"/>
                <w:sz w:val="17"/>
              </w:rPr>
              <w:t>Suitable for PDFs and uploaded files.</w:t>
            </w:r>
          </w:p>
        </w:tc>
      </w:tr>
      <w:tr>
        <w:tc>
          <w:tcPr>
            <w:tcW w:type="dxa" w:w="3360"/>
            <w:vAlign w:val="center"/>
          </w:tcPr>
          <w:p>
            <w:pPr>
              <w:spacing w:after="0"/>
            </w:pPr>
            <w:r/>
            <w:r>
              <w:rPr>
                <w:b w:val="0"/>
                <w:sz w:val="17"/>
              </w:rPr>
              <w:t>Auth</w:t>
            </w:r>
          </w:p>
        </w:tc>
        <w:tc>
          <w:tcPr>
            <w:tcW w:type="dxa" w:w="3360"/>
            <w:vAlign w:val="center"/>
          </w:tcPr>
          <w:p>
            <w:pPr>
              <w:spacing w:after="0"/>
            </w:pPr>
            <w:r/>
            <w:r>
              <w:rPr>
                <w:b w:val="0"/>
                <w:sz w:val="17"/>
              </w:rPr>
              <w:t>Supabase Auth</w:t>
            </w:r>
          </w:p>
        </w:tc>
        <w:tc>
          <w:tcPr>
            <w:tcW w:type="dxa" w:w="3360"/>
            <w:vAlign w:val="center"/>
          </w:tcPr>
          <w:p>
            <w:pPr>
              <w:spacing w:after="0"/>
            </w:pPr>
            <w:r/>
            <w:r>
              <w:rPr>
                <w:b w:val="0"/>
                <w:sz w:val="17"/>
              </w:rPr>
              <w:t>Fast implementation for MVP.</w:t>
            </w:r>
          </w:p>
        </w:tc>
      </w:tr>
      <w:tr>
        <w:tc>
          <w:tcPr>
            <w:tcW w:type="dxa" w:w="3360"/>
            <w:vAlign w:val="center"/>
          </w:tcPr>
          <w:p>
            <w:pPr>
              <w:spacing w:after="0"/>
            </w:pPr>
            <w:r/>
            <w:r>
              <w:rPr>
                <w:b w:val="0"/>
                <w:sz w:val="17"/>
              </w:rPr>
              <w:t>PDF extraction</w:t>
            </w:r>
          </w:p>
        </w:tc>
        <w:tc>
          <w:tcPr>
            <w:tcW w:type="dxa" w:w="3360"/>
            <w:vAlign w:val="center"/>
          </w:tcPr>
          <w:p>
            <w:pPr>
              <w:spacing w:after="0"/>
            </w:pPr>
            <w:r/>
            <w:r>
              <w:rPr>
                <w:b w:val="0"/>
                <w:sz w:val="17"/>
              </w:rPr>
              <w:t>PyMuPDF</w:t>
            </w:r>
          </w:p>
        </w:tc>
        <w:tc>
          <w:tcPr>
            <w:tcW w:type="dxa" w:w="3360"/>
            <w:vAlign w:val="center"/>
          </w:tcPr>
          <w:p>
            <w:pPr>
              <w:spacing w:after="0"/>
            </w:pPr>
            <w:r/>
            <w:r>
              <w:rPr>
                <w:b w:val="0"/>
                <w:sz w:val="17"/>
              </w:rPr>
              <w:t>Practical page-aware text extraction.</w:t>
            </w:r>
          </w:p>
        </w:tc>
      </w:tr>
      <w:tr>
        <w:tc>
          <w:tcPr>
            <w:tcW w:type="dxa" w:w="3360"/>
            <w:vAlign w:val="center"/>
          </w:tcPr>
          <w:p>
            <w:pPr>
              <w:spacing w:after="0"/>
            </w:pPr>
            <w:r/>
            <w:r>
              <w:rPr>
                <w:b w:val="0"/>
                <w:sz w:val="17"/>
              </w:rPr>
              <w:t>OCR</w:t>
            </w:r>
          </w:p>
        </w:tc>
        <w:tc>
          <w:tcPr>
            <w:tcW w:type="dxa" w:w="3360"/>
            <w:vAlign w:val="center"/>
          </w:tcPr>
          <w:p>
            <w:pPr>
              <w:spacing w:after="0"/>
            </w:pPr>
            <w:r/>
            <w:r>
              <w:rPr>
                <w:b w:val="0"/>
                <w:sz w:val="17"/>
              </w:rPr>
              <w:t>PaddleOCR/Tesseract</w:t>
            </w:r>
          </w:p>
        </w:tc>
        <w:tc>
          <w:tcPr>
            <w:tcW w:type="dxa" w:w="3360"/>
            <w:vAlign w:val="center"/>
          </w:tcPr>
          <w:p>
            <w:pPr>
              <w:spacing w:after="0"/>
            </w:pPr>
            <w:r/>
            <w:r>
              <w:rPr>
                <w:b w:val="0"/>
                <w:sz w:val="17"/>
              </w:rPr>
              <w:t>Future scanned-document support.</w:t>
            </w:r>
          </w:p>
        </w:tc>
      </w:tr>
      <w:tr>
        <w:tc>
          <w:tcPr>
            <w:tcW w:type="dxa" w:w="3360"/>
            <w:vAlign w:val="center"/>
          </w:tcPr>
          <w:p>
            <w:pPr>
              <w:spacing w:after="0"/>
            </w:pPr>
            <w:r/>
            <w:r>
              <w:rPr>
                <w:b w:val="0"/>
                <w:sz w:val="17"/>
              </w:rPr>
              <w:t>AI models</w:t>
            </w:r>
          </w:p>
        </w:tc>
        <w:tc>
          <w:tcPr>
            <w:tcW w:type="dxa" w:w="3360"/>
            <w:vAlign w:val="center"/>
          </w:tcPr>
          <w:p>
            <w:pPr>
              <w:spacing w:after="0"/>
            </w:pPr>
            <w:r/>
            <w:r>
              <w:rPr>
                <w:b w:val="0"/>
                <w:sz w:val="17"/>
              </w:rPr>
              <w:t>Hosted LLM + embedding APIs</w:t>
            </w:r>
          </w:p>
        </w:tc>
        <w:tc>
          <w:tcPr>
            <w:tcW w:type="dxa" w:w="3360"/>
            <w:vAlign w:val="center"/>
          </w:tcPr>
          <w:p>
            <w:pPr>
              <w:spacing w:after="0"/>
            </w:pPr>
            <w:r/>
            <w:r>
              <w:rPr>
                <w:b w:val="0"/>
                <w:sz w:val="17"/>
              </w:rPr>
              <w:t>Avoid model-training overhead for MVP.</w:t>
            </w:r>
          </w:p>
        </w:tc>
      </w:tr>
      <w:tr>
        <w:tc>
          <w:tcPr>
            <w:tcW w:type="dxa" w:w="3360"/>
            <w:vAlign w:val="center"/>
          </w:tcPr>
          <w:p>
            <w:pPr>
              <w:spacing w:after="0"/>
            </w:pPr>
            <w:r/>
            <w:r>
              <w:rPr>
                <w:b w:val="0"/>
                <w:sz w:val="17"/>
              </w:rPr>
              <w:t>Frontend deployment</w:t>
            </w:r>
          </w:p>
        </w:tc>
        <w:tc>
          <w:tcPr>
            <w:tcW w:type="dxa" w:w="3360"/>
            <w:vAlign w:val="center"/>
          </w:tcPr>
          <w:p>
            <w:pPr>
              <w:spacing w:after="0"/>
            </w:pPr>
            <w:r/>
            <w:r>
              <w:rPr>
                <w:b w:val="0"/>
                <w:sz w:val="17"/>
              </w:rPr>
              <w:t>Vercel</w:t>
            </w:r>
          </w:p>
        </w:tc>
        <w:tc>
          <w:tcPr>
            <w:tcW w:type="dxa" w:w="3360"/>
            <w:vAlign w:val="center"/>
          </w:tcPr>
          <w:p>
            <w:pPr>
              <w:spacing w:after="0"/>
            </w:pPr>
            <w:r/>
            <w:r>
              <w:rPr>
                <w:b w:val="0"/>
                <w:sz w:val="17"/>
              </w:rPr>
              <w:t>Simple Next.js deployment.</w:t>
            </w:r>
          </w:p>
        </w:tc>
      </w:tr>
      <w:tr>
        <w:tc>
          <w:tcPr>
            <w:tcW w:type="dxa" w:w="3360"/>
            <w:vAlign w:val="center"/>
          </w:tcPr>
          <w:p>
            <w:pPr>
              <w:spacing w:after="0"/>
            </w:pPr>
            <w:r/>
            <w:r>
              <w:rPr>
                <w:b w:val="0"/>
                <w:sz w:val="17"/>
              </w:rPr>
              <w:t>Backend deployment</w:t>
            </w:r>
          </w:p>
        </w:tc>
        <w:tc>
          <w:tcPr>
            <w:tcW w:type="dxa" w:w="3360"/>
            <w:vAlign w:val="center"/>
          </w:tcPr>
          <w:p>
            <w:pPr>
              <w:spacing w:after="0"/>
            </w:pPr>
            <w:r/>
            <w:r>
              <w:rPr>
                <w:b w:val="0"/>
                <w:sz w:val="17"/>
              </w:rPr>
              <w:t>Railway/Render</w:t>
            </w:r>
          </w:p>
        </w:tc>
        <w:tc>
          <w:tcPr>
            <w:tcW w:type="dxa" w:w="3360"/>
            <w:vAlign w:val="center"/>
          </w:tcPr>
          <w:p>
            <w:pPr>
              <w:spacing w:after="0"/>
            </w:pPr>
            <w:r/>
            <w:r>
              <w:rPr>
                <w:b w:val="0"/>
                <w:sz w:val="17"/>
              </w:rPr>
              <w:t>Simple service deployment.</w:t>
            </w:r>
          </w:p>
        </w:tc>
      </w:tr>
      <w:tr>
        <w:tc>
          <w:tcPr>
            <w:tcW w:type="dxa" w:w="3360"/>
            <w:vAlign w:val="center"/>
          </w:tcPr>
          <w:p>
            <w:pPr>
              <w:spacing w:after="0"/>
            </w:pPr>
            <w:r/>
            <w:r>
              <w:rPr>
                <w:b w:val="0"/>
                <w:sz w:val="17"/>
              </w:rPr>
              <w:t>Monitoring</w:t>
            </w:r>
          </w:p>
        </w:tc>
        <w:tc>
          <w:tcPr>
            <w:tcW w:type="dxa" w:w="3360"/>
            <w:vAlign w:val="center"/>
          </w:tcPr>
          <w:p>
            <w:pPr>
              <w:spacing w:after="0"/>
            </w:pPr>
            <w:r/>
            <w:r>
              <w:rPr>
                <w:b w:val="0"/>
                <w:sz w:val="17"/>
              </w:rPr>
              <w:t>Sentry</w:t>
            </w:r>
          </w:p>
        </w:tc>
        <w:tc>
          <w:tcPr>
            <w:tcW w:type="dxa" w:w="3360"/>
            <w:vAlign w:val="center"/>
          </w:tcPr>
          <w:p>
            <w:pPr>
              <w:spacing w:after="0"/>
            </w:pPr>
            <w:r/>
            <w:r>
              <w:rPr>
                <w:b w:val="0"/>
                <w:sz w:val="17"/>
              </w:rPr>
              <w:t>Error tracking for later stages.</w:t>
            </w:r>
          </w:p>
        </w:tc>
      </w:tr>
    </w:tbl>
    <w:p/>
    <w:p>
      <w:pPr>
        <w:pStyle w:val="Heading2"/>
      </w:pPr>
      <w:r>
        <w:t>5.2 Service boundaries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7EEF5"/>
          </w:tcPr>
          <w:p>
            <w:pPr>
              <w:spacing w:after="0"/>
            </w:pPr>
            <w:r/>
            <w:r>
              <w:rPr>
                <w:b/>
                <w:sz w:val="17"/>
              </w:rPr>
              <w:t>Service</w:t>
            </w:r>
          </w:p>
        </w:tc>
        <w:tc>
          <w:tcPr>
            <w:tcW w:type="dxa" w:w="3360"/>
            <w:vAlign w:val="center"/>
            <w:shd w:fill="E7EEF5"/>
          </w:tcPr>
          <w:p>
            <w:pPr>
              <w:spacing w:after="0"/>
            </w:pPr>
            <w:r/>
            <w:r>
              <w:rPr>
                <w:b/>
                <w:sz w:val="17"/>
              </w:rPr>
              <w:t>Responsibilities</w:t>
            </w:r>
          </w:p>
        </w:tc>
        <w:tc>
          <w:tcPr>
            <w:tcW w:type="dxa" w:w="3360"/>
            <w:vAlign w:val="center"/>
            <w:shd w:fill="E7EEF5"/>
          </w:tcPr>
          <w:p>
            <w:pPr>
              <w:spacing w:after="0"/>
            </w:pPr>
            <w:r/>
            <w:r>
              <w:rPr>
                <w:b/>
                <w:sz w:val="17"/>
              </w:rPr>
              <w:t>Should not own</w:t>
            </w:r>
          </w:p>
        </w:tc>
      </w:tr>
      <w:tr>
        <w:tc>
          <w:tcPr>
            <w:tcW w:type="dxa" w:w="3360"/>
            <w:vAlign w:val="center"/>
          </w:tcPr>
          <w:p>
            <w:pPr>
              <w:spacing w:after="0"/>
            </w:pPr>
            <w:r/>
            <w:r>
              <w:rPr>
                <w:b w:val="0"/>
                <w:sz w:val="17"/>
              </w:rPr>
              <w:t>Web app</w:t>
            </w:r>
          </w:p>
        </w:tc>
        <w:tc>
          <w:tcPr>
            <w:tcW w:type="dxa" w:w="3360"/>
            <w:vAlign w:val="center"/>
          </w:tcPr>
          <w:p>
            <w:pPr>
              <w:spacing w:after="0"/>
            </w:pPr>
            <w:r/>
            <w:r>
              <w:rPr>
                <w:b w:val="0"/>
                <w:sz w:val="17"/>
              </w:rPr>
              <w:t>UI, local state, editor interaction.</w:t>
            </w:r>
          </w:p>
        </w:tc>
        <w:tc>
          <w:tcPr>
            <w:tcW w:type="dxa" w:w="3360"/>
            <w:vAlign w:val="center"/>
          </w:tcPr>
          <w:p>
            <w:pPr>
              <w:spacing w:after="0"/>
            </w:pPr>
            <w:r/>
            <w:r>
              <w:rPr>
                <w:b w:val="0"/>
                <w:sz w:val="17"/>
              </w:rPr>
              <w:t>AI logic or database internals.</w:t>
            </w:r>
          </w:p>
        </w:tc>
      </w:tr>
      <w:tr>
        <w:tc>
          <w:tcPr>
            <w:tcW w:type="dxa" w:w="3360"/>
            <w:vAlign w:val="center"/>
          </w:tcPr>
          <w:p>
            <w:pPr>
              <w:spacing w:after="0"/>
            </w:pPr>
            <w:r/>
            <w:r>
              <w:rPr>
                <w:b w:val="0"/>
                <w:sz w:val="17"/>
              </w:rPr>
              <w:t>Application API</w:t>
            </w:r>
          </w:p>
        </w:tc>
        <w:tc>
          <w:tcPr>
            <w:tcW w:type="dxa" w:w="3360"/>
            <w:vAlign w:val="center"/>
          </w:tcPr>
          <w:p>
            <w:pPr>
              <w:spacing w:after="0"/>
            </w:pPr>
            <w:r/>
            <w:r>
              <w:rPr>
                <w:b w:val="0"/>
                <w:sz w:val="17"/>
              </w:rPr>
              <w:t>Auth, assignments, requirements, permissions, persistence.</w:t>
            </w:r>
          </w:p>
        </w:tc>
        <w:tc>
          <w:tcPr>
            <w:tcW w:type="dxa" w:w="3360"/>
            <w:vAlign w:val="center"/>
          </w:tcPr>
          <w:p>
            <w:pPr>
              <w:spacing w:after="0"/>
            </w:pPr>
            <w:r/>
            <w:r>
              <w:rPr>
                <w:b w:val="0"/>
                <w:sz w:val="17"/>
              </w:rPr>
              <w:t>Heavy OCR/ML processing.</w:t>
            </w:r>
          </w:p>
        </w:tc>
      </w:tr>
      <w:tr>
        <w:tc>
          <w:tcPr>
            <w:tcW w:type="dxa" w:w="3360"/>
            <w:vAlign w:val="center"/>
          </w:tcPr>
          <w:p>
            <w:pPr>
              <w:spacing w:after="0"/>
            </w:pPr>
            <w:r/>
            <w:r>
              <w:rPr>
                <w:b w:val="0"/>
                <w:sz w:val="17"/>
              </w:rPr>
              <w:t>AI service</w:t>
            </w:r>
          </w:p>
        </w:tc>
        <w:tc>
          <w:tcPr>
            <w:tcW w:type="dxa" w:w="3360"/>
            <w:vAlign w:val="center"/>
          </w:tcPr>
          <w:p>
            <w:pPr>
              <w:spacing w:after="0"/>
            </w:pPr>
            <w:r/>
            <w:r>
              <w:rPr>
                <w:b w:val="0"/>
                <w:sz w:val="17"/>
              </w:rPr>
              <w:t>Requirement extraction, analysis, explanations.</w:t>
            </w:r>
          </w:p>
        </w:tc>
        <w:tc>
          <w:tcPr>
            <w:tcW w:type="dxa" w:w="3360"/>
            <w:vAlign w:val="center"/>
          </w:tcPr>
          <w:p>
            <w:pPr>
              <w:spacing w:after="0"/>
            </w:pPr>
            <w:r/>
            <w:r>
              <w:rPr>
                <w:b w:val="0"/>
                <w:sz w:val="17"/>
              </w:rPr>
              <w:t>User authentication or UI.</w:t>
            </w:r>
          </w:p>
        </w:tc>
      </w:tr>
      <w:tr>
        <w:tc>
          <w:tcPr>
            <w:tcW w:type="dxa" w:w="3360"/>
            <w:vAlign w:val="center"/>
          </w:tcPr>
          <w:p>
            <w:pPr>
              <w:spacing w:after="0"/>
            </w:pPr>
            <w:r/>
            <w:r>
              <w:rPr>
                <w:b w:val="0"/>
                <w:sz w:val="17"/>
              </w:rPr>
              <w:t>Document service</w:t>
            </w:r>
          </w:p>
        </w:tc>
        <w:tc>
          <w:tcPr>
            <w:tcW w:type="dxa" w:w="3360"/>
            <w:vAlign w:val="center"/>
          </w:tcPr>
          <w:p>
            <w:pPr>
              <w:spacing w:after="0"/>
            </w:pPr>
            <w:r/>
            <w:r>
              <w:rPr>
                <w:b w:val="0"/>
                <w:sz w:val="17"/>
              </w:rPr>
              <w:t>PDF ingestion, OCR, chunking, search.</w:t>
            </w:r>
          </w:p>
        </w:tc>
        <w:tc>
          <w:tcPr>
            <w:tcW w:type="dxa" w:w="3360"/>
            <w:vAlign w:val="center"/>
          </w:tcPr>
          <w:p>
            <w:pPr>
              <w:spacing w:after="0"/>
            </w:pPr>
            <w:r/>
            <w:r>
              <w:rPr>
                <w:b w:val="0"/>
                <w:sz w:val="17"/>
              </w:rPr>
              <w:t>Assignment business rules.</w:t>
            </w:r>
          </w:p>
        </w:tc>
      </w:tr>
      <w:tr>
        <w:tc>
          <w:tcPr>
            <w:tcW w:type="dxa" w:w="3360"/>
            <w:vAlign w:val="center"/>
          </w:tcPr>
          <w:p>
            <w:pPr>
              <w:spacing w:after="0"/>
            </w:pPr>
            <w:r/>
            <w:r>
              <w:rPr>
                <w:b w:val="0"/>
                <w:sz w:val="17"/>
              </w:rPr>
              <w:t>Database</w:t>
            </w:r>
          </w:p>
        </w:tc>
        <w:tc>
          <w:tcPr>
            <w:tcW w:type="dxa" w:w="3360"/>
            <w:vAlign w:val="center"/>
          </w:tcPr>
          <w:p>
            <w:pPr>
              <w:spacing w:after="0"/>
            </w:pPr>
            <w:r/>
            <w:r>
              <w:rPr>
                <w:b w:val="0"/>
                <w:sz w:val="17"/>
              </w:rPr>
              <w:t>Persistent structured data and vector index.</w:t>
            </w:r>
          </w:p>
        </w:tc>
        <w:tc>
          <w:tcPr>
            <w:tcW w:type="dxa" w:w="3360"/>
            <w:vAlign w:val="center"/>
          </w:tcPr>
          <w:p>
            <w:pPr>
              <w:spacing w:after="0"/>
            </w:pPr>
            <w:r/>
            <w:r>
              <w:rPr>
                <w:b w:val="0"/>
                <w:sz w:val="17"/>
              </w:rPr>
              <w:t>LLM prompt orchestration.</w:t>
            </w:r>
          </w:p>
        </w:tc>
      </w:tr>
    </w:tbl>
    <w:p/>
    <w:p>
      <w:pPr>
        <w:pStyle w:val="Heading2"/>
      </w:pPr>
      <w:r>
        <w:t>5.3 Request flow</w:t>
      </w:r>
    </w:p>
    <w:p>
      <w:pPr>
        <w:pStyle w:val="ListNumber"/>
        <w:spacing w:after="40"/>
      </w:pPr>
      <w:r>
        <w:t>User opens the Next.js application.</w:t>
      </w:r>
    </w:p>
    <w:p>
      <w:pPr>
        <w:pStyle w:val="ListNumber"/>
        <w:spacing w:after="40"/>
      </w:pPr>
      <w:r>
        <w:t>Frontend authenticates and requests assignment data.</w:t>
      </w:r>
    </w:p>
    <w:p>
      <w:pPr>
        <w:pStyle w:val="ListNumber"/>
        <w:spacing w:after="40"/>
      </w:pPr>
      <w:r>
        <w:t>Node API validates permissions and reads/writes PostgreSQL.</w:t>
      </w:r>
    </w:p>
    <w:p>
      <w:pPr>
        <w:pStyle w:val="ListNumber"/>
        <w:spacing w:after="40"/>
      </w:pPr>
      <w:r>
        <w:t>For AI operations, Node sends a controlled request to the Python AI service.</w:t>
      </w:r>
    </w:p>
    <w:p>
      <w:pPr>
        <w:pStyle w:val="ListNumber"/>
        <w:spacing w:after="40"/>
      </w:pPr>
      <w:r>
        <w:t>For document operations, the document service processes the file and writes searchable metadata.</w:t>
      </w:r>
    </w:p>
    <w:p>
      <w:pPr>
        <w:pStyle w:val="ListNumber"/>
        <w:spacing w:after="40"/>
      </w:pPr>
      <w:r>
        <w:t>Results are returned as structured JSON.</w:t>
      </w:r>
    </w:p>
    <w:p>
      <w:pPr>
        <w:pStyle w:val="ListNumber"/>
        <w:spacing w:after="40"/>
      </w:pPr>
      <w:r>
        <w:t>Frontend renders the result without needing to know how the AI or database works internally.</w:t>
      </w:r>
    </w:p>
    <w:p>
      <w:pPr>
        <w:pStyle w:val="Heading2"/>
      </w:pPr>
      <w:r>
        <w:t>5.4 Why not build everything in one backend?</w:t>
      </w:r>
    </w:p>
    <w:p>
      <w:r>
        <w:t>A single backend is simpler for a tiny prototype, but separating the AI/document-processing service gives the team a useful boundary. The Python member can work independently, test AI endpoints, and change models without forcing frontend changes. For the hackathon, these can still be deployed as small services rather than a complicated microservice infrastructure.</w:t>
      </w:r>
    </w:p>
    <w:p>
      <w:r>
        <w:br w:type="page"/>
      </w:r>
    </w:p>
    <w:p>
      <w:pPr>
        <w:pStyle w:val="Heading1"/>
      </w:pPr>
      <w:r>
        <w:t>6. Data Model and API Specification</w:t>
      </w:r>
    </w:p>
    <w:p>
      <w:pPr>
        <w:pStyle w:val="Heading2"/>
      </w:pPr>
      <w:r>
        <w:t>6.1 Core entities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7EEF5"/>
          </w:tcPr>
          <w:p>
            <w:pPr>
              <w:spacing w:after="0"/>
            </w:pPr>
            <w:r/>
            <w:r>
              <w:rPr>
                <w:b/>
                <w:sz w:val="17"/>
              </w:rPr>
              <w:t>Entity</w:t>
            </w:r>
          </w:p>
        </w:tc>
        <w:tc>
          <w:tcPr>
            <w:tcW w:type="dxa" w:w="5040"/>
            <w:vAlign w:val="center"/>
            <w:shd w:fill="E7EEF5"/>
          </w:tcPr>
          <w:p>
            <w:pPr>
              <w:spacing w:after="0"/>
            </w:pPr>
            <w:r/>
            <w:r>
              <w:rPr>
                <w:b/>
                <w:sz w:val="17"/>
              </w:rPr>
              <w:t>Important fields</w:t>
            </w:r>
          </w:p>
        </w:tc>
      </w:tr>
      <w:tr>
        <w:tc>
          <w:tcPr>
            <w:tcW w:type="dxa" w:w="5040"/>
            <w:vAlign w:val="center"/>
          </w:tcPr>
          <w:p>
            <w:pPr>
              <w:spacing w:after="0"/>
            </w:pPr>
            <w:r/>
            <w:r>
              <w:rPr>
                <w:b w:val="0"/>
                <w:sz w:val="17"/>
              </w:rPr>
              <w:t>User</w:t>
            </w:r>
          </w:p>
        </w:tc>
        <w:tc>
          <w:tcPr>
            <w:tcW w:type="dxa" w:w="5040"/>
            <w:vAlign w:val="center"/>
          </w:tcPr>
          <w:p>
            <w:pPr>
              <w:spacing w:after="0"/>
            </w:pPr>
            <w:r/>
            <w:r>
              <w:rPr>
                <w:b w:val="0"/>
                <w:sz w:val="17"/>
              </w:rPr>
              <w:t>id, name, email, created_at</w:t>
            </w:r>
          </w:p>
        </w:tc>
      </w:tr>
      <w:tr>
        <w:tc>
          <w:tcPr>
            <w:tcW w:type="dxa" w:w="5040"/>
            <w:vAlign w:val="center"/>
          </w:tcPr>
          <w:p>
            <w:pPr>
              <w:spacing w:after="0"/>
            </w:pPr>
            <w:r/>
            <w:r>
              <w:rPr>
                <w:b w:val="0"/>
                <w:sz w:val="17"/>
              </w:rPr>
              <w:t>Assignment</w:t>
            </w:r>
          </w:p>
        </w:tc>
        <w:tc>
          <w:tcPr>
            <w:tcW w:type="dxa" w:w="5040"/>
            <w:vAlign w:val="center"/>
          </w:tcPr>
          <w:p>
            <w:pPr>
              <w:spacing w:after="0"/>
            </w:pPr>
            <w:r/>
            <w:r>
              <w:rPr>
                <w:b w:val="0"/>
                <w:sz w:val="17"/>
              </w:rPr>
              <w:t>id, user_id, title, subject, deadline, status, created_at</w:t>
            </w:r>
          </w:p>
        </w:tc>
      </w:tr>
      <w:tr>
        <w:tc>
          <w:tcPr>
            <w:tcW w:type="dxa" w:w="5040"/>
            <w:vAlign w:val="center"/>
          </w:tcPr>
          <w:p>
            <w:pPr>
              <w:spacing w:after="0"/>
            </w:pPr>
            <w:r/>
            <w:r>
              <w:rPr>
                <w:b w:val="0"/>
                <w:sz w:val="17"/>
              </w:rPr>
              <w:t>Requirement</w:t>
            </w:r>
          </w:p>
        </w:tc>
        <w:tc>
          <w:tcPr>
            <w:tcW w:type="dxa" w:w="5040"/>
            <w:vAlign w:val="center"/>
          </w:tcPr>
          <w:p>
            <w:pPr>
              <w:spacing w:after="0"/>
            </w:pPr>
            <w:r/>
            <w:r>
              <w:rPr>
                <w:b w:val="0"/>
                <w:sz w:val="17"/>
              </w:rPr>
              <w:t>id, assignment_id, type, description, target, status</w:t>
            </w:r>
          </w:p>
        </w:tc>
      </w:tr>
      <w:tr>
        <w:tc>
          <w:tcPr>
            <w:tcW w:type="dxa" w:w="5040"/>
            <w:vAlign w:val="center"/>
          </w:tcPr>
          <w:p>
            <w:pPr>
              <w:spacing w:after="0"/>
            </w:pPr>
            <w:r/>
            <w:r>
              <w:rPr>
                <w:b w:val="0"/>
                <w:sz w:val="17"/>
              </w:rPr>
              <w:t>Draft</w:t>
            </w:r>
          </w:p>
        </w:tc>
        <w:tc>
          <w:tcPr>
            <w:tcW w:type="dxa" w:w="5040"/>
            <w:vAlign w:val="center"/>
          </w:tcPr>
          <w:p>
            <w:pPr>
              <w:spacing w:after="0"/>
            </w:pPr>
            <w:r/>
            <w:r>
              <w:rPr>
                <w:b w:val="0"/>
                <w:sz w:val="17"/>
              </w:rPr>
              <w:t>id, assignment_id, title, content, version, created_at</w:t>
            </w:r>
          </w:p>
        </w:tc>
      </w:tr>
      <w:tr>
        <w:tc>
          <w:tcPr>
            <w:tcW w:type="dxa" w:w="5040"/>
            <w:vAlign w:val="center"/>
          </w:tcPr>
          <w:p>
            <w:pPr>
              <w:spacing w:after="0"/>
            </w:pPr>
            <w:r/>
            <w:r>
              <w:rPr>
                <w:b w:val="0"/>
                <w:sz w:val="17"/>
              </w:rPr>
              <w:t>Document</w:t>
            </w:r>
          </w:p>
        </w:tc>
        <w:tc>
          <w:tcPr>
            <w:tcW w:type="dxa" w:w="5040"/>
            <w:vAlign w:val="center"/>
          </w:tcPr>
          <w:p>
            <w:pPr>
              <w:spacing w:after="0"/>
            </w:pPr>
            <w:r/>
            <w:r>
              <w:rPr>
                <w:b w:val="0"/>
                <w:sz w:val="17"/>
              </w:rPr>
              <w:t>id, user_id, filename, storage_path, type, processing_status</w:t>
            </w:r>
          </w:p>
        </w:tc>
      </w:tr>
      <w:tr>
        <w:tc>
          <w:tcPr>
            <w:tcW w:type="dxa" w:w="5040"/>
            <w:vAlign w:val="center"/>
          </w:tcPr>
          <w:p>
            <w:pPr>
              <w:spacing w:after="0"/>
            </w:pPr>
            <w:r/>
            <w:r>
              <w:rPr>
                <w:b w:val="0"/>
                <w:sz w:val="17"/>
              </w:rPr>
              <w:t>SourceChunk</w:t>
            </w:r>
          </w:p>
        </w:tc>
        <w:tc>
          <w:tcPr>
            <w:tcW w:type="dxa" w:w="5040"/>
            <w:vAlign w:val="center"/>
          </w:tcPr>
          <w:p>
            <w:pPr>
              <w:spacing w:after="0"/>
            </w:pPr>
            <w:r/>
            <w:r>
              <w:rPr>
                <w:b w:val="0"/>
                <w:sz w:val="17"/>
              </w:rPr>
              <w:t>id, document_id, page, text, embedding, metadata</w:t>
            </w:r>
          </w:p>
        </w:tc>
      </w:tr>
      <w:tr>
        <w:tc>
          <w:tcPr>
            <w:tcW w:type="dxa" w:w="5040"/>
            <w:vAlign w:val="center"/>
          </w:tcPr>
          <w:p>
            <w:pPr>
              <w:spacing w:after="0"/>
            </w:pPr>
            <w:r/>
            <w:r>
              <w:rPr>
                <w:b w:val="0"/>
                <w:sz w:val="17"/>
              </w:rPr>
              <w:t>Analysis</w:t>
            </w:r>
          </w:p>
        </w:tc>
        <w:tc>
          <w:tcPr>
            <w:tcW w:type="dxa" w:w="5040"/>
            <w:vAlign w:val="center"/>
          </w:tcPr>
          <w:p>
            <w:pPr>
              <w:spacing w:after="0"/>
            </w:pPr>
            <w:r/>
            <w:r>
              <w:rPr>
                <w:b w:val="0"/>
                <w:sz w:val="17"/>
              </w:rPr>
              <w:t>id, assignment_id, draft_id, created_at, summary</w:t>
            </w:r>
          </w:p>
        </w:tc>
      </w:tr>
      <w:tr>
        <w:tc>
          <w:tcPr>
            <w:tcW w:type="dxa" w:w="5040"/>
            <w:vAlign w:val="center"/>
          </w:tcPr>
          <w:p>
            <w:pPr>
              <w:spacing w:after="0"/>
            </w:pPr>
            <w:r/>
            <w:r>
              <w:rPr>
                <w:b w:val="0"/>
                <w:sz w:val="17"/>
              </w:rPr>
              <w:t>Suggestion</w:t>
            </w:r>
          </w:p>
        </w:tc>
        <w:tc>
          <w:tcPr>
            <w:tcW w:type="dxa" w:w="5040"/>
            <w:vAlign w:val="center"/>
          </w:tcPr>
          <w:p>
            <w:pPr>
              <w:spacing w:after="0"/>
            </w:pPr>
            <w:r/>
            <w:r>
              <w:rPr>
                <w:b w:val="0"/>
                <w:sz w:val="17"/>
              </w:rPr>
              <w:t>id, analysis_id, type, severity, description, evidence</w:t>
            </w:r>
          </w:p>
        </w:tc>
      </w:tr>
      <w:tr>
        <w:tc>
          <w:tcPr>
            <w:tcW w:type="dxa" w:w="5040"/>
            <w:vAlign w:val="center"/>
          </w:tcPr>
          <w:p>
            <w:pPr>
              <w:spacing w:after="0"/>
            </w:pPr>
            <w:r/>
            <w:r>
              <w:rPr>
                <w:b w:val="0"/>
                <w:sz w:val="17"/>
              </w:rPr>
              <w:t>Citation</w:t>
            </w:r>
          </w:p>
        </w:tc>
        <w:tc>
          <w:tcPr>
            <w:tcW w:type="dxa" w:w="5040"/>
            <w:vAlign w:val="center"/>
          </w:tcPr>
          <w:p>
            <w:pPr>
              <w:spacing w:after="0"/>
            </w:pPr>
            <w:r/>
            <w:r>
              <w:rPr>
                <w:b w:val="0"/>
                <w:sz w:val="17"/>
              </w:rPr>
              <w:t>id, assignment_id, source_chunk_id, style, reference_text</w:t>
            </w:r>
          </w:p>
        </w:tc>
      </w:tr>
    </w:tbl>
    <w:p/>
    <w:p>
      <w:pPr>
        <w:pStyle w:val="Heading2"/>
      </w:pPr>
      <w:r>
        <w:t>6.2 Example requirement object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7EEF5"/>
          </w:tcPr>
          <w:p>
            <w:pPr>
              <w:spacing w:after="0"/>
            </w:pPr>
            <w:r/>
            <w:r>
              <w:rPr>
                <w:b/>
                <w:sz w:val="17"/>
              </w:rPr>
              <w:t>Field</w:t>
            </w:r>
          </w:p>
        </w:tc>
        <w:tc>
          <w:tcPr>
            <w:tcW w:type="dxa" w:w="5040"/>
            <w:vAlign w:val="center"/>
            <w:shd w:fill="E7EEF5"/>
          </w:tcPr>
          <w:p>
            <w:pPr>
              <w:spacing w:after="0"/>
            </w:pPr>
            <w:r/>
            <w:r>
              <w:rPr>
                <w:b/>
                <w:sz w:val="17"/>
              </w:rPr>
              <w:t>Example</w:t>
            </w:r>
          </w:p>
        </w:tc>
      </w:tr>
      <w:tr>
        <w:tc>
          <w:tcPr>
            <w:tcW w:type="dxa" w:w="5040"/>
            <w:vAlign w:val="center"/>
          </w:tcPr>
          <w:p>
            <w:pPr>
              <w:spacing w:after="0"/>
            </w:pPr>
            <w:r/>
            <w:r>
              <w:rPr>
                <w:b w:val="0"/>
                <w:sz w:val="17"/>
              </w:rPr>
              <w:t>type</w:t>
            </w:r>
          </w:p>
        </w:tc>
        <w:tc>
          <w:tcPr>
            <w:tcW w:type="dxa" w:w="5040"/>
            <w:vAlign w:val="center"/>
          </w:tcPr>
          <w:p>
            <w:pPr>
              <w:spacing w:after="0"/>
            </w:pPr>
            <w:r/>
            <w:r>
              <w:rPr>
                <w:b w:val="0"/>
                <w:sz w:val="17"/>
              </w:rPr>
              <w:t>required_concept</w:t>
            </w:r>
          </w:p>
        </w:tc>
      </w:tr>
      <w:tr>
        <w:tc>
          <w:tcPr>
            <w:tcW w:type="dxa" w:w="5040"/>
            <w:vAlign w:val="center"/>
          </w:tcPr>
          <w:p>
            <w:pPr>
              <w:spacing w:after="0"/>
            </w:pPr>
            <w:r/>
            <w:r>
              <w:rPr>
                <w:b w:val="0"/>
                <w:sz w:val="17"/>
              </w:rPr>
              <w:t>description</w:t>
            </w:r>
          </w:p>
        </w:tc>
        <w:tc>
          <w:tcPr>
            <w:tcW w:type="dxa" w:w="5040"/>
            <w:vAlign w:val="center"/>
          </w:tcPr>
          <w:p>
            <w:pPr>
              <w:spacing w:after="0"/>
            </w:pPr>
            <w:r/>
            <w:r>
              <w:rPr>
                <w:b w:val="0"/>
                <w:sz w:val="17"/>
              </w:rPr>
              <w:t>Explain Faraday's laws</w:t>
            </w:r>
          </w:p>
        </w:tc>
      </w:tr>
      <w:tr>
        <w:tc>
          <w:tcPr>
            <w:tcW w:type="dxa" w:w="5040"/>
            <w:vAlign w:val="center"/>
          </w:tcPr>
          <w:p>
            <w:pPr>
              <w:spacing w:after="0"/>
            </w:pPr>
            <w:r/>
            <w:r>
              <w:rPr>
                <w:b w:val="0"/>
                <w:sz w:val="17"/>
              </w:rPr>
              <w:t>target</w:t>
            </w:r>
          </w:p>
        </w:tc>
        <w:tc>
          <w:tcPr>
            <w:tcW w:type="dxa" w:w="5040"/>
            <w:vAlign w:val="center"/>
          </w:tcPr>
          <w:p>
            <w:pPr>
              <w:spacing w:after="0"/>
            </w:pPr>
            <w:r/>
            <w:r>
              <w:rPr>
                <w:b w:val="0"/>
                <w:sz w:val="17"/>
              </w:rPr>
              <w:t>Both first and second law</w:t>
            </w:r>
          </w:p>
        </w:tc>
      </w:tr>
      <w:tr>
        <w:tc>
          <w:tcPr>
            <w:tcW w:type="dxa" w:w="5040"/>
            <w:vAlign w:val="center"/>
          </w:tcPr>
          <w:p>
            <w:pPr>
              <w:spacing w:after="0"/>
            </w:pPr>
            <w:r/>
            <w:r>
              <w:rPr>
                <w:b w:val="0"/>
                <w:sz w:val="17"/>
              </w:rPr>
              <w:t>status</w:t>
            </w:r>
          </w:p>
        </w:tc>
        <w:tc>
          <w:tcPr>
            <w:tcW w:type="dxa" w:w="5040"/>
            <w:vAlign w:val="center"/>
          </w:tcPr>
          <w:p>
            <w:pPr>
              <w:spacing w:after="0"/>
            </w:pPr>
            <w:r/>
            <w:r>
              <w:rPr>
                <w:b w:val="0"/>
                <w:sz w:val="17"/>
              </w:rPr>
              <w:t>partial</w:t>
            </w:r>
          </w:p>
        </w:tc>
      </w:tr>
      <w:tr>
        <w:tc>
          <w:tcPr>
            <w:tcW w:type="dxa" w:w="5040"/>
            <w:vAlign w:val="center"/>
          </w:tcPr>
          <w:p>
            <w:pPr>
              <w:spacing w:after="0"/>
            </w:pPr>
            <w:r/>
            <w:r>
              <w:rPr>
                <w:b w:val="0"/>
                <w:sz w:val="17"/>
              </w:rPr>
              <w:t>confidence</w:t>
            </w:r>
          </w:p>
        </w:tc>
        <w:tc>
          <w:tcPr>
            <w:tcW w:type="dxa" w:w="5040"/>
            <w:vAlign w:val="center"/>
          </w:tcPr>
          <w:p>
            <w:pPr>
              <w:spacing w:after="0"/>
            </w:pPr>
            <w:r/>
            <w:r>
              <w:rPr>
                <w:b w:val="0"/>
                <w:sz w:val="17"/>
              </w:rPr>
              <w:t>0.86</w:t>
            </w:r>
          </w:p>
        </w:tc>
      </w:tr>
      <w:tr>
        <w:tc>
          <w:tcPr>
            <w:tcW w:type="dxa" w:w="5040"/>
            <w:vAlign w:val="center"/>
          </w:tcPr>
          <w:p>
            <w:pPr>
              <w:spacing w:after="0"/>
            </w:pPr>
            <w:r/>
            <w:r>
              <w:rPr>
                <w:b w:val="0"/>
                <w:sz w:val="17"/>
              </w:rPr>
              <w:t>source</w:t>
            </w:r>
          </w:p>
        </w:tc>
        <w:tc>
          <w:tcPr>
            <w:tcW w:type="dxa" w:w="5040"/>
            <w:vAlign w:val="center"/>
          </w:tcPr>
          <w:p>
            <w:pPr>
              <w:spacing w:after="0"/>
            </w:pPr>
            <w:r/>
            <w:r>
              <w:rPr>
                <w:b w:val="0"/>
                <w:sz w:val="17"/>
              </w:rPr>
              <w:t>assignment_instructions</w:t>
            </w:r>
          </w:p>
        </w:tc>
      </w:tr>
    </w:tbl>
    <w:p/>
    <w:p>
      <w:pPr>
        <w:pStyle w:val="Heading2"/>
      </w:pPr>
      <w:r>
        <w:t>6.3 Suggested API endpoints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7EEF5"/>
          </w:tcPr>
          <w:p>
            <w:pPr>
              <w:spacing w:after="0"/>
            </w:pPr>
            <w:r/>
            <w:r>
              <w:rPr>
                <w:b/>
                <w:sz w:val="17"/>
              </w:rPr>
              <w:t>Method</w:t>
            </w:r>
          </w:p>
        </w:tc>
        <w:tc>
          <w:tcPr>
            <w:tcW w:type="dxa" w:w="3360"/>
            <w:vAlign w:val="center"/>
            <w:shd w:fill="E7EEF5"/>
          </w:tcPr>
          <w:p>
            <w:pPr>
              <w:spacing w:after="0"/>
            </w:pPr>
            <w:r/>
            <w:r>
              <w:rPr>
                <w:b/>
                <w:sz w:val="17"/>
              </w:rPr>
              <w:t>Endpoint</w:t>
            </w:r>
          </w:p>
        </w:tc>
        <w:tc>
          <w:tcPr>
            <w:tcW w:type="dxa" w:w="3360"/>
            <w:vAlign w:val="center"/>
            <w:shd w:fill="E7EEF5"/>
          </w:tcPr>
          <w:p>
            <w:pPr>
              <w:spacing w:after="0"/>
            </w:pPr>
            <w:r/>
            <w:r>
              <w:rPr>
                <w:b/>
                <w:sz w:val="17"/>
              </w:rPr>
              <w:t>Purpose</w:t>
            </w:r>
          </w:p>
        </w:tc>
      </w:tr>
      <w:tr>
        <w:tc>
          <w:tcPr>
            <w:tcW w:type="dxa" w:w="3360"/>
            <w:vAlign w:val="center"/>
          </w:tcPr>
          <w:p>
            <w:pPr>
              <w:spacing w:after="0"/>
            </w:pPr>
            <w:r/>
            <w:r>
              <w:rPr>
                <w:b w:val="0"/>
                <w:sz w:val="17"/>
              </w:rPr>
              <w:t>POST</w:t>
            </w:r>
          </w:p>
        </w:tc>
        <w:tc>
          <w:tcPr>
            <w:tcW w:type="dxa" w:w="3360"/>
            <w:vAlign w:val="center"/>
          </w:tcPr>
          <w:p>
            <w:pPr>
              <w:spacing w:after="0"/>
            </w:pPr>
            <w:r/>
            <w:r>
              <w:rPr>
                <w:b w:val="0"/>
                <w:sz w:val="17"/>
              </w:rPr>
              <w:t>/assignments</w:t>
            </w:r>
          </w:p>
        </w:tc>
        <w:tc>
          <w:tcPr>
            <w:tcW w:type="dxa" w:w="3360"/>
            <w:vAlign w:val="center"/>
          </w:tcPr>
          <w:p>
            <w:pPr>
              <w:spacing w:after="0"/>
            </w:pPr>
            <w:r/>
            <w:r>
              <w:rPr>
                <w:b w:val="0"/>
                <w:sz w:val="17"/>
              </w:rPr>
              <w:t>Create assignment.</w:t>
            </w:r>
          </w:p>
        </w:tc>
      </w:tr>
      <w:tr>
        <w:tc>
          <w:tcPr>
            <w:tcW w:type="dxa" w:w="3360"/>
            <w:vAlign w:val="center"/>
          </w:tcPr>
          <w:p>
            <w:pPr>
              <w:spacing w:after="0"/>
            </w:pPr>
            <w:r/>
            <w:r>
              <w:rPr>
                <w:b w:val="0"/>
                <w:sz w:val="17"/>
              </w:rPr>
              <w:t>GET</w:t>
            </w:r>
          </w:p>
        </w:tc>
        <w:tc>
          <w:tcPr>
            <w:tcW w:type="dxa" w:w="3360"/>
            <w:vAlign w:val="center"/>
          </w:tcPr>
          <w:p>
            <w:pPr>
              <w:spacing w:after="0"/>
            </w:pPr>
            <w:r/>
            <w:r>
              <w:rPr>
                <w:b w:val="0"/>
                <w:sz w:val="17"/>
              </w:rPr>
              <w:t>/assignments/:id</w:t>
            </w:r>
          </w:p>
        </w:tc>
        <w:tc>
          <w:tcPr>
            <w:tcW w:type="dxa" w:w="3360"/>
            <w:vAlign w:val="center"/>
          </w:tcPr>
          <w:p>
            <w:pPr>
              <w:spacing w:after="0"/>
            </w:pPr>
            <w:r/>
            <w:r>
              <w:rPr>
                <w:b w:val="0"/>
                <w:sz w:val="17"/>
              </w:rPr>
              <w:t>Get assignment and requirements.</w:t>
            </w:r>
          </w:p>
        </w:tc>
      </w:tr>
      <w:tr>
        <w:tc>
          <w:tcPr>
            <w:tcW w:type="dxa" w:w="3360"/>
            <w:vAlign w:val="center"/>
          </w:tcPr>
          <w:p>
            <w:pPr>
              <w:spacing w:after="0"/>
            </w:pPr>
            <w:r/>
            <w:r>
              <w:rPr>
                <w:b w:val="0"/>
                <w:sz w:val="17"/>
              </w:rPr>
              <w:t>PATCH</w:t>
            </w:r>
          </w:p>
        </w:tc>
        <w:tc>
          <w:tcPr>
            <w:tcW w:type="dxa" w:w="3360"/>
            <w:vAlign w:val="center"/>
          </w:tcPr>
          <w:p>
            <w:pPr>
              <w:spacing w:after="0"/>
            </w:pPr>
            <w:r/>
            <w:r>
              <w:rPr>
                <w:b w:val="0"/>
                <w:sz w:val="17"/>
              </w:rPr>
              <w:t>/assignments/:id</w:t>
            </w:r>
          </w:p>
        </w:tc>
        <w:tc>
          <w:tcPr>
            <w:tcW w:type="dxa" w:w="3360"/>
            <w:vAlign w:val="center"/>
          </w:tcPr>
          <w:p>
            <w:pPr>
              <w:spacing w:after="0"/>
            </w:pPr>
            <w:r/>
            <w:r>
              <w:rPr>
                <w:b w:val="0"/>
                <w:sz w:val="17"/>
              </w:rPr>
              <w:t>Update assignment metadata.</w:t>
            </w:r>
          </w:p>
        </w:tc>
      </w:tr>
      <w:tr>
        <w:tc>
          <w:tcPr>
            <w:tcW w:type="dxa" w:w="3360"/>
            <w:vAlign w:val="center"/>
          </w:tcPr>
          <w:p>
            <w:pPr>
              <w:spacing w:after="0"/>
            </w:pPr>
            <w:r/>
            <w:r>
              <w:rPr>
                <w:b w:val="0"/>
                <w:sz w:val="17"/>
              </w:rPr>
              <w:t>POST</w:t>
            </w:r>
          </w:p>
        </w:tc>
        <w:tc>
          <w:tcPr>
            <w:tcW w:type="dxa" w:w="3360"/>
            <w:vAlign w:val="center"/>
          </w:tcPr>
          <w:p>
            <w:pPr>
              <w:spacing w:after="0"/>
            </w:pPr>
            <w:r/>
            <w:r>
              <w:rPr>
                <w:b w:val="0"/>
                <w:sz w:val="17"/>
              </w:rPr>
              <w:t>/assignments/:id/requirements/extract</w:t>
            </w:r>
          </w:p>
        </w:tc>
        <w:tc>
          <w:tcPr>
            <w:tcW w:type="dxa" w:w="3360"/>
            <w:vAlign w:val="center"/>
          </w:tcPr>
          <w:p>
            <w:pPr>
              <w:spacing w:after="0"/>
            </w:pPr>
            <w:r/>
            <w:r>
              <w:rPr>
                <w:b w:val="0"/>
                <w:sz w:val="17"/>
              </w:rPr>
              <w:t>Extract requirements from instructions.</w:t>
            </w:r>
          </w:p>
        </w:tc>
      </w:tr>
      <w:tr>
        <w:tc>
          <w:tcPr>
            <w:tcW w:type="dxa" w:w="3360"/>
            <w:vAlign w:val="center"/>
          </w:tcPr>
          <w:p>
            <w:pPr>
              <w:spacing w:after="0"/>
            </w:pPr>
            <w:r/>
            <w:r>
              <w:rPr>
                <w:b w:val="0"/>
                <w:sz w:val="17"/>
              </w:rPr>
              <w:t>POST</w:t>
            </w:r>
          </w:p>
        </w:tc>
        <w:tc>
          <w:tcPr>
            <w:tcW w:type="dxa" w:w="3360"/>
            <w:vAlign w:val="center"/>
          </w:tcPr>
          <w:p>
            <w:pPr>
              <w:spacing w:after="0"/>
            </w:pPr>
            <w:r/>
            <w:r>
              <w:rPr>
                <w:b w:val="0"/>
                <w:sz w:val="17"/>
              </w:rPr>
              <w:t>/assignments/:id/drafts</w:t>
            </w:r>
          </w:p>
        </w:tc>
        <w:tc>
          <w:tcPr>
            <w:tcW w:type="dxa" w:w="3360"/>
            <w:vAlign w:val="center"/>
          </w:tcPr>
          <w:p>
            <w:pPr>
              <w:spacing w:after="0"/>
            </w:pPr>
            <w:r/>
            <w:r>
              <w:rPr>
                <w:b w:val="0"/>
                <w:sz w:val="17"/>
              </w:rPr>
              <w:t>Create/save a draft.</w:t>
            </w:r>
          </w:p>
        </w:tc>
      </w:tr>
      <w:tr>
        <w:tc>
          <w:tcPr>
            <w:tcW w:type="dxa" w:w="3360"/>
            <w:vAlign w:val="center"/>
          </w:tcPr>
          <w:p>
            <w:pPr>
              <w:spacing w:after="0"/>
            </w:pPr>
            <w:r/>
            <w:r>
              <w:rPr>
                <w:b w:val="0"/>
                <w:sz w:val="17"/>
              </w:rPr>
              <w:t>GET</w:t>
            </w:r>
          </w:p>
        </w:tc>
        <w:tc>
          <w:tcPr>
            <w:tcW w:type="dxa" w:w="3360"/>
            <w:vAlign w:val="center"/>
          </w:tcPr>
          <w:p>
            <w:pPr>
              <w:spacing w:after="0"/>
            </w:pPr>
            <w:r/>
            <w:r>
              <w:rPr>
                <w:b w:val="0"/>
                <w:sz w:val="17"/>
              </w:rPr>
              <w:t>/assignments/:id/drafts</w:t>
            </w:r>
          </w:p>
        </w:tc>
        <w:tc>
          <w:tcPr>
            <w:tcW w:type="dxa" w:w="3360"/>
            <w:vAlign w:val="center"/>
          </w:tcPr>
          <w:p>
            <w:pPr>
              <w:spacing w:after="0"/>
            </w:pPr>
            <w:r/>
            <w:r>
              <w:rPr>
                <w:b w:val="0"/>
                <w:sz w:val="17"/>
              </w:rPr>
              <w:t>List drafts.</w:t>
            </w:r>
          </w:p>
        </w:tc>
      </w:tr>
      <w:tr>
        <w:tc>
          <w:tcPr>
            <w:tcW w:type="dxa" w:w="3360"/>
            <w:vAlign w:val="center"/>
          </w:tcPr>
          <w:p>
            <w:pPr>
              <w:spacing w:after="0"/>
            </w:pPr>
            <w:r/>
            <w:r>
              <w:rPr>
                <w:b w:val="0"/>
                <w:sz w:val="17"/>
              </w:rPr>
              <w:t>POST</w:t>
            </w:r>
          </w:p>
        </w:tc>
        <w:tc>
          <w:tcPr>
            <w:tcW w:type="dxa" w:w="3360"/>
            <w:vAlign w:val="center"/>
          </w:tcPr>
          <w:p>
            <w:pPr>
              <w:spacing w:after="0"/>
            </w:pPr>
            <w:r/>
            <w:r>
              <w:rPr>
                <w:b w:val="0"/>
                <w:sz w:val="17"/>
              </w:rPr>
              <w:t>/assignments/:id/analyze</w:t>
            </w:r>
          </w:p>
        </w:tc>
        <w:tc>
          <w:tcPr>
            <w:tcW w:type="dxa" w:w="3360"/>
            <w:vAlign w:val="center"/>
          </w:tcPr>
          <w:p>
            <w:pPr>
              <w:spacing w:after="0"/>
            </w:pPr>
            <w:r/>
            <w:r>
              <w:rPr>
                <w:b w:val="0"/>
                <w:sz w:val="17"/>
              </w:rPr>
              <w:t>Run assignment analysis.</w:t>
            </w:r>
          </w:p>
        </w:tc>
      </w:tr>
      <w:tr>
        <w:tc>
          <w:tcPr>
            <w:tcW w:type="dxa" w:w="3360"/>
            <w:vAlign w:val="center"/>
          </w:tcPr>
          <w:p>
            <w:pPr>
              <w:spacing w:after="0"/>
            </w:pPr>
            <w:r/>
            <w:r>
              <w:rPr>
                <w:b w:val="0"/>
                <w:sz w:val="17"/>
              </w:rPr>
              <w:t>POST</w:t>
            </w:r>
          </w:p>
        </w:tc>
        <w:tc>
          <w:tcPr>
            <w:tcW w:type="dxa" w:w="3360"/>
            <w:vAlign w:val="center"/>
          </w:tcPr>
          <w:p>
            <w:pPr>
              <w:spacing w:after="0"/>
            </w:pPr>
            <w:r/>
            <w:r>
              <w:rPr>
                <w:b w:val="0"/>
                <w:sz w:val="17"/>
              </w:rPr>
              <w:t>/documents</w:t>
            </w:r>
          </w:p>
        </w:tc>
        <w:tc>
          <w:tcPr>
            <w:tcW w:type="dxa" w:w="3360"/>
            <w:vAlign w:val="center"/>
          </w:tcPr>
          <w:p>
            <w:pPr>
              <w:spacing w:after="0"/>
            </w:pPr>
            <w:r/>
            <w:r>
              <w:rPr>
                <w:b w:val="0"/>
                <w:sz w:val="17"/>
              </w:rPr>
              <w:t>Register/upload a document.</w:t>
            </w:r>
          </w:p>
        </w:tc>
      </w:tr>
      <w:tr>
        <w:tc>
          <w:tcPr>
            <w:tcW w:type="dxa" w:w="3360"/>
            <w:vAlign w:val="center"/>
          </w:tcPr>
          <w:p>
            <w:pPr>
              <w:spacing w:after="0"/>
            </w:pPr>
            <w:r/>
            <w:r>
              <w:rPr>
                <w:b w:val="0"/>
                <w:sz w:val="17"/>
              </w:rPr>
              <w:t>POST</w:t>
            </w:r>
          </w:p>
        </w:tc>
        <w:tc>
          <w:tcPr>
            <w:tcW w:type="dxa" w:w="3360"/>
            <w:vAlign w:val="center"/>
          </w:tcPr>
          <w:p>
            <w:pPr>
              <w:spacing w:after="0"/>
            </w:pPr>
            <w:r/>
            <w:r>
              <w:rPr>
                <w:b w:val="0"/>
                <w:sz w:val="17"/>
              </w:rPr>
              <w:t>/documents/:id/process</w:t>
            </w:r>
          </w:p>
        </w:tc>
        <w:tc>
          <w:tcPr>
            <w:tcW w:type="dxa" w:w="3360"/>
            <w:vAlign w:val="center"/>
          </w:tcPr>
          <w:p>
            <w:pPr>
              <w:spacing w:after="0"/>
            </w:pPr>
            <w:r/>
            <w:r>
              <w:rPr>
                <w:b w:val="0"/>
                <w:sz w:val="17"/>
              </w:rPr>
              <w:t>Start document processing.</w:t>
            </w:r>
          </w:p>
        </w:tc>
      </w:tr>
      <w:tr>
        <w:tc>
          <w:tcPr>
            <w:tcW w:type="dxa" w:w="3360"/>
            <w:vAlign w:val="center"/>
          </w:tcPr>
          <w:p>
            <w:pPr>
              <w:spacing w:after="0"/>
            </w:pPr>
            <w:r/>
            <w:r>
              <w:rPr>
                <w:b w:val="0"/>
                <w:sz w:val="17"/>
              </w:rPr>
              <w:t>POST</w:t>
            </w:r>
          </w:p>
        </w:tc>
        <w:tc>
          <w:tcPr>
            <w:tcW w:type="dxa" w:w="3360"/>
            <w:vAlign w:val="center"/>
          </w:tcPr>
          <w:p>
            <w:pPr>
              <w:spacing w:after="0"/>
            </w:pPr>
            <w:r/>
            <w:r>
              <w:rPr>
                <w:b w:val="0"/>
                <w:sz w:val="17"/>
              </w:rPr>
              <w:t>/search</w:t>
            </w:r>
          </w:p>
        </w:tc>
        <w:tc>
          <w:tcPr>
            <w:tcW w:type="dxa" w:w="3360"/>
            <w:vAlign w:val="center"/>
          </w:tcPr>
          <w:p>
            <w:pPr>
              <w:spacing w:after="0"/>
            </w:pPr>
            <w:r/>
            <w:r>
              <w:rPr>
                <w:b w:val="0"/>
                <w:sz w:val="17"/>
              </w:rPr>
              <w:t>Search uploaded material.</w:t>
            </w:r>
          </w:p>
        </w:tc>
      </w:tr>
      <w:tr>
        <w:tc>
          <w:tcPr>
            <w:tcW w:type="dxa" w:w="3360"/>
            <w:vAlign w:val="center"/>
          </w:tcPr>
          <w:p>
            <w:pPr>
              <w:spacing w:after="0"/>
            </w:pPr>
            <w:r/>
            <w:r>
              <w:rPr>
                <w:b w:val="0"/>
                <w:sz w:val="17"/>
              </w:rPr>
              <w:t>GET</w:t>
            </w:r>
          </w:p>
        </w:tc>
        <w:tc>
          <w:tcPr>
            <w:tcW w:type="dxa" w:w="3360"/>
            <w:vAlign w:val="center"/>
          </w:tcPr>
          <w:p>
            <w:pPr>
              <w:spacing w:after="0"/>
            </w:pPr>
            <w:r/>
            <w:r>
              <w:rPr>
                <w:b w:val="0"/>
                <w:sz w:val="17"/>
              </w:rPr>
              <w:t>/analyses/:id</w:t>
            </w:r>
          </w:p>
        </w:tc>
        <w:tc>
          <w:tcPr>
            <w:tcW w:type="dxa" w:w="3360"/>
            <w:vAlign w:val="center"/>
          </w:tcPr>
          <w:p>
            <w:pPr>
              <w:spacing w:after="0"/>
            </w:pPr>
            <w:r/>
            <w:r>
              <w:rPr>
                <w:b w:val="0"/>
                <w:sz w:val="17"/>
              </w:rPr>
              <w:t>Retrieve analysis results.</w:t>
            </w:r>
          </w:p>
        </w:tc>
      </w:tr>
    </w:tbl>
    <w:p/>
    <w:p>
      <w:pPr>
        <w:pStyle w:val="Heading2"/>
      </w:pPr>
      <w:r>
        <w:t>6.4 AI service endpoints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7EEF5"/>
          </w:tcPr>
          <w:p>
            <w:pPr>
              <w:spacing w:after="0"/>
            </w:pPr>
            <w:r/>
            <w:r>
              <w:rPr>
                <w:b/>
                <w:sz w:val="17"/>
              </w:rPr>
              <w:t>Endpoint</w:t>
            </w:r>
          </w:p>
        </w:tc>
        <w:tc>
          <w:tcPr>
            <w:tcW w:type="dxa" w:w="3360"/>
            <w:vAlign w:val="center"/>
            <w:shd w:fill="E7EEF5"/>
          </w:tcPr>
          <w:p>
            <w:pPr>
              <w:spacing w:after="0"/>
            </w:pPr>
            <w:r/>
            <w:r>
              <w:rPr>
                <w:b/>
                <w:sz w:val="17"/>
              </w:rPr>
              <w:t>Input</w:t>
            </w:r>
          </w:p>
        </w:tc>
        <w:tc>
          <w:tcPr>
            <w:tcW w:type="dxa" w:w="3360"/>
            <w:vAlign w:val="center"/>
            <w:shd w:fill="E7EEF5"/>
          </w:tcPr>
          <w:p>
            <w:pPr>
              <w:spacing w:after="0"/>
            </w:pPr>
            <w:r/>
            <w:r>
              <w:rPr>
                <w:b/>
                <w:sz w:val="17"/>
              </w:rPr>
              <w:t>Output</w:t>
            </w:r>
          </w:p>
        </w:tc>
      </w:tr>
      <w:tr>
        <w:tc>
          <w:tcPr>
            <w:tcW w:type="dxa" w:w="3360"/>
            <w:vAlign w:val="center"/>
          </w:tcPr>
          <w:p>
            <w:pPr>
              <w:spacing w:after="0"/>
            </w:pPr>
            <w:r/>
            <w:r>
              <w:rPr>
                <w:b w:val="0"/>
                <w:sz w:val="17"/>
              </w:rPr>
              <w:t>/requirements/extract</w:t>
            </w:r>
          </w:p>
        </w:tc>
        <w:tc>
          <w:tcPr>
            <w:tcW w:type="dxa" w:w="3360"/>
            <w:vAlign w:val="center"/>
          </w:tcPr>
          <w:p>
            <w:pPr>
              <w:spacing w:after="0"/>
            </w:pPr>
            <w:r/>
            <w:r>
              <w:rPr>
                <w:b w:val="0"/>
                <w:sz w:val="17"/>
              </w:rPr>
              <w:t>Raw instructions</w:t>
            </w:r>
          </w:p>
        </w:tc>
        <w:tc>
          <w:tcPr>
            <w:tcW w:type="dxa" w:w="3360"/>
            <w:vAlign w:val="center"/>
          </w:tcPr>
          <w:p>
            <w:pPr>
              <w:spacing w:after="0"/>
            </w:pPr>
            <w:r/>
            <w:r>
              <w:rPr>
                <w:b w:val="0"/>
                <w:sz w:val="17"/>
              </w:rPr>
              <w:t>Structured requirement list</w:t>
            </w:r>
          </w:p>
        </w:tc>
      </w:tr>
      <w:tr>
        <w:tc>
          <w:tcPr>
            <w:tcW w:type="dxa" w:w="3360"/>
            <w:vAlign w:val="center"/>
          </w:tcPr>
          <w:p>
            <w:pPr>
              <w:spacing w:after="0"/>
            </w:pPr>
            <w:r/>
            <w:r>
              <w:rPr>
                <w:b w:val="0"/>
                <w:sz w:val="17"/>
              </w:rPr>
              <w:t>/assignment/analyze</w:t>
            </w:r>
          </w:p>
        </w:tc>
        <w:tc>
          <w:tcPr>
            <w:tcW w:type="dxa" w:w="3360"/>
            <w:vAlign w:val="center"/>
          </w:tcPr>
          <w:p>
            <w:pPr>
              <w:spacing w:after="0"/>
            </w:pPr>
            <w:r/>
            <w:r>
              <w:rPr>
                <w:b w:val="0"/>
                <w:sz w:val="17"/>
              </w:rPr>
              <w:t>Document + requirements</w:t>
            </w:r>
          </w:p>
        </w:tc>
        <w:tc>
          <w:tcPr>
            <w:tcW w:type="dxa" w:w="3360"/>
            <w:vAlign w:val="center"/>
          </w:tcPr>
          <w:p>
            <w:pPr>
              <w:spacing w:after="0"/>
            </w:pPr>
            <w:r/>
            <w:r>
              <w:rPr>
                <w:b w:val="0"/>
                <w:sz w:val="17"/>
              </w:rPr>
              <w:t>Statuses, findings, suggestions</w:t>
            </w:r>
          </w:p>
        </w:tc>
      </w:tr>
      <w:tr>
        <w:tc>
          <w:tcPr>
            <w:tcW w:type="dxa" w:w="3360"/>
            <w:vAlign w:val="center"/>
          </w:tcPr>
          <w:p>
            <w:pPr>
              <w:spacing w:after="0"/>
            </w:pPr>
            <w:r/>
            <w:r>
              <w:rPr>
                <w:b w:val="0"/>
                <w:sz w:val="17"/>
              </w:rPr>
              <w:t>/explain</w:t>
            </w:r>
          </w:p>
        </w:tc>
        <w:tc>
          <w:tcPr>
            <w:tcW w:type="dxa" w:w="3360"/>
            <w:vAlign w:val="center"/>
          </w:tcPr>
          <w:p>
            <w:pPr>
              <w:spacing w:after="0"/>
            </w:pPr>
            <w:r/>
            <w:r>
              <w:rPr>
                <w:b w:val="0"/>
                <w:sz w:val="17"/>
              </w:rPr>
              <w:t>Selected text + context</w:t>
            </w:r>
          </w:p>
        </w:tc>
        <w:tc>
          <w:tcPr>
            <w:tcW w:type="dxa" w:w="3360"/>
            <w:vAlign w:val="center"/>
          </w:tcPr>
          <w:p>
            <w:pPr>
              <w:spacing w:after="0"/>
            </w:pPr>
            <w:r/>
            <w:r>
              <w:rPr>
                <w:b w:val="0"/>
                <w:sz w:val="17"/>
              </w:rPr>
              <w:t>Explanation</w:t>
            </w:r>
          </w:p>
        </w:tc>
      </w:tr>
      <w:tr>
        <w:tc>
          <w:tcPr>
            <w:tcW w:type="dxa" w:w="3360"/>
            <w:vAlign w:val="center"/>
          </w:tcPr>
          <w:p>
            <w:pPr>
              <w:spacing w:after="0"/>
            </w:pPr>
            <w:r/>
            <w:r>
              <w:rPr>
                <w:b w:val="0"/>
                <w:sz w:val="17"/>
              </w:rPr>
              <w:t>/document/embed</w:t>
            </w:r>
          </w:p>
        </w:tc>
        <w:tc>
          <w:tcPr>
            <w:tcW w:type="dxa" w:w="3360"/>
            <w:vAlign w:val="center"/>
          </w:tcPr>
          <w:p>
            <w:pPr>
              <w:spacing w:after="0"/>
            </w:pPr>
            <w:r/>
            <w:r>
              <w:rPr>
                <w:b w:val="0"/>
                <w:sz w:val="17"/>
              </w:rPr>
              <w:t>Text chunks</w:t>
            </w:r>
          </w:p>
        </w:tc>
        <w:tc>
          <w:tcPr>
            <w:tcW w:type="dxa" w:w="3360"/>
            <w:vAlign w:val="center"/>
          </w:tcPr>
          <w:p>
            <w:pPr>
              <w:spacing w:after="0"/>
            </w:pPr>
            <w:r/>
            <w:r>
              <w:rPr>
                <w:b w:val="0"/>
                <w:sz w:val="17"/>
              </w:rPr>
              <w:t>Embedding metadata</w:t>
            </w:r>
          </w:p>
        </w:tc>
      </w:tr>
      <w:tr>
        <w:tc>
          <w:tcPr>
            <w:tcW w:type="dxa" w:w="3360"/>
            <w:vAlign w:val="center"/>
          </w:tcPr>
          <w:p>
            <w:pPr>
              <w:spacing w:after="0"/>
            </w:pPr>
            <w:r/>
            <w:r>
              <w:rPr>
                <w:b w:val="0"/>
                <w:sz w:val="17"/>
              </w:rPr>
              <w:t>/research/answer</w:t>
            </w:r>
          </w:p>
        </w:tc>
        <w:tc>
          <w:tcPr>
            <w:tcW w:type="dxa" w:w="3360"/>
            <w:vAlign w:val="center"/>
          </w:tcPr>
          <w:p>
            <w:pPr>
              <w:spacing w:after="0"/>
            </w:pPr>
            <w:r/>
            <w:r>
              <w:rPr>
                <w:b w:val="0"/>
                <w:sz w:val="17"/>
              </w:rPr>
              <w:t>Question + retrieved chunks</w:t>
            </w:r>
          </w:p>
        </w:tc>
        <w:tc>
          <w:tcPr>
            <w:tcW w:type="dxa" w:w="3360"/>
            <w:vAlign w:val="center"/>
          </w:tcPr>
          <w:p>
            <w:pPr>
              <w:spacing w:after="0"/>
            </w:pPr>
            <w:r/>
            <w:r>
              <w:rPr>
                <w:b w:val="0"/>
                <w:sz w:val="17"/>
              </w:rPr>
              <w:t>Grounded response + sources</w:t>
            </w:r>
          </w:p>
        </w:tc>
      </w:tr>
    </w:tbl>
    <w:p/>
    <w:p>
      <w:r>
        <w:br w:type="page"/>
      </w:r>
    </w:p>
    <w:p>
      <w:pPr>
        <w:pStyle w:val="Heading1"/>
      </w:pPr>
      <w:r>
        <w:t>7. Four-Person Development Structure</w:t>
      </w:r>
    </w:p>
    <w:p>
      <w:r>
        <w:t>The work should be divided by technical responsibility, not simply by page or feature. Each person should be able to develop a functioning module against a documented interface. This minimizes blocking and makes merging easier.</w:t>
      </w:r>
    </w:p>
    <w:p>
      <w:pPr>
        <w:pStyle w:val="Heading2"/>
      </w:pPr>
      <w:r>
        <w:t>Member 1 — Frontend / UX</w:t>
      </w:r>
    </w:p>
    <w:p>
      <w:pPr>
        <w:pStyle w:val="ListBullet"/>
        <w:spacing w:after="40"/>
      </w:pPr>
      <w:r>
        <w:t>Next.js project structure.</w:t>
      </w:r>
    </w:p>
    <w:p>
      <w:pPr>
        <w:pStyle w:val="ListBullet"/>
        <w:spacing w:after="40"/>
      </w:pPr>
      <w:r>
        <w:t>Dashboard.</w:t>
      </w:r>
    </w:p>
    <w:p>
      <w:pPr>
        <w:pStyle w:val="ListBullet"/>
        <w:spacing w:after="40"/>
      </w:pPr>
      <w:r>
        <w:t>Assignment creation screen.</w:t>
      </w:r>
    </w:p>
    <w:p>
      <w:pPr>
        <w:pStyle w:val="ListBullet"/>
        <w:spacing w:after="40"/>
      </w:pPr>
      <w:r>
        <w:t>Three-panel assignment workspace.</w:t>
      </w:r>
    </w:p>
    <w:p>
      <w:pPr>
        <w:pStyle w:val="ListBullet"/>
        <w:spacing w:after="40"/>
      </w:pPr>
      <w:r>
        <w:t>Tiptap editor.</w:t>
      </w:r>
    </w:p>
    <w:p>
      <w:pPr>
        <w:pStyle w:val="ListBullet"/>
        <w:spacing w:after="40"/>
      </w:pPr>
      <w:r>
        <w:t>Requirements checklist.</w:t>
      </w:r>
    </w:p>
    <w:p>
      <w:pPr>
        <w:pStyle w:val="ListBullet"/>
        <w:spacing w:after="40"/>
      </w:pPr>
      <w:r>
        <w:t>Analysis result components.</w:t>
      </w:r>
    </w:p>
    <w:p>
      <w:pPr>
        <w:pStyle w:val="ListBullet"/>
        <w:spacing w:after="40"/>
      </w:pPr>
      <w:r>
        <w:t>Textbook search result components.</w:t>
      </w:r>
    </w:p>
    <w:p>
      <w:pPr>
        <w:pStyle w:val="ListBullet"/>
        <w:spacing w:after="40"/>
      </w:pPr>
      <w:r>
        <w:t>Loading/error/empty states.</w:t>
      </w:r>
    </w:p>
    <w:p>
      <w:pPr>
        <w:pStyle w:val="ListBullet"/>
        <w:spacing w:after="40"/>
      </w:pPr>
      <w:r>
        <w:t>Responsive styling.</w:t>
      </w:r>
    </w:p>
    <w:p>
      <w:pPr>
        <w:pStyle w:val="ListBullet"/>
        <w:spacing w:after="40"/>
      </w:pPr>
      <w:r>
        <w:t>Mock-data mode for independent development.</w:t>
      </w:r>
    </w:p>
    <w:tbl>
      <w:tblPr>
        <w:tblStyle w:val="TableGrid"/>
        <w:tblW w:type="auto" w:w="0"/>
        <w:tblLook w:firstColumn="1" w:firstRow="1" w:lastColumn="0" w:lastRow="0" w:noHBand="0" w:noVBand="1" w:val="04A0"/>
      </w:tblPr>
      <w:tblGrid>
        <w:gridCol w:w="10080"/>
      </w:tblGrid>
      <w:tr>
        <w:tc>
          <w:tcPr>
            <w:tcW w:type="dxa" w:w="10080"/>
            <w:shd w:fill="F3F6F9"/>
          </w:tcPr>
          <w:p>
            <w:r/>
            <w:r>
              <w:rPr>
                <w:b/>
                <w:sz w:val="20"/>
              </w:rPr>
              <w:t>Definition of done</w:t>
              <w:br/>
            </w:r>
            <w:r>
              <w:rPr>
                <w:sz w:val="18"/>
              </w:rPr>
              <w:t>A user can navigate through the complete UI using mock API data without waiting for the backend.</w:t>
            </w:r>
          </w:p>
        </w:tc>
      </w:tr>
    </w:tbl>
    <w:p/>
    <w:p>
      <w:pPr>
        <w:pStyle w:val="Heading2"/>
      </w:pPr>
      <w:r>
        <w:t>Member 2 — Backend / Database / Auth</w:t>
      </w:r>
    </w:p>
    <w:p>
      <w:pPr>
        <w:pStyle w:val="ListBullet"/>
        <w:spacing w:after="40"/>
      </w:pPr>
      <w:r>
        <w:t>PostgreSQL schema and migrations.</w:t>
      </w:r>
    </w:p>
    <w:p>
      <w:pPr>
        <w:pStyle w:val="ListBullet"/>
        <w:spacing w:after="40"/>
      </w:pPr>
      <w:r>
        <w:t>Authentication and authorization.</w:t>
      </w:r>
    </w:p>
    <w:p>
      <w:pPr>
        <w:pStyle w:val="ListBullet"/>
        <w:spacing w:after="40"/>
      </w:pPr>
      <w:r>
        <w:t>Assignment CRUD.</w:t>
      </w:r>
    </w:p>
    <w:p>
      <w:pPr>
        <w:pStyle w:val="ListBullet"/>
        <w:spacing w:after="40"/>
      </w:pPr>
      <w:r>
        <w:t>Requirements CRUD.</w:t>
      </w:r>
    </w:p>
    <w:p>
      <w:pPr>
        <w:pStyle w:val="ListBullet"/>
        <w:spacing w:after="40"/>
      </w:pPr>
      <w:r>
        <w:t>Draft persistence.</w:t>
      </w:r>
    </w:p>
    <w:p>
      <w:pPr>
        <w:pStyle w:val="ListBullet"/>
        <w:spacing w:after="40"/>
      </w:pPr>
      <w:r>
        <w:t>Document metadata.</w:t>
      </w:r>
    </w:p>
    <w:p>
      <w:pPr>
        <w:pStyle w:val="ListBullet"/>
        <w:spacing w:after="40"/>
      </w:pPr>
      <w:r>
        <w:t>API validation and error handling.</w:t>
      </w:r>
    </w:p>
    <w:p>
      <w:pPr>
        <w:pStyle w:val="ListBullet"/>
        <w:spacing w:after="40"/>
      </w:pPr>
      <w:r>
        <w:t>OpenAPI/Swagger documentation.</w:t>
      </w:r>
    </w:p>
    <w:p>
      <w:pPr>
        <w:pStyle w:val="ListBullet"/>
        <w:spacing w:after="40"/>
      </w:pPr>
      <w:r>
        <w:t>Seed/demo data.</w:t>
      </w:r>
    </w:p>
    <w:p>
      <w:pPr>
        <w:pStyle w:val="ListBullet"/>
        <w:spacing w:after="40"/>
      </w:pPr>
      <w:r>
        <w:t>Environment configuration.</w:t>
      </w:r>
    </w:p>
    <w:tbl>
      <w:tblPr>
        <w:tblStyle w:val="TableGrid"/>
        <w:tblW w:type="auto" w:w="0"/>
        <w:tblLook w:firstColumn="1" w:firstRow="1" w:lastColumn="0" w:lastRow="0" w:noHBand="0" w:noVBand="1" w:val="04A0"/>
      </w:tblPr>
      <w:tblGrid>
        <w:gridCol w:w="10080"/>
      </w:tblGrid>
      <w:tr>
        <w:tc>
          <w:tcPr>
            <w:tcW w:type="dxa" w:w="10080"/>
            <w:shd w:fill="F3F6F9"/>
          </w:tcPr>
          <w:p>
            <w:r/>
            <w:r>
              <w:rPr>
                <w:b/>
                <w:sz w:val="20"/>
              </w:rPr>
              <w:t>Definition of done</w:t>
              <w:br/>
            </w:r>
            <w:r>
              <w:rPr>
                <w:sz w:val="18"/>
              </w:rPr>
              <w:t>All core APIs work independently and can be tested through Swagger/Postman with seeded data.</w:t>
            </w:r>
          </w:p>
        </w:tc>
      </w:tr>
    </w:tbl>
    <w:p/>
    <w:p>
      <w:pPr>
        <w:pStyle w:val="Heading2"/>
      </w:pPr>
      <w:r>
        <w:t>Member 3 — AI / Requirements / Analysis</w:t>
      </w:r>
    </w:p>
    <w:p>
      <w:pPr>
        <w:pStyle w:val="ListBullet"/>
        <w:spacing w:after="40"/>
      </w:pPr>
      <w:r>
        <w:t>FastAPI service.</w:t>
      </w:r>
    </w:p>
    <w:p>
      <w:pPr>
        <w:pStyle w:val="ListBullet"/>
        <w:spacing w:after="40"/>
      </w:pPr>
      <w:r>
        <w:t>Instruction parsing.</w:t>
      </w:r>
    </w:p>
    <w:p>
      <w:pPr>
        <w:pStyle w:val="ListBullet"/>
        <w:spacing w:after="40"/>
      </w:pPr>
      <w:r>
        <w:t>Structured requirement extraction.</w:t>
      </w:r>
    </w:p>
    <w:p>
      <w:pPr>
        <w:pStyle w:val="ListBullet"/>
        <w:spacing w:after="40"/>
      </w:pPr>
      <w:r>
        <w:t>Requirement normalization.</w:t>
      </w:r>
    </w:p>
    <w:p>
      <w:pPr>
        <w:pStyle w:val="ListBullet"/>
        <w:spacing w:after="40"/>
      </w:pPr>
      <w:r>
        <w:t>Document-versus-requirement analysis.</w:t>
      </w:r>
    </w:p>
    <w:p>
      <w:pPr>
        <w:pStyle w:val="ListBullet"/>
        <w:spacing w:after="40"/>
      </w:pPr>
      <w:r>
        <w:t>Suggestion generation.</w:t>
      </w:r>
    </w:p>
    <w:p>
      <w:pPr>
        <w:pStyle w:val="ListBullet"/>
        <w:spacing w:after="40"/>
      </w:pPr>
      <w:r>
        <w:t>Prompt/version management.</w:t>
      </w:r>
    </w:p>
    <w:p>
      <w:pPr>
        <w:pStyle w:val="ListBullet"/>
        <w:spacing w:after="40"/>
      </w:pPr>
      <w:r>
        <w:t>Structured JSON outputs.</w:t>
      </w:r>
    </w:p>
    <w:p>
      <w:pPr>
        <w:pStyle w:val="ListBullet"/>
        <w:spacing w:after="40"/>
      </w:pPr>
      <w:r>
        <w:t>Evaluation examples across at least three subjects.</w:t>
      </w:r>
    </w:p>
    <w:p>
      <w:pPr>
        <w:pStyle w:val="ListBullet"/>
        <w:spacing w:after="40"/>
      </w:pPr>
      <w:r>
        <w:t>Fallback handling when the model is uncertain.</w:t>
      </w:r>
    </w:p>
    <w:tbl>
      <w:tblPr>
        <w:tblStyle w:val="TableGrid"/>
        <w:tblW w:type="auto" w:w="0"/>
        <w:tblLook w:firstColumn="1" w:firstRow="1" w:lastColumn="0" w:lastRow="0" w:noHBand="0" w:noVBand="1" w:val="04A0"/>
      </w:tblPr>
      <w:tblGrid>
        <w:gridCol w:w="10080"/>
      </w:tblGrid>
      <w:tr>
        <w:tc>
          <w:tcPr>
            <w:tcW w:type="dxa" w:w="10080"/>
            <w:shd w:fill="F3F6F9"/>
          </w:tcPr>
          <w:p>
            <w:r/>
            <w:r>
              <w:rPr>
                <w:b/>
                <w:sz w:val="20"/>
              </w:rPr>
              <w:t>Definition of done</w:t>
              <w:br/>
            </w:r>
            <w:r>
              <w:rPr>
                <w:sz w:val="18"/>
              </w:rPr>
              <w:t>The service can receive raw instructions plus a document and return predictable, testable analysis JSON.</w:t>
            </w:r>
          </w:p>
        </w:tc>
      </w:tr>
    </w:tbl>
    <w:p/>
    <w:p>
      <w:pPr>
        <w:pStyle w:val="Heading2"/>
      </w:pPr>
      <w:r>
        <w:t>Member 4 — PDF / RAG / Search</w:t>
      </w:r>
    </w:p>
    <w:p>
      <w:pPr>
        <w:pStyle w:val="ListBullet"/>
        <w:spacing w:after="40"/>
      </w:pPr>
      <w:r>
        <w:t>PDF upload pipeline.</w:t>
      </w:r>
    </w:p>
    <w:p>
      <w:pPr>
        <w:pStyle w:val="ListBullet"/>
        <w:spacing w:after="40"/>
      </w:pPr>
      <w:r>
        <w:t>Text extraction.</w:t>
      </w:r>
    </w:p>
    <w:p>
      <w:pPr>
        <w:pStyle w:val="ListBullet"/>
        <w:spacing w:after="40"/>
      </w:pPr>
      <w:r>
        <w:t>Page-aware chunking.</w:t>
      </w:r>
    </w:p>
    <w:p>
      <w:pPr>
        <w:pStyle w:val="ListBullet"/>
        <w:spacing w:after="40"/>
      </w:pPr>
      <w:r>
        <w:t>Embeddings.</w:t>
      </w:r>
    </w:p>
    <w:p>
      <w:pPr>
        <w:pStyle w:val="ListBullet"/>
        <w:spacing w:after="40"/>
      </w:pPr>
      <w:r>
        <w:t>pgvector search.</w:t>
      </w:r>
    </w:p>
    <w:p>
      <w:pPr>
        <w:pStyle w:val="ListBullet"/>
        <w:spacing w:after="40"/>
      </w:pPr>
      <w:r>
        <w:t>Keyword search fallback.</w:t>
      </w:r>
    </w:p>
    <w:p>
      <w:pPr>
        <w:pStyle w:val="ListBullet"/>
        <w:spacing w:after="40"/>
      </w:pPr>
      <w:r>
        <w:t>Relevant passage ranking.</w:t>
      </w:r>
    </w:p>
    <w:p>
      <w:pPr>
        <w:pStyle w:val="ListBullet"/>
        <w:spacing w:after="40"/>
      </w:pPr>
      <w:r>
        <w:t>Source/page metadata.</w:t>
      </w:r>
    </w:p>
    <w:p>
      <w:pPr>
        <w:pStyle w:val="ListBullet"/>
        <w:spacing w:after="40"/>
      </w:pPr>
      <w:r>
        <w:t>Processing status.</w:t>
      </w:r>
    </w:p>
    <w:p>
      <w:pPr>
        <w:pStyle w:val="ListBullet"/>
        <w:spacing w:after="40"/>
      </w:pPr>
      <w:r>
        <w:t>OCR-ready architecture.</w:t>
      </w:r>
    </w:p>
    <w:tbl>
      <w:tblPr>
        <w:tblStyle w:val="TableGrid"/>
        <w:tblW w:type="auto" w:w="0"/>
        <w:tblLook w:firstColumn="1" w:firstRow="1" w:lastColumn="0" w:lastRow="0" w:noHBand="0" w:noVBand="1" w:val="04A0"/>
      </w:tblPr>
      <w:tblGrid>
        <w:gridCol w:w="10080"/>
      </w:tblGrid>
      <w:tr>
        <w:tc>
          <w:tcPr>
            <w:tcW w:type="dxa" w:w="10080"/>
            <w:shd w:fill="F3F6F9"/>
          </w:tcPr>
          <w:p>
            <w:r/>
            <w:r>
              <w:rPr>
                <w:b/>
                <w:sz w:val="20"/>
              </w:rPr>
              <w:t>Definition of done</w:t>
              <w:br/>
            </w:r>
            <w:r>
              <w:rPr>
                <w:sz w:val="18"/>
              </w:rPr>
              <w:t>A sample textbook can be ingested independently and queried through a documented search interface.</w:t>
            </w:r>
          </w:p>
        </w:tc>
      </w:tr>
    </w:tbl>
    <w:p/>
    <w:p>
      <w:pPr>
        <w:pStyle w:val="Heading2"/>
      </w:pPr>
      <w:r>
        <w:t>7.1 Integration rules</w:t>
      </w:r>
    </w:p>
    <w:p>
      <w:pPr>
        <w:pStyle w:val="ListBullet"/>
        <w:spacing w:after="40"/>
      </w:pPr>
      <w:r>
        <w:t>No member should import another member's private source files directly.</w:t>
      </w:r>
    </w:p>
    <w:p>
      <w:pPr>
        <w:pStyle w:val="ListBullet"/>
        <w:spacing w:after="40"/>
      </w:pPr>
      <w:r>
        <w:t>Communication between modules should happen through API contracts or shared data schemas.</w:t>
      </w:r>
    </w:p>
    <w:p>
      <w:pPr>
        <w:pStyle w:val="ListBullet"/>
        <w:spacing w:after="40"/>
      </w:pPr>
      <w:r>
        <w:t>Every module should have its own README and local run instructions.</w:t>
      </w:r>
    </w:p>
    <w:p>
      <w:pPr>
        <w:pStyle w:val="ListBullet"/>
        <w:spacing w:after="40"/>
      </w:pPr>
      <w:r>
        <w:t>Mock data should be used until the dependent service is available.</w:t>
      </w:r>
    </w:p>
    <w:p>
      <w:pPr>
        <w:pStyle w:val="ListBullet"/>
        <w:spacing w:after="40"/>
      </w:pPr>
      <w:r>
        <w:t>Changes to shared schemas should be communicated before merging.</w:t>
      </w:r>
    </w:p>
    <w:p>
      <w:pPr>
        <w:pStyle w:val="ListBullet"/>
        <w:spacing w:after="40"/>
      </w:pPr>
      <w:r>
        <w:t>Use feature branches and small, reviewable pull requests.</w:t>
      </w:r>
    </w:p>
    <w:p>
      <w:pPr>
        <w:pStyle w:val="ListBullet"/>
        <w:spacing w:after="40"/>
      </w:pPr>
      <w:r>
        <w:t>Create one integration branch for the final end-to-end demo.</w:t>
      </w:r>
    </w:p>
    <w:p>
      <w:r>
        <w:br w:type="page"/>
      </w:r>
    </w:p>
    <w:p>
      <w:pPr>
        <w:pStyle w:val="Heading1"/>
      </w:pPr>
      <w:r>
        <w:t>8. Hackathon Execution Plan</w:t>
      </w:r>
    </w:p>
    <w:p>
      <w:pPr>
        <w:pStyle w:val="Heading2"/>
      </w:pPr>
      <w:r>
        <w:t>8.1 Recommended 5-day schedule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E7EEF5"/>
          </w:tcPr>
          <w:p>
            <w:pPr>
              <w:spacing w:after="0"/>
            </w:pPr>
            <w:r/>
            <w:r>
              <w:rPr>
                <w:b/>
                <w:sz w:val="17"/>
              </w:rPr>
              <w:t>Day</w:t>
            </w:r>
          </w:p>
        </w:tc>
        <w:tc>
          <w:tcPr>
            <w:tcW w:type="dxa" w:w="2016"/>
            <w:vAlign w:val="center"/>
            <w:shd w:fill="E7EEF5"/>
          </w:tcPr>
          <w:p>
            <w:pPr>
              <w:spacing w:after="0"/>
            </w:pPr>
            <w:r/>
            <w:r>
              <w:rPr>
                <w:b/>
                <w:sz w:val="17"/>
              </w:rPr>
              <w:t>Frontend</w:t>
            </w:r>
          </w:p>
        </w:tc>
        <w:tc>
          <w:tcPr>
            <w:tcW w:type="dxa" w:w="2016"/>
            <w:vAlign w:val="center"/>
            <w:shd w:fill="E7EEF5"/>
          </w:tcPr>
          <w:p>
            <w:pPr>
              <w:spacing w:after="0"/>
            </w:pPr>
            <w:r/>
            <w:r>
              <w:rPr>
                <w:b/>
                <w:sz w:val="17"/>
              </w:rPr>
              <w:t>Backend</w:t>
            </w:r>
          </w:p>
        </w:tc>
        <w:tc>
          <w:tcPr>
            <w:tcW w:type="dxa" w:w="2016"/>
            <w:vAlign w:val="center"/>
            <w:shd w:fill="E7EEF5"/>
          </w:tcPr>
          <w:p>
            <w:pPr>
              <w:spacing w:after="0"/>
            </w:pPr>
            <w:r/>
            <w:r>
              <w:rPr>
                <w:b/>
                <w:sz w:val="17"/>
              </w:rPr>
              <w:t>AI</w:t>
            </w:r>
          </w:p>
        </w:tc>
        <w:tc>
          <w:tcPr>
            <w:tcW w:type="dxa" w:w="2016"/>
            <w:vAlign w:val="center"/>
            <w:shd w:fill="E7EEF5"/>
          </w:tcPr>
          <w:p>
            <w:pPr>
              <w:spacing w:after="0"/>
            </w:pPr>
            <w:r/>
            <w:r>
              <w:rPr>
                <w:b/>
                <w:sz w:val="17"/>
              </w:rPr>
              <w:t>RAG/Documents</w:t>
            </w:r>
          </w:p>
        </w:tc>
      </w:tr>
      <w:tr>
        <w:tc>
          <w:tcPr>
            <w:tcW w:type="dxa" w:w="2016"/>
            <w:vAlign w:val="center"/>
          </w:tcPr>
          <w:p>
            <w:pPr>
              <w:spacing w:after="0"/>
            </w:pPr>
            <w:r/>
            <w:r>
              <w:rPr>
                <w:b w:val="0"/>
                <w:sz w:val="17"/>
              </w:rPr>
              <w:t>1</w:t>
            </w:r>
          </w:p>
        </w:tc>
        <w:tc>
          <w:tcPr>
            <w:tcW w:type="dxa" w:w="2016"/>
            <w:vAlign w:val="center"/>
          </w:tcPr>
          <w:p>
            <w:pPr>
              <w:spacing w:after="0"/>
            </w:pPr>
            <w:r/>
            <w:r>
              <w:rPr>
                <w:b w:val="0"/>
                <w:sz w:val="17"/>
              </w:rPr>
              <w:t>UI shell + editor skeleton</w:t>
            </w:r>
          </w:p>
        </w:tc>
        <w:tc>
          <w:tcPr>
            <w:tcW w:type="dxa" w:w="2016"/>
            <w:vAlign w:val="center"/>
          </w:tcPr>
          <w:p>
            <w:pPr>
              <w:spacing w:after="0"/>
            </w:pPr>
            <w:r/>
            <w:r>
              <w:rPr>
                <w:b w:val="0"/>
                <w:sz w:val="17"/>
              </w:rPr>
              <w:t>Schema + API skeleton</w:t>
            </w:r>
          </w:p>
        </w:tc>
        <w:tc>
          <w:tcPr>
            <w:tcW w:type="dxa" w:w="2016"/>
            <w:vAlign w:val="center"/>
          </w:tcPr>
          <w:p>
            <w:pPr>
              <w:spacing w:after="0"/>
            </w:pPr>
            <w:r/>
            <w:r>
              <w:rPr>
                <w:b w:val="0"/>
                <w:sz w:val="17"/>
              </w:rPr>
              <w:t>AI service + extraction prototype</w:t>
            </w:r>
          </w:p>
        </w:tc>
        <w:tc>
          <w:tcPr>
            <w:tcW w:type="dxa" w:w="2016"/>
            <w:vAlign w:val="center"/>
          </w:tcPr>
          <w:p>
            <w:pPr>
              <w:spacing w:after="0"/>
            </w:pPr>
            <w:r/>
            <w:r>
              <w:rPr>
                <w:b w:val="0"/>
                <w:sz w:val="17"/>
              </w:rPr>
              <w:t>PDF extraction + search prototype</w:t>
            </w:r>
          </w:p>
        </w:tc>
      </w:tr>
      <w:tr>
        <w:tc>
          <w:tcPr>
            <w:tcW w:type="dxa" w:w="2016"/>
            <w:vAlign w:val="center"/>
          </w:tcPr>
          <w:p>
            <w:pPr>
              <w:spacing w:after="0"/>
            </w:pPr>
            <w:r/>
            <w:r>
              <w:rPr>
                <w:b w:val="0"/>
                <w:sz w:val="17"/>
              </w:rPr>
              <w:t>2</w:t>
            </w:r>
          </w:p>
        </w:tc>
        <w:tc>
          <w:tcPr>
            <w:tcW w:type="dxa" w:w="2016"/>
            <w:vAlign w:val="center"/>
          </w:tcPr>
          <w:p>
            <w:pPr>
              <w:spacing w:after="0"/>
            </w:pPr>
            <w:r/>
            <w:r>
              <w:rPr>
                <w:b w:val="0"/>
                <w:sz w:val="17"/>
              </w:rPr>
              <w:t>Assignment workspace</w:t>
            </w:r>
          </w:p>
        </w:tc>
        <w:tc>
          <w:tcPr>
            <w:tcW w:type="dxa" w:w="2016"/>
            <w:vAlign w:val="center"/>
          </w:tcPr>
          <w:p>
            <w:pPr>
              <w:spacing w:after="0"/>
            </w:pPr>
            <w:r/>
            <w:r>
              <w:rPr>
                <w:b w:val="0"/>
                <w:sz w:val="17"/>
              </w:rPr>
              <w:t>Assignment/requirements APIs</w:t>
            </w:r>
          </w:p>
        </w:tc>
        <w:tc>
          <w:tcPr>
            <w:tcW w:type="dxa" w:w="2016"/>
            <w:vAlign w:val="center"/>
          </w:tcPr>
          <w:p>
            <w:pPr>
              <w:spacing w:after="0"/>
            </w:pPr>
            <w:r/>
            <w:r>
              <w:rPr>
                <w:b w:val="0"/>
                <w:sz w:val="17"/>
              </w:rPr>
              <w:t>Requirement JSON + prompts</w:t>
            </w:r>
          </w:p>
        </w:tc>
        <w:tc>
          <w:tcPr>
            <w:tcW w:type="dxa" w:w="2016"/>
            <w:vAlign w:val="center"/>
          </w:tcPr>
          <w:p>
            <w:pPr>
              <w:spacing w:after="0"/>
            </w:pPr>
            <w:r/>
            <w:r>
              <w:rPr>
                <w:b w:val="0"/>
                <w:sz w:val="17"/>
              </w:rPr>
              <w:t>Chunking + embeddings</w:t>
            </w:r>
          </w:p>
        </w:tc>
      </w:tr>
      <w:tr>
        <w:tc>
          <w:tcPr>
            <w:tcW w:type="dxa" w:w="2016"/>
            <w:vAlign w:val="center"/>
          </w:tcPr>
          <w:p>
            <w:pPr>
              <w:spacing w:after="0"/>
            </w:pPr>
            <w:r/>
            <w:r>
              <w:rPr>
                <w:b w:val="0"/>
                <w:sz w:val="17"/>
              </w:rPr>
              <w:t>3</w:t>
            </w:r>
          </w:p>
        </w:tc>
        <w:tc>
          <w:tcPr>
            <w:tcW w:type="dxa" w:w="2016"/>
            <w:vAlign w:val="center"/>
          </w:tcPr>
          <w:p>
            <w:pPr>
              <w:spacing w:after="0"/>
            </w:pPr>
            <w:r/>
            <w:r>
              <w:rPr>
                <w:b w:val="0"/>
                <w:sz w:val="17"/>
              </w:rPr>
              <w:t>Requirements/analysis UI</w:t>
            </w:r>
          </w:p>
        </w:tc>
        <w:tc>
          <w:tcPr>
            <w:tcW w:type="dxa" w:w="2016"/>
            <w:vAlign w:val="center"/>
          </w:tcPr>
          <w:p>
            <w:pPr>
              <w:spacing w:after="0"/>
            </w:pPr>
            <w:r/>
            <w:r>
              <w:rPr>
                <w:b w:val="0"/>
                <w:sz w:val="17"/>
              </w:rPr>
              <w:t>Draft persistence + auth</w:t>
            </w:r>
          </w:p>
        </w:tc>
        <w:tc>
          <w:tcPr>
            <w:tcW w:type="dxa" w:w="2016"/>
            <w:vAlign w:val="center"/>
          </w:tcPr>
          <w:p>
            <w:pPr>
              <w:spacing w:after="0"/>
            </w:pPr>
            <w:r/>
            <w:r>
              <w:rPr>
                <w:b w:val="0"/>
                <w:sz w:val="17"/>
              </w:rPr>
              <w:t>Document analysis</w:t>
            </w:r>
          </w:p>
        </w:tc>
        <w:tc>
          <w:tcPr>
            <w:tcW w:type="dxa" w:w="2016"/>
            <w:vAlign w:val="center"/>
          </w:tcPr>
          <w:p>
            <w:pPr>
              <w:spacing w:after="0"/>
            </w:pPr>
            <w:r/>
            <w:r>
              <w:rPr>
                <w:b w:val="0"/>
                <w:sz w:val="17"/>
              </w:rPr>
              <w:t>Search API + source metadata</w:t>
            </w:r>
          </w:p>
        </w:tc>
      </w:tr>
      <w:tr>
        <w:tc>
          <w:tcPr>
            <w:tcW w:type="dxa" w:w="2016"/>
            <w:vAlign w:val="center"/>
          </w:tcPr>
          <w:p>
            <w:pPr>
              <w:spacing w:after="0"/>
            </w:pPr>
            <w:r/>
            <w:r>
              <w:rPr>
                <w:b w:val="0"/>
                <w:sz w:val="17"/>
              </w:rPr>
              <w:t>4</w:t>
            </w:r>
          </w:p>
        </w:tc>
        <w:tc>
          <w:tcPr>
            <w:tcW w:type="dxa" w:w="2016"/>
            <w:vAlign w:val="center"/>
          </w:tcPr>
          <w:p>
            <w:pPr>
              <w:spacing w:after="0"/>
            </w:pPr>
            <w:r/>
            <w:r>
              <w:rPr>
                <w:b w:val="0"/>
                <w:sz w:val="17"/>
              </w:rPr>
              <w:t>Full UI integration</w:t>
            </w:r>
          </w:p>
        </w:tc>
        <w:tc>
          <w:tcPr>
            <w:tcW w:type="dxa" w:w="2016"/>
            <w:vAlign w:val="center"/>
          </w:tcPr>
          <w:p>
            <w:pPr>
              <w:spacing w:after="0"/>
            </w:pPr>
            <w:r/>
            <w:r>
              <w:rPr>
                <w:b w:val="0"/>
                <w:sz w:val="17"/>
              </w:rPr>
              <w:t>Integration + validation</w:t>
            </w:r>
          </w:p>
        </w:tc>
        <w:tc>
          <w:tcPr>
            <w:tcW w:type="dxa" w:w="2016"/>
            <w:vAlign w:val="center"/>
          </w:tcPr>
          <w:p>
            <w:pPr>
              <w:spacing w:after="0"/>
            </w:pPr>
            <w:r/>
            <w:r>
              <w:rPr>
                <w:b w:val="0"/>
                <w:sz w:val="17"/>
              </w:rPr>
              <w:t>Improve analysis reliability</w:t>
            </w:r>
          </w:p>
        </w:tc>
        <w:tc>
          <w:tcPr>
            <w:tcW w:type="dxa" w:w="2016"/>
            <w:vAlign w:val="center"/>
          </w:tcPr>
          <w:p>
            <w:pPr>
              <w:spacing w:after="0"/>
            </w:pPr>
            <w:r/>
            <w:r>
              <w:rPr>
                <w:b w:val="0"/>
                <w:sz w:val="17"/>
              </w:rPr>
              <w:t>Connect search to frontend</w:t>
            </w:r>
          </w:p>
        </w:tc>
      </w:tr>
      <w:tr>
        <w:tc>
          <w:tcPr>
            <w:tcW w:type="dxa" w:w="2016"/>
            <w:vAlign w:val="center"/>
          </w:tcPr>
          <w:p>
            <w:pPr>
              <w:spacing w:after="0"/>
            </w:pPr>
            <w:r/>
            <w:r>
              <w:rPr>
                <w:b w:val="0"/>
                <w:sz w:val="17"/>
              </w:rPr>
              <w:t>5</w:t>
            </w:r>
          </w:p>
        </w:tc>
        <w:tc>
          <w:tcPr>
            <w:tcW w:type="dxa" w:w="2016"/>
            <w:vAlign w:val="center"/>
          </w:tcPr>
          <w:p>
            <w:pPr>
              <w:spacing w:after="0"/>
            </w:pPr>
            <w:r/>
            <w:r>
              <w:rPr>
                <w:b w:val="0"/>
                <w:sz w:val="17"/>
              </w:rPr>
              <w:t>Polish + demo flow</w:t>
            </w:r>
          </w:p>
        </w:tc>
        <w:tc>
          <w:tcPr>
            <w:tcW w:type="dxa" w:w="2016"/>
            <w:vAlign w:val="center"/>
          </w:tcPr>
          <w:p>
            <w:pPr>
              <w:spacing w:after="0"/>
            </w:pPr>
            <w:r/>
            <w:r>
              <w:rPr>
                <w:b w:val="0"/>
                <w:sz w:val="17"/>
              </w:rPr>
              <w:t>Bug fixes/deploy</w:t>
            </w:r>
          </w:p>
        </w:tc>
        <w:tc>
          <w:tcPr>
            <w:tcW w:type="dxa" w:w="2016"/>
            <w:vAlign w:val="center"/>
          </w:tcPr>
          <w:p>
            <w:pPr>
              <w:spacing w:after="0"/>
            </w:pPr>
            <w:r/>
            <w:r>
              <w:rPr>
                <w:b w:val="0"/>
                <w:sz w:val="17"/>
              </w:rPr>
              <w:t>Demo testing</w:t>
            </w:r>
          </w:p>
        </w:tc>
        <w:tc>
          <w:tcPr>
            <w:tcW w:type="dxa" w:w="2016"/>
            <w:vAlign w:val="center"/>
          </w:tcPr>
          <w:p>
            <w:pPr>
              <w:spacing w:after="0"/>
            </w:pPr>
            <w:r/>
            <w:r>
              <w:rPr>
                <w:b w:val="0"/>
                <w:sz w:val="17"/>
              </w:rPr>
              <w:t>Bug fixes/deploy</w:t>
            </w:r>
          </w:p>
        </w:tc>
      </w:tr>
    </w:tbl>
    <w:p/>
    <w:p>
      <w:pPr>
        <w:pStyle w:val="Heading2"/>
      </w:pPr>
      <w:r>
        <w:t>8.2 If only three days are available</w:t>
      </w:r>
    </w:p>
    <w:p>
      <w:r>
        <w:t>Cut scope aggressively. Keep authentication minimal, use a single sample textbook, skip OCR, skip web research, and focus on one subject. The demo should still show the complete product loop.</w:t>
      </w:r>
    </w:p>
    <w:p>
      <w:pPr>
        <w:pStyle w:val="ListNumber"/>
        <w:spacing w:after="40"/>
      </w:pPr>
      <w:r>
        <w:t>Create assignment.</w:t>
      </w:r>
    </w:p>
    <w:p>
      <w:pPr>
        <w:pStyle w:val="ListNumber"/>
        <w:spacing w:after="40"/>
      </w:pPr>
      <w:r>
        <w:t>Extract requirements.</w:t>
      </w:r>
    </w:p>
    <w:p>
      <w:pPr>
        <w:pStyle w:val="ListNumber"/>
        <w:spacing w:after="40"/>
      </w:pPr>
      <w:r>
        <w:t>Write document.</w:t>
      </w:r>
    </w:p>
    <w:p>
      <w:pPr>
        <w:pStyle w:val="ListNumber"/>
        <w:spacing w:after="40"/>
      </w:pPr>
      <w:r>
        <w:t>Upload one PDF.</w:t>
      </w:r>
    </w:p>
    <w:p>
      <w:pPr>
        <w:pStyle w:val="ListNumber"/>
        <w:spacing w:after="40"/>
      </w:pPr>
      <w:r>
        <w:t>Search one topic.</w:t>
      </w:r>
    </w:p>
    <w:p>
      <w:pPr>
        <w:pStyle w:val="ListNumber"/>
        <w:spacing w:after="40"/>
      </w:pPr>
      <w:r>
        <w:t>Analyze document.</w:t>
      </w:r>
    </w:p>
    <w:p>
      <w:pPr>
        <w:pStyle w:val="ListNumber"/>
        <w:spacing w:after="40"/>
      </w:pPr>
      <w:r>
        <w:t>Show concrete gaps.</w:t>
      </w:r>
    </w:p>
    <w:p>
      <w:pPr>
        <w:pStyle w:val="Heading2"/>
      </w:pPr>
      <w:r>
        <w:t>8.3 Demo narrative</w:t>
      </w:r>
    </w:p>
    <w:p>
      <w:r>
        <w:t>The presentation should not start by listing technologies. Start with a realistic student problem.</w:t>
      </w:r>
    </w:p>
    <w:p>
      <w:pPr>
        <w:pStyle w:val="ListNumber"/>
        <w:spacing w:after="40"/>
      </w:pPr>
      <w:r>
        <w:t>Show a teacher's assignment instructions.</w:t>
      </w:r>
    </w:p>
    <w:p>
      <w:pPr>
        <w:pStyle w:val="ListNumber"/>
        <w:spacing w:after="40"/>
      </w:pPr>
      <w:r>
        <w:t>Paste them into AssignmentOS.</w:t>
      </w:r>
    </w:p>
    <w:p>
      <w:pPr>
        <w:pStyle w:val="ListNumber"/>
        <w:spacing w:after="40"/>
      </w:pPr>
      <w:r>
        <w:t>Show the automatically extracted checklist.</w:t>
      </w:r>
    </w:p>
    <w:p>
      <w:pPr>
        <w:pStyle w:val="ListNumber"/>
        <w:spacing w:after="40"/>
      </w:pPr>
      <w:r>
        <w:t>Open the editor and write a deliberately incomplete sample.</w:t>
      </w:r>
    </w:p>
    <w:p>
      <w:pPr>
        <w:pStyle w:val="ListNumber"/>
        <w:spacing w:after="40"/>
      </w:pPr>
      <w:r>
        <w:t>Upload a chemistry textbook.</w:t>
      </w:r>
    </w:p>
    <w:p>
      <w:pPr>
        <w:pStyle w:val="ListNumber"/>
        <w:spacing w:after="40"/>
      </w:pPr>
      <w:r>
        <w:t>Search for “electrolysis” and show page-aware results.</w:t>
      </w:r>
    </w:p>
    <w:p>
      <w:pPr>
        <w:pStyle w:val="ListNumber"/>
        <w:spacing w:after="40"/>
      </w:pPr>
      <w:r>
        <w:t>Run analysis and show that the system catches a missing requirement.</w:t>
      </w:r>
    </w:p>
    <w:p>
      <w:pPr>
        <w:pStyle w:val="ListNumber"/>
        <w:spacing w:after="40"/>
      </w:pPr>
      <w:r>
        <w:t>Fix one issue.</w:t>
      </w:r>
    </w:p>
    <w:p>
      <w:pPr>
        <w:pStyle w:val="ListNumber"/>
        <w:spacing w:after="40"/>
      </w:pPr>
      <w:r>
        <w:t>Run analysis again and show the improved status.</w:t>
      </w:r>
    </w:p>
    <w:tbl>
      <w:tblPr>
        <w:tblStyle w:val="TableGrid"/>
        <w:tblW w:type="auto" w:w="0"/>
        <w:tblLook w:firstColumn="1" w:firstRow="1" w:lastColumn="0" w:lastRow="0" w:noHBand="0" w:noVBand="1" w:val="04A0"/>
      </w:tblPr>
      <w:tblGrid>
        <w:gridCol w:w="10080"/>
      </w:tblGrid>
      <w:tr>
        <w:tc>
          <w:tcPr>
            <w:tcW w:type="dxa" w:w="10080"/>
            <w:shd w:fill="F3F6F9"/>
          </w:tcPr>
          <w:p>
            <w:r/>
            <w:r>
              <w:rPr>
                <w:b/>
                <w:sz w:val="20"/>
              </w:rPr>
              <w:t>Demo principle</w:t>
              <w:br/>
            </w:r>
            <w:r>
              <w:rPr>
                <w:sz w:val="18"/>
              </w:rPr>
              <w:t>A short, working end-to-end story is more convincing than a long list of unfinished features.</w:t>
            </w:r>
          </w:p>
        </w:tc>
      </w:tr>
    </w:tbl>
    <w:p/>
    <w:p>
      <w:r>
        <w:br w:type="page"/>
      </w:r>
    </w:p>
    <w:p>
      <w:pPr>
        <w:pStyle w:val="Heading1"/>
      </w:pPr>
      <w:r>
        <w:t>9. Security, Reliability and Responsible AI</w:t>
      </w:r>
    </w:p>
    <w:p>
      <w:pPr>
        <w:pStyle w:val="Heading2"/>
      </w:pPr>
      <w:r>
        <w:t>9.1 File security</w:t>
      </w:r>
    </w:p>
    <w:p>
      <w:pPr>
        <w:pStyle w:val="ListBullet"/>
        <w:spacing w:after="40"/>
      </w:pPr>
      <w:r>
        <w:t>Validate file type and size before processing.</w:t>
      </w:r>
    </w:p>
    <w:p>
      <w:pPr>
        <w:pStyle w:val="ListBullet"/>
        <w:spacing w:after="40"/>
      </w:pPr>
      <w:r>
        <w:t>Do not execute uploaded files.</w:t>
      </w:r>
    </w:p>
    <w:p>
      <w:pPr>
        <w:pStyle w:val="ListBullet"/>
        <w:spacing w:after="40"/>
      </w:pPr>
      <w:r>
        <w:t>Store files outside the application server where practical.</w:t>
      </w:r>
    </w:p>
    <w:p>
      <w:pPr>
        <w:pStyle w:val="ListBullet"/>
        <w:spacing w:after="40"/>
      </w:pPr>
      <w:r>
        <w:t>Use private storage and signed access URLs.</w:t>
      </w:r>
    </w:p>
    <w:p>
      <w:pPr>
        <w:pStyle w:val="ListBullet"/>
        <w:spacing w:after="40"/>
      </w:pPr>
      <w:r>
        <w:t>Associate every document with an authenticated user.</w:t>
      </w:r>
    </w:p>
    <w:p>
      <w:pPr>
        <w:pStyle w:val="ListBullet"/>
        <w:spacing w:after="40"/>
      </w:pPr>
      <w:r>
        <w:t>Prevent one user from requesting another user's files.</w:t>
      </w:r>
    </w:p>
    <w:p>
      <w:pPr>
        <w:pStyle w:val="Heading2"/>
      </w:pPr>
      <w:r>
        <w:t>9.2 API security</w:t>
      </w:r>
    </w:p>
    <w:p>
      <w:pPr>
        <w:pStyle w:val="ListBullet"/>
        <w:spacing w:after="40"/>
      </w:pPr>
      <w:r>
        <w:t>Validate all request bodies.</w:t>
      </w:r>
    </w:p>
    <w:p>
      <w:pPr>
        <w:pStyle w:val="ListBullet"/>
        <w:spacing w:after="40"/>
      </w:pPr>
      <w:r>
        <w:t>Authenticate protected endpoints.</w:t>
      </w:r>
    </w:p>
    <w:p>
      <w:pPr>
        <w:pStyle w:val="ListBullet"/>
        <w:spacing w:after="40"/>
      </w:pPr>
      <w:r>
        <w:t>Check resource ownership on every assignment/document request.</w:t>
      </w:r>
    </w:p>
    <w:p>
      <w:pPr>
        <w:pStyle w:val="ListBullet"/>
        <w:spacing w:after="40"/>
      </w:pPr>
      <w:r>
        <w:t>Rate-limit expensive AI operations.</w:t>
      </w:r>
    </w:p>
    <w:p>
      <w:pPr>
        <w:pStyle w:val="ListBullet"/>
        <w:spacing w:after="40"/>
      </w:pPr>
      <w:r>
        <w:t>Keep API keys in server-side environment variables.</w:t>
      </w:r>
    </w:p>
    <w:p>
      <w:pPr>
        <w:pStyle w:val="ListBullet"/>
        <w:spacing w:after="40"/>
      </w:pPr>
      <w:r>
        <w:t>Do not expose model-provider credentials to the browser.</w:t>
      </w:r>
    </w:p>
    <w:p>
      <w:pPr>
        <w:pStyle w:val="Heading2"/>
      </w:pPr>
      <w:r>
        <w:t>9.3 AI reliability</w:t>
      </w:r>
    </w:p>
    <w:p>
      <w:r>
        <w:t>The analyzer should communicate uncertainty. A requirement checker is not an objective teacher grade. It is an automated assessment of whether the current document appears to satisfy the supplied requirements.</w:t>
      </w:r>
    </w:p>
    <w:p>
      <w:pPr>
        <w:pStyle w:val="ListBullet"/>
        <w:spacing w:after="40"/>
      </w:pPr>
      <w:r>
        <w:t>Show evidence for important findings.</w:t>
      </w:r>
    </w:p>
    <w:p>
      <w:pPr>
        <w:pStyle w:val="ListBullet"/>
        <w:spacing w:after="40"/>
      </w:pPr>
      <w:r>
        <w:t>Allow the student to dismiss or edit a requirement.</w:t>
      </w:r>
    </w:p>
    <w:p>
      <w:pPr>
        <w:pStyle w:val="ListBullet"/>
        <w:spacing w:after="40"/>
      </w:pPr>
      <w:r>
        <w:t>Avoid presenting uncertain interpretations as facts.</w:t>
      </w:r>
    </w:p>
    <w:p>
      <w:pPr>
        <w:pStyle w:val="ListBullet"/>
        <w:spacing w:after="40"/>
      </w:pPr>
      <w:r>
        <w:t>Keep source material visible for research responses.</w:t>
      </w:r>
    </w:p>
    <w:p>
      <w:pPr>
        <w:pStyle w:val="ListBullet"/>
        <w:spacing w:after="40"/>
      </w:pPr>
      <w:r>
        <w:t>Prefer structured output over unconstrained prose.</w:t>
      </w:r>
    </w:p>
    <w:p>
      <w:pPr>
        <w:pStyle w:val="ListBullet"/>
        <w:spacing w:after="40"/>
      </w:pPr>
      <w:r>
        <w:t>Log model/version information for debugging.</w:t>
      </w:r>
    </w:p>
    <w:p>
      <w:pPr>
        <w:pStyle w:val="Heading2"/>
      </w:pPr>
      <w:r>
        <w:t>9.4 Academic integrity</w:t>
      </w:r>
    </w:p>
    <w:p>
      <w:r>
        <w:t>The product should be designed around assistance rather than invisible substitution. Features should encourage students to inspect sources, understand concepts, revise their own work, and make final decisions about changes. The system should not need to market itself as a machine that completes assignments on behalf of students.</w:t>
      </w:r>
    </w:p>
    <w:p>
      <w:r>
        <w:br w:type="page"/>
      </w:r>
    </w:p>
    <w:p>
      <w:pPr>
        <w:pStyle w:val="Heading1"/>
      </w:pPr>
      <w:r>
        <w:t>10. Testing and Evaluation</w:t>
      </w:r>
    </w:p>
    <w:p>
      <w:pPr>
        <w:pStyle w:val="Heading2"/>
      </w:pPr>
      <w:r>
        <w:t>10.1 Functional tests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7EEF5"/>
          </w:tcPr>
          <w:p>
            <w:pPr>
              <w:spacing w:after="0"/>
            </w:pPr>
            <w:r/>
            <w:r>
              <w:rPr>
                <w:b/>
                <w:sz w:val="17"/>
              </w:rPr>
              <w:t>Area</w:t>
            </w:r>
          </w:p>
        </w:tc>
        <w:tc>
          <w:tcPr>
            <w:tcW w:type="dxa" w:w="5040"/>
            <w:vAlign w:val="center"/>
            <w:shd w:fill="E7EEF5"/>
          </w:tcPr>
          <w:p>
            <w:pPr>
              <w:spacing w:after="0"/>
            </w:pPr>
            <w:r/>
            <w:r>
              <w:rPr>
                <w:b/>
                <w:sz w:val="17"/>
              </w:rPr>
              <w:t>Test</w:t>
            </w:r>
          </w:p>
        </w:tc>
      </w:tr>
      <w:tr>
        <w:tc>
          <w:tcPr>
            <w:tcW w:type="dxa" w:w="5040"/>
            <w:vAlign w:val="center"/>
          </w:tcPr>
          <w:p>
            <w:pPr>
              <w:spacing w:after="0"/>
            </w:pPr>
            <w:r/>
            <w:r>
              <w:rPr>
                <w:b w:val="0"/>
                <w:sz w:val="17"/>
              </w:rPr>
              <w:t>Assignment</w:t>
            </w:r>
          </w:p>
        </w:tc>
        <w:tc>
          <w:tcPr>
            <w:tcW w:type="dxa" w:w="5040"/>
            <w:vAlign w:val="center"/>
          </w:tcPr>
          <w:p>
            <w:pPr>
              <w:spacing w:after="0"/>
            </w:pPr>
            <w:r/>
            <w:r>
              <w:rPr>
                <w:b w:val="0"/>
                <w:sz w:val="17"/>
              </w:rPr>
              <w:t>Create, save, reopen, rename, delete.</w:t>
            </w:r>
          </w:p>
        </w:tc>
      </w:tr>
      <w:tr>
        <w:tc>
          <w:tcPr>
            <w:tcW w:type="dxa" w:w="5040"/>
            <w:vAlign w:val="center"/>
          </w:tcPr>
          <w:p>
            <w:pPr>
              <w:spacing w:after="0"/>
            </w:pPr>
            <w:r/>
            <w:r>
              <w:rPr>
                <w:b w:val="0"/>
                <w:sz w:val="17"/>
              </w:rPr>
              <w:t>Requirements</w:t>
            </w:r>
          </w:p>
        </w:tc>
        <w:tc>
          <w:tcPr>
            <w:tcW w:type="dxa" w:w="5040"/>
            <w:vAlign w:val="center"/>
          </w:tcPr>
          <w:p>
            <w:pPr>
              <w:spacing w:after="0"/>
            </w:pPr>
            <w:r/>
            <w:r>
              <w:rPr>
                <w:b w:val="0"/>
                <w:sz w:val="17"/>
              </w:rPr>
              <w:t>Paste instructions and verify structured output.</w:t>
            </w:r>
          </w:p>
        </w:tc>
      </w:tr>
      <w:tr>
        <w:tc>
          <w:tcPr>
            <w:tcW w:type="dxa" w:w="5040"/>
            <w:vAlign w:val="center"/>
          </w:tcPr>
          <w:p>
            <w:pPr>
              <w:spacing w:after="0"/>
            </w:pPr>
            <w:r/>
            <w:r>
              <w:rPr>
                <w:b w:val="0"/>
                <w:sz w:val="17"/>
              </w:rPr>
              <w:t>Editor</w:t>
            </w:r>
          </w:p>
        </w:tc>
        <w:tc>
          <w:tcPr>
            <w:tcW w:type="dxa" w:w="5040"/>
            <w:vAlign w:val="center"/>
          </w:tcPr>
          <w:p>
            <w:pPr>
              <w:spacing w:after="0"/>
            </w:pPr>
            <w:r/>
            <w:r>
              <w:rPr>
                <w:b w:val="0"/>
                <w:sz w:val="17"/>
              </w:rPr>
              <w:t>Type, format, save, reload.</w:t>
            </w:r>
          </w:p>
        </w:tc>
      </w:tr>
      <w:tr>
        <w:tc>
          <w:tcPr>
            <w:tcW w:type="dxa" w:w="5040"/>
            <w:vAlign w:val="center"/>
          </w:tcPr>
          <w:p>
            <w:pPr>
              <w:spacing w:after="0"/>
            </w:pPr>
            <w:r/>
            <w:r>
              <w:rPr>
                <w:b w:val="0"/>
                <w:sz w:val="17"/>
              </w:rPr>
              <w:t>PDF</w:t>
            </w:r>
          </w:p>
        </w:tc>
        <w:tc>
          <w:tcPr>
            <w:tcW w:type="dxa" w:w="5040"/>
            <w:vAlign w:val="center"/>
          </w:tcPr>
          <w:p>
            <w:pPr>
              <w:spacing w:after="0"/>
            </w:pPr>
            <w:r/>
            <w:r>
              <w:rPr>
                <w:b w:val="0"/>
                <w:sz w:val="17"/>
              </w:rPr>
              <w:t>Upload, process, search.</w:t>
            </w:r>
          </w:p>
        </w:tc>
      </w:tr>
      <w:tr>
        <w:tc>
          <w:tcPr>
            <w:tcW w:type="dxa" w:w="5040"/>
            <w:vAlign w:val="center"/>
          </w:tcPr>
          <w:p>
            <w:pPr>
              <w:spacing w:after="0"/>
            </w:pPr>
            <w:r/>
            <w:r>
              <w:rPr>
                <w:b w:val="0"/>
                <w:sz w:val="17"/>
              </w:rPr>
              <w:t>Analysis</w:t>
            </w:r>
          </w:p>
        </w:tc>
        <w:tc>
          <w:tcPr>
            <w:tcW w:type="dxa" w:w="5040"/>
            <w:vAlign w:val="center"/>
          </w:tcPr>
          <w:p>
            <w:pPr>
              <w:spacing w:after="0"/>
            </w:pPr>
            <w:r/>
            <w:r>
              <w:rPr>
                <w:b w:val="0"/>
                <w:sz w:val="17"/>
              </w:rPr>
              <w:t>Run analysis on known incomplete sample.</w:t>
            </w:r>
          </w:p>
        </w:tc>
      </w:tr>
      <w:tr>
        <w:tc>
          <w:tcPr>
            <w:tcW w:type="dxa" w:w="5040"/>
            <w:vAlign w:val="center"/>
          </w:tcPr>
          <w:p>
            <w:pPr>
              <w:spacing w:after="0"/>
            </w:pPr>
            <w:r/>
            <w:r>
              <w:rPr>
                <w:b w:val="0"/>
                <w:sz w:val="17"/>
              </w:rPr>
              <w:t>Authentication</w:t>
            </w:r>
          </w:p>
        </w:tc>
        <w:tc>
          <w:tcPr>
            <w:tcW w:type="dxa" w:w="5040"/>
            <w:vAlign w:val="center"/>
          </w:tcPr>
          <w:p>
            <w:pPr>
              <w:spacing w:after="0"/>
            </w:pPr>
            <w:r/>
            <w:r>
              <w:rPr>
                <w:b w:val="0"/>
                <w:sz w:val="17"/>
              </w:rPr>
              <w:t>User A cannot access User B's assignment.</w:t>
            </w:r>
          </w:p>
        </w:tc>
      </w:tr>
      <w:tr>
        <w:tc>
          <w:tcPr>
            <w:tcW w:type="dxa" w:w="5040"/>
            <w:vAlign w:val="center"/>
          </w:tcPr>
          <w:p>
            <w:pPr>
              <w:spacing w:after="0"/>
            </w:pPr>
            <w:r/>
            <w:r>
              <w:rPr>
                <w:b w:val="0"/>
                <w:sz w:val="17"/>
              </w:rPr>
              <w:t>Errors</w:t>
            </w:r>
          </w:p>
        </w:tc>
        <w:tc>
          <w:tcPr>
            <w:tcW w:type="dxa" w:w="5040"/>
            <w:vAlign w:val="center"/>
          </w:tcPr>
          <w:p>
            <w:pPr>
              <w:spacing w:after="0"/>
            </w:pPr>
            <w:r/>
            <w:r>
              <w:rPr>
                <w:b w:val="0"/>
                <w:sz w:val="17"/>
              </w:rPr>
              <w:t>Unsupported file and failed AI request produce usable error states.</w:t>
            </w:r>
          </w:p>
        </w:tc>
      </w:tr>
      <w:tr>
        <w:tc>
          <w:tcPr>
            <w:tcW w:type="dxa" w:w="5040"/>
            <w:vAlign w:val="center"/>
          </w:tcPr>
          <w:p>
            <w:pPr>
              <w:spacing w:after="0"/>
            </w:pPr>
            <w:r/>
            <w:r>
              <w:rPr>
                <w:b w:val="0"/>
                <w:sz w:val="17"/>
              </w:rPr>
              <w:t>Deployment</w:t>
            </w:r>
          </w:p>
        </w:tc>
        <w:tc>
          <w:tcPr>
            <w:tcW w:type="dxa" w:w="5040"/>
            <w:vAlign w:val="center"/>
          </w:tcPr>
          <w:p>
            <w:pPr>
              <w:spacing w:after="0"/>
            </w:pPr>
            <w:r/>
            <w:r>
              <w:rPr>
                <w:b w:val="0"/>
                <w:sz w:val="17"/>
              </w:rPr>
              <w:t>Complete demo works on deployed environment.</w:t>
            </w:r>
          </w:p>
        </w:tc>
      </w:tr>
    </w:tbl>
    <w:p/>
    <w:p>
      <w:pPr>
        <w:pStyle w:val="Heading2"/>
      </w:pPr>
      <w:r>
        <w:t>10.2 AI evaluation set</w:t>
      </w:r>
    </w:p>
    <w:p>
      <w:r>
        <w:t>Before the demo, create a small fixed test set of assignment instructions and intentionally incomplete documents. Examples should include science, mathematics, humanities, and a general research assignment. Compare expected requirements with the model's extracted requirements and inspect false positives/negatives.</w:t>
      </w:r>
    </w:p>
    <w:p>
      <w:pPr>
        <w:pStyle w:val="Heading2"/>
      </w:pPr>
      <w:r>
        <w:t>10.3 RAG evaluation</w:t>
      </w:r>
    </w:p>
    <w:p>
      <w:pPr>
        <w:pStyle w:val="ListBullet"/>
        <w:spacing w:after="40"/>
      </w:pPr>
      <w:r>
        <w:t>Does the correct chapter appear?</w:t>
      </w:r>
    </w:p>
    <w:p>
      <w:pPr>
        <w:pStyle w:val="ListBullet"/>
        <w:spacing w:after="40"/>
      </w:pPr>
      <w:r>
        <w:t>Does the result preserve the correct page number?</w:t>
      </w:r>
    </w:p>
    <w:p>
      <w:pPr>
        <w:pStyle w:val="ListBullet"/>
        <w:spacing w:after="40"/>
      </w:pPr>
      <w:r>
        <w:t>Does semantic search find related concepts?</w:t>
      </w:r>
    </w:p>
    <w:p>
      <w:pPr>
        <w:pStyle w:val="ListBullet"/>
        <w:spacing w:after="40"/>
      </w:pPr>
      <w:r>
        <w:t>Does the system avoid returning unrelated sections?</w:t>
      </w:r>
    </w:p>
    <w:p>
      <w:pPr>
        <w:pStyle w:val="ListBullet"/>
        <w:spacing w:after="40"/>
      </w:pPr>
      <w:r>
        <w:t>Can the user inspect the original source?</w:t>
      </w:r>
    </w:p>
    <w:p>
      <w:r>
        <w:br w:type="page"/>
      </w:r>
    </w:p>
    <w:p>
      <w:pPr>
        <w:pStyle w:val="Heading1"/>
      </w:pPr>
      <w:r>
        <w:t>11. Deployment, Repository and Development Workflow</w:t>
      </w:r>
    </w:p>
    <w:p>
      <w:pPr>
        <w:pStyle w:val="Heading2"/>
      </w:pPr>
      <w:r>
        <w:t>11.1 Suggested repository structure</w:t>
      </w:r>
    </w:p>
    <w:p>
      <w:r>
        <w:rPr>
          <w:rFonts w:ascii="Consolas" w:hAnsi="Consolas"/>
          <w:sz w:val="17"/>
        </w:rPr>
        <w:t>assignmentos/</w:t>
        <w:br/>
        <w:t>├── web/</w:t>
        <w:br/>
        <w:t>│   ├── app/</w:t>
        <w:br/>
        <w:t>│   ├── components/</w:t>
        <w:br/>
        <w:t>│   ├── lib/</w:t>
        <w:br/>
        <w:t>│   └── public/</w:t>
        <w:br/>
        <w:t>├── api/</w:t>
        <w:br/>
        <w:t>│   ├── src/</w:t>
        <w:br/>
        <w:t>│   ├── routes/</w:t>
        <w:br/>
        <w:t>│   ├── services/</w:t>
        <w:br/>
        <w:t>│   └── tests/</w:t>
        <w:br/>
        <w:t>├── ai-service/</w:t>
        <w:br/>
        <w:t>│   ├── app/</w:t>
        <w:br/>
        <w:t>│   ├── prompts/</w:t>
        <w:br/>
        <w:t>│   ├── pipelines/</w:t>
        <w:br/>
        <w:t>│   └── tests/</w:t>
        <w:br/>
        <w:t>├── document-service/</w:t>
        <w:br/>
        <w:t>│   ├── app/</w:t>
        <w:br/>
        <w:t>│   ├── ingestion/</w:t>
        <w:br/>
        <w:t>│   ├── search/</w:t>
        <w:br/>
        <w:t>│   └── tests/</w:t>
        <w:br/>
        <w:t>├── docs/</w:t>
        <w:br/>
        <w:t>│   ├── api.md</w:t>
        <w:br/>
        <w:t>│   ├── architecture.md</w:t>
        <w:br/>
        <w:t>│   └── demo.md</w:t>
        <w:br/>
        <w:t>└── README.md</w:t>
      </w:r>
    </w:p>
    <w:p>
      <w:pPr>
        <w:pStyle w:val="Heading2"/>
      </w:pPr>
      <w:r>
        <w:t>11.2 Git workflow</w:t>
      </w:r>
    </w:p>
    <w:p>
      <w:pPr>
        <w:pStyle w:val="ListBullet"/>
        <w:spacing w:after="40"/>
      </w:pPr>
      <w:r>
        <w:t>main — stable/demo-ready branch.</w:t>
      </w:r>
    </w:p>
    <w:p>
      <w:pPr>
        <w:pStyle w:val="ListBullet"/>
        <w:spacing w:after="40"/>
      </w:pPr>
      <w:r>
        <w:t>develop or integration — combines completed modules.</w:t>
      </w:r>
    </w:p>
    <w:p>
      <w:pPr>
        <w:pStyle w:val="ListBullet"/>
        <w:spacing w:after="40"/>
      </w:pPr>
      <w:r>
        <w:t>feature/frontend, feature/backend, feature/ai, feature/rag — independent work.</w:t>
      </w:r>
    </w:p>
    <w:p>
      <w:pPr>
        <w:pStyle w:val="ListBullet"/>
        <w:spacing w:after="40"/>
      </w:pPr>
      <w:r>
        <w:t>Pull requests should be small and explain how to test the change.</w:t>
      </w:r>
    </w:p>
    <w:p>
      <w:pPr>
        <w:pStyle w:val="ListBullet"/>
        <w:spacing w:after="40"/>
      </w:pPr>
      <w:r>
        <w:t>Do not merge breaking API/schema changes without updating the shared contract.</w:t>
      </w:r>
    </w:p>
    <w:p>
      <w:pPr>
        <w:pStyle w:val="Heading2"/>
      </w:pPr>
      <w:r>
        <w:t>11.3 Environment configuration</w:t>
      </w:r>
    </w:p>
    <w:p>
      <w:r>
        <w:t>Use .env files locally and platform secrets in deployment. Typical variables include database URL, storage credentials, authentication keys, LLM API key, embedding provider key, and service-to-service URLs. Secrets must never be committed to Git.</w:t>
      </w:r>
    </w:p>
    <w:p>
      <w:r>
        <w:br w:type="page"/>
      </w:r>
    </w:p>
    <w:p>
      <w:pPr>
        <w:pStyle w:val="Heading1"/>
      </w:pPr>
      <w:r>
        <w:t>12. Roadmap, Effort Estimate and Final Recommendation</w:t>
      </w:r>
    </w:p>
    <w:p>
      <w:pPr>
        <w:pStyle w:val="Heading2"/>
      </w:pPr>
      <w:r>
        <w:t>12.1 Development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7EEF5"/>
          </w:tcPr>
          <w:p>
            <w:pPr>
              <w:spacing w:after="0"/>
            </w:pPr>
            <w:r/>
            <w:r>
              <w:rPr>
                <w:b/>
                <w:sz w:val="17"/>
              </w:rPr>
              <w:t>Stage</w:t>
            </w:r>
          </w:p>
        </w:tc>
        <w:tc>
          <w:tcPr>
            <w:tcW w:type="dxa" w:w="3360"/>
            <w:vAlign w:val="center"/>
            <w:shd w:fill="E7EEF5"/>
          </w:tcPr>
          <w:p>
            <w:pPr>
              <w:spacing w:after="0"/>
            </w:pPr>
            <w:r/>
            <w:r>
              <w:rPr>
                <w:b/>
                <w:sz w:val="17"/>
              </w:rPr>
              <w:t>Approximate effort</w:t>
            </w:r>
          </w:p>
        </w:tc>
        <w:tc>
          <w:tcPr>
            <w:tcW w:type="dxa" w:w="3360"/>
            <w:vAlign w:val="center"/>
            <w:shd w:fill="E7EEF5"/>
          </w:tcPr>
          <w:p>
            <w:pPr>
              <w:spacing w:after="0"/>
            </w:pPr>
            <w:r/>
            <w:r>
              <w:rPr>
                <w:b/>
                <w:sz w:val="17"/>
              </w:rPr>
              <w:t>Main outcome</w:t>
            </w:r>
          </w:p>
        </w:tc>
      </w:tr>
      <w:tr>
        <w:tc>
          <w:tcPr>
            <w:tcW w:type="dxa" w:w="3360"/>
            <w:vAlign w:val="center"/>
          </w:tcPr>
          <w:p>
            <w:pPr>
              <w:spacing w:after="0"/>
            </w:pPr>
            <w:r/>
            <w:r>
              <w:rPr>
                <w:b w:val="0"/>
                <w:sz w:val="17"/>
              </w:rPr>
              <w:t>Hackathon POC</w:t>
            </w:r>
          </w:p>
        </w:tc>
        <w:tc>
          <w:tcPr>
            <w:tcW w:type="dxa" w:w="3360"/>
            <w:vAlign w:val="center"/>
          </w:tcPr>
          <w:p>
            <w:pPr>
              <w:spacing w:after="0"/>
            </w:pPr>
            <w:r/>
            <w:r>
              <w:rPr>
                <w:b w:val="0"/>
                <w:sz w:val="17"/>
              </w:rPr>
              <w:t>3–5 focused days, 4 people</w:t>
            </w:r>
          </w:p>
        </w:tc>
        <w:tc>
          <w:tcPr>
            <w:tcW w:type="dxa" w:w="3360"/>
            <w:vAlign w:val="center"/>
          </w:tcPr>
          <w:p>
            <w:pPr>
              <w:spacing w:after="0"/>
            </w:pPr>
            <w:r/>
            <w:r>
              <w:rPr>
                <w:b w:val="0"/>
                <w:sz w:val="17"/>
              </w:rPr>
              <w:t>End-to-end proof of concept.</w:t>
            </w:r>
          </w:p>
        </w:tc>
      </w:tr>
      <w:tr>
        <w:tc>
          <w:tcPr>
            <w:tcW w:type="dxa" w:w="3360"/>
            <w:vAlign w:val="center"/>
          </w:tcPr>
          <w:p>
            <w:pPr>
              <w:spacing w:after="0"/>
            </w:pPr>
            <w:r/>
            <w:r>
              <w:rPr>
                <w:b w:val="0"/>
                <w:sz w:val="17"/>
              </w:rPr>
              <w:t>MVP refinement</w:t>
            </w:r>
          </w:p>
        </w:tc>
        <w:tc>
          <w:tcPr>
            <w:tcW w:type="dxa" w:w="3360"/>
            <w:vAlign w:val="center"/>
          </w:tcPr>
          <w:p>
            <w:pPr>
              <w:spacing w:after="0"/>
            </w:pPr>
            <w:r/>
            <w:r>
              <w:rPr>
                <w:b w:val="0"/>
                <w:sz w:val="17"/>
              </w:rPr>
              <w:t>1–2 weeks</w:t>
            </w:r>
          </w:p>
        </w:tc>
        <w:tc>
          <w:tcPr>
            <w:tcW w:type="dxa" w:w="3360"/>
            <w:vAlign w:val="center"/>
          </w:tcPr>
          <w:p>
            <w:pPr>
              <w:spacing w:after="0"/>
            </w:pPr>
            <w:r/>
            <w:r>
              <w:rPr>
                <w:b w:val="0"/>
                <w:sz w:val="17"/>
              </w:rPr>
              <w:t>Better UX, persistence, error handling, more reliable analysis.</w:t>
            </w:r>
          </w:p>
        </w:tc>
      </w:tr>
      <w:tr>
        <w:tc>
          <w:tcPr>
            <w:tcW w:type="dxa" w:w="3360"/>
            <w:vAlign w:val="center"/>
          </w:tcPr>
          <w:p>
            <w:pPr>
              <w:spacing w:after="0"/>
            </w:pPr>
            <w:r/>
            <w:r>
              <w:rPr>
                <w:b w:val="0"/>
                <w:sz w:val="17"/>
              </w:rPr>
              <w:t>Research expansion</w:t>
            </w:r>
          </w:p>
        </w:tc>
        <w:tc>
          <w:tcPr>
            <w:tcW w:type="dxa" w:w="3360"/>
            <w:vAlign w:val="center"/>
          </w:tcPr>
          <w:p>
            <w:pPr>
              <w:spacing w:after="0"/>
            </w:pPr>
            <w:r/>
            <w:r>
              <w:rPr>
                <w:b w:val="0"/>
                <w:sz w:val="17"/>
              </w:rPr>
              <w:t>2–4 weeks</w:t>
            </w:r>
          </w:p>
        </w:tc>
        <w:tc>
          <w:tcPr>
            <w:tcW w:type="dxa" w:w="3360"/>
            <w:vAlign w:val="center"/>
          </w:tcPr>
          <w:p>
            <w:pPr>
              <w:spacing w:after="0"/>
            </w:pPr>
            <w:r/>
            <w:r>
              <w:rPr>
                <w:b w:val="0"/>
                <w:sz w:val="17"/>
              </w:rPr>
              <w:t>Improved RAG, semantic search, source navigation, citations.</w:t>
            </w:r>
          </w:p>
        </w:tc>
      </w:tr>
      <w:tr>
        <w:tc>
          <w:tcPr>
            <w:tcW w:type="dxa" w:w="3360"/>
            <w:vAlign w:val="center"/>
          </w:tcPr>
          <w:p>
            <w:pPr>
              <w:spacing w:after="0"/>
            </w:pPr>
            <w:r/>
            <w:r>
              <w:rPr>
                <w:b w:val="0"/>
                <w:sz w:val="17"/>
              </w:rPr>
              <w:t>Document intelligence</w:t>
            </w:r>
          </w:p>
        </w:tc>
        <w:tc>
          <w:tcPr>
            <w:tcW w:type="dxa" w:w="3360"/>
            <w:vAlign w:val="center"/>
          </w:tcPr>
          <w:p>
            <w:pPr>
              <w:spacing w:after="0"/>
            </w:pPr>
            <w:r/>
            <w:r>
              <w:rPr>
                <w:b w:val="0"/>
                <w:sz w:val="17"/>
              </w:rPr>
              <w:t>1–3 weeks</w:t>
            </w:r>
          </w:p>
        </w:tc>
        <w:tc>
          <w:tcPr>
            <w:tcW w:type="dxa" w:w="3360"/>
            <w:vAlign w:val="center"/>
          </w:tcPr>
          <w:p>
            <w:pPr>
              <w:spacing w:after="0"/>
            </w:pPr>
            <w:r/>
            <w:r>
              <w:rPr>
                <w:b w:val="0"/>
                <w:sz w:val="17"/>
              </w:rPr>
              <w:t>OCR and better scanned-document processing.</w:t>
            </w:r>
          </w:p>
        </w:tc>
      </w:tr>
      <w:tr>
        <w:tc>
          <w:tcPr>
            <w:tcW w:type="dxa" w:w="3360"/>
            <w:vAlign w:val="center"/>
          </w:tcPr>
          <w:p>
            <w:pPr>
              <w:spacing w:after="0"/>
            </w:pPr>
            <w:r/>
            <w:r>
              <w:rPr>
                <w:b w:val="0"/>
                <w:sz w:val="17"/>
              </w:rPr>
              <w:t>Advanced productivity</w:t>
            </w:r>
          </w:p>
        </w:tc>
        <w:tc>
          <w:tcPr>
            <w:tcW w:type="dxa" w:w="3360"/>
            <w:vAlign w:val="center"/>
          </w:tcPr>
          <w:p>
            <w:pPr>
              <w:spacing w:after="0"/>
            </w:pPr>
            <w:r/>
            <w:r>
              <w:rPr>
                <w:b w:val="0"/>
                <w:sz w:val="17"/>
              </w:rPr>
              <w:t>2–4 weeks</w:t>
            </w:r>
          </w:p>
        </w:tc>
        <w:tc>
          <w:tcPr>
            <w:tcW w:type="dxa" w:w="3360"/>
            <w:vAlign w:val="center"/>
          </w:tcPr>
          <w:p>
            <w:pPr>
              <w:spacing w:after="0"/>
            </w:pPr>
            <w:r/>
            <w:r>
              <w:rPr>
                <w:b w:val="0"/>
                <w:sz w:val="17"/>
              </w:rPr>
              <w:t>Draft comparison, timeline, richer revision tools.</w:t>
            </w:r>
          </w:p>
        </w:tc>
      </w:tr>
      <w:tr>
        <w:tc>
          <w:tcPr>
            <w:tcW w:type="dxa" w:w="3360"/>
            <w:vAlign w:val="center"/>
          </w:tcPr>
          <w:p>
            <w:pPr>
              <w:spacing w:after="0"/>
            </w:pPr>
            <w:r/>
            <w:r>
              <w:rPr>
                <w:b w:val="0"/>
                <w:sz w:val="17"/>
              </w:rPr>
              <w:t>Institutional features</w:t>
            </w:r>
          </w:p>
        </w:tc>
        <w:tc>
          <w:tcPr>
            <w:tcW w:type="dxa" w:w="3360"/>
            <w:vAlign w:val="center"/>
          </w:tcPr>
          <w:p>
            <w:pPr>
              <w:spacing w:after="0"/>
            </w:pPr>
            <w:r/>
            <w:r>
              <w:rPr>
                <w:b w:val="0"/>
                <w:sz w:val="17"/>
              </w:rPr>
              <w:t>Several additional weeks</w:t>
            </w:r>
          </w:p>
        </w:tc>
        <w:tc>
          <w:tcPr>
            <w:tcW w:type="dxa" w:w="3360"/>
            <w:vAlign w:val="center"/>
          </w:tcPr>
          <w:p>
            <w:pPr>
              <w:spacing w:after="0"/>
            </w:pPr>
            <w:r/>
            <w:r>
              <w:rPr>
                <w:b w:val="0"/>
                <w:sz w:val="17"/>
              </w:rPr>
              <w:t>Teacher/classroom/school functionality.</w:t>
            </w:r>
          </w:p>
        </w:tc>
      </w:tr>
    </w:tbl>
    <w:p/>
    <w:p>
      <w:pPr>
        <w:pStyle w:val="Heading2"/>
      </w:pPr>
      <w:r>
        <w:t>12.2 Base hackathon estimate</w:t>
      </w:r>
    </w:p>
    <w:p>
      <w:r>
        <w:t>For the raw base version, the most reasonable planning estimate is 3–5 focused development days for four people. This assumes the team uses existing AI APIs, does not train a model, limits textbook processing to text-based PDFs, and keeps the editor intentionally simple.</w:t>
      </w:r>
    </w:p>
    <w:p>
      <w:r>
        <w:t>A five-day schedule gives the team a buffer for integration and deployment. If the team has only three days, the same concept can still be demonstrated by reducing authentication, using a single sample textbook, and removing non-essential export and polish work.</w:t>
      </w:r>
    </w:p>
    <w:p>
      <w:pPr>
        <w:pStyle w:val="Heading2"/>
      </w:pPr>
      <w:r>
        <w:t>12.3 What counts as “built” for the hackathon</w:t>
      </w:r>
    </w:p>
    <w:p>
      <w:pPr>
        <w:pStyle w:val="ListBullet"/>
        <w:spacing w:after="40"/>
      </w:pPr>
      <w:r>
        <w:t>The frontend exists and is usable.</w:t>
      </w:r>
    </w:p>
    <w:p>
      <w:pPr>
        <w:pStyle w:val="ListBullet"/>
        <w:spacing w:after="40"/>
      </w:pPr>
      <w:r>
        <w:t>The assignment can be created and saved.</w:t>
      </w:r>
    </w:p>
    <w:p>
      <w:pPr>
        <w:pStyle w:val="ListBullet"/>
        <w:spacing w:after="40"/>
      </w:pPr>
      <w:r>
        <w:t>Requirements can be extracted and displayed.</w:t>
      </w:r>
    </w:p>
    <w:p>
      <w:pPr>
        <w:pStyle w:val="ListBullet"/>
        <w:spacing w:after="40"/>
      </w:pPr>
      <w:r>
        <w:t>The student can write in the editor.</w:t>
      </w:r>
    </w:p>
    <w:p>
      <w:pPr>
        <w:pStyle w:val="ListBullet"/>
        <w:spacing w:after="40"/>
      </w:pPr>
      <w:r>
        <w:t>A real PDF can be uploaded and searched.</w:t>
      </w:r>
    </w:p>
    <w:p>
      <w:pPr>
        <w:pStyle w:val="ListBullet"/>
        <w:spacing w:after="40"/>
      </w:pPr>
      <w:r>
        <w:t>The system can return relevant course-material passages.</w:t>
      </w:r>
    </w:p>
    <w:p>
      <w:pPr>
        <w:pStyle w:val="ListBullet"/>
        <w:spacing w:after="40"/>
      </w:pPr>
      <w:r>
        <w:t>The document can be analyzed against the requirements.</w:t>
      </w:r>
    </w:p>
    <w:p>
      <w:pPr>
        <w:pStyle w:val="ListBullet"/>
        <w:spacing w:after="40"/>
      </w:pPr>
      <w:r>
        <w:t>The demo can show at least one detected issue and one improvement.</w:t>
      </w:r>
    </w:p>
    <w:p>
      <w:pPr>
        <w:pStyle w:val="ListBullet"/>
        <w:spacing w:after="40"/>
      </w:pPr>
      <w:r>
        <w:t>The system is deployed or runnable from a clean setup.</w:t>
      </w:r>
    </w:p>
    <w:p>
      <w:pPr>
        <w:pStyle w:val="Heading2"/>
      </w:pPr>
      <w:r>
        <w:t>12.4 Final recommendation</w:t>
      </w:r>
    </w:p>
    <w:p>
      <w:r>
        <w:t>The project should be approached as a focused vertical slice rather than a collection of disconnected AI features. The most important objective is to make one complete workflow work reliably: assignment instructions → structured requirements → student writing → course-material search → requirement analysis → actionable revision.</w:t>
      </w:r>
    </w:p>
    <w:p>
      <w:r>
        <w:t>Once that loop works, the expanded features have a clear technical home. OCR extends document ingestion; RAG improves research; citations extend source handling; draft comparison extends the editor; timelines extend assignment management; and teacher/school functionality can later extend the user model. This gives the team a credible hackathon prototype without locking the project into a throwaway architecture.</w:t>
      </w:r>
    </w:p>
    <w:tbl>
      <w:tblPr>
        <w:tblStyle w:val="TableGrid"/>
        <w:tblW w:type="auto" w:w="0"/>
        <w:tblLook w:firstColumn="1" w:firstRow="1" w:lastColumn="0" w:lastRow="0" w:noHBand="0" w:noVBand="1" w:val="04A0"/>
      </w:tblPr>
      <w:tblGrid>
        <w:gridCol w:w="10080"/>
      </w:tblGrid>
      <w:tr>
        <w:tc>
          <w:tcPr>
            <w:tcW w:type="dxa" w:w="10080"/>
            <w:shd w:fill="F3F6F9"/>
          </w:tcPr>
          <w:p>
            <w:r/>
            <w:r>
              <w:rPr>
                <w:b/>
                <w:sz w:val="20"/>
              </w:rPr>
              <w:t>One-sentence product definition</w:t>
              <w:br/>
            </w:r>
            <w:r>
              <w:rPr>
                <w:sz w:val="18"/>
              </w:rPr>
              <w:t>AssignmentOS is a student-centered academic workspace that combines assignment writing, requirement checking, course-material search, and AI-supported revision in one workflow.</w:t>
            </w:r>
          </w:p>
        </w:tc>
      </w:tr>
    </w:tbl>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AssignmentOS — Detailed Product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