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0E51B19" w14:textId="33EF54A7" w:rsidR="00E8749D" w:rsidRPr="00B4604E" w:rsidRDefault="00027053">
      <w:pPr>
        <w:pStyle w:val="Ttulo1"/>
        <w:rPr>
          <w:rFonts w:ascii="Playfair Display" w:hAnsi="Playfair Display"/>
          <w:color w:val="FFC000"/>
          <w:lang w:val="es-ES"/>
        </w:rPr>
      </w:pPr>
      <w:r>
        <w:rPr>
          <w:rFonts w:ascii="Playfair Display" w:hAnsi="Playfair Display"/>
          <w:noProof/>
          <w:lang w:val="es-ES"/>
        </w:rPr>
        <w:drawing>
          <wp:anchor distT="0" distB="0" distL="114300" distR="114300" simplePos="0" relativeHeight="251653120" behindDoc="1" locked="0" layoutInCell="1" allowOverlap="1" wp14:anchorId="333D522F" wp14:editId="3BC8AED6">
            <wp:simplePos x="0" y="0"/>
            <wp:positionH relativeFrom="column">
              <wp:posOffset>-1143000</wp:posOffset>
            </wp:positionH>
            <wp:positionV relativeFrom="paragraph">
              <wp:posOffset>-914400</wp:posOffset>
            </wp:positionV>
            <wp:extent cx="2467778" cy="2467778"/>
            <wp:effectExtent l="0" t="0" r="8890" b="8890"/>
            <wp:wrapNone/>
            <wp:docPr id="91464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5099" name="Imagen 914645099"/>
                    <pic:cNvPicPr/>
                  </pic:nvPicPr>
                  <pic:blipFill>
                    <a:blip r:embed="rId8"/>
                    <a:stretch>
                      <a:fillRect/>
                    </a:stretch>
                  </pic:blipFill>
                  <pic:spPr>
                    <a:xfrm>
                      <a:off x="0" y="0"/>
                      <a:ext cx="2508302" cy="2508302"/>
                    </a:xfrm>
                    <a:prstGeom prst="rect">
                      <a:avLst/>
                    </a:prstGeom>
                  </pic:spPr>
                </pic:pic>
              </a:graphicData>
            </a:graphic>
            <wp14:sizeRelH relativeFrom="margin">
              <wp14:pctWidth>0</wp14:pctWidth>
            </wp14:sizeRelH>
            <wp14:sizeRelV relativeFrom="margin">
              <wp14:pctHeight>0</wp14:pctHeight>
            </wp14:sizeRelV>
          </wp:anchor>
        </w:drawing>
      </w:r>
      <w:r w:rsidR="007211B6" w:rsidRPr="00B4604E">
        <w:rPr>
          <w:rFonts w:ascii="Playfair Display" w:hAnsi="Playfair Display"/>
          <w:noProof/>
          <w:color w:val="FFC000"/>
        </w:rPr>
        <w:drawing>
          <wp:anchor distT="0" distB="0" distL="114300" distR="114300" simplePos="0" relativeHeight="251633664" behindDoc="1" locked="0" layoutInCell="1" allowOverlap="1" wp14:anchorId="66174874" wp14:editId="6C91680C">
            <wp:simplePos x="0" y="0"/>
            <wp:positionH relativeFrom="column">
              <wp:posOffset>5499410</wp:posOffset>
            </wp:positionH>
            <wp:positionV relativeFrom="paragraph">
              <wp:posOffset>-914400</wp:posOffset>
            </wp:positionV>
            <wp:extent cx="1134301" cy="1192530"/>
            <wp:effectExtent l="0" t="0" r="889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rsidR="007211B6" w:rsidRPr="00B4604E">
        <w:rPr>
          <w:rFonts w:ascii="Playfair Display" w:hAnsi="Playfair Display"/>
          <w:color w:val="FFC000"/>
          <w:lang w:val="es-ES"/>
        </w:rPr>
        <w:t>CONTRATO DE PRESTACIÓN DE SERVICIOS</w:t>
      </w:r>
    </w:p>
    <w:p w14:paraId="104D623B" w14:textId="0CBC55FA" w:rsidR="00E8749D" w:rsidRPr="00B4604E" w:rsidRDefault="00591F6A">
      <w:pPr>
        <w:rPr>
          <w:rFonts w:ascii="Playfair Display" w:hAnsi="Playfair Display"/>
          <w:lang w:val="es-ES"/>
        </w:rPr>
      </w:pPr>
      <w:r>
        <w:rPr>
          <w:noProof/>
          <w:lang w:val="es-ES"/>
        </w:rPr>
        <w:drawing>
          <wp:anchor distT="0" distB="0" distL="114300" distR="114300" simplePos="0" relativeHeight="251681792" behindDoc="1" locked="0" layoutInCell="1" allowOverlap="1" wp14:anchorId="2B11F397" wp14:editId="61A47390">
            <wp:simplePos x="0" y="0"/>
            <wp:positionH relativeFrom="margin">
              <wp:posOffset>1028700</wp:posOffset>
            </wp:positionH>
            <wp:positionV relativeFrom="paragraph">
              <wp:posOffset>2009140</wp:posOffset>
            </wp:positionV>
            <wp:extent cx="3408045" cy="3051810"/>
            <wp:effectExtent l="0" t="0" r="1905" b="0"/>
            <wp:wrapNone/>
            <wp:docPr id="16499658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55" name="Imagen 1649965855"/>
                    <pic:cNvPicPr/>
                  </pic:nvPicPr>
                  <pic:blipFill>
                    <a:blip r:embed="rId10">
                      <a:extLst>
                        <a:ext uri="{28A0092B-C50C-407E-A947-70E740481C1C}">
                          <a14:useLocalDpi xmlns:a14="http://schemas.microsoft.com/office/drawing/2010/main" val="0"/>
                        </a:ext>
                      </a:extLst>
                    </a:blip>
                    <a:stretch>
                      <a:fillRect/>
                    </a:stretch>
                  </pic:blipFill>
                  <pic:spPr>
                    <a:xfrm>
                      <a:off x="0" y="0"/>
                      <a:ext cx="3408045" cy="3051810"/>
                    </a:xfrm>
                    <a:prstGeom prst="rect">
                      <a:avLst/>
                    </a:prstGeom>
                  </pic:spPr>
                </pic:pic>
              </a:graphicData>
            </a:graphic>
            <wp14:sizeRelH relativeFrom="margin">
              <wp14:pctWidth>0</wp14:pctWidth>
            </wp14:sizeRelH>
            <wp14:sizeRelV relativeFrom="margin">
              <wp14:pctHeight>0</wp14:pctHeight>
            </wp14:sizeRelV>
          </wp:anchor>
        </w:drawing>
      </w:r>
      <w:r w:rsidR="007211B6" w:rsidRPr="00B4604E">
        <w:rPr>
          <w:rFonts w:ascii="Playfair Display" w:hAnsi="Playfair Display"/>
          <w:lang w:val="es-ES"/>
        </w:rPr>
        <w:t>Entre:</w:t>
      </w:r>
      <w:r w:rsidR="007211B6" w:rsidRPr="00B4604E">
        <w:rPr>
          <w:rFonts w:ascii="Playfair Display" w:hAnsi="Playfair Display"/>
          <w:lang w:val="es-ES"/>
        </w:rPr>
        <w:br/>
      </w:r>
      <w:r w:rsidR="007211B6" w:rsidRPr="00B4604E">
        <w:rPr>
          <w:rFonts w:ascii="Playfair Display" w:hAnsi="Playfair Display"/>
          <w:lang w:val="es-ES"/>
        </w:rPr>
        <w:br/>
        <w:t xml:space="preserve">Interconectados.inc, con sede y oficinas en Riberalta, Beni, Bolivia, representada por su Presidente y CEO </w:t>
      </w:r>
      <w:r w:rsidR="007211B6" w:rsidRPr="00B4604E">
        <w:rPr>
          <w:rFonts w:ascii="Playfair Display" w:hAnsi="Playfair Display"/>
          <w:b/>
          <w:bCs/>
          <w:lang w:val="es-ES"/>
        </w:rPr>
        <w:t>Axel Marcelo Cartagena Apaza</w:t>
      </w:r>
      <w:r w:rsidR="00810CC9" w:rsidRPr="00B4604E">
        <w:rPr>
          <w:rFonts w:ascii="Playfair Display" w:hAnsi="Playfair Display"/>
          <w:lang w:val="es-ES"/>
        </w:rPr>
        <w:t xml:space="preserve"> </w:t>
      </w:r>
      <w:r w:rsidR="007211B6" w:rsidRPr="00B4604E">
        <w:rPr>
          <w:rFonts w:ascii="Playfair Display" w:hAnsi="Playfair Display"/>
          <w:lang w:val="es-ES"/>
        </w:rPr>
        <w:t>, en adelante referido como "PROVEEDOR".</w:t>
      </w:r>
      <w:r w:rsidR="007211B6" w:rsidRPr="00B4604E">
        <w:rPr>
          <w:rFonts w:ascii="Playfair Display" w:hAnsi="Playfair Display"/>
          <w:lang w:val="es-ES"/>
        </w:rPr>
        <w:br/>
      </w:r>
      <w:r w:rsidR="007211B6" w:rsidRPr="00B4604E">
        <w:rPr>
          <w:rFonts w:ascii="Playfair Display" w:hAnsi="Playfair Display"/>
          <w:lang w:val="es-ES"/>
        </w:rPr>
        <w:br/>
        <w:t>Y:</w:t>
      </w:r>
      <w:r w:rsidR="007211B6" w:rsidRPr="00B4604E">
        <w:rPr>
          <w:rFonts w:ascii="Playfair Display" w:hAnsi="Playfair Display"/>
          <w:lang w:val="es-ES"/>
        </w:rPr>
        <w:br/>
      </w:r>
      <w:r w:rsidR="007211B6" w:rsidRPr="00B4604E">
        <w:rPr>
          <w:rFonts w:ascii="Playfair Display" w:hAnsi="Playfair Display"/>
          <w:lang w:val="es-ES"/>
        </w:rPr>
        <w:br/>
      </w:r>
      <w:r w:rsidR="001C3D4C" w:rsidRPr="00B4604E">
        <w:rPr>
          <w:rFonts w:ascii="Playfair Display" w:hAnsi="Playfair Display"/>
          <w:b/>
          <w:bCs/>
          <w:lang w:val="es-ES"/>
        </w:rPr>
        <w:t>[</w:t>
      </w:r>
      <w:r w:rsidR="00D5458B" w:rsidRPr="00B4604E">
        <w:rPr>
          <w:rFonts w:ascii="Playfair Display" w:hAnsi="Playfair Display"/>
          <w:b/>
          <w:bCs/>
          <w:lang w:val="es-ES"/>
        </w:rPr>
        <w:t>nombre</w:t>
      </w:r>
      <w:r w:rsidR="001C3D4C" w:rsidRPr="00B4604E">
        <w:rPr>
          <w:rFonts w:ascii="Playfair Display" w:hAnsi="Playfair Display"/>
          <w:b/>
          <w:bCs/>
          <w:lang w:val="es-ES"/>
        </w:rPr>
        <w:t>]</w:t>
      </w:r>
      <w:r w:rsidR="007211B6" w:rsidRPr="00B4604E">
        <w:rPr>
          <w:rFonts w:ascii="Playfair Display" w:hAnsi="Playfair Display"/>
          <w:lang w:val="es-ES"/>
        </w:rPr>
        <w:t xml:space="preserve">, con domicilio en </w:t>
      </w:r>
      <w:r w:rsidR="00D5458B" w:rsidRPr="00B4604E">
        <w:rPr>
          <w:rFonts w:ascii="Playfair Display" w:hAnsi="Playfair Display"/>
          <w:lang w:val="es-ES"/>
        </w:rPr>
        <w:t>la ciudad de riberalta</w:t>
      </w:r>
      <w:r w:rsidR="007211B6" w:rsidRPr="00B4604E">
        <w:rPr>
          <w:rFonts w:ascii="Playfair Display" w:hAnsi="Playfair Display"/>
          <w:lang w:val="es-ES"/>
        </w:rPr>
        <w:t>, en adelante referido como "EL CLIENTE</w:t>
      </w:r>
      <w:r w:rsidR="00D5458B" w:rsidRPr="00B4604E">
        <w:rPr>
          <w:rFonts w:ascii="Playfair Display" w:hAnsi="Playfair Display"/>
          <w:lang w:val="es-ES"/>
        </w:rPr>
        <w:t xml:space="preserve"> AFILIADO</w:t>
      </w:r>
      <w:r w:rsidR="007211B6" w:rsidRPr="00B4604E">
        <w:rPr>
          <w:rFonts w:ascii="Playfair Display" w:hAnsi="Playfair Display"/>
          <w:lang w:val="es-ES"/>
        </w:rPr>
        <w:t>".</w:t>
      </w:r>
      <w:r w:rsidR="007211B6" w:rsidRPr="00B4604E">
        <w:rPr>
          <w:rFonts w:ascii="Playfair Display" w:hAnsi="Playfair Display"/>
          <w:lang w:val="es-ES"/>
        </w:rPr>
        <w:br/>
      </w:r>
      <w:r w:rsidR="007211B6" w:rsidRPr="00B4604E">
        <w:rPr>
          <w:rFonts w:ascii="Playfair Display" w:hAnsi="Playfair Display"/>
          <w:lang w:val="es-ES"/>
        </w:rPr>
        <w:br/>
        <w:t>Se acuerda lo siguiente:</w:t>
      </w:r>
      <w:r w:rsidR="007211B6" w:rsidRPr="00B4604E">
        <w:rPr>
          <w:rFonts w:ascii="Playfair Display" w:hAnsi="Playfair Display"/>
          <w:lang w:val="es-ES"/>
        </w:rPr>
        <w:br/>
      </w:r>
    </w:p>
    <w:p w14:paraId="03BE243D" w14:textId="384AAC60" w:rsidR="00E8749D" w:rsidRPr="00B4604E" w:rsidRDefault="007211B6">
      <w:pPr>
        <w:pStyle w:val="Ttulo2"/>
        <w:rPr>
          <w:rFonts w:ascii="Playfair Display" w:hAnsi="Playfair Display"/>
          <w:color w:val="FFC000"/>
          <w:lang w:val="es-ES"/>
        </w:rPr>
      </w:pPr>
      <w:r w:rsidRPr="00B4604E">
        <w:rPr>
          <w:rFonts w:ascii="Playfair Display" w:hAnsi="Playfair Display"/>
          <w:color w:val="FFC000"/>
          <w:lang w:val="es-ES"/>
        </w:rPr>
        <w:t xml:space="preserve">1. </w:t>
      </w:r>
      <w:r w:rsidR="00B4604E" w:rsidRPr="00B4604E">
        <w:rPr>
          <w:rFonts w:ascii="Playfair Display" w:hAnsi="Playfair Display"/>
          <w:color w:val="FFC000"/>
          <w:lang w:val="es-ES"/>
        </w:rPr>
        <w:t>OBJETO DEL CONTRATO</w:t>
      </w:r>
    </w:p>
    <w:p w14:paraId="3080F17B" w14:textId="0ED1DA79" w:rsidR="00E8749D" w:rsidRPr="00B4604E" w:rsidRDefault="007211B6">
      <w:pPr>
        <w:rPr>
          <w:rFonts w:ascii="Playfair Display" w:hAnsi="Playfair Display"/>
          <w:lang w:val="es-ES"/>
        </w:rPr>
      </w:pPr>
      <w:r w:rsidRPr="00B4604E">
        <w:rPr>
          <w:rFonts w:ascii="Playfair Display" w:hAnsi="Playfair Display"/>
          <w:lang w:val="es-ES"/>
        </w:rPr>
        <w:t>EL PROVEEDOR se compromete a prestar los servicios de manejo de datos y control de afiliados del sector transporte a EL CLIENTE</w:t>
      </w:r>
      <w:r w:rsidR="00D5458B" w:rsidRPr="00B4604E">
        <w:rPr>
          <w:rFonts w:ascii="Playfair Display" w:hAnsi="Playfair Display"/>
          <w:lang w:val="es-ES"/>
        </w:rPr>
        <w:t xml:space="preserve"> AFILIADO</w:t>
      </w:r>
      <w:r w:rsidRPr="00B4604E">
        <w:rPr>
          <w:rFonts w:ascii="Playfair Display" w:hAnsi="Playfair Display"/>
          <w:lang w:val="es-ES"/>
        </w:rPr>
        <w:t>. Estos servicios incluyen, pero no se limitan a:</w:t>
      </w:r>
      <w:r w:rsidRPr="00B4604E">
        <w:rPr>
          <w:rFonts w:ascii="Playfair Display" w:hAnsi="Playfair Display"/>
          <w:lang w:val="es-ES"/>
        </w:rPr>
        <w:br/>
        <w:t>- Gestión de datos de afiliados: Recopilación, almacenamiento y protección de la información personal de los afiliados.</w:t>
      </w:r>
      <w:r w:rsidRPr="00B4604E">
        <w:rPr>
          <w:rFonts w:ascii="Playfair Display" w:hAnsi="Playfair Display"/>
          <w:lang w:val="es-ES"/>
        </w:rPr>
        <w:br/>
        <w:t>- Control de afiliados: Supervisión y gestión de la afiliación, controlado por los respectivos presidentes de sindicato y presidente de federación.</w:t>
      </w:r>
      <w:r w:rsidRPr="00B4604E">
        <w:rPr>
          <w:rFonts w:ascii="Playfair Display" w:hAnsi="Playfair Display"/>
          <w:lang w:val="es-ES"/>
        </w:rPr>
        <w:br/>
        <w:t>- Generación de documentos: Creación y entrega de certificados, carnets y credenciales para los afiliados.</w:t>
      </w:r>
      <w:r w:rsidRPr="00B4604E">
        <w:rPr>
          <w:rFonts w:ascii="Playfair Display" w:hAnsi="Playfair Display"/>
          <w:lang w:val="es-ES"/>
        </w:rPr>
        <w:br/>
        <w:t>- Plataforma Interconectada: Acceso a una plataforma digital que facilita la conexión entre afiliados y la comunicación con clientes, apoyada por un framework MVC en desarrollo.</w:t>
      </w:r>
      <w:r w:rsidRPr="00B4604E">
        <w:rPr>
          <w:rFonts w:ascii="Playfair Display" w:hAnsi="Playfair Display"/>
          <w:lang w:val="es-ES"/>
        </w:rPr>
        <w:br/>
      </w:r>
    </w:p>
    <w:p w14:paraId="5DBCD3CC" w14:textId="4B3A0378" w:rsidR="00E8749D" w:rsidRPr="00B4604E" w:rsidRDefault="007211B6">
      <w:pPr>
        <w:pStyle w:val="Ttulo2"/>
        <w:rPr>
          <w:rFonts w:ascii="Playfair Display" w:hAnsi="Playfair Display"/>
          <w:color w:val="FFC000"/>
          <w:lang w:val="es-ES"/>
        </w:rPr>
      </w:pPr>
      <w:r w:rsidRPr="00B4604E">
        <w:rPr>
          <w:rFonts w:ascii="Playfair Display" w:hAnsi="Playfair Display"/>
          <w:color w:val="FFC000"/>
          <w:lang w:val="es-ES"/>
        </w:rPr>
        <w:t xml:space="preserve">2. </w:t>
      </w:r>
      <w:r w:rsidR="00B4604E" w:rsidRPr="00B4604E">
        <w:rPr>
          <w:rFonts w:ascii="Playfair Display" w:hAnsi="Playfair Display"/>
          <w:color w:val="FFC000"/>
          <w:lang w:val="es-ES"/>
        </w:rPr>
        <w:t>DURACIÓN DEL CONTRATO</w:t>
      </w:r>
    </w:p>
    <w:p w14:paraId="30162A54" w14:textId="2C4BB38B" w:rsidR="00E8749D" w:rsidRPr="00B4604E" w:rsidRDefault="007211B6">
      <w:pPr>
        <w:rPr>
          <w:rFonts w:ascii="Playfair Display" w:hAnsi="Playfair Display"/>
          <w:lang w:val="es-ES"/>
        </w:rPr>
      </w:pPr>
      <w:r w:rsidRPr="00B4604E">
        <w:rPr>
          <w:rFonts w:ascii="Playfair Display" w:hAnsi="Playfair Display"/>
          <w:lang w:val="es-ES"/>
        </w:rPr>
        <w:t xml:space="preserve">Este contrato tendrá una duración inicial de seis meses, comenzando el </w:t>
      </w:r>
      <w:r w:rsidR="00D5458B" w:rsidRPr="00B4604E">
        <w:rPr>
          <w:rFonts w:ascii="Playfair Display" w:hAnsi="Playfair Display"/>
          <w:lang w:val="es-ES"/>
        </w:rPr>
        <w:t>1 de agosto del 2024</w:t>
      </w:r>
      <w:r w:rsidRPr="00B4604E">
        <w:rPr>
          <w:rFonts w:ascii="Playfair Display" w:hAnsi="Playfair Display"/>
          <w:lang w:val="es-ES"/>
        </w:rPr>
        <w:t xml:space="preserve"> y finalizando el </w:t>
      </w:r>
      <w:r w:rsidR="00D5458B" w:rsidRPr="00B4604E">
        <w:rPr>
          <w:rFonts w:ascii="Playfair Display" w:hAnsi="Playfair Display"/>
          <w:lang w:val="es-ES"/>
        </w:rPr>
        <w:t xml:space="preserve"> 1 de febrero del 2025</w:t>
      </w:r>
      <w:r w:rsidRPr="00B4604E">
        <w:rPr>
          <w:rFonts w:ascii="Playfair Display" w:hAnsi="Playfair Display"/>
          <w:lang w:val="es-ES"/>
        </w:rPr>
        <w:t>. El contrato podrá ser renovado automáticamente por periodos iguales, salvo notificación en contrario por cualquiera de las partes con al menos 30 días de antelación al término del periodo vigente.</w:t>
      </w:r>
      <w:r w:rsidRPr="00B4604E">
        <w:rPr>
          <w:rFonts w:ascii="Playfair Display" w:hAnsi="Playfair Display"/>
          <w:lang w:val="es-ES"/>
        </w:rPr>
        <w:br/>
      </w:r>
    </w:p>
    <w:p w14:paraId="5D629D99" w14:textId="20059F11" w:rsidR="00E8749D" w:rsidRPr="00B4604E" w:rsidRDefault="00027053">
      <w:pPr>
        <w:pStyle w:val="Ttulo2"/>
        <w:rPr>
          <w:rFonts w:ascii="Playfair Display" w:hAnsi="Playfair Display"/>
          <w:color w:val="FFC000"/>
          <w:lang w:val="es-ES"/>
        </w:rPr>
      </w:pPr>
      <w:r>
        <w:rPr>
          <w:rFonts w:ascii="Playfair Display" w:hAnsi="Playfair Display"/>
          <w:noProof/>
          <w:lang w:val="es-ES"/>
        </w:rPr>
        <w:lastRenderedPageBreak/>
        <w:drawing>
          <wp:anchor distT="0" distB="0" distL="114300" distR="114300" simplePos="0" relativeHeight="251658240" behindDoc="1" locked="0" layoutInCell="1" allowOverlap="1" wp14:anchorId="52E5E86A" wp14:editId="761A928C">
            <wp:simplePos x="0" y="0"/>
            <wp:positionH relativeFrom="column">
              <wp:posOffset>-1144836</wp:posOffset>
            </wp:positionH>
            <wp:positionV relativeFrom="paragraph">
              <wp:posOffset>-916236</wp:posOffset>
            </wp:positionV>
            <wp:extent cx="2467778" cy="2467778"/>
            <wp:effectExtent l="0" t="0" r="8890" b="8890"/>
            <wp:wrapNone/>
            <wp:docPr id="46849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5099" name="Imagen 914645099"/>
                    <pic:cNvPicPr/>
                  </pic:nvPicPr>
                  <pic:blipFill>
                    <a:blip r:embed="rId8"/>
                    <a:stretch>
                      <a:fillRect/>
                    </a:stretch>
                  </pic:blipFill>
                  <pic:spPr>
                    <a:xfrm>
                      <a:off x="0" y="0"/>
                      <a:ext cx="2467778" cy="2467778"/>
                    </a:xfrm>
                    <a:prstGeom prst="rect">
                      <a:avLst/>
                    </a:prstGeom>
                  </pic:spPr>
                </pic:pic>
              </a:graphicData>
            </a:graphic>
            <wp14:sizeRelH relativeFrom="margin">
              <wp14:pctWidth>0</wp14:pctWidth>
            </wp14:sizeRelH>
            <wp14:sizeRelV relativeFrom="margin">
              <wp14:pctHeight>0</wp14:pctHeight>
            </wp14:sizeRelV>
          </wp:anchor>
        </w:drawing>
      </w:r>
      <w:r w:rsidR="00B4604E" w:rsidRPr="00B4604E">
        <w:rPr>
          <w:rFonts w:ascii="Playfair Display" w:hAnsi="Playfair Display"/>
          <w:noProof/>
          <w:color w:val="FFC000"/>
        </w:rPr>
        <w:drawing>
          <wp:anchor distT="0" distB="0" distL="114300" distR="114300" simplePos="0" relativeHeight="251641856" behindDoc="1" locked="0" layoutInCell="1" allowOverlap="1" wp14:anchorId="1243C90E" wp14:editId="536DB3D0">
            <wp:simplePos x="0" y="0"/>
            <wp:positionH relativeFrom="column">
              <wp:posOffset>5485130</wp:posOffset>
            </wp:positionH>
            <wp:positionV relativeFrom="paragraph">
              <wp:posOffset>-920115</wp:posOffset>
            </wp:positionV>
            <wp:extent cx="1134301" cy="1192530"/>
            <wp:effectExtent l="0" t="0" r="889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rsidR="007211B6" w:rsidRPr="00B4604E">
        <w:rPr>
          <w:rFonts w:ascii="Playfair Display" w:hAnsi="Playfair Display"/>
          <w:color w:val="FFC000"/>
          <w:lang w:val="es-ES"/>
        </w:rPr>
        <w:t xml:space="preserve">3. </w:t>
      </w:r>
      <w:r w:rsidR="00B4604E" w:rsidRPr="00B4604E">
        <w:rPr>
          <w:rFonts w:ascii="Playfair Display" w:hAnsi="Playfair Display"/>
          <w:color w:val="FFC000"/>
          <w:lang w:val="es-ES"/>
        </w:rPr>
        <w:t>REMUNERACIÓN</w:t>
      </w:r>
    </w:p>
    <w:p w14:paraId="2B44E28E" w14:textId="04605675" w:rsidR="00E8749D" w:rsidRPr="00B4604E" w:rsidRDefault="007211B6">
      <w:pPr>
        <w:rPr>
          <w:rFonts w:ascii="Playfair Display" w:hAnsi="Playfair Display"/>
          <w:lang w:val="es-ES"/>
        </w:rPr>
      </w:pPr>
      <w:r w:rsidRPr="00B4604E">
        <w:rPr>
          <w:rFonts w:ascii="Playfair Display" w:hAnsi="Playfair Display"/>
          <w:lang w:val="es-ES"/>
        </w:rPr>
        <w:t>EL CLIENTE</w:t>
      </w:r>
      <w:r w:rsidR="00D5458B" w:rsidRPr="00B4604E">
        <w:rPr>
          <w:rFonts w:ascii="Playfair Display" w:hAnsi="Playfair Display"/>
          <w:lang w:val="es-ES"/>
        </w:rPr>
        <w:t xml:space="preserve"> O AFILIADO</w:t>
      </w:r>
      <w:r w:rsidRPr="00B4604E">
        <w:rPr>
          <w:rFonts w:ascii="Playfair Display" w:hAnsi="Playfair Display"/>
          <w:lang w:val="es-ES"/>
        </w:rPr>
        <w:t xml:space="preserve"> se compromete a pagar a EL PROVEEDOR la suma de 5 Bolivianos por afiliado, por un periodo de seis meses. El pago se efectuará mediante [Método de pago: transferencia bancaria, cheque, efectivo, etc.] dentro de los primeros 15 días de cada periodo de facturación. Estos fondos se destinarán a cubrir los costos de hosting y a financiar futuras actualizaciones del sistema para mejorar los servicios ofrecidos.</w:t>
      </w:r>
      <w:r w:rsidRPr="00B4604E">
        <w:rPr>
          <w:rFonts w:ascii="Playfair Display" w:hAnsi="Playfair Display"/>
          <w:lang w:val="es-ES"/>
        </w:rPr>
        <w:br/>
      </w:r>
    </w:p>
    <w:p w14:paraId="0CB4319D" w14:textId="0433A0B6" w:rsidR="00E8749D" w:rsidRPr="00B4604E" w:rsidRDefault="007211B6">
      <w:pPr>
        <w:pStyle w:val="Ttulo2"/>
        <w:rPr>
          <w:rFonts w:ascii="Playfair Display" w:hAnsi="Playfair Display"/>
          <w:color w:val="FFC000"/>
          <w:lang w:val="es-ES"/>
        </w:rPr>
      </w:pPr>
      <w:r w:rsidRPr="00B4604E">
        <w:rPr>
          <w:rFonts w:ascii="Playfair Display" w:hAnsi="Playfair Display"/>
          <w:color w:val="FFC000"/>
          <w:lang w:val="es-ES"/>
        </w:rPr>
        <w:t>4. Obligaciones de EL PROVEEDOR</w:t>
      </w:r>
    </w:p>
    <w:p w14:paraId="77E00735" w14:textId="071A0848" w:rsidR="00E8749D" w:rsidRPr="00B4604E" w:rsidRDefault="00591F6A">
      <w:pPr>
        <w:rPr>
          <w:rFonts w:ascii="Playfair Display" w:hAnsi="Playfair Display"/>
          <w:lang w:val="es-ES"/>
        </w:rPr>
      </w:pPr>
      <w:r>
        <w:rPr>
          <w:noProof/>
          <w:lang w:val="es-ES"/>
        </w:rPr>
        <w:drawing>
          <wp:anchor distT="0" distB="0" distL="114300" distR="114300" simplePos="0" relativeHeight="251682816" behindDoc="1" locked="0" layoutInCell="1" allowOverlap="1" wp14:anchorId="2E0185AF" wp14:editId="59D509AE">
            <wp:simplePos x="0" y="0"/>
            <wp:positionH relativeFrom="margin">
              <wp:posOffset>1035627</wp:posOffset>
            </wp:positionH>
            <wp:positionV relativeFrom="paragraph">
              <wp:posOffset>451196</wp:posOffset>
            </wp:positionV>
            <wp:extent cx="3408045" cy="3051810"/>
            <wp:effectExtent l="0" t="0" r="1905" b="0"/>
            <wp:wrapNone/>
            <wp:docPr id="721355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55" name="Imagen 1649965855"/>
                    <pic:cNvPicPr/>
                  </pic:nvPicPr>
                  <pic:blipFill>
                    <a:blip r:embed="rId10">
                      <a:extLst>
                        <a:ext uri="{28A0092B-C50C-407E-A947-70E740481C1C}">
                          <a14:useLocalDpi xmlns:a14="http://schemas.microsoft.com/office/drawing/2010/main" val="0"/>
                        </a:ext>
                      </a:extLst>
                    </a:blip>
                    <a:stretch>
                      <a:fillRect/>
                    </a:stretch>
                  </pic:blipFill>
                  <pic:spPr>
                    <a:xfrm>
                      <a:off x="0" y="0"/>
                      <a:ext cx="3408045" cy="3051810"/>
                    </a:xfrm>
                    <a:prstGeom prst="rect">
                      <a:avLst/>
                    </a:prstGeom>
                  </pic:spPr>
                </pic:pic>
              </a:graphicData>
            </a:graphic>
            <wp14:sizeRelH relativeFrom="margin">
              <wp14:pctWidth>0</wp14:pctWidth>
            </wp14:sizeRelH>
            <wp14:sizeRelV relativeFrom="margin">
              <wp14:pctHeight>0</wp14:pctHeight>
            </wp14:sizeRelV>
          </wp:anchor>
        </w:drawing>
      </w:r>
      <w:r w:rsidR="007211B6" w:rsidRPr="00B4604E">
        <w:rPr>
          <w:rFonts w:ascii="Playfair Display" w:hAnsi="Playfair Display"/>
          <w:lang w:val="es-ES"/>
        </w:rPr>
        <w:t>EL PROVEEDOR se obliga a:</w:t>
      </w:r>
      <w:r w:rsidR="007211B6" w:rsidRPr="00B4604E">
        <w:rPr>
          <w:rFonts w:ascii="Playfair Display" w:hAnsi="Playfair Display"/>
          <w:lang w:val="es-ES"/>
        </w:rPr>
        <w:br/>
        <w:t>- Prestar los servicios de manera profesional, diligente y conforme a las mejores prácticas del sector.</w:t>
      </w:r>
      <w:r w:rsidR="007211B6" w:rsidRPr="00B4604E">
        <w:rPr>
          <w:rFonts w:ascii="Playfair Display" w:hAnsi="Playfair Display"/>
          <w:lang w:val="es-ES"/>
        </w:rPr>
        <w:br/>
        <w:t>- Proteger la confidencialidad y la integridad de los datos proporcionados por EL CLIENTE.</w:t>
      </w:r>
      <w:r w:rsidR="007211B6" w:rsidRPr="00B4604E">
        <w:rPr>
          <w:rFonts w:ascii="Playfair Display" w:hAnsi="Playfair Display"/>
          <w:lang w:val="es-ES"/>
        </w:rPr>
        <w:br/>
        <w:t>- Desarrollar y mantener la plataforma digital, incluyendo la implementación de un framework MVC que facilite la interacción entre afiliados y la comunicación con clientes.</w:t>
      </w:r>
      <w:r w:rsidR="007211B6" w:rsidRPr="00B4604E">
        <w:rPr>
          <w:rFonts w:ascii="Playfair Display" w:hAnsi="Playfair Display"/>
          <w:lang w:val="es-ES"/>
        </w:rPr>
        <w:br/>
        <w:t>- Brindar soporte técnico y capacitación necesaria para el uso óptimo de la plataforma.</w:t>
      </w:r>
      <w:r w:rsidR="007211B6" w:rsidRPr="00B4604E">
        <w:rPr>
          <w:rFonts w:ascii="Playfair Display" w:hAnsi="Playfair Display"/>
          <w:lang w:val="es-ES"/>
        </w:rPr>
        <w:br/>
      </w:r>
    </w:p>
    <w:p w14:paraId="68817EC7" w14:textId="60E54EC6" w:rsidR="00E8749D" w:rsidRPr="00B4604E" w:rsidRDefault="007211B6">
      <w:pPr>
        <w:pStyle w:val="Ttulo2"/>
        <w:rPr>
          <w:rFonts w:ascii="Playfair Display" w:hAnsi="Playfair Display"/>
          <w:color w:val="FFC000"/>
          <w:lang w:val="es-ES"/>
        </w:rPr>
      </w:pPr>
      <w:r w:rsidRPr="00B4604E">
        <w:rPr>
          <w:rFonts w:ascii="Playfair Display" w:hAnsi="Playfair Display"/>
          <w:color w:val="FFC000"/>
          <w:lang w:val="es-ES"/>
        </w:rPr>
        <w:t xml:space="preserve">5. </w:t>
      </w:r>
      <w:r w:rsidR="00B4604E" w:rsidRPr="00B4604E">
        <w:rPr>
          <w:rFonts w:ascii="Playfair Display" w:hAnsi="Playfair Display"/>
          <w:color w:val="FFC000"/>
          <w:lang w:val="es-ES"/>
        </w:rPr>
        <w:t>OBLIGACIONES DE EL CLIENTE</w:t>
      </w:r>
    </w:p>
    <w:p w14:paraId="4AE98251" w14:textId="4C479097" w:rsidR="00E8749D" w:rsidRPr="00B4604E" w:rsidRDefault="007211B6">
      <w:pPr>
        <w:rPr>
          <w:rFonts w:ascii="Playfair Display" w:hAnsi="Playfair Display"/>
          <w:lang w:val="es-ES"/>
        </w:rPr>
      </w:pPr>
      <w:r w:rsidRPr="00B4604E">
        <w:rPr>
          <w:rFonts w:ascii="Playfair Display" w:hAnsi="Playfair Display"/>
          <w:lang w:val="es-ES"/>
        </w:rPr>
        <w:t>EL CLIENTE</w:t>
      </w:r>
      <w:r w:rsidR="00D5458B" w:rsidRPr="00B4604E">
        <w:rPr>
          <w:rFonts w:ascii="Playfair Display" w:hAnsi="Playfair Display"/>
          <w:lang w:val="es-ES"/>
        </w:rPr>
        <w:t xml:space="preserve"> O AFILIADO</w:t>
      </w:r>
      <w:r w:rsidRPr="00B4604E">
        <w:rPr>
          <w:rFonts w:ascii="Playfair Display" w:hAnsi="Playfair Display"/>
          <w:lang w:val="es-ES"/>
        </w:rPr>
        <w:t xml:space="preserve"> se compromete a:</w:t>
      </w:r>
      <w:r w:rsidRPr="00B4604E">
        <w:rPr>
          <w:rFonts w:ascii="Playfair Display" w:hAnsi="Playfair Display"/>
          <w:lang w:val="es-ES"/>
        </w:rPr>
        <w:br/>
        <w:t>- Proveer toda la información y documentación necesaria para la correcta prestación de los servicios.</w:t>
      </w:r>
      <w:r w:rsidRPr="00B4604E">
        <w:rPr>
          <w:rFonts w:ascii="Playfair Display" w:hAnsi="Playfair Display"/>
          <w:lang w:val="es-ES"/>
        </w:rPr>
        <w:br/>
        <w:t>- Realizar los pagos en los términos y plazos acordados.</w:t>
      </w:r>
      <w:r w:rsidRPr="00B4604E">
        <w:rPr>
          <w:rFonts w:ascii="Playfair Display" w:hAnsi="Playfair Display"/>
          <w:lang w:val="es-ES"/>
        </w:rPr>
        <w:br/>
        <w:t>- Colaborar activamente con EL PROVEEDOR para la correcta ejecución del contrato.</w:t>
      </w:r>
      <w:r w:rsidRPr="00B4604E">
        <w:rPr>
          <w:rFonts w:ascii="Playfair Display" w:hAnsi="Playfair Display"/>
          <w:lang w:val="es-ES"/>
        </w:rPr>
        <w:br/>
        <w:t>- Utilizar la plataforma y los servicios de manera ética y conforme a las leyes aplicables.</w:t>
      </w:r>
      <w:r w:rsidRPr="00B4604E">
        <w:rPr>
          <w:rFonts w:ascii="Playfair Display" w:hAnsi="Playfair Display"/>
          <w:lang w:val="es-ES"/>
        </w:rPr>
        <w:br/>
      </w:r>
    </w:p>
    <w:p w14:paraId="7B393816" w14:textId="197D98B8" w:rsidR="00E8749D" w:rsidRPr="00B4604E" w:rsidRDefault="007211B6">
      <w:pPr>
        <w:pStyle w:val="Ttulo2"/>
        <w:rPr>
          <w:rFonts w:ascii="Playfair Display" w:hAnsi="Playfair Display"/>
          <w:color w:val="FFC000"/>
          <w:lang w:val="es-ES"/>
        </w:rPr>
      </w:pPr>
      <w:r w:rsidRPr="00B4604E">
        <w:rPr>
          <w:rFonts w:ascii="Playfair Display" w:hAnsi="Playfair Display"/>
          <w:color w:val="FFC000"/>
          <w:lang w:val="es-ES"/>
        </w:rPr>
        <w:t xml:space="preserve">6. </w:t>
      </w:r>
      <w:r w:rsidR="00B4604E" w:rsidRPr="00B4604E">
        <w:rPr>
          <w:rFonts w:ascii="Playfair Display" w:hAnsi="Playfair Display"/>
          <w:color w:val="FFC000"/>
          <w:lang w:val="es-ES"/>
        </w:rPr>
        <w:t>CONFIDENCIALIDAD</w:t>
      </w:r>
    </w:p>
    <w:p w14:paraId="5D299BF3" w14:textId="59C3F17A" w:rsidR="00E8749D" w:rsidRPr="00B4604E" w:rsidRDefault="007211B6">
      <w:pPr>
        <w:rPr>
          <w:rFonts w:ascii="Playfair Display" w:hAnsi="Playfair Display"/>
          <w:lang w:val="es-ES"/>
        </w:rPr>
      </w:pPr>
      <w:r w:rsidRPr="00B4604E">
        <w:rPr>
          <w:rFonts w:ascii="Playfair Display" w:hAnsi="Playfair Display"/>
          <w:lang w:val="es-ES"/>
        </w:rPr>
        <w:t>EL PROVEEDOR</w:t>
      </w:r>
      <w:r w:rsidR="00D5458B" w:rsidRPr="00B4604E">
        <w:rPr>
          <w:rFonts w:ascii="Playfair Display" w:hAnsi="Playfair Display"/>
          <w:lang w:val="es-ES"/>
        </w:rPr>
        <w:t xml:space="preserve"> DE SERVICIOS</w:t>
      </w:r>
      <w:r w:rsidRPr="00B4604E">
        <w:rPr>
          <w:rFonts w:ascii="Playfair Display" w:hAnsi="Playfair Display"/>
          <w:lang w:val="es-ES"/>
        </w:rPr>
        <w:t xml:space="preserve"> se compromete a no divulgar ninguna información confidencial de EL CLIENTE a terceros sin el previo consentimiento por escrito de EL CLIENTE, salvo por requerimiento legal o judicial. Esta obligación de confidencialidad continuará vigente aún después de la finalización de este contrato.</w:t>
      </w:r>
      <w:r w:rsidRPr="00B4604E">
        <w:rPr>
          <w:rFonts w:ascii="Playfair Display" w:hAnsi="Playfair Display"/>
          <w:lang w:val="es-ES"/>
        </w:rPr>
        <w:br/>
      </w:r>
    </w:p>
    <w:p w14:paraId="2050B224" w14:textId="5EC750CE" w:rsidR="00E8749D" w:rsidRPr="00B4604E" w:rsidRDefault="00027053">
      <w:pPr>
        <w:pStyle w:val="Ttulo2"/>
        <w:rPr>
          <w:rFonts w:ascii="Playfair Display" w:hAnsi="Playfair Display"/>
          <w:color w:val="FFC000"/>
          <w:lang w:val="es-ES"/>
        </w:rPr>
      </w:pPr>
      <w:r>
        <w:rPr>
          <w:rFonts w:ascii="Playfair Display" w:hAnsi="Playfair Display"/>
          <w:noProof/>
          <w:lang w:val="es-ES"/>
        </w:rPr>
        <w:lastRenderedPageBreak/>
        <w:drawing>
          <wp:anchor distT="0" distB="0" distL="114300" distR="114300" simplePos="0" relativeHeight="251660288" behindDoc="1" locked="0" layoutInCell="1" allowOverlap="1" wp14:anchorId="477DBDB6" wp14:editId="071D5458">
            <wp:simplePos x="0" y="0"/>
            <wp:positionH relativeFrom="column">
              <wp:posOffset>-1144270</wp:posOffset>
            </wp:positionH>
            <wp:positionV relativeFrom="paragraph">
              <wp:posOffset>-916420</wp:posOffset>
            </wp:positionV>
            <wp:extent cx="2467778" cy="2467778"/>
            <wp:effectExtent l="0" t="0" r="8890" b="8890"/>
            <wp:wrapNone/>
            <wp:docPr id="228450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5099" name="Imagen 914645099"/>
                    <pic:cNvPicPr/>
                  </pic:nvPicPr>
                  <pic:blipFill>
                    <a:blip r:embed="rId8"/>
                    <a:stretch>
                      <a:fillRect/>
                    </a:stretch>
                  </pic:blipFill>
                  <pic:spPr>
                    <a:xfrm>
                      <a:off x="0" y="0"/>
                      <a:ext cx="2467778" cy="2467778"/>
                    </a:xfrm>
                    <a:prstGeom prst="rect">
                      <a:avLst/>
                    </a:prstGeom>
                  </pic:spPr>
                </pic:pic>
              </a:graphicData>
            </a:graphic>
            <wp14:sizeRelH relativeFrom="margin">
              <wp14:pctWidth>0</wp14:pctWidth>
            </wp14:sizeRelH>
            <wp14:sizeRelV relativeFrom="margin">
              <wp14:pctHeight>0</wp14:pctHeight>
            </wp14:sizeRelV>
          </wp:anchor>
        </w:drawing>
      </w:r>
      <w:r w:rsidR="00B4604E" w:rsidRPr="00B4604E">
        <w:rPr>
          <w:rFonts w:ascii="Playfair Display" w:hAnsi="Playfair Display"/>
          <w:noProof/>
          <w:color w:val="FFC000"/>
        </w:rPr>
        <w:drawing>
          <wp:anchor distT="0" distB="0" distL="114300" distR="114300" simplePos="0" relativeHeight="251646976" behindDoc="1" locked="0" layoutInCell="1" allowOverlap="1" wp14:anchorId="631A75EC" wp14:editId="493D225F">
            <wp:simplePos x="0" y="0"/>
            <wp:positionH relativeFrom="column">
              <wp:posOffset>5485130</wp:posOffset>
            </wp:positionH>
            <wp:positionV relativeFrom="paragraph">
              <wp:posOffset>-911225</wp:posOffset>
            </wp:positionV>
            <wp:extent cx="1134301" cy="1192530"/>
            <wp:effectExtent l="0" t="0" r="889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rsidR="007211B6" w:rsidRPr="00B4604E">
        <w:rPr>
          <w:rFonts w:ascii="Playfair Display" w:hAnsi="Playfair Display"/>
          <w:color w:val="FFC000"/>
          <w:lang w:val="es-ES"/>
        </w:rPr>
        <w:t xml:space="preserve">7. </w:t>
      </w:r>
      <w:r w:rsidR="00B4604E" w:rsidRPr="00B4604E">
        <w:rPr>
          <w:rFonts w:ascii="Playfair Display" w:hAnsi="Playfair Display"/>
          <w:color w:val="FFC000"/>
          <w:lang w:val="es-ES"/>
        </w:rPr>
        <w:t>TERMINACIÓN DEL CONTRATO</w:t>
      </w:r>
    </w:p>
    <w:p w14:paraId="52CEC207" w14:textId="17710167" w:rsidR="00E8749D" w:rsidRPr="00B4604E" w:rsidRDefault="007211B6">
      <w:pPr>
        <w:rPr>
          <w:rFonts w:ascii="Playfair Display" w:hAnsi="Playfair Display"/>
          <w:lang w:val="es-ES"/>
        </w:rPr>
      </w:pPr>
      <w:r w:rsidRPr="00B4604E">
        <w:rPr>
          <w:rFonts w:ascii="Playfair Display" w:hAnsi="Playfair Display"/>
          <w:lang w:val="es-ES"/>
        </w:rPr>
        <w:t>El presente contrato podrá ser terminado por cualquiera de las partes mediante notificación escrita con un preaviso de 30 días. En caso de incumplimiento grave por parte de alguna de las partes, la otra parte tendrá derecho a dar por terminado el contrato de manera inmediata, sin perjuicio de los derechos a reclamar los daños y perjuicios que correspondan.</w:t>
      </w:r>
      <w:r w:rsidRPr="00B4604E">
        <w:rPr>
          <w:rFonts w:ascii="Playfair Display" w:hAnsi="Playfair Display"/>
          <w:lang w:val="es-ES"/>
        </w:rPr>
        <w:br/>
      </w:r>
    </w:p>
    <w:p w14:paraId="60F67429" w14:textId="132C6546" w:rsidR="00E8749D" w:rsidRPr="00B4604E" w:rsidRDefault="007211B6" w:rsidP="00B4604E">
      <w:pPr>
        <w:pStyle w:val="Ttulo1"/>
        <w:rPr>
          <w:color w:val="FFC000"/>
          <w:lang w:val="es-ES"/>
        </w:rPr>
      </w:pPr>
      <w:r w:rsidRPr="00B4604E">
        <w:rPr>
          <w:color w:val="FFC000"/>
          <w:lang w:val="es-ES"/>
        </w:rPr>
        <w:t xml:space="preserve">8. </w:t>
      </w:r>
      <w:r w:rsidR="00B4604E" w:rsidRPr="00B4604E">
        <w:rPr>
          <w:rFonts w:ascii="Playfair Display" w:hAnsi="Playfair Display"/>
          <w:color w:val="FFC000"/>
          <w:lang w:val="es-ES"/>
        </w:rPr>
        <w:t>RESOLUCIÓN DE CONFLICTOS</w:t>
      </w:r>
    </w:p>
    <w:p w14:paraId="69D33F21" w14:textId="444E1D6E" w:rsidR="00E8749D" w:rsidRPr="00B4604E" w:rsidRDefault="00591F6A">
      <w:pPr>
        <w:rPr>
          <w:rFonts w:ascii="Playfair Display" w:hAnsi="Playfair Display"/>
          <w:lang w:val="es-ES"/>
        </w:rPr>
      </w:pPr>
      <w:r>
        <w:rPr>
          <w:noProof/>
          <w:lang w:val="es-ES"/>
        </w:rPr>
        <w:drawing>
          <wp:anchor distT="0" distB="0" distL="114300" distR="114300" simplePos="0" relativeHeight="251684864" behindDoc="1" locked="0" layoutInCell="1" allowOverlap="1" wp14:anchorId="19321248" wp14:editId="43C2569E">
            <wp:simplePos x="0" y="0"/>
            <wp:positionH relativeFrom="margin">
              <wp:posOffset>1039091</wp:posOffset>
            </wp:positionH>
            <wp:positionV relativeFrom="paragraph">
              <wp:posOffset>468572</wp:posOffset>
            </wp:positionV>
            <wp:extent cx="3408045" cy="3051810"/>
            <wp:effectExtent l="0" t="0" r="1905" b="0"/>
            <wp:wrapNone/>
            <wp:docPr id="1852704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55" name="Imagen 1649965855"/>
                    <pic:cNvPicPr/>
                  </pic:nvPicPr>
                  <pic:blipFill>
                    <a:blip r:embed="rId10">
                      <a:extLst>
                        <a:ext uri="{28A0092B-C50C-407E-A947-70E740481C1C}">
                          <a14:useLocalDpi xmlns:a14="http://schemas.microsoft.com/office/drawing/2010/main" val="0"/>
                        </a:ext>
                      </a:extLst>
                    </a:blip>
                    <a:stretch>
                      <a:fillRect/>
                    </a:stretch>
                  </pic:blipFill>
                  <pic:spPr>
                    <a:xfrm>
                      <a:off x="0" y="0"/>
                      <a:ext cx="3408045" cy="3051810"/>
                    </a:xfrm>
                    <a:prstGeom prst="rect">
                      <a:avLst/>
                    </a:prstGeom>
                  </pic:spPr>
                </pic:pic>
              </a:graphicData>
            </a:graphic>
            <wp14:sizeRelH relativeFrom="margin">
              <wp14:pctWidth>0</wp14:pctWidth>
            </wp14:sizeRelH>
            <wp14:sizeRelV relativeFrom="margin">
              <wp14:pctHeight>0</wp14:pctHeight>
            </wp14:sizeRelV>
          </wp:anchor>
        </w:drawing>
      </w:r>
      <w:r w:rsidR="007211B6" w:rsidRPr="00B4604E">
        <w:rPr>
          <w:rFonts w:ascii="Playfair Display" w:hAnsi="Playfair Display"/>
          <w:lang w:val="es-ES"/>
        </w:rPr>
        <w:t>Las partes se comprometen a resolver de manera amistosa cualquier conflicto que pudiera surgir en relación con este contrato. De no lograrse un acuerdo amistoso, las partes acuerdan someter cualquier controversia a los tribunales competentes de Bolivia, con renuncia expresa a cualquier otro fuero que pudiera corresponderles.</w:t>
      </w:r>
      <w:r w:rsidR="007211B6" w:rsidRPr="00B4604E">
        <w:rPr>
          <w:rFonts w:ascii="Playfair Display" w:hAnsi="Playfair Display"/>
          <w:lang w:val="es-ES"/>
        </w:rPr>
        <w:br/>
      </w:r>
    </w:p>
    <w:p w14:paraId="6829C6F4" w14:textId="303B048E" w:rsidR="00E8749D" w:rsidRPr="00B4604E" w:rsidRDefault="007211B6">
      <w:pPr>
        <w:pStyle w:val="Ttulo2"/>
        <w:rPr>
          <w:rFonts w:ascii="Playfair Display" w:hAnsi="Playfair Display"/>
          <w:color w:val="FFC000"/>
          <w:lang w:val="es-ES"/>
        </w:rPr>
      </w:pPr>
      <w:r w:rsidRPr="00B4604E">
        <w:rPr>
          <w:rFonts w:ascii="Playfair Display" w:hAnsi="Playfair Display"/>
          <w:color w:val="FFC000"/>
          <w:lang w:val="es-ES"/>
        </w:rPr>
        <w:t xml:space="preserve">9. </w:t>
      </w:r>
      <w:r w:rsidR="00B4604E" w:rsidRPr="00B4604E">
        <w:rPr>
          <w:rFonts w:ascii="Playfair Display" w:hAnsi="Playfair Display"/>
          <w:color w:val="FFC000"/>
          <w:lang w:val="es-ES"/>
        </w:rPr>
        <w:t>MODIFICACIONES</w:t>
      </w:r>
    </w:p>
    <w:p w14:paraId="25C2630C" w14:textId="4BD8DD75" w:rsidR="00E8749D" w:rsidRPr="00B4604E" w:rsidRDefault="007211B6">
      <w:pPr>
        <w:rPr>
          <w:rFonts w:ascii="Playfair Display" w:hAnsi="Playfair Display"/>
          <w:lang w:val="es-ES"/>
        </w:rPr>
      </w:pPr>
      <w:r w:rsidRPr="00B4604E">
        <w:rPr>
          <w:rFonts w:ascii="Playfair Display" w:hAnsi="Playfair Display"/>
          <w:lang w:val="es-ES"/>
        </w:rPr>
        <w:t>Cualquier modificación o adición a este contrato deberá constar por escrito y estar firmada por ambas partes para tener validez.</w:t>
      </w:r>
      <w:r w:rsidRPr="00B4604E">
        <w:rPr>
          <w:rFonts w:ascii="Playfair Display" w:hAnsi="Playfair Display"/>
          <w:lang w:val="es-ES"/>
        </w:rPr>
        <w:br/>
      </w:r>
    </w:p>
    <w:p w14:paraId="2D5E861F" w14:textId="61E65BCC" w:rsidR="00E8749D" w:rsidRPr="00B4604E" w:rsidRDefault="007211B6">
      <w:pPr>
        <w:pStyle w:val="Ttulo2"/>
        <w:rPr>
          <w:rFonts w:ascii="Playfair Display" w:hAnsi="Playfair Display"/>
          <w:color w:val="FFC000"/>
          <w:lang w:val="es-ES"/>
        </w:rPr>
      </w:pPr>
      <w:r w:rsidRPr="00B4604E">
        <w:rPr>
          <w:rFonts w:ascii="Playfair Display" w:hAnsi="Playfair Display"/>
          <w:color w:val="FFC000"/>
          <w:lang w:val="es-ES"/>
        </w:rPr>
        <w:t xml:space="preserve">10. </w:t>
      </w:r>
      <w:r w:rsidR="00B4604E" w:rsidRPr="00B4604E">
        <w:rPr>
          <w:rFonts w:ascii="Playfair Display" w:hAnsi="Playfair Display"/>
          <w:color w:val="FFC000"/>
          <w:lang w:val="es-ES"/>
        </w:rPr>
        <w:t>LEGISLACIÓN APLICABLE</w:t>
      </w:r>
    </w:p>
    <w:p w14:paraId="1E4C2709" w14:textId="6AE1D4D3" w:rsidR="00E8749D" w:rsidRPr="00B4604E" w:rsidRDefault="007211B6">
      <w:pPr>
        <w:rPr>
          <w:rFonts w:ascii="Playfair Display" w:hAnsi="Playfair Display"/>
          <w:lang w:val="es-ES"/>
        </w:rPr>
      </w:pPr>
      <w:r w:rsidRPr="00B4604E">
        <w:rPr>
          <w:rFonts w:ascii="Playfair Display" w:hAnsi="Playfair Display"/>
          <w:lang w:val="es-ES"/>
        </w:rPr>
        <w:t>Este contrato se regirá e interpretará de acuerdo con las leyes de Bolivia, aplicables a los contratos celebrados y ejecutados en dicho país.</w:t>
      </w:r>
      <w:r w:rsidRPr="00B4604E">
        <w:rPr>
          <w:rFonts w:ascii="Playfair Display" w:hAnsi="Playfair Display"/>
          <w:lang w:val="es-ES"/>
        </w:rPr>
        <w:br/>
      </w:r>
    </w:p>
    <w:p w14:paraId="3803F107" w14:textId="7438DB9D" w:rsidR="0067634C" w:rsidRPr="00B4604E" w:rsidRDefault="007211B6" w:rsidP="00D5458B">
      <w:pPr>
        <w:jc w:val="center"/>
        <w:rPr>
          <w:rFonts w:ascii="Playfair Display" w:hAnsi="Playfair Display"/>
          <w:lang w:val="es-ES"/>
        </w:rPr>
      </w:pPr>
      <w:r w:rsidRPr="00B4604E">
        <w:rPr>
          <w:rFonts w:ascii="Playfair Display" w:hAnsi="Playfair Display"/>
          <w:lang w:val="es-ES"/>
        </w:rPr>
        <w:t xml:space="preserve">En testimonio de conformidad, firman el presente contrato en Riberalta, Beni, Bolivia, a </w:t>
      </w:r>
      <w:r w:rsidR="001C3D4C" w:rsidRPr="00B4604E">
        <w:rPr>
          <w:rFonts w:ascii="Playfair Display" w:hAnsi="Playfair Display"/>
          <w:lang w:val="es-ES"/>
        </w:rPr>
        <w:t>1de agosto de 2024</w:t>
      </w:r>
      <w:r w:rsidRPr="00B4604E">
        <w:rPr>
          <w:rFonts w:ascii="Playfair Display" w:hAnsi="Playfair Display"/>
          <w:lang w:val="es-ES"/>
        </w:rPr>
        <w:t>:</w:t>
      </w:r>
      <w:r w:rsidRPr="00B4604E">
        <w:rPr>
          <w:rFonts w:ascii="Playfair Display" w:hAnsi="Playfair Display"/>
          <w:lang w:val="es-ES"/>
        </w:rPr>
        <w:br/>
      </w:r>
      <w:r w:rsidRPr="00B4604E">
        <w:rPr>
          <w:rFonts w:ascii="Playfair Display" w:hAnsi="Playfair Display"/>
          <w:lang w:val="es-ES"/>
        </w:rPr>
        <w:br/>
        <w:t>_______________________________</w:t>
      </w:r>
      <w:r w:rsidRPr="00B4604E">
        <w:rPr>
          <w:rFonts w:ascii="Playfair Display" w:hAnsi="Playfair Display"/>
          <w:lang w:val="es-ES"/>
        </w:rPr>
        <w:br/>
      </w:r>
      <w:r w:rsidRPr="00B4604E">
        <w:rPr>
          <w:rFonts w:ascii="Playfair Display" w:hAnsi="Playfair Display"/>
          <w:b/>
          <w:bCs/>
          <w:lang w:val="es-ES"/>
        </w:rPr>
        <w:t>Axel Marcelo Cartagena Apaza</w:t>
      </w:r>
      <w:r w:rsidRPr="00B4604E">
        <w:rPr>
          <w:rFonts w:ascii="Playfair Display" w:hAnsi="Playfair Display"/>
          <w:lang w:val="es-ES"/>
        </w:rPr>
        <w:br/>
        <w:t>Presidente y CEO de Interconectados.inc</w:t>
      </w:r>
    </w:p>
    <w:p w14:paraId="0425BB45" w14:textId="55C0AFC7" w:rsidR="00D5458B" w:rsidRPr="00B4604E" w:rsidRDefault="007211B6" w:rsidP="00B4604E">
      <w:pPr>
        <w:jc w:val="center"/>
        <w:rPr>
          <w:rFonts w:ascii="Playfair Display" w:hAnsi="Playfair Display"/>
          <w:lang w:val="es-ES"/>
        </w:rPr>
      </w:pPr>
      <w:r w:rsidRPr="00B4604E">
        <w:rPr>
          <w:rFonts w:ascii="Playfair Display" w:hAnsi="Playfair Display"/>
          <w:lang w:val="es-ES"/>
        </w:rPr>
        <w:t>PROVEEDOR</w:t>
      </w:r>
      <w:r w:rsidRPr="00B4604E">
        <w:rPr>
          <w:rFonts w:ascii="Playfair Display" w:hAnsi="Playfair Display"/>
          <w:lang w:val="es-ES"/>
        </w:rPr>
        <w:br/>
      </w:r>
      <w:r w:rsidRPr="00B4604E">
        <w:rPr>
          <w:rFonts w:ascii="Playfair Display" w:hAnsi="Playfair Display"/>
          <w:lang w:val="es-ES"/>
        </w:rPr>
        <w:br/>
        <w:t>_______________________________</w:t>
      </w:r>
      <w:r w:rsidRPr="00B4604E">
        <w:rPr>
          <w:rFonts w:ascii="Playfair Display" w:hAnsi="Playfair Display"/>
          <w:lang w:val="es-ES"/>
        </w:rPr>
        <w:br/>
      </w:r>
      <w:r w:rsidRPr="00B4604E">
        <w:rPr>
          <w:rFonts w:ascii="Playfair Display" w:hAnsi="Playfair Display"/>
          <w:b/>
          <w:bCs/>
          <w:lang w:val="es-ES"/>
        </w:rPr>
        <w:t>[</w:t>
      </w:r>
      <w:r w:rsidR="00D5458B" w:rsidRPr="00B4604E">
        <w:rPr>
          <w:rFonts w:ascii="Playfair Display" w:hAnsi="Playfair Display"/>
          <w:b/>
          <w:bCs/>
          <w:lang w:val="es-ES"/>
        </w:rPr>
        <w:t>nombre</w:t>
      </w:r>
      <w:r w:rsidRPr="00B4604E">
        <w:rPr>
          <w:rFonts w:ascii="Playfair Display" w:hAnsi="Playfair Display"/>
          <w:b/>
          <w:bCs/>
          <w:lang w:val="es-ES"/>
        </w:rPr>
        <w:t>]</w:t>
      </w:r>
      <w:r w:rsidR="001C3D4C" w:rsidRPr="00B4604E">
        <w:rPr>
          <w:rFonts w:ascii="Playfair Display" w:hAnsi="Playfair Display"/>
          <w:lang w:val="es-ES"/>
        </w:rPr>
        <w:t xml:space="preserve"> </w:t>
      </w:r>
      <w:r w:rsidR="001C3D4C" w:rsidRPr="00B4604E">
        <w:rPr>
          <w:rFonts w:ascii="Playfair Display" w:hAnsi="Playfair Display"/>
          <w:lang w:val="es-ES"/>
        </w:rPr>
        <w:br/>
      </w:r>
      <w:r w:rsidR="001C3D4C" w:rsidRPr="00B4604E">
        <w:rPr>
          <w:rFonts w:ascii="Playfair Display" w:hAnsi="Playfair Display"/>
          <w:b/>
          <w:bCs/>
          <w:color w:val="000000" w:themeColor="text1"/>
          <w:sz w:val="20"/>
          <w:szCs w:val="20"/>
          <w:shd w:val="clear" w:color="auto" w:fill="E4E6E8"/>
          <w:lang w:val="es-ES"/>
        </w:rPr>
        <w:t>[onshow;ope=changepic]</w:t>
      </w:r>
      <w:r w:rsidRPr="00B4604E">
        <w:rPr>
          <w:rFonts w:ascii="Playfair Display" w:hAnsi="Playfair Display"/>
          <w:lang w:val="es-ES"/>
        </w:rPr>
        <w:br/>
        <w:t>CLIENTE</w:t>
      </w:r>
      <w:r w:rsidR="00D5458B" w:rsidRPr="00B4604E">
        <w:rPr>
          <w:rFonts w:ascii="Playfair Display" w:hAnsi="Playfair Display"/>
          <w:lang w:val="es-ES"/>
        </w:rPr>
        <w:t xml:space="preserve"> AFILIADO</w:t>
      </w:r>
    </w:p>
    <w:sectPr w:rsidR="00D5458B" w:rsidRPr="00B4604E"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2F319" w14:textId="77777777" w:rsidR="003E02F9" w:rsidRDefault="003E02F9" w:rsidP="00B4604E">
      <w:pPr>
        <w:spacing w:after="0" w:line="240" w:lineRule="auto"/>
      </w:pPr>
      <w:r>
        <w:separator/>
      </w:r>
    </w:p>
  </w:endnote>
  <w:endnote w:type="continuationSeparator" w:id="0">
    <w:p w14:paraId="2CE4D10B" w14:textId="77777777" w:rsidR="003E02F9" w:rsidRDefault="003E02F9" w:rsidP="00B4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2D21" w14:textId="77777777" w:rsidR="00B4604E" w:rsidRDefault="00B4604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E6C1" w14:textId="77777777" w:rsidR="00B4604E" w:rsidRDefault="00B4604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0692" w14:textId="77777777" w:rsidR="00B4604E" w:rsidRDefault="00B460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2DAF" w14:textId="77777777" w:rsidR="003E02F9" w:rsidRDefault="003E02F9" w:rsidP="00B4604E">
      <w:pPr>
        <w:spacing w:after="0" w:line="240" w:lineRule="auto"/>
      </w:pPr>
      <w:r>
        <w:separator/>
      </w:r>
    </w:p>
  </w:footnote>
  <w:footnote w:type="continuationSeparator" w:id="0">
    <w:p w14:paraId="3E1014B1" w14:textId="77777777" w:rsidR="003E02F9" w:rsidRDefault="003E02F9" w:rsidP="00B46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52BFA" w14:textId="77777777" w:rsidR="00B4604E" w:rsidRDefault="00B460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6815" w14:textId="77777777" w:rsidR="00B4604E" w:rsidRDefault="00B4604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97BF" w14:textId="77777777" w:rsidR="00B4604E" w:rsidRDefault="00B460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6651746">
    <w:abstractNumId w:val="8"/>
  </w:num>
  <w:num w:numId="2" w16cid:durableId="1804620825">
    <w:abstractNumId w:val="6"/>
  </w:num>
  <w:num w:numId="3" w16cid:durableId="92020652">
    <w:abstractNumId w:val="5"/>
  </w:num>
  <w:num w:numId="4" w16cid:durableId="1507791676">
    <w:abstractNumId w:val="4"/>
  </w:num>
  <w:num w:numId="5" w16cid:durableId="260646694">
    <w:abstractNumId w:val="7"/>
  </w:num>
  <w:num w:numId="6" w16cid:durableId="1502311379">
    <w:abstractNumId w:val="3"/>
  </w:num>
  <w:num w:numId="7" w16cid:durableId="60490988">
    <w:abstractNumId w:val="2"/>
  </w:num>
  <w:num w:numId="8" w16cid:durableId="1237014298">
    <w:abstractNumId w:val="1"/>
  </w:num>
  <w:num w:numId="9" w16cid:durableId="5015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12"/>
    <w:rsid w:val="00027053"/>
    <w:rsid w:val="00034616"/>
    <w:rsid w:val="0006063C"/>
    <w:rsid w:val="0015074B"/>
    <w:rsid w:val="001C3D4C"/>
    <w:rsid w:val="0029639D"/>
    <w:rsid w:val="002E2F48"/>
    <w:rsid w:val="00326F90"/>
    <w:rsid w:val="003E02F9"/>
    <w:rsid w:val="00591F6A"/>
    <w:rsid w:val="0067634C"/>
    <w:rsid w:val="007211B6"/>
    <w:rsid w:val="00810CC9"/>
    <w:rsid w:val="00AA1D8D"/>
    <w:rsid w:val="00B4604E"/>
    <w:rsid w:val="00B47730"/>
    <w:rsid w:val="00CB0664"/>
    <w:rsid w:val="00D5458B"/>
    <w:rsid w:val="00E87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2F0CAF"/>
  <w14:defaultImageDpi w14:val="300"/>
  <w15:docId w15:val="{FFD9A250-B2CB-4761-BA69-CBF83C73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699</Words>
  <Characters>3848</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axel marcelo cartagena apaza</cp:lastModifiedBy>
  <cp:revision>10</cp:revision>
  <dcterms:created xsi:type="dcterms:W3CDTF">2013-12-23T23:15:00Z</dcterms:created>
  <dcterms:modified xsi:type="dcterms:W3CDTF">2025-08-09T13:47:00Z</dcterms:modified>
  <cp:category/>
</cp:coreProperties>
</file>