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24464" w:rsidTr="00E323F2">
        <w:tc>
          <w:tcPr>
            <w:tcW w:w="8828" w:type="dxa"/>
          </w:tcPr>
          <w:p w:rsidR="00724464" w:rsidRDefault="00724464" w:rsidP="00E323F2">
            <w:pPr>
              <w:jc w:val="center"/>
            </w:pPr>
            <w:r>
              <w:t xml:space="preserve"> ACUERDO DE CONVIVENCIA Y PEDAGÓGICO</w:t>
            </w:r>
            <w:r w:rsidR="00A94DF0"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4686300" y="9048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476375" cy="1476375"/>
                  <wp:effectExtent l="0" t="0" r="9525" b="952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etis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24464" w:rsidRDefault="003375B4" w:rsidP="00E323F2">
            <w:pPr>
              <w:jc w:val="center"/>
            </w:pPr>
            <w:r>
              <w:t>SEMESTRE FEBRERO – JULIO 23</w:t>
            </w:r>
          </w:p>
          <w:p w:rsidR="00724464" w:rsidRDefault="00724464" w:rsidP="00E323F2">
            <w:pPr>
              <w:jc w:val="left"/>
            </w:pPr>
            <w:r>
              <w:t>Nombre del   alumno:_______________________________</w:t>
            </w:r>
          </w:p>
          <w:p w:rsidR="00724464" w:rsidRDefault="00724464" w:rsidP="00E323F2">
            <w:pPr>
              <w:jc w:val="left"/>
            </w:pPr>
            <w:r>
              <w:t>Grupo:____________________________________________</w:t>
            </w:r>
          </w:p>
          <w:p w:rsidR="00724464" w:rsidRDefault="00724464" w:rsidP="00E323F2">
            <w:pPr>
              <w:jc w:val="left"/>
            </w:pPr>
            <w:r>
              <w:t>Asignatura o Submódulo:____________________________________</w:t>
            </w:r>
          </w:p>
        </w:tc>
      </w:tr>
      <w:tr w:rsidR="00724464" w:rsidTr="00E323F2">
        <w:tc>
          <w:tcPr>
            <w:tcW w:w="8828" w:type="dxa"/>
          </w:tcPr>
          <w:p w:rsidR="00724464" w:rsidRDefault="00724464" w:rsidP="00E323F2">
            <w:r>
              <w:t>Criterios de evaluación:</w:t>
            </w:r>
          </w:p>
        </w:tc>
      </w:tr>
      <w:tr w:rsidR="00724464" w:rsidTr="00E323F2">
        <w:tc>
          <w:tcPr>
            <w:tcW w:w="8828" w:type="dxa"/>
          </w:tcPr>
          <w:p w:rsidR="00724464" w:rsidRDefault="00F21CC8" w:rsidP="00E323F2">
            <w:r>
              <w:t>Docente: M</w:t>
            </w:r>
            <w:r w:rsidR="00724464">
              <w:t>.E. Marta Gabriela Aceves Morales</w:t>
            </w:r>
          </w:p>
        </w:tc>
      </w:tr>
      <w:tr w:rsidR="00724464" w:rsidTr="00E323F2">
        <w:tc>
          <w:tcPr>
            <w:tcW w:w="8828" w:type="dxa"/>
          </w:tcPr>
          <w:p w:rsidR="00724464" w:rsidRPr="00F21CC8" w:rsidRDefault="00724464" w:rsidP="00724464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i/>
                <w:sz w:val="20"/>
                <w:szCs w:val="20"/>
              </w:rPr>
            </w:pPr>
            <w:r w:rsidRPr="00F21CC8">
              <w:rPr>
                <w:b/>
                <w:i/>
                <w:sz w:val="20"/>
                <w:szCs w:val="20"/>
              </w:rPr>
              <w:t>Se trabajará en un clima de respeto y orden entre alumnos y maestro.</w:t>
            </w:r>
          </w:p>
          <w:p w:rsidR="003375B4" w:rsidRPr="00F21CC8" w:rsidRDefault="003375B4" w:rsidP="00724464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F21CC8">
              <w:rPr>
                <w:b/>
                <w:sz w:val="20"/>
                <w:szCs w:val="20"/>
              </w:rPr>
              <w:t>Utilizar la comunicación apropiada</w:t>
            </w:r>
            <w:r w:rsidRPr="00F21CC8">
              <w:rPr>
                <w:sz w:val="20"/>
                <w:szCs w:val="20"/>
              </w:rPr>
              <w:t xml:space="preserve">, para la resolución de situaciones en el aula, laboratorio o taller. </w:t>
            </w:r>
          </w:p>
          <w:p w:rsidR="00724464" w:rsidRPr="00F21CC8" w:rsidRDefault="00724464" w:rsidP="00724464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F21CC8">
              <w:rPr>
                <w:b/>
                <w:sz w:val="20"/>
                <w:szCs w:val="20"/>
              </w:rPr>
              <w:t>Deberá tener siempre el material solicitado en clase</w:t>
            </w:r>
            <w:r w:rsidRPr="00F21CC8">
              <w:rPr>
                <w:sz w:val="20"/>
                <w:szCs w:val="20"/>
              </w:rPr>
              <w:t>: cuaderno cocido,</w:t>
            </w:r>
            <w:r w:rsidR="00A94DF0" w:rsidRPr="00F21CC8">
              <w:rPr>
                <w:sz w:val="20"/>
                <w:szCs w:val="20"/>
              </w:rPr>
              <w:t xml:space="preserve"> (opcional)</w:t>
            </w:r>
            <w:r w:rsidRPr="00F21CC8">
              <w:rPr>
                <w:sz w:val="20"/>
                <w:szCs w:val="20"/>
              </w:rPr>
              <w:t xml:space="preserve"> libro</w:t>
            </w:r>
            <w:r w:rsidR="00A94DF0" w:rsidRPr="00F21CC8">
              <w:rPr>
                <w:sz w:val="20"/>
                <w:szCs w:val="20"/>
              </w:rPr>
              <w:t xml:space="preserve"> (en caso que se lleve libro de texto)</w:t>
            </w:r>
            <w:r w:rsidRPr="00F21CC8">
              <w:rPr>
                <w:sz w:val="20"/>
                <w:szCs w:val="20"/>
              </w:rPr>
              <w:t xml:space="preserve"> tabla periódica, bata blanca, materiales de actividades en aula y laboratorio</w:t>
            </w:r>
            <w:r w:rsidR="00F21CC8" w:rsidRPr="00F21CC8">
              <w:rPr>
                <w:sz w:val="20"/>
                <w:szCs w:val="20"/>
              </w:rPr>
              <w:t xml:space="preserve"> o taller</w:t>
            </w:r>
            <w:r w:rsidRPr="00F21CC8">
              <w:rPr>
                <w:sz w:val="20"/>
                <w:szCs w:val="20"/>
              </w:rPr>
              <w:t>.</w:t>
            </w:r>
            <w:r w:rsidR="00106001" w:rsidRPr="00F21CC8">
              <w:rPr>
                <w:sz w:val="20"/>
                <w:szCs w:val="20"/>
              </w:rPr>
              <w:t xml:space="preserve"> Se deberán consultar los materiales en la plataforma Moddle. </w:t>
            </w:r>
          </w:p>
          <w:p w:rsidR="00724464" w:rsidRPr="00F21CC8" w:rsidRDefault="00724464" w:rsidP="00724464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F21CC8">
              <w:rPr>
                <w:sz w:val="20"/>
                <w:szCs w:val="20"/>
              </w:rPr>
              <w:t xml:space="preserve">En caso de falta, se deberá </w:t>
            </w:r>
            <w:r w:rsidRPr="00F21CC8">
              <w:rPr>
                <w:b/>
                <w:sz w:val="20"/>
                <w:szCs w:val="20"/>
              </w:rPr>
              <w:t>justificar en 3 días hábiles</w:t>
            </w:r>
            <w:r w:rsidRPr="00F21CC8">
              <w:rPr>
                <w:sz w:val="20"/>
                <w:szCs w:val="20"/>
              </w:rPr>
              <w:t>, como marca el reglamento. Y se deben entregar los trabajos asignados en esos días.</w:t>
            </w:r>
          </w:p>
          <w:p w:rsidR="00724464" w:rsidRPr="00F21CC8" w:rsidRDefault="00724464" w:rsidP="00724464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0"/>
                <w:szCs w:val="20"/>
              </w:rPr>
            </w:pPr>
            <w:r w:rsidRPr="00F21CC8">
              <w:rPr>
                <w:sz w:val="20"/>
                <w:szCs w:val="20"/>
              </w:rPr>
              <w:t xml:space="preserve">Los trabajos, tareas en general las actividades desarrolladas a lo largo del curso se deberán de </w:t>
            </w:r>
            <w:r w:rsidRPr="00F21CC8">
              <w:rPr>
                <w:b/>
                <w:i/>
                <w:sz w:val="20"/>
                <w:szCs w:val="20"/>
              </w:rPr>
              <w:t>entregar en tiempo y forma</w:t>
            </w:r>
            <w:r w:rsidRPr="00F21CC8">
              <w:rPr>
                <w:sz w:val="20"/>
                <w:szCs w:val="20"/>
              </w:rPr>
              <w:t>, en base a las especificaciones de los instrumentos de evaluación</w:t>
            </w:r>
            <w:r w:rsidR="000D6A76" w:rsidRPr="00F21CC8">
              <w:rPr>
                <w:sz w:val="20"/>
                <w:szCs w:val="20"/>
              </w:rPr>
              <w:t>, (</w:t>
            </w:r>
            <w:r w:rsidR="000D6A76" w:rsidRPr="00F21CC8">
              <w:rPr>
                <w:b/>
                <w:sz w:val="20"/>
                <w:szCs w:val="20"/>
              </w:rPr>
              <w:t>Tareas copiadas, incompletas o mal hechas NO tendrán validez)</w:t>
            </w:r>
            <w:r w:rsidRPr="00F21CC8">
              <w:rPr>
                <w:b/>
                <w:sz w:val="20"/>
                <w:szCs w:val="20"/>
              </w:rPr>
              <w:t xml:space="preserve">. La falta de los mismos es responsabilidad del estudiante e incidirá en la evaluación. </w:t>
            </w:r>
          </w:p>
          <w:p w:rsidR="00724464" w:rsidRPr="00F21CC8" w:rsidRDefault="00724464" w:rsidP="00724464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F21CC8">
              <w:rPr>
                <w:b/>
                <w:sz w:val="20"/>
                <w:szCs w:val="20"/>
              </w:rPr>
              <w:t>La participación en clase</w:t>
            </w:r>
            <w:r w:rsidRPr="00F21CC8">
              <w:rPr>
                <w:sz w:val="20"/>
                <w:szCs w:val="20"/>
              </w:rPr>
              <w:t>, responsabilidad, esfuerzo y comportamiento serán considerados a la hora de evaluar</w:t>
            </w:r>
            <w:r w:rsidR="00F07DAF" w:rsidRPr="00F21CC8">
              <w:rPr>
                <w:sz w:val="20"/>
                <w:szCs w:val="20"/>
              </w:rPr>
              <w:t xml:space="preserve">los, formando parte de la evaluación sumativa. </w:t>
            </w:r>
          </w:p>
          <w:p w:rsidR="00724464" w:rsidRPr="00F21CC8" w:rsidRDefault="00724464" w:rsidP="00724464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0"/>
                <w:szCs w:val="20"/>
              </w:rPr>
            </w:pPr>
            <w:r w:rsidRPr="00F21CC8">
              <w:rPr>
                <w:sz w:val="20"/>
                <w:szCs w:val="20"/>
              </w:rPr>
              <w:t xml:space="preserve">En caso de estar ausente a la evaluación deberá presentar </w:t>
            </w:r>
            <w:r w:rsidRPr="00F21CC8">
              <w:rPr>
                <w:b/>
                <w:sz w:val="20"/>
                <w:szCs w:val="20"/>
              </w:rPr>
              <w:t>el justificante oficial de la Institución</w:t>
            </w:r>
            <w:r w:rsidR="00A94DF0" w:rsidRPr="00F21CC8">
              <w:rPr>
                <w:b/>
                <w:sz w:val="20"/>
                <w:szCs w:val="20"/>
              </w:rPr>
              <w:t xml:space="preserve">  (3 días después de la falta</w:t>
            </w:r>
            <w:r w:rsidR="00F21CC8" w:rsidRPr="00F21CC8">
              <w:rPr>
                <w:b/>
                <w:sz w:val="20"/>
                <w:szCs w:val="20"/>
              </w:rPr>
              <w:t>),</w:t>
            </w:r>
            <w:r w:rsidRPr="00F21CC8">
              <w:rPr>
                <w:sz w:val="20"/>
                <w:szCs w:val="20"/>
              </w:rPr>
              <w:t xml:space="preserve"> para poder ser evaluado en </w:t>
            </w:r>
            <w:r w:rsidR="000D6A76" w:rsidRPr="00F21CC8">
              <w:rPr>
                <w:sz w:val="20"/>
                <w:szCs w:val="20"/>
              </w:rPr>
              <w:t xml:space="preserve">la fecha que indique el docente, </w:t>
            </w:r>
            <w:r w:rsidR="000D6A76" w:rsidRPr="00F21CC8">
              <w:rPr>
                <w:b/>
                <w:sz w:val="20"/>
                <w:szCs w:val="20"/>
              </w:rPr>
              <w:t xml:space="preserve">en el caso de las prácticas de laboratorio, se justifica la falta pero No la calificación. </w:t>
            </w:r>
          </w:p>
          <w:p w:rsidR="00724464" w:rsidRPr="00F21CC8" w:rsidRDefault="00724464" w:rsidP="00724464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F21CC8">
              <w:rPr>
                <w:sz w:val="20"/>
                <w:szCs w:val="20"/>
              </w:rPr>
              <w:t xml:space="preserve">Es responsabilidad del estudiante el cuidado de sus materiales escolares. </w:t>
            </w:r>
          </w:p>
          <w:p w:rsidR="00724464" w:rsidRPr="00F21CC8" w:rsidRDefault="00724464" w:rsidP="00724464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i/>
                <w:sz w:val="20"/>
                <w:szCs w:val="20"/>
              </w:rPr>
            </w:pPr>
            <w:r w:rsidRPr="00F21CC8">
              <w:rPr>
                <w:sz w:val="20"/>
                <w:szCs w:val="20"/>
              </w:rPr>
              <w:t xml:space="preserve">Al final de la clase se deberá dejar el </w:t>
            </w:r>
            <w:bookmarkStart w:id="0" w:name="_GoBack"/>
            <w:r w:rsidRPr="00F21CC8">
              <w:rPr>
                <w:b/>
                <w:i/>
                <w:sz w:val="20"/>
                <w:szCs w:val="20"/>
              </w:rPr>
              <w:t>aula limpia y ordenada.</w:t>
            </w:r>
          </w:p>
          <w:p w:rsidR="00724464" w:rsidRPr="00F21CC8" w:rsidRDefault="00724464" w:rsidP="00E323F2">
            <w:pPr>
              <w:rPr>
                <w:b/>
                <w:i/>
                <w:sz w:val="20"/>
                <w:szCs w:val="20"/>
              </w:rPr>
            </w:pPr>
          </w:p>
          <w:bookmarkEnd w:id="0"/>
          <w:p w:rsidR="00724464" w:rsidRDefault="00724464" w:rsidP="00E323F2">
            <w:pPr>
              <w:jc w:val="center"/>
            </w:pPr>
            <w:r>
              <w:t>Firma del estudiante____________________</w:t>
            </w:r>
          </w:p>
          <w:p w:rsidR="00F21CC8" w:rsidRDefault="00F21CC8" w:rsidP="00E323F2">
            <w:pPr>
              <w:jc w:val="center"/>
            </w:pPr>
          </w:p>
          <w:p w:rsidR="00F21CC8" w:rsidRDefault="00F21CC8" w:rsidP="00E323F2">
            <w:pPr>
              <w:jc w:val="center"/>
            </w:pPr>
            <w:r>
              <w:t>Firma del padre de familia_______________________</w:t>
            </w:r>
          </w:p>
        </w:tc>
      </w:tr>
    </w:tbl>
    <w:p w:rsidR="00A146F5" w:rsidRDefault="00F21CC8"/>
    <w:sectPr w:rsidR="00A14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1750D9"/>
    <w:multiLevelType w:val="hybridMultilevel"/>
    <w:tmpl w:val="BB7631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64"/>
    <w:rsid w:val="000D6A76"/>
    <w:rsid w:val="00106001"/>
    <w:rsid w:val="001E7DA0"/>
    <w:rsid w:val="002D730E"/>
    <w:rsid w:val="003375B4"/>
    <w:rsid w:val="00724464"/>
    <w:rsid w:val="00731D37"/>
    <w:rsid w:val="00A94DF0"/>
    <w:rsid w:val="00DB3B62"/>
    <w:rsid w:val="00F07DAF"/>
    <w:rsid w:val="00F2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A0772-3244-459E-A30A-E8741804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464"/>
    <w:pPr>
      <w:spacing w:line="240" w:lineRule="auto"/>
      <w:jc w:val="both"/>
    </w:pPr>
    <w:rPr>
      <w:rFonts w:ascii="Segoe UI" w:hAnsi="Segoe UI"/>
      <w:sz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4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4464"/>
    <w:pPr>
      <w:spacing w:line="259" w:lineRule="auto"/>
      <w:ind w:left="720"/>
      <w:contextualSpacing/>
      <w:jc w:val="left"/>
    </w:pPr>
    <w:rPr>
      <w:rFonts w:asciiTheme="minorHAnsi" w:hAnsiTheme="minorHAns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CETis 62</dc:creator>
  <cp:keywords/>
  <dc:description/>
  <cp:lastModifiedBy>CETis 62</cp:lastModifiedBy>
  <cp:revision>7</cp:revision>
  <dcterms:created xsi:type="dcterms:W3CDTF">2023-01-30T20:52:00Z</dcterms:created>
  <dcterms:modified xsi:type="dcterms:W3CDTF">2023-01-31T14:35:00Z</dcterms:modified>
</cp:coreProperties>
</file>