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webSettings.xml" ContentType="application/vnd.openxmlformats-officedocument.wordprocessingml.webSettings+xml"/>
  <Override PartName="/docProps/core.xml" ContentType="application/vnd.openxmlformats-package.core-properties+xml"/>
  <Override PartName="/word/stylesWithEffects.xml" ContentType="application/vnd.ms-word.stylesWithEffects+xml"/>
  <Override PartName="/docProps/app.xml" ContentType="application/vnd.openxmlformats-officedocument.extended-properties+xml"/>
  <Override PartName="/word/glossary/webSettings.xml" ContentType="application/vnd.openxmlformats-officedocument.wordprocessingml.webSettings+xml"/>
  <Override PartName="/word/styles.xml" ContentType="application/vnd.openxmlformats-officedocument.wordprocessingml.styles+xml"/>
  <Override PartName="/word/glossary/stylesWithEffects.xml" ContentType="application/vnd.ms-word.stylesWithEffects+xml"/>
  <Override PartName="/word/glossary/styles.xml" ContentType="application/vnd.openxmlformats-officedocument.wordprocessingml.styles+xml"/>
  <Override PartName="/word/fontTable.xml" ContentType="application/vnd.openxmlformats-officedocument.wordprocessingml.fontTable+xml"/>
  <Override PartName="/word/glossary/fontTable.xml" ContentType="application/vnd.openxmlformats-officedocument.wordprocessingml.fontTable+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432B0" w:rsidRDefault="003432B0" w:rsidP="003432B0"/>
    <w:p w:rsidR="003432B0" w:rsidRPr="00B42FD9" w:rsidRDefault="003432B0" w:rsidP="003432B0">
      <w:pPr>
        <w:pStyle w:val="Overskrift4"/>
        <w:rPr>
          <w:lang w:val="en-US"/>
        </w:rPr>
      </w:pPr>
      <w:r w:rsidRPr="00B42FD9">
        <w:rPr>
          <w:lang w:val="en-US"/>
        </w:rPr>
        <w:t>D</w:t>
      </w:r>
      <w:r>
        <w:rPr>
          <w:lang w:val="en-US"/>
        </w:rPr>
        <w:t>eclaration</w:t>
      </w:r>
    </w:p>
    <w:p w:rsidR="003432B0" w:rsidRPr="00B42FD9" w:rsidRDefault="003432B0" w:rsidP="003432B0">
      <w:pPr>
        <w:rPr>
          <w:lang w:val="en-US"/>
        </w:rPr>
      </w:pPr>
    </w:p>
    <w:p w:rsidR="003432B0" w:rsidRPr="00B42FD9" w:rsidRDefault="003432B0" w:rsidP="003432B0">
      <w:pPr>
        <w:pStyle w:val="Overskrift1"/>
        <w:rPr>
          <w:lang w:val="en-US"/>
        </w:rPr>
      </w:pPr>
      <w:r w:rsidRPr="00B42FD9">
        <w:rPr>
          <w:lang w:val="en-US"/>
        </w:rPr>
        <w:t>Salary during military service - employee declaration</w:t>
      </w:r>
    </w:p>
    <w:p w:rsidR="003432B0" w:rsidRPr="00B42FD9" w:rsidRDefault="003432B0" w:rsidP="003432B0">
      <w:pPr>
        <w:rPr>
          <w:lang w:val="en-US"/>
        </w:rPr>
      </w:pPr>
    </w:p>
    <w:p w:rsidR="003432B0" w:rsidRPr="00B42FD9" w:rsidRDefault="003432B0" w:rsidP="003432B0">
      <w:pPr>
        <w:rPr>
          <w:lang w:val="en-US"/>
        </w:rPr>
      </w:pPr>
      <w:r w:rsidRPr="00B42FD9">
        <w:rPr>
          <w:lang w:val="en-US"/>
        </w:rPr>
        <w:t xml:space="preserve">Since the condition for paying compensation during military or civilian nation service pursuant to </w:t>
      </w:r>
      <w:sdt>
        <w:sdtPr>
          <w:rPr>
            <w:lang w:val="en-US"/>
          </w:rPr>
          <w:id w:val="-1961717751"/>
          <w:placeholder>
            <w:docPart w:val="ABE3255349AA4D9ABB36B5B931DA5EB5"/>
          </w:placeholder>
          <w:showingPlcHdr/>
          <w:text/>
        </w:sdtPr>
        <w:sdtContent>
          <w:r w:rsidRPr="00B42FD9">
            <w:rPr>
              <w:rStyle w:val="Plassholdertekst"/>
              <w:highlight w:val="lightGray"/>
              <w:lang w:val="en-US"/>
            </w:rPr>
            <w:t>[Name of the collective pay agreement, e.g. National Agreement Virke/HO's]</w:t>
          </w:r>
        </w:sdtContent>
      </w:sdt>
      <w:r>
        <w:rPr>
          <w:lang w:val="en-US"/>
        </w:rPr>
        <w:t xml:space="preserve"> </w:t>
      </w:r>
      <w:r w:rsidRPr="00B42FD9">
        <w:rPr>
          <w:lang w:val="en-US"/>
        </w:rPr>
        <w:t>provisions, is that the employee will return to work in the enterprise immediately after the period of service and for</w:t>
      </w:r>
      <w:r>
        <w:rPr>
          <w:lang w:val="en-US"/>
        </w:rPr>
        <w:t xml:space="preserve"> </w:t>
      </w:r>
      <w:sdt>
        <w:sdtPr>
          <w:rPr>
            <w:lang w:val="en-US"/>
          </w:rPr>
          <w:id w:val="1965698898"/>
          <w:placeholder>
            <w:docPart w:val="C7A3E041B4C747AD999E0A8D293ABAAC"/>
          </w:placeholder>
          <w:showingPlcHdr/>
          <w:text/>
        </w:sdtPr>
        <w:sdtContent>
          <w:r w:rsidRPr="00B42FD9">
            <w:rPr>
              <w:rStyle w:val="Plassholdertekst"/>
              <w:highlight w:val="lightGray"/>
              <w:lang w:val="en-US"/>
            </w:rPr>
            <w:t>[number]</w:t>
          </w:r>
        </w:sdtContent>
      </w:sdt>
      <w:r>
        <w:rPr>
          <w:lang w:val="en-US"/>
        </w:rPr>
        <w:t xml:space="preserve"> months, </w:t>
      </w:r>
      <w:r w:rsidRPr="00B42FD9">
        <w:rPr>
          <w:lang w:val="en-US"/>
        </w:rPr>
        <w:t>I hereby declare:</w:t>
      </w:r>
    </w:p>
    <w:p w:rsidR="003432B0" w:rsidRPr="00B42FD9" w:rsidRDefault="003432B0" w:rsidP="003432B0">
      <w:pPr>
        <w:rPr>
          <w:lang w:val="en-US"/>
        </w:rPr>
      </w:pPr>
    </w:p>
    <w:p w:rsidR="003432B0" w:rsidRPr="00B42FD9" w:rsidRDefault="003432B0" w:rsidP="003432B0">
      <w:pPr>
        <w:rPr>
          <w:lang w:val="en-US"/>
        </w:rPr>
      </w:pPr>
      <w:r w:rsidRPr="00B42FD9">
        <w:rPr>
          <w:lang w:val="en-US"/>
        </w:rPr>
        <w:t xml:space="preserve">That I intend to return to my job with the enterprise when my military or civil national service ends and that the employer is entitled to offset compensation paid during the service as salary and holiday pay if I hand in my notice before </w:t>
      </w:r>
      <w:sdt>
        <w:sdtPr>
          <w:rPr>
            <w:lang w:val="en-US"/>
          </w:rPr>
          <w:id w:val="442120899"/>
          <w:placeholder>
            <w:docPart w:val="92C094C2A6E343B29FF61761D8FF80C8"/>
          </w:placeholder>
          <w:showingPlcHdr/>
          <w:text/>
        </w:sdtPr>
        <w:sdtContent>
          <w:r w:rsidRPr="00B42FD9">
            <w:rPr>
              <w:rStyle w:val="Plassholdertekst"/>
              <w:highlight w:val="lightGray"/>
              <w:lang w:val="en-US"/>
            </w:rPr>
            <w:t>[number]</w:t>
          </w:r>
        </w:sdtContent>
      </w:sdt>
      <w:r>
        <w:rPr>
          <w:lang w:val="en-US"/>
        </w:rPr>
        <w:t xml:space="preserve"> </w:t>
      </w:r>
      <w:r w:rsidRPr="00B42FD9">
        <w:rPr>
          <w:lang w:val="en-US"/>
        </w:rPr>
        <w:t>months after returning to work.</w:t>
      </w:r>
    </w:p>
    <w:p w:rsidR="003432B0" w:rsidRPr="00B42FD9" w:rsidRDefault="003432B0" w:rsidP="003432B0">
      <w:pPr>
        <w:rPr>
          <w:lang w:val="en-US"/>
        </w:rPr>
      </w:pPr>
    </w:p>
    <w:p w:rsidR="003432B0" w:rsidRPr="00B42FD9" w:rsidRDefault="003432B0" w:rsidP="003432B0">
      <w:pPr>
        <w:rPr>
          <w:lang w:val="en-US"/>
        </w:rPr>
      </w:pPr>
    </w:p>
    <w:sdt>
      <w:sdtPr>
        <w:rPr>
          <w:lang w:val="en-US"/>
        </w:rPr>
        <w:id w:val="75107323"/>
        <w:placeholder>
          <w:docPart w:val="355AA5505675456E9A317E8412DB0064"/>
        </w:placeholder>
        <w:showingPlcHdr/>
        <w:text/>
      </w:sdtPr>
      <w:sdtContent>
        <w:p w:rsidR="003432B0" w:rsidRPr="00B42FD9" w:rsidRDefault="003432B0" w:rsidP="003432B0">
          <w:pPr>
            <w:rPr>
              <w:lang w:val="en-US"/>
            </w:rPr>
          </w:pPr>
          <w:r w:rsidRPr="00A1031D">
            <w:rPr>
              <w:rStyle w:val="Plassholdertekst"/>
              <w:highlight w:val="lightGray"/>
              <w:lang w:val="en-US"/>
            </w:rPr>
            <w:t>[Place and date]</w:t>
          </w:r>
        </w:p>
      </w:sdtContent>
    </w:sdt>
    <w:p w:rsidR="003432B0" w:rsidRDefault="003432B0" w:rsidP="003432B0">
      <w:pPr>
        <w:rPr>
          <w:lang w:val="en-US"/>
        </w:rPr>
      </w:pPr>
    </w:p>
    <w:p w:rsidR="003432B0" w:rsidRDefault="003432B0" w:rsidP="003432B0">
      <w:pPr>
        <w:rPr>
          <w:lang w:val="en-US"/>
        </w:rPr>
      </w:pPr>
    </w:p>
    <w:p w:rsidR="003432B0" w:rsidRDefault="003432B0" w:rsidP="003432B0">
      <w:pPr>
        <w:rPr>
          <w:lang w:val="en-US"/>
        </w:rPr>
      </w:pPr>
    </w:p>
    <w:p w:rsidR="003432B0" w:rsidRDefault="003432B0" w:rsidP="003432B0">
      <w:pPr>
        <w:rPr>
          <w:lang w:val="en-US"/>
        </w:rPr>
      </w:pPr>
    </w:p>
    <w:p w:rsidR="003432B0" w:rsidRPr="00B42FD9" w:rsidRDefault="003432B0" w:rsidP="003432B0">
      <w:pPr>
        <w:rPr>
          <w:lang w:val="en-US"/>
        </w:rPr>
      </w:pPr>
      <w:r>
        <w:rPr>
          <w:lang w:val="en-US"/>
        </w:rPr>
        <w:t>____________________</w:t>
      </w:r>
    </w:p>
    <w:p w:rsidR="003432B0" w:rsidRPr="00B42FD9" w:rsidRDefault="003432B0" w:rsidP="003432B0">
      <w:pPr>
        <w:rPr>
          <w:lang w:val="en-US"/>
        </w:rPr>
      </w:pPr>
      <w:r w:rsidRPr="00B42FD9">
        <w:rPr>
          <w:lang w:val="en-US"/>
        </w:rPr>
        <w:t>Employee's signature</w:t>
      </w:r>
    </w:p>
    <w:p w:rsidR="003432B0" w:rsidRDefault="003432B0" w:rsidP="003432B0">
      <w:pPr>
        <w:rPr>
          <w:lang w:val="en-US"/>
        </w:rPr>
      </w:pPr>
    </w:p>
    <w:p w:rsidR="003432B0" w:rsidRDefault="003432B0" w:rsidP="003432B0">
      <w:pPr>
        <w:rPr>
          <w:lang w:val="en-US"/>
        </w:rPr>
      </w:pPr>
    </w:p>
    <w:p w:rsidR="003432B0" w:rsidRPr="00B42FD9" w:rsidRDefault="003432B0" w:rsidP="003432B0">
      <w:pPr>
        <w:rPr>
          <w:lang w:val="en-US"/>
        </w:rPr>
      </w:pPr>
    </w:p>
    <w:p w:rsidR="003432B0" w:rsidRPr="00B42FD9" w:rsidRDefault="003432B0" w:rsidP="003432B0">
      <w:pPr>
        <w:rPr>
          <w:lang w:val="en-US"/>
        </w:rPr>
      </w:pPr>
    </w:p>
    <w:p w:rsidR="003432B0" w:rsidRPr="00A1031D" w:rsidRDefault="003432B0" w:rsidP="003432B0">
      <w:pPr>
        <w:rPr>
          <w:lang w:val="en-US"/>
        </w:rPr>
      </w:pPr>
      <w:r w:rsidRPr="00A1031D">
        <w:rPr>
          <w:lang w:val="en-US"/>
        </w:rPr>
        <w:t>---------------------------------------------------------------------------------------------------------------------------</w:t>
      </w:r>
    </w:p>
    <w:p w:rsidR="003432B0" w:rsidRPr="00A1031D" w:rsidRDefault="003432B0" w:rsidP="003432B0">
      <w:pPr>
        <w:rPr>
          <w:lang w:val="en-US"/>
        </w:rPr>
      </w:pPr>
      <w:r w:rsidRPr="00A1031D">
        <w:rPr>
          <w:lang w:val="en-US"/>
        </w:rPr>
        <w:t>Note:</w:t>
      </w:r>
    </w:p>
    <w:p w:rsidR="00B9449E" w:rsidRPr="00A1031D" w:rsidRDefault="003432B0" w:rsidP="003432B0">
      <w:pPr>
        <w:rPr>
          <w:lang w:val="en-US"/>
        </w:rPr>
      </w:pPr>
      <w:r w:rsidRPr="00B42FD9">
        <w:rPr>
          <w:lang w:val="en-US"/>
        </w:rPr>
        <w:t>The condition is usually that the employee works at least three months in the enterprise immediately after the compulsory service.</w:t>
      </w:r>
      <w:bookmarkStart w:id="0" w:name="_GoBack"/>
      <w:bookmarkEnd w:id="0"/>
    </w:p>
    <w:sectPr w:rsidR="00B9449E" w:rsidRPr="00A1031D" w:rsidSect="005349D0">
      <w:footerReference w:type="default" r:id="rId5"/>
      <w:pgSz w:w="11906" w:h="16838"/>
      <w:pgMar w:top="1440" w:right="1440" w:bottom="1440" w:left="1440" w:header="567" w:footer="567"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37832918"/>
      <w:docPartObj>
        <w:docPartGallery w:val="Page Numbers (Bottom of Page)"/>
        <w:docPartUnique/>
      </w:docPartObj>
    </w:sdtPr>
    <w:sdtEndPr/>
    <w:sdtContent>
      <w:sdt>
        <w:sdtPr>
          <w:id w:val="1728636285"/>
          <w:docPartObj>
            <w:docPartGallery w:val="Page Numbers (Top of Page)"/>
            <w:docPartUnique/>
          </w:docPartObj>
        </w:sdtPr>
        <w:sdtEndPr/>
        <w:sdtContent>
          <w:p w:rsidR="00336250" w:rsidRDefault="00A1031D" w:rsidP="00865C69">
            <w:pPr>
              <w:pStyle w:val="Bunntekst"/>
              <w:tabs>
                <w:tab w:val="clear" w:pos="9026"/>
                <w:tab w:val="right" w:pos="8931"/>
              </w:tabs>
              <w:jc w:val="both"/>
            </w:pPr>
            <w:r>
              <w:t>Page</w:t>
            </w:r>
            <w:r>
              <w:t xml:space="preserve"> </w:t>
            </w:r>
            <w:r>
              <w:rPr>
                <w:b/>
                <w:bCs/>
                <w:sz w:val="24"/>
                <w:szCs w:val="24"/>
              </w:rPr>
              <w:fldChar w:fldCharType="begin"/>
            </w:r>
            <w:r>
              <w:rPr>
                <w:b/>
                <w:bCs/>
              </w:rPr>
              <w:instrText>PAGE</w:instrText>
            </w:r>
            <w:r>
              <w:rPr>
                <w:b/>
                <w:bCs/>
                <w:sz w:val="24"/>
                <w:szCs w:val="24"/>
              </w:rPr>
              <w:fldChar w:fldCharType="separate"/>
            </w:r>
            <w:r>
              <w:rPr>
                <w:b/>
                <w:bCs/>
                <w:noProof/>
              </w:rPr>
              <w:t>1</w:t>
            </w:r>
            <w:r>
              <w:rPr>
                <w:b/>
                <w:bCs/>
                <w:sz w:val="24"/>
                <w:szCs w:val="24"/>
              </w:rPr>
              <w:fldChar w:fldCharType="end"/>
            </w:r>
            <w:r>
              <w:t xml:space="preserve"> </w:t>
            </w:r>
            <w:proofErr w:type="spellStart"/>
            <w:r>
              <w:t>of</w:t>
            </w:r>
            <w:proofErr w:type="spellEnd"/>
            <w:r>
              <w:t xml:space="preserve"> </w:t>
            </w:r>
            <w:r>
              <w:rPr>
                <w:b/>
                <w:bCs/>
                <w:sz w:val="24"/>
                <w:szCs w:val="24"/>
              </w:rPr>
              <w:fldChar w:fldCharType="begin"/>
            </w:r>
            <w:r>
              <w:rPr>
                <w:b/>
                <w:bCs/>
              </w:rPr>
              <w:instrText>NUMPAGES</w:instrText>
            </w:r>
            <w:r>
              <w:rPr>
                <w:b/>
                <w:bCs/>
                <w:sz w:val="24"/>
                <w:szCs w:val="24"/>
              </w:rPr>
              <w:fldChar w:fldCharType="separate"/>
            </w:r>
            <w:r>
              <w:rPr>
                <w:b/>
                <w:bCs/>
                <w:noProof/>
              </w:rPr>
              <w:t>1</w:t>
            </w:r>
            <w:r>
              <w:rPr>
                <w:b/>
                <w:bCs/>
                <w:sz w:val="24"/>
                <w:szCs w:val="24"/>
              </w:rPr>
              <w:fldChar w:fldCharType="end"/>
            </w:r>
            <w:r>
              <w:rPr>
                <w:b/>
                <w:bCs/>
                <w:sz w:val="24"/>
                <w:szCs w:val="24"/>
              </w:rPr>
              <w:tab/>
            </w:r>
            <w:r>
              <w:rPr>
                <w:b/>
                <w:bCs/>
                <w:sz w:val="24"/>
                <w:szCs w:val="24"/>
              </w:rPr>
              <w:tab/>
            </w:r>
            <w:proofErr w:type="spellStart"/>
            <w:r>
              <w:t>Military</w:t>
            </w:r>
            <w:proofErr w:type="spellEnd"/>
            <w:r>
              <w:t xml:space="preserve"> service – 2017</w:t>
            </w:r>
          </w:p>
        </w:sdtContent>
      </w:sdt>
    </w:sdtContent>
  </w:sdt>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defaultTabStop w:val="708"/>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432B0"/>
    <w:rsid w:val="003432B0"/>
    <w:rsid w:val="00A1031D"/>
    <w:rsid w:val="00B9449E"/>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3432B0"/>
  </w:style>
  <w:style w:type="paragraph" w:styleId="Overskrift1">
    <w:name w:val="heading 1"/>
    <w:basedOn w:val="Normal"/>
    <w:next w:val="Normal"/>
    <w:link w:val="Overskrift1Tegn"/>
    <w:uiPriority w:val="9"/>
    <w:qFormat/>
    <w:rsid w:val="003432B0"/>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3432B0"/>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3432B0"/>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3432B0"/>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rsid w:val="003432B0"/>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3432B0"/>
  </w:style>
  <w:style w:type="character" w:customStyle="1" w:styleId="Overskrift1Tegn">
    <w:name w:val="Overskrift 1 Tegn"/>
    <w:basedOn w:val="Standardskriftforavsnitt"/>
    <w:link w:val="Overskrift1"/>
    <w:uiPriority w:val="9"/>
    <w:rsid w:val="003432B0"/>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3432B0"/>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3432B0"/>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3432B0"/>
    <w:rPr>
      <w:rFonts w:asciiTheme="majorHAnsi" w:eastAsiaTheme="majorEastAsia" w:hAnsiTheme="majorHAnsi" w:cstheme="majorBidi"/>
      <w:b/>
      <w:iCs/>
      <w:color w:val="000000" w:themeColor="text1"/>
      <w:sz w:val="28"/>
    </w:rPr>
  </w:style>
  <w:style w:type="paragraph" w:styleId="Ingenmellomrom">
    <w:name w:val="No Spacing"/>
    <w:uiPriority w:val="1"/>
    <w:rsid w:val="003432B0"/>
    <w:pPr>
      <w:spacing w:after="0" w:line="240" w:lineRule="auto"/>
    </w:pPr>
  </w:style>
  <w:style w:type="character" w:styleId="Svakutheving">
    <w:name w:val="Subtle Emphasis"/>
    <w:basedOn w:val="Standardskriftforavsnitt"/>
    <w:uiPriority w:val="19"/>
    <w:rsid w:val="003432B0"/>
    <w:rPr>
      <w:i/>
      <w:iCs/>
      <w:color w:val="808080" w:themeColor="text1" w:themeTint="7F"/>
    </w:rPr>
  </w:style>
  <w:style w:type="character" w:styleId="Sterkutheving">
    <w:name w:val="Intense Emphasis"/>
    <w:basedOn w:val="Standardskriftforavsnitt"/>
    <w:uiPriority w:val="21"/>
    <w:rsid w:val="003432B0"/>
    <w:rPr>
      <w:b/>
      <w:bCs/>
      <w:i/>
      <w:iCs/>
      <w:color w:val="4F81BD" w:themeColor="accent1"/>
    </w:rPr>
  </w:style>
  <w:style w:type="paragraph" w:styleId="Sitat">
    <w:name w:val="Quote"/>
    <w:basedOn w:val="Normal"/>
    <w:next w:val="Normal"/>
    <w:link w:val="SitatTegn"/>
    <w:uiPriority w:val="29"/>
    <w:rsid w:val="003432B0"/>
    <w:rPr>
      <w:i/>
      <w:iCs/>
      <w:color w:val="000000" w:themeColor="text1"/>
    </w:rPr>
  </w:style>
  <w:style w:type="character" w:customStyle="1" w:styleId="SitatTegn">
    <w:name w:val="Sitat Tegn"/>
    <w:basedOn w:val="Standardskriftforavsnitt"/>
    <w:link w:val="Sitat"/>
    <w:uiPriority w:val="29"/>
    <w:rsid w:val="003432B0"/>
    <w:rPr>
      <w:i/>
      <w:iCs/>
      <w:color w:val="000000" w:themeColor="text1"/>
    </w:rPr>
  </w:style>
  <w:style w:type="paragraph" w:styleId="Sterktsitat">
    <w:name w:val="Intense Quote"/>
    <w:basedOn w:val="Normal"/>
    <w:next w:val="Normal"/>
    <w:link w:val="SterktsitatTegn"/>
    <w:uiPriority w:val="30"/>
    <w:rsid w:val="003432B0"/>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3432B0"/>
    <w:rPr>
      <w:b/>
      <w:bCs/>
      <w:i/>
      <w:iCs/>
      <w:color w:val="4F81BD" w:themeColor="accent1"/>
    </w:rPr>
  </w:style>
  <w:style w:type="character" w:styleId="Svakreferanse">
    <w:name w:val="Subtle Reference"/>
    <w:basedOn w:val="Standardskriftforavsnitt"/>
    <w:uiPriority w:val="31"/>
    <w:rsid w:val="003432B0"/>
    <w:rPr>
      <w:smallCaps/>
      <w:color w:val="C0504D" w:themeColor="accent2"/>
      <w:u w:val="single"/>
    </w:rPr>
  </w:style>
  <w:style w:type="character" w:styleId="Sterkreferanse">
    <w:name w:val="Intense Reference"/>
    <w:basedOn w:val="Standardskriftforavsnitt"/>
    <w:uiPriority w:val="32"/>
    <w:rsid w:val="003432B0"/>
    <w:rPr>
      <w:b/>
      <w:bCs/>
      <w:smallCaps/>
      <w:color w:val="C0504D" w:themeColor="accent2"/>
      <w:spacing w:val="5"/>
      <w:u w:val="single"/>
    </w:rPr>
  </w:style>
  <w:style w:type="character" w:styleId="Boktittel">
    <w:name w:val="Book Title"/>
    <w:basedOn w:val="Standardskriftforavsnitt"/>
    <w:uiPriority w:val="33"/>
    <w:rsid w:val="003432B0"/>
    <w:rPr>
      <w:b/>
      <w:bCs/>
      <w:smallCaps/>
      <w:spacing w:val="5"/>
    </w:rPr>
  </w:style>
  <w:style w:type="paragraph" w:styleId="Listeavsnitt">
    <w:name w:val="List Paragraph"/>
    <w:basedOn w:val="Normal"/>
    <w:uiPriority w:val="34"/>
    <w:rsid w:val="003432B0"/>
    <w:pPr>
      <w:ind w:left="720"/>
      <w:contextualSpacing/>
    </w:pPr>
  </w:style>
  <w:style w:type="paragraph" w:styleId="Bunntekst">
    <w:name w:val="footer"/>
    <w:basedOn w:val="Normal"/>
    <w:link w:val="BunntekstTegn"/>
    <w:uiPriority w:val="99"/>
    <w:unhideWhenUsed/>
    <w:qFormat/>
    <w:rsid w:val="003432B0"/>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3432B0"/>
    <w:rPr>
      <w:i/>
      <w:sz w:val="18"/>
    </w:rPr>
  </w:style>
  <w:style w:type="character" w:styleId="Plassholdertekst">
    <w:name w:val="Placeholder Text"/>
    <w:basedOn w:val="Standardskriftforavsnitt"/>
    <w:uiPriority w:val="99"/>
    <w:rsid w:val="003432B0"/>
    <w:rPr>
      <w:color w:val="000000" w:themeColor="text1"/>
    </w:rPr>
  </w:style>
  <w:style w:type="paragraph" w:styleId="Bobletekst">
    <w:name w:val="Balloon Text"/>
    <w:basedOn w:val="Normal"/>
    <w:link w:val="BobletekstTegn"/>
    <w:uiPriority w:val="99"/>
    <w:semiHidden/>
    <w:unhideWhenUsed/>
    <w:rsid w:val="003432B0"/>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3432B0"/>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3432B0"/>
  </w:style>
  <w:style w:type="paragraph" w:styleId="Overskrift1">
    <w:name w:val="heading 1"/>
    <w:basedOn w:val="Normal"/>
    <w:next w:val="Normal"/>
    <w:link w:val="Overskrift1Tegn"/>
    <w:uiPriority w:val="9"/>
    <w:qFormat/>
    <w:rsid w:val="003432B0"/>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3432B0"/>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3432B0"/>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3432B0"/>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rsid w:val="003432B0"/>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3432B0"/>
  </w:style>
  <w:style w:type="character" w:customStyle="1" w:styleId="Overskrift1Tegn">
    <w:name w:val="Overskrift 1 Tegn"/>
    <w:basedOn w:val="Standardskriftforavsnitt"/>
    <w:link w:val="Overskrift1"/>
    <w:uiPriority w:val="9"/>
    <w:rsid w:val="003432B0"/>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3432B0"/>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3432B0"/>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3432B0"/>
    <w:rPr>
      <w:rFonts w:asciiTheme="majorHAnsi" w:eastAsiaTheme="majorEastAsia" w:hAnsiTheme="majorHAnsi" w:cstheme="majorBidi"/>
      <w:b/>
      <w:iCs/>
      <w:color w:val="000000" w:themeColor="text1"/>
      <w:sz w:val="28"/>
    </w:rPr>
  </w:style>
  <w:style w:type="paragraph" w:styleId="Ingenmellomrom">
    <w:name w:val="No Spacing"/>
    <w:uiPriority w:val="1"/>
    <w:rsid w:val="003432B0"/>
    <w:pPr>
      <w:spacing w:after="0" w:line="240" w:lineRule="auto"/>
    </w:pPr>
  </w:style>
  <w:style w:type="character" w:styleId="Svakutheving">
    <w:name w:val="Subtle Emphasis"/>
    <w:basedOn w:val="Standardskriftforavsnitt"/>
    <w:uiPriority w:val="19"/>
    <w:rsid w:val="003432B0"/>
    <w:rPr>
      <w:i/>
      <w:iCs/>
      <w:color w:val="808080" w:themeColor="text1" w:themeTint="7F"/>
    </w:rPr>
  </w:style>
  <w:style w:type="character" w:styleId="Sterkutheving">
    <w:name w:val="Intense Emphasis"/>
    <w:basedOn w:val="Standardskriftforavsnitt"/>
    <w:uiPriority w:val="21"/>
    <w:rsid w:val="003432B0"/>
    <w:rPr>
      <w:b/>
      <w:bCs/>
      <w:i/>
      <w:iCs/>
      <w:color w:val="4F81BD" w:themeColor="accent1"/>
    </w:rPr>
  </w:style>
  <w:style w:type="paragraph" w:styleId="Sitat">
    <w:name w:val="Quote"/>
    <w:basedOn w:val="Normal"/>
    <w:next w:val="Normal"/>
    <w:link w:val="SitatTegn"/>
    <w:uiPriority w:val="29"/>
    <w:rsid w:val="003432B0"/>
    <w:rPr>
      <w:i/>
      <w:iCs/>
      <w:color w:val="000000" w:themeColor="text1"/>
    </w:rPr>
  </w:style>
  <w:style w:type="character" w:customStyle="1" w:styleId="SitatTegn">
    <w:name w:val="Sitat Tegn"/>
    <w:basedOn w:val="Standardskriftforavsnitt"/>
    <w:link w:val="Sitat"/>
    <w:uiPriority w:val="29"/>
    <w:rsid w:val="003432B0"/>
    <w:rPr>
      <w:i/>
      <w:iCs/>
      <w:color w:val="000000" w:themeColor="text1"/>
    </w:rPr>
  </w:style>
  <w:style w:type="paragraph" w:styleId="Sterktsitat">
    <w:name w:val="Intense Quote"/>
    <w:basedOn w:val="Normal"/>
    <w:next w:val="Normal"/>
    <w:link w:val="SterktsitatTegn"/>
    <w:uiPriority w:val="30"/>
    <w:rsid w:val="003432B0"/>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3432B0"/>
    <w:rPr>
      <w:b/>
      <w:bCs/>
      <w:i/>
      <w:iCs/>
      <w:color w:val="4F81BD" w:themeColor="accent1"/>
    </w:rPr>
  </w:style>
  <w:style w:type="character" w:styleId="Svakreferanse">
    <w:name w:val="Subtle Reference"/>
    <w:basedOn w:val="Standardskriftforavsnitt"/>
    <w:uiPriority w:val="31"/>
    <w:rsid w:val="003432B0"/>
    <w:rPr>
      <w:smallCaps/>
      <w:color w:val="C0504D" w:themeColor="accent2"/>
      <w:u w:val="single"/>
    </w:rPr>
  </w:style>
  <w:style w:type="character" w:styleId="Sterkreferanse">
    <w:name w:val="Intense Reference"/>
    <w:basedOn w:val="Standardskriftforavsnitt"/>
    <w:uiPriority w:val="32"/>
    <w:rsid w:val="003432B0"/>
    <w:rPr>
      <w:b/>
      <w:bCs/>
      <w:smallCaps/>
      <w:color w:val="C0504D" w:themeColor="accent2"/>
      <w:spacing w:val="5"/>
      <w:u w:val="single"/>
    </w:rPr>
  </w:style>
  <w:style w:type="character" w:styleId="Boktittel">
    <w:name w:val="Book Title"/>
    <w:basedOn w:val="Standardskriftforavsnitt"/>
    <w:uiPriority w:val="33"/>
    <w:rsid w:val="003432B0"/>
    <w:rPr>
      <w:b/>
      <w:bCs/>
      <w:smallCaps/>
      <w:spacing w:val="5"/>
    </w:rPr>
  </w:style>
  <w:style w:type="paragraph" w:styleId="Listeavsnitt">
    <w:name w:val="List Paragraph"/>
    <w:basedOn w:val="Normal"/>
    <w:uiPriority w:val="34"/>
    <w:rsid w:val="003432B0"/>
    <w:pPr>
      <w:ind w:left="720"/>
      <w:contextualSpacing/>
    </w:pPr>
  </w:style>
  <w:style w:type="paragraph" w:styleId="Bunntekst">
    <w:name w:val="footer"/>
    <w:basedOn w:val="Normal"/>
    <w:link w:val="BunntekstTegn"/>
    <w:uiPriority w:val="99"/>
    <w:unhideWhenUsed/>
    <w:qFormat/>
    <w:rsid w:val="003432B0"/>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3432B0"/>
    <w:rPr>
      <w:i/>
      <w:sz w:val="18"/>
    </w:rPr>
  </w:style>
  <w:style w:type="character" w:styleId="Plassholdertekst">
    <w:name w:val="Placeholder Text"/>
    <w:basedOn w:val="Standardskriftforavsnitt"/>
    <w:uiPriority w:val="99"/>
    <w:rsid w:val="003432B0"/>
    <w:rPr>
      <w:color w:val="000000" w:themeColor="text1"/>
    </w:rPr>
  </w:style>
  <w:style w:type="paragraph" w:styleId="Bobletekst">
    <w:name w:val="Balloon Text"/>
    <w:basedOn w:val="Normal"/>
    <w:link w:val="BobletekstTegn"/>
    <w:uiPriority w:val="99"/>
    <w:semiHidden/>
    <w:unhideWhenUsed/>
    <w:rsid w:val="003432B0"/>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3432B0"/>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glossaryDocument" Target="glossary/document.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fontTable" Target="fontTable.xml"/><Relationship Id="rId11" Type="http://schemas.openxmlformats.org/officeDocument/2006/relationships/customXml" Target="../customXml/item3.xml"/><Relationship Id="rId5" Type="http://schemas.openxmlformats.org/officeDocument/2006/relationships/footer" Target="footer1.xml"/><Relationship Id="rId10" Type="http://schemas.openxmlformats.org/officeDocument/2006/relationships/customXml" Target="../customXml/item2.xml"/><Relationship Id="rId4" Type="http://schemas.openxmlformats.org/officeDocument/2006/relationships/webSettings" Target="webSettings.xml"/><Relationship Id="rId9" Type="http://schemas.openxmlformats.org/officeDocument/2006/relationships/customXml" Target="../customXml/item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BE3255349AA4D9ABB36B5B931DA5EB5"/>
        <w:category>
          <w:name w:val="Generelt"/>
          <w:gallery w:val="placeholder"/>
        </w:category>
        <w:types>
          <w:type w:val="bbPlcHdr"/>
        </w:types>
        <w:behaviors>
          <w:behavior w:val="content"/>
        </w:behaviors>
        <w:guid w:val="{B101612E-B151-40B1-8AB8-EC1722600982}"/>
      </w:docPartPr>
      <w:docPartBody>
        <w:p w:rsidR="00000000" w:rsidRDefault="00F92294" w:rsidP="00F92294">
          <w:pPr>
            <w:pStyle w:val="ABE3255349AA4D9ABB36B5B931DA5EB5"/>
          </w:pPr>
          <w:r w:rsidRPr="00BC680B">
            <w:rPr>
              <w:rStyle w:val="Plassholdertekst"/>
            </w:rPr>
            <w:t>[Name of the collective pay agreement, e.g. National Agreement Virke/HO's]</w:t>
          </w:r>
        </w:p>
      </w:docPartBody>
    </w:docPart>
    <w:docPart>
      <w:docPartPr>
        <w:name w:val="C7A3E041B4C747AD999E0A8D293ABAAC"/>
        <w:category>
          <w:name w:val="Generelt"/>
          <w:gallery w:val="placeholder"/>
        </w:category>
        <w:types>
          <w:type w:val="bbPlcHdr"/>
        </w:types>
        <w:behaviors>
          <w:behavior w:val="content"/>
        </w:behaviors>
        <w:guid w:val="{37086F8E-1F69-45E8-9D80-15048E4B60E2}"/>
      </w:docPartPr>
      <w:docPartBody>
        <w:p w:rsidR="00000000" w:rsidRDefault="00F92294" w:rsidP="00F92294">
          <w:pPr>
            <w:pStyle w:val="C7A3E041B4C747AD999E0A8D293ABAAC"/>
          </w:pPr>
          <w:r w:rsidRPr="00BC680B">
            <w:rPr>
              <w:rStyle w:val="Plassholdertekst"/>
            </w:rPr>
            <w:t>[number]</w:t>
          </w:r>
        </w:p>
      </w:docPartBody>
    </w:docPart>
    <w:docPart>
      <w:docPartPr>
        <w:name w:val="92C094C2A6E343B29FF61761D8FF80C8"/>
        <w:category>
          <w:name w:val="Generelt"/>
          <w:gallery w:val="placeholder"/>
        </w:category>
        <w:types>
          <w:type w:val="bbPlcHdr"/>
        </w:types>
        <w:behaviors>
          <w:behavior w:val="content"/>
        </w:behaviors>
        <w:guid w:val="{06E8D910-41A7-47CF-B007-5F7A50AA961F}"/>
      </w:docPartPr>
      <w:docPartBody>
        <w:p w:rsidR="00000000" w:rsidRDefault="00F92294" w:rsidP="00F92294">
          <w:pPr>
            <w:pStyle w:val="92C094C2A6E343B29FF61761D8FF80C8"/>
          </w:pPr>
          <w:r w:rsidRPr="00BC680B">
            <w:rPr>
              <w:rStyle w:val="Plassholdertekst"/>
            </w:rPr>
            <w:t>[number]</w:t>
          </w:r>
        </w:p>
      </w:docPartBody>
    </w:docPart>
    <w:docPart>
      <w:docPartPr>
        <w:name w:val="355AA5505675456E9A317E8412DB0064"/>
        <w:category>
          <w:name w:val="Generelt"/>
          <w:gallery w:val="placeholder"/>
        </w:category>
        <w:types>
          <w:type w:val="bbPlcHdr"/>
        </w:types>
        <w:behaviors>
          <w:behavior w:val="content"/>
        </w:behaviors>
        <w:guid w:val="{73C01669-4B97-4FCA-8F24-EB1CA3564B79}"/>
      </w:docPartPr>
      <w:docPartBody>
        <w:p w:rsidR="00000000" w:rsidRDefault="00F92294" w:rsidP="00F92294">
          <w:pPr>
            <w:pStyle w:val="355AA5505675456E9A317E8412DB0064"/>
          </w:pPr>
          <w:r w:rsidRPr="00BC680B">
            <w:rPr>
              <w:rStyle w:val="Plassholdertekst"/>
            </w:rPr>
            <w:t>[Place and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92294"/>
    <w:rsid w:val="00F92294"/>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F92294"/>
    <w:rPr>
      <w:color w:val="000000" w:themeColor="text1"/>
    </w:rPr>
  </w:style>
  <w:style w:type="paragraph" w:customStyle="1" w:styleId="ABE3255349AA4D9ABB36B5B931DA5EB5">
    <w:name w:val="ABE3255349AA4D9ABB36B5B931DA5EB5"/>
    <w:rsid w:val="00F92294"/>
  </w:style>
  <w:style w:type="paragraph" w:customStyle="1" w:styleId="C7A3E041B4C747AD999E0A8D293ABAAC">
    <w:name w:val="C7A3E041B4C747AD999E0A8D293ABAAC"/>
    <w:rsid w:val="00F92294"/>
  </w:style>
  <w:style w:type="paragraph" w:customStyle="1" w:styleId="92C094C2A6E343B29FF61761D8FF80C8">
    <w:name w:val="92C094C2A6E343B29FF61761D8FF80C8"/>
    <w:rsid w:val="00F92294"/>
  </w:style>
  <w:style w:type="paragraph" w:customStyle="1" w:styleId="355AA5505675456E9A317E8412DB0064">
    <w:name w:val="355AA5505675456E9A317E8412DB0064"/>
    <w:rsid w:val="00F92294"/>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F92294"/>
    <w:rPr>
      <w:color w:val="000000" w:themeColor="text1"/>
    </w:rPr>
  </w:style>
  <w:style w:type="paragraph" w:customStyle="1" w:styleId="ABE3255349AA4D9ABB36B5B931DA5EB5">
    <w:name w:val="ABE3255349AA4D9ABB36B5B931DA5EB5"/>
    <w:rsid w:val="00F92294"/>
  </w:style>
  <w:style w:type="paragraph" w:customStyle="1" w:styleId="C7A3E041B4C747AD999E0A8D293ABAAC">
    <w:name w:val="C7A3E041B4C747AD999E0A8D293ABAAC"/>
    <w:rsid w:val="00F92294"/>
  </w:style>
  <w:style w:type="paragraph" w:customStyle="1" w:styleId="92C094C2A6E343B29FF61761D8FF80C8">
    <w:name w:val="92C094C2A6E343B29FF61761D8FF80C8"/>
    <w:rsid w:val="00F92294"/>
  </w:style>
  <w:style w:type="paragraph" w:customStyle="1" w:styleId="355AA5505675456E9A317E8412DB0064">
    <w:name w:val="355AA5505675456E9A317E8412DB0064"/>
    <w:rsid w:val="00F9229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CAA220AB-88F3-4BAF-BAC0-2B34DA769C70}"/>
</file>

<file path=customXml/itemProps2.xml><?xml version="1.0" encoding="utf-8"?>
<ds:datastoreItem xmlns:ds="http://schemas.openxmlformats.org/officeDocument/2006/customXml" ds:itemID="{9868D0CB-E190-4DFA-BE3D-993E03A71F9C}"/>
</file>

<file path=customXml/itemProps3.xml><?xml version="1.0" encoding="utf-8"?>
<ds:datastoreItem xmlns:ds="http://schemas.openxmlformats.org/officeDocument/2006/customXml" ds:itemID="{FEC36F27-E2CA-4CC6-B919-26996BC54B7E}"/>
</file>

<file path=docProps/app.xml><?xml version="1.0" encoding="utf-8"?>
<Properties xmlns="http://schemas.openxmlformats.org/officeDocument/2006/extended-properties" xmlns:vt="http://schemas.openxmlformats.org/officeDocument/2006/docPropsVTypes">
  <Template>Military service - 2017.dotx</Template>
  <TotalTime>0</TotalTime>
  <Pages>1</Pages>
  <Words>161</Words>
  <Characters>855</Characters>
  <Application>Microsoft Office Word</Application>
  <DocSecurity>0</DocSecurity>
  <Lines>7</Lines>
  <Paragraphs>2</Paragraphs>
  <ScaleCrop>false</ScaleCrop>
  <Company>TeleComputing AS</Company>
  <LinksUpToDate>false</LinksUpToDate>
  <CharactersWithSpaces>1014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Jannicke Lundgaard</dc:creator>
  <cp:keywords/>
  <dc:description/>
  <cp:lastModifiedBy>Jannicke Lundgaard</cp:lastModifiedBy>
  <cp:revision>2</cp:revision>
  <dcterms:created xsi:type="dcterms:W3CDTF">2017-02-24T15:50:00Z</dcterms:created>
  <dcterms:modified xsi:type="dcterms:W3CDTF">2017-02-24T15:50:00Z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