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C35" w:rsidRDefault="008A6C35" w14:paraId="2BFE3D42" w14:textId="77777777"/>
    <w:p w:rsidRPr="00DC7FD8" w:rsidR="00F70DCF" w:rsidP="103F3B75" w:rsidRDefault="00E77DDA" w14:paraId="41B89675" w14:textId="31D7DF4A">
      <w:pPr>
        <w:rPr>
          <w:rFonts w:ascii="Arial" w:hAnsi="Arial" w:eastAsia="" w:cs="Arial" w:eastAsiaTheme="majorEastAsia"/>
          <w:b w:val="1"/>
          <w:bCs w:val="1"/>
          <w:sz w:val="40"/>
          <w:szCs w:val="40"/>
        </w:rPr>
      </w:pPr>
      <w:r w:rsidRPr="103F3B75" w:rsidR="00E77DDA">
        <w:rPr>
          <w:rFonts w:ascii="Arial" w:hAnsi="Arial" w:eastAsia="" w:cs="Arial" w:eastAsiaTheme="majorEastAsia"/>
          <w:b w:val="1"/>
          <w:bCs w:val="1"/>
          <w:sz w:val="40"/>
          <w:szCs w:val="40"/>
        </w:rPr>
        <w:t>Å</w:t>
      </w:r>
      <w:r w:rsidRPr="103F3B75" w:rsidR="34CB376C">
        <w:rPr>
          <w:rFonts w:ascii="Arial" w:hAnsi="Arial" w:eastAsia="" w:cs="Arial" w:eastAsiaTheme="majorEastAsia"/>
          <w:b w:val="1"/>
          <w:bCs w:val="1"/>
          <w:sz w:val="40"/>
          <w:szCs w:val="40"/>
        </w:rPr>
        <w:t>rsberetning</w:t>
      </w:r>
      <w:r w:rsidRPr="103F3B75" w:rsidR="00E77DDA">
        <w:rPr>
          <w:rFonts w:ascii="Arial" w:hAnsi="Arial" w:eastAsia="" w:cs="Arial" w:eastAsiaTheme="majorEastAsia"/>
          <w:b w:val="1"/>
          <w:bCs w:val="1"/>
          <w:sz w:val="40"/>
          <w:szCs w:val="40"/>
        </w:rPr>
        <w:t xml:space="preserve"> </w:t>
      </w:r>
      <w:r w:rsidRPr="103F3B75" w:rsidR="00BF2AE8">
        <w:rPr>
          <w:rStyle w:val="Plassholdertekst"/>
          <w:rFonts w:ascii="Arial" w:hAnsi="Arial" w:cs="Arial"/>
          <w:b w:val="1"/>
          <w:bCs w:val="1"/>
          <w:color w:val="auto"/>
          <w:sz w:val="40"/>
          <w:szCs w:val="40"/>
          <w:highlight w:val="lightGray"/>
        </w:rPr>
        <w:t>[</w:t>
      </w:r>
      <w:r w:rsidRPr="103F3B75" w:rsidR="00E77DDA">
        <w:rPr>
          <w:rStyle w:val="Plassholdertekst"/>
          <w:rFonts w:ascii="Arial" w:hAnsi="Arial" w:cs="Arial"/>
          <w:b w:val="1"/>
          <w:bCs w:val="1"/>
          <w:color w:val="auto"/>
          <w:sz w:val="40"/>
          <w:szCs w:val="40"/>
          <w:highlight w:val="lightGray"/>
        </w:rPr>
        <w:t>20XX</w:t>
      </w:r>
      <w:r w:rsidRPr="103F3B75" w:rsidR="00BF2AE8">
        <w:rPr>
          <w:rStyle w:val="Plassholdertekst"/>
          <w:rFonts w:ascii="Arial" w:hAnsi="Arial" w:cs="Arial"/>
          <w:b w:val="1"/>
          <w:bCs w:val="1"/>
          <w:color w:val="auto"/>
          <w:sz w:val="40"/>
          <w:szCs w:val="40"/>
          <w:highlight w:val="lightGray"/>
        </w:rPr>
        <w:t>]</w:t>
      </w:r>
    </w:p>
    <w:p w:rsidR="00F70DCF" w:rsidP="00E77DDA" w:rsidRDefault="00E77DDA" w14:paraId="6170E9A2" w14:textId="24487216">
      <w:pPr>
        <w:tabs>
          <w:tab w:val="left" w:pos="975"/>
        </w:tabs>
        <w:rPr>
          <w:rStyle w:val="Plassholdertekst"/>
          <w:rFonts w:ascii="Arial" w:hAnsi="Arial" w:cs="Arial"/>
          <w:color w:val="auto"/>
          <w:sz w:val="20"/>
          <w:szCs w:val="20"/>
        </w:rPr>
      </w:pPr>
      <w:r w:rsidRPr="00E77DDA">
        <w:rPr>
          <w:rFonts w:ascii="Arial" w:hAnsi="Arial" w:cs="Arial"/>
        </w:rPr>
        <w:t>Organisasjonsnummer</w:t>
      </w:r>
      <w:r w:rsidRPr="00DC7FD8">
        <w:rPr>
          <w:rFonts w:ascii="Arial" w:hAnsi="Arial" w:cs="Arial"/>
        </w:rPr>
        <w:t xml:space="preserve">: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</w:t>
      </w:r>
      <w:proofErr w:type="spellStart"/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xxx.xx.xxx</w:t>
      </w:r>
      <w:proofErr w:type="spellEnd"/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]</w:t>
      </w:r>
    </w:p>
    <w:p w:rsidRPr="00DC7FD8" w:rsidR="002C6538" w:rsidP="00E77DDA" w:rsidRDefault="002C6538" w14:paraId="0A4D86EB" w14:textId="09F376FE">
      <w:pPr>
        <w:tabs>
          <w:tab w:val="left" w:pos="975"/>
        </w:tabs>
        <w:rPr>
          <w:rFonts w:ascii="Arial" w:hAnsi="Arial" w:cs="Arial"/>
        </w:rPr>
      </w:pPr>
      <w:r>
        <w:rPr>
          <w:rStyle w:val="Plassholdertekst"/>
          <w:rFonts w:ascii="Arial" w:hAnsi="Arial" w:cs="Arial"/>
          <w:color w:val="auto"/>
          <w:sz w:val="20"/>
          <w:szCs w:val="20"/>
        </w:rPr>
        <w:t xml:space="preserve">Dato: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[xx.xx.20xx]</w:t>
      </w:r>
    </w:p>
    <w:p w:rsidRPr="00DC7FD8" w:rsidR="00E77DDA" w:rsidP="00E77DDA" w:rsidRDefault="00E77DDA" w14:paraId="50D84917" w14:textId="1478D3AC">
      <w:pPr>
        <w:tabs>
          <w:tab w:val="left" w:pos="975"/>
        </w:tabs>
        <w:rPr>
          <w:rFonts w:ascii="Arial" w:hAnsi="Arial" w:cs="Arial"/>
        </w:rPr>
      </w:pPr>
    </w:p>
    <w:p w:rsidRPr="00E77DDA" w:rsidR="00E77DDA" w:rsidP="00E77DDA" w:rsidRDefault="00E77DDA" w14:paraId="6DB8915D" w14:textId="77777777">
      <w:pPr>
        <w:pStyle w:val="Overskrift2"/>
        <w:rPr>
          <w:rFonts w:ascii="Arial" w:hAnsi="Arial" w:cs="Arial"/>
          <w:b/>
          <w:bCs/>
          <w:color w:val="auto"/>
          <w:sz w:val="28"/>
          <w:szCs w:val="28"/>
        </w:rPr>
      </w:pPr>
      <w:r w:rsidRPr="00E77DDA">
        <w:rPr>
          <w:rFonts w:ascii="Arial" w:hAnsi="Arial" w:cs="Arial"/>
          <w:b/>
          <w:bCs/>
          <w:color w:val="auto"/>
          <w:sz w:val="28"/>
          <w:szCs w:val="28"/>
        </w:rPr>
        <w:t>Virksomhetens art og lokalisering</w:t>
      </w:r>
    </w:p>
    <w:p w:rsidR="00E77DDA" w:rsidP="00E77DDA" w:rsidRDefault="002C6538" w14:paraId="0A3035E3" w14:textId="411A16D9">
      <w:pPr>
        <w:rPr>
          <w:rFonts w:ascii="Arial" w:hAnsi="Arial" w:cs="Arial"/>
          <w:sz w:val="20"/>
          <w:szCs w:val="20"/>
        </w:rPr>
      </w:pP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</w:t>
      </w:r>
      <w:r w:rsidRPr="002C6538" w:rsidR="00E77DDA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Eksempelbedriften AS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]</w:t>
      </w:r>
      <w:r w:rsidRPr="002C6538" w:rsidR="00E77DDA">
        <w:rPr>
          <w:rFonts w:ascii="Arial" w:hAnsi="Arial" w:cs="Arial"/>
          <w:sz w:val="20"/>
          <w:szCs w:val="20"/>
        </w:rPr>
        <w:t xml:space="preserve"> virksomhet driver handelsvirksomhet. Selskapet har kontor i Oslo kommune.</w:t>
      </w:r>
    </w:p>
    <w:p w:rsidRPr="002C6538" w:rsidR="002C6538" w:rsidP="00E77DDA" w:rsidRDefault="002C6538" w14:paraId="20EB6344" w14:textId="77777777">
      <w:pPr>
        <w:rPr>
          <w:rFonts w:ascii="Arial" w:hAnsi="Arial" w:cs="Arial"/>
          <w:sz w:val="20"/>
          <w:szCs w:val="20"/>
        </w:rPr>
      </w:pPr>
    </w:p>
    <w:p w:rsidRPr="00E77DDA" w:rsidR="00E77DDA" w:rsidP="00E77DDA" w:rsidRDefault="00E77DDA" w14:paraId="768FF86A" w14:textId="77777777">
      <w:pPr>
        <w:pStyle w:val="Overskrift2"/>
        <w:rPr>
          <w:rFonts w:ascii="Arial" w:hAnsi="Arial" w:cs="Arial"/>
          <w:b/>
          <w:bCs/>
          <w:color w:val="auto"/>
          <w:sz w:val="28"/>
          <w:szCs w:val="28"/>
        </w:rPr>
      </w:pPr>
      <w:r w:rsidRPr="00E77DDA">
        <w:rPr>
          <w:rFonts w:ascii="Arial" w:hAnsi="Arial" w:cs="Arial"/>
          <w:b/>
          <w:bCs/>
          <w:color w:val="auto"/>
          <w:sz w:val="28"/>
          <w:szCs w:val="28"/>
        </w:rPr>
        <w:t>Årsregnskapet</w:t>
      </w:r>
    </w:p>
    <w:p w:rsidRPr="00E77DDA" w:rsidR="00E77DDA" w:rsidP="00E77DDA" w:rsidRDefault="00E77DDA" w14:paraId="05090EC3" w14:textId="1C687D97">
      <w:pPr>
        <w:pStyle w:val="Overskrift2"/>
        <w:rPr>
          <w:rFonts w:ascii="Arial" w:hAnsi="Arial" w:cs="Arial" w:eastAsiaTheme="minorHAnsi"/>
          <w:b/>
          <w:color w:val="auto"/>
          <w:sz w:val="20"/>
          <w:szCs w:val="20"/>
        </w:rPr>
      </w:pP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Etter styrets mening gir årsregnskapet med noter en fullstendig og utfyllende informasjon om selskapets utvikling og resultat i </w:t>
      </w:r>
      <w:r w:rsidRPr="002C6538" w:rsid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20XX</w:t>
      </w:r>
      <w:r w:rsidRPr="002C6538" w:rsid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og selskapets stilling ved utgangen av regnskapsåret.</w:t>
      </w:r>
      <w:r>
        <w:rPr>
          <w:rFonts w:ascii="Arial" w:hAnsi="Arial" w:cs="Arial" w:eastAsiaTheme="minorHAnsi"/>
          <w:color w:val="auto"/>
          <w:sz w:val="20"/>
          <w:szCs w:val="20"/>
        </w:rPr>
        <w:t xml:space="preserve"> 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Omsetningen ble i </w:t>
      </w:r>
      <w:r w:rsidRPr="002C6538">
        <w:rPr>
          <w:rFonts w:ascii="Arial" w:hAnsi="Arial" w:cs="Arial"/>
          <w:color w:val="auto"/>
          <w:sz w:val="20"/>
          <w:szCs w:val="20"/>
          <w:highlight w:val="lightGray"/>
        </w:rPr>
        <w:t>[20XX]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på kr.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[11.850.640]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og i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[20XX]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på kr.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[10.088.644]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. Årsresultatet for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[20XX]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viser overskudd på kr.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[540.120]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og for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[20XX]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på kr.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[431.246]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. Egenkapitalen er på </w:t>
      </w:r>
      <w:r w:rsidRPr="00E77DDA">
        <w:rPr>
          <w:rFonts w:ascii="Arial" w:hAnsi="Arial" w:cs="Arial"/>
          <w:color w:val="auto"/>
          <w:sz w:val="20"/>
          <w:szCs w:val="20"/>
        </w:rPr>
        <w:t xml:space="preserve">kr.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[463.380]</w:t>
      </w:r>
      <w:r w:rsidRPr="00E77DDA">
        <w:rPr>
          <w:rFonts w:ascii="Arial" w:hAnsi="Arial" w:cs="Arial"/>
          <w:color w:val="auto"/>
          <w:sz w:val="20"/>
          <w:szCs w:val="20"/>
        </w:rPr>
        <w:t xml:space="preserve">, noe som gir en egenkapitalandel på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[25,50]</w:t>
      </w:r>
      <w:r w:rsidRPr="00E77DDA">
        <w:rPr>
          <w:rFonts w:ascii="Arial" w:hAnsi="Arial" w:cs="Arial"/>
          <w:color w:val="auto"/>
          <w:sz w:val="20"/>
          <w:szCs w:val="20"/>
        </w:rPr>
        <w:t xml:space="preserve"> %.</w:t>
      </w:r>
    </w:p>
    <w:p w:rsidRPr="00E77DDA" w:rsidR="00E77DDA" w:rsidP="3E71512A" w:rsidRDefault="00E77DDA" w14:paraId="4E0A809F" w14:textId="1E1504A4">
      <w:pPr>
        <w:rPr>
          <w:rFonts w:ascii="Arial" w:hAnsi="Arial" w:cs="Arial"/>
        </w:rPr>
      </w:pPr>
    </w:p>
    <w:p w:rsidRPr="00E77DDA" w:rsidR="00E77DDA" w:rsidP="00E77DDA" w:rsidRDefault="00E77DDA" w14:paraId="03F52390" w14:textId="77777777">
      <w:pPr>
        <w:pStyle w:val="Overskrift2"/>
        <w:rPr>
          <w:rFonts w:ascii="Arial" w:hAnsi="Arial" w:cs="Arial"/>
          <w:b/>
          <w:bCs/>
          <w:color w:val="auto"/>
          <w:sz w:val="28"/>
          <w:szCs w:val="28"/>
        </w:rPr>
      </w:pPr>
      <w:r w:rsidRPr="00E77DDA">
        <w:rPr>
          <w:rFonts w:ascii="Arial" w:hAnsi="Arial" w:cs="Arial"/>
          <w:b/>
          <w:bCs/>
          <w:color w:val="auto"/>
          <w:sz w:val="28"/>
          <w:szCs w:val="28"/>
        </w:rPr>
        <w:t>Arbeidsmiljø/likestilling</w:t>
      </w:r>
    </w:p>
    <w:p w:rsidRPr="00E77DDA" w:rsidR="00E77DDA" w:rsidP="00E77DDA" w:rsidRDefault="00E77DDA" w14:paraId="6E620FF2" w14:textId="6C3DD619">
      <w:pPr>
        <w:pStyle w:val="Overskrift2"/>
        <w:rPr>
          <w:rFonts w:ascii="Arial" w:hAnsi="Arial" w:cs="Arial" w:eastAsiaTheme="minorHAnsi"/>
          <w:b/>
          <w:color w:val="auto"/>
          <w:sz w:val="20"/>
          <w:szCs w:val="20"/>
        </w:rPr>
      </w:pPr>
      <w:r w:rsidRPr="00E77DDA">
        <w:rPr>
          <w:rFonts w:ascii="Arial" w:hAnsi="Arial" w:cs="Arial" w:eastAsiaTheme="minorHAnsi"/>
          <w:color w:val="auto"/>
          <w:sz w:val="20"/>
          <w:szCs w:val="20"/>
        </w:rPr>
        <w:t>Arbeidsmiljøet bedømmes som godt.</w:t>
      </w:r>
      <w:r>
        <w:rPr>
          <w:rFonts w:ascii="Arial" w:hAnsi="Arial" w:cs="Arial" w:eastAsiaTheme="minorHAnsi"/>
          <w:color w:val="auto"/>
          <w:sz w:val="20"/>
          <w:szCs w:val="20"/>
        </w:rPr>
        <w:t xml:space="preserve"> 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Det er i løpet av året ikke foretatt noen nye tiltak som gjelder arbeidsmiljøet. Totalt sykefravær siste år har vært </w:t>
      </w:r>
      <w:r w:rsidRPr="002C6538">
        <w:rPr>
          <w:rStyle w:val="Plassholdertekst"/>
          <w:rFonts w:ascii="Arial" w:hAnsi="Arial" w:cs="Arial"/>
          <w:color w:val="auto"/>
          <w:sz w:val="20"/>
          <w:szCs w:val="20"/>
          <w:highlight w:val="lightGray"/>
        </w:rPr>
        <w:t>[xx]</w:t>
      </w:r>
      <w:r w:rsidRPr="00E77DDA">
        <w:rPr>
          <w:rFonts w:ascii="Arial" w:hAnsi="Arial" w:cs="Arial" w:eastAsiaTheme="minorHAnsi"/>
          <w:color w:val="auto"/>
          <w:sz w:val="20"/>
          <w:szCs w:val="20"/>
        </w:rPr>
        <w:t xml:space="preserve"> dager. Det har ikke blitt rapportert om skader eller ulykker på arbeidsplassen. </w:t>
      </w:r>
    </w:p>
    <w:p w:rsidRPr="00E77DDA" w:rsidR="00E77DDA" w:rsidP="00E77DDA" w:rsidRDefault="00E77DDA" w14:paraId="430A9F70" w14:textId="77777777">
      <w:pPr>
        <w:pStyle w:val="Overskrift2"/>
        <w:rPr>
          <w:rFonts w:ascii="Arial" w:hAnsi="Arial" w:cs="Arial" w:eastAsiaTheme="minorHAnsi"/>
          <w:b/>
          <w:color w:val="auto"/>
          <w:sz w:val="20"/>
          <w:szCs w:val="20"/>
        </w:rPr>
      </w:pPr>
    </w:p>
    <w:p w:rsidRPr="00E77DDA" w:rsidR="00E77DDA" w:rsidP="00E77DDA" w:rsidRDefault="00E77DDA" w14:paraId="09937484" w14:textId="063DAB03">
      <w:pPr>
        <w:rPr>
          <w:rFonts w:ascii="Arial" w:hAnsi="Arial" w:cs="Arial"/>
          <w:sz w:val="20"/>
          <w:szCs w:val="20"/>
        </w:rPr>
      </w:pPr>
      <w:r w:rsidRPr="00E77DDA">
        <w:rPr>
          <w:rFonts w:ascii="Arial" w:hAnsi="Arial" w:cs="Arial"/>
          <w:sz w:val="20"/>
          <w:szCs w:val="20"/>
        </w:rPr>
        <w:t xml:space="preserve">Bedriften har </w:t>
      </w:r>
      <w:r w:rsidRPr="002C6538">
        <w:rPr>
          <w:rStyle w:val="Plassholdertekst"/>
          <w:rFonts w:ascii="Arial" w:hAnsi="Arial" w:cs="Arial" w:eastAsiaTheme="majorEastAsia"/>
          <w:color w:val="auto"/>
          <w:sz w:val="20"/>
          <w:szCs w:val="20"/>
          <w:highlight w:val="lightGray"/>
        </w:rPr>
        <w:t>[4]</w:t>
      </w:r>
      <w:r w:rsidRPr="00E77DDA">
        <w:rPr>
          <w:rFonts w:ascii="Arial" w:hAnsi="Arial" w:cs="Arial"/>
          <w:sz w:val="20"/>
          <w:szCs w:val="20"/>
        </w:rPr>
        <w:t xml:space="preserve"> fast ansatte, </w:t>
      </w:r>
      <w:r w:rsidRPr="002C6538">
        <w:rPr>
          <w:rStyle w:val="Plassholdertekst"/>
          <w:rFonts w:ascii="Arial" w:hAnsi="Arial" w:cs="Arial" w:eastAsiaTheme="majorEastAsia"/>
          <w:color w:val="auto"/>
          <w:sz w:val="20"/>
          <w:szCs w:val="20"/>
          <w:highlight w:val="lightGray"/>
        </w:rPr>
        <w:t>[2]</w:t>
      </w:r>
      <w:r w:rsidRPr="00E77DDA">
        <w:rPr>
          <w:rFonts w:ascii="Arial" w:hAnsi="Arial" w:cs="Arial"/>
          <w:sz w:val="20"/>
          <w:szCs w:val="20"/>
        </w:rPr>
        <w:t xml:space="preserve"> menn og </w:t>
      </w:r>
      <w:r w:rsidRPr="002C6538">
        <w:rPr>
          <w:rStyle w:val="Plassholdertekst"/>
          <w:rFonts w:ascii="Arial" w:hAnsi="Arial" w:cs="Arial" w:eastAsiaTheme="majorEastAsia"/>
          <w:color w:val="auto"/>
          <w:sz w:val="20"/>
          <w:szCs w:val="20"/>
          <w:highlight w:val="lightGray"/>
        </w:rPr>
        <w:t>[2]</w:t>
      </w:r>
      <w:r w:rsidRPr="00E77DDA">
        <w:rPr>
          <w:rFonts w:ascii="Arial" w:hAnsi="Arial" w:cs="Arial"/>
          <w:sz w:val="20"/>
          <w:szCs w:val="20"/>
        </w:rPr>
        <w:t xml:space="preserve"> kvinner. Styret har ut fra en vurdering av antall ansatte og stillingskategorier ikke funnet det nødvendig å iverksette spesielle tiltak med hensyn på likestilling. Ved fremtidige ansettelser vil best kvalifisert person bli ansatt uavhengig av kjønn.</w:t>
      </w:r>
    </w:p>
    <w:p w:rsidRPr="00E77DDA" w:rsidR="00E77DDA" w:rsidP="00E77DDA" w:rsidRDefault="00E77DDA" w14:paraId="78E9A3D9" w14:textId="77777777">
      <w:pPr>
        <w:rPr>
          <w:rFonts w:ascii="Arial" w:hAnsi="Arial" w:cs="Arial"/>
        </w:rPr>
      </w:pPr>
    </w:p>
    <w:p w:rsidRPr="00E77DDA" w:rsidR="00E77DDA" w:rsidP="00E77DDA" w:rsidRDefault="00E77DDA" w14:paraId="363FA901" w14:textId="77777777">
      <w:pPr>
        <w:rPr>
          <w:rFonts w:ascii="Arial" w:hAnsi="Arial" w:cs="Arial" w:eastAsiaTheme="majorEastAsia"/>
          <w:b/>
          <w:sz w:val="28"/>
          <w:szCs w:val="24"/>
        </w:rPr>
      </w:pPr>
      <w:r w:rsidRPr="00E77DDA">
        <w:rPr>
          <w:rFonts w:ascii="Arial" w:hAnsi="Arial" w:cs="Arial" w:eastAsiaTheme="majorEastAsia"/>
          <w:b/>
          <w:sz w:val="28"/>
          <w:szCs w:val="24"/>
        </w:rPr>
        <w:t>Miljørapportering</w:t>
      </w:r>
    </w:p>
    <w:p w:rsidRPr="00E77DDA" w:rsidR="00E77DDA" w:rsidP="00E77DDA" w:rsidRDefault="00E77DDA" w14:paraId="434357DD" w14:textId="77777777">
      <w:pPr>
        <w:rPr>
          <w:rFonts w:ascii="Arial" w:hAnsi="Arial" w:cs="Arial"/>
          <w:sz w:val="20"/>
          <w:szCs w:val="20"/>
        </w:rPr>
      </w:pPr>
      <w:r w:rsidRPr="00E77DDA">
        <w:rPr>
          <w:rFonts w:ascii="Arial" w:hAnsi="Arial" w:cs="Arial"/>
          <w:sz w:val="20"/>
          <w:szCs w:val="20"/>
        </w:rPr>
        <w:t>Virksomhetens bransje medfører verken forurensning eller utslipp som kan være til skade for det ytre miljø. Selskapets virksomhet forurenser ikke det ytre miljø.</w:t>
      </w:r>
    </w:p>
    <w:p w:rsidR="00E77DDA" w:rsidP="00E77DDA" w:rsidRDefault="00E77DDA" w14:paraId="6F8D783A" w14:textId="214A4E85">
      <w:pPr>
        <w:rPr>
          <w:rFonts w:ascii="Arial" w:hAnsi="Arial" w:cs="Arial"/>
        </w:rPr>
      </w:pPr>
    </w:p>
    <w:p w:rsidR="00E77DDA" w:rsidP="00E77DDA" w:rsidRDefault="00E77DDA" w14:paraId="07B5B20E" w14:textId="607C7EE1">
      <w:pPr>
        <w:rPr>
          <w:rFonts w:ascii="Arial" w:hAnsi="Arial" w:cs="Arial"/>
        </w:rPr>
      </w:pPr>
    </w:p>
    <w:p w:rsidRPr="00E77DDA" w:rsidR="00E77DDA" w:rsidP="00E77DDA" w:rsidRDefault="00E77DDA" w14:paraId="231C6CA0" w14:textId="77777777">
      <w:pPr>
        <w:rPr>
          <w:rFonts w:ascii="Arial" w:hAnsi="Arial" w:cs="Arial"/>
        </w:rPr>
      </w:pPr>
    </w:p>
    <w:p w:rsidRPr="002C6538" w:rsidR="00E77DDA" w:rsidP="00E77DDA" w:rsidRDefault="00E77DDA" w14:paraId="6F388ED4" w14:textId="757DF9B4">
      <w:pPr>
        <w:rPr>
          <w:rFonts w:ascii="Arial" w:hAnsi="Arial" w:cs="Arial"/>
          <w:sz w:val="20"/>
          <w:szCs w:val="20"/>
        </w:rPr>
      </w:pPr>
      <w:r w:rsidRPr="002C6538">
        <w:rPr>
          <w:rStyle w:val="Plassholdertekst"/>
          <w:rFonts w:ascii="Arial" w:hAnsi="Arial" w:cs="Arial" w:eastAsiaTheme="majorEastAsia"/>
          <w:color w:val="auto"/>
          <w:sz w:val="20"/>
          <w:szCs w:val="20"/>
          <w:highlight w:val="lightGray"/>
        </w:rPr>
        <w:t>[Sted]</w:t>
      </w:r>
      <w:r w:rsidRPr="002C6538">
        <w:rPr>
          <w:rFonts w:ascii="Arial" w:hAnsi="Arial" w:cs="Arial"/>
          <w:sz w:val="20"/>
          <w:szCs w:val="20"/>
        </w:rPr>
        <w:t xml:space="preserve">, </w:t>
      </w:r>
      <w:r w:rsidRPr="002C6538">
        <w:rPr>
          <w:rStyle w:val="Plassholdertekst"/>
          <w:rFonts w:ascii="Arial" w:hAnsi="Arial" w:cs="Arial" w:eastAsiaTheme="majorEastAsia"/>
          <w:color w:val="auto"/>
          <w:sz w:val="20"/>
          <w:szCs w:val="20"/>
          <w:highlight w:val="lightGray"/>
        </w:rPr>
        <w:t>[Dato]</w:t>
      </w:r>
    </w:p>
    <w:p w:rsidRPr="00E77DDA" w:rsidR="00E77DDA" w:rsidP="00E77DDA" w:rsidRDefault="00E77DDA" w14:paraId="67CC4A5B" w14:textId="77777777">
      <w:pPr>
        <w:jc w:val="center"/>
        <w:rPr>
          <w:rFonts w:ascii="Arial" w:hAnsi="Arial" w:cs="Arial"/>
          <w:sz w:val="20"/>
          <w:szCs w:val="20"/>
        </w:rPr>
      </w:pPr>
    </w:p>
    <w:p w:rsidRPr="00E77DDA" w:rsidR="00E77DDA" w:rsidP="00E77DDA" w:rsidRDefault="00E77DDA" w14:paraId="6F8B322F" w14:textId="77777777">
      <w:pPr>
        <w:rPr>
          <w:rFonts w:ascii="Arial" w:hAnsi="Arial" w:cs="Arial"/>
          <w:sz w:val="20"/>
          <w:szCs w:val="20"/>
        </w:rPr>
      </w:pPr>
    </w:p>
    <w:p w:rsidRPr="00E77DDA" w:rsidR="00E77DDA" w:rsidP="00E77DDA" w:rsidRDefault="00E77DDA" w14:paraId="7C35F045" w14:textId="47F9E4C6">
      <w:pPr>
        <w:rPr>
          <w:rFonts w:ascii="Arial" w:hAnsi="Arial" w:cs="Arial"/>
          <w:sz w:val="20"/>
          <w:szCs w:val="20"/>
        </w:rPr>
      </w:pPr>
      <w:r w:rsidRPr="00E77DDA">
        <w:rPr>
          <w:rFonts w:ascii="Arial" w:hAnsi="Arial" w:cs="Arial"/>
          <w:sz w:val="20"/>
          <w:szCs w:val="20"/>
        </w:rPr>
        <w:t>__________________</w:t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>__________________</w:t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>__________________</w:t>
      </w:r>
    </w:p>
    <w:p w:rsidRPr="00E77DDA" w:rsidR="00E77DDA" w:rsidP="00E77DDA" w:rsidRDefault="00E77DDA" w14:paraId="115243DA" w14:textId="58CA4B88">
      <w:pPr>
        <w:rPr>
          <w:rFonts w:ascii="Arial" w:hAnsi="Arial" w:cs="Arial"/>
          <w:sz w:val="20"/>
          <w:szCs w:val="20"/>
        </w:rPr>
      </w:pPr>
      <w:r w:rsidRPr="00E77DDA">
        <w:rPr>
          <w:rFonts w:ascii="Arial" w:hAnsi="Arial" w:cs="Arial"/>
          <w:sz w:val="20"/>
          <w:szCs w:val="20"/>
        </w:rPr>
        <w:t>Styreleder</w:t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>Styremedlem</w:t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ab/>
      </w:r>
      <w:r w:rsidRPr="00E77DDA">
        <w:rPr>
          <w:rFonts w:ascii="Arial" w:hAnsi="Arial" w:cs="Arial"/>
          <w:sz w:val="20"/>
          <w:szCs w:val="20"/>
        </w:rPr>
        <w:t>Daglig leder</w:t>
      </w:r>
    </w:p>
    <w:sectPr w:rsidRPr="00E77DDA" w:rsidR="00E77DDA" w:rsidSect="00AD6B0F">
      <w:headerReference w:type="default" r:id="rId10"/>
      <w:footerReference w:type="default" r:id="rId11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952D9" w:rsidP="008A6C35" w:rsidRDefault="00A952D9" w14:paraId="78D55D93" w14:textId="77777777">
      <w:pPr>
        <w:spacing w:after="0" w:line="240" w:lineRule="auto"/>
      </w:pPr>
      <w:r>
        <w:separator/>
      </w:r>
    </w:p>
  </w:endnote>
  <w:endnote w:type="continuationSeparator" w:id="0">
    <w:p w:rsidR="00A952D9" w:rsidP="008A6C35" w:rsidRDefault="00A952D9" w14:paraId="70DD4A3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F70DCF" w:rsidRDefault="00FD0E3F" w14:paraId="6FEEAB68" w14:textId="77777777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3232BA61" w14:textId="77777777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952D9" w:rsidP="008A6C35" w:rsidRDefault="00A952D9" w14:paraId="0A32881F" w14:textId="77777777">
      <w:pPr>
        <w:spacing w:after="0" w:line="240" w:lineRule="auto"/>
      </w:pPr>
      <w:r>
        <w:separator/>
      </w:r>
    </w:p>
  </w:footnote>
  <w:footnote w:type="continuationSeparator" w:id="0">
    <w:p w:rsidR="00A952D9" w:rsidP="008A6C35" w:rsidRDefault="00A952D9" w14:paraId="4BF400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23AF2A99" w14:textId="77777777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56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DA"/>
    <w:rsid w:val="00037522"/>
    <w:rsid w:val="001207EA"/>
    <w:rsid w:val="00150AAE"/>
    <w:rsid w:val="001976F9"/>
    <w:rsid w:val="002C6538"/>
    <w:rsid w:val="00421E71"/>
    <w:rsid w:val="004D5DFE"/>
    <w:rsid w:val="007F0E7F"/>
    <w:rsid w:val="008A6C35"/>
    <w:rsid w:val="00911B85"/>
    <w:rsid w:val="009549F5"/>
    <w:rsid w:val="00A952D9"/>
    <w:rsid w:val="00AD6B0F"/>
    <w:rsid w:val="00BF2AE8"/>
    <w:rsid w:val="00D50F03"/>
    <w:rsid w:val="00DC7FD8"/>
    <w:rsid w:val="00E77DDA"/>
    <w:rsid w:val="00EB3DA0"/>
    <w:rsid w:val="00F70DCF"/>
    <w:rsid w:val="00FB68FD"/>
    <w:rsid w:val="00FD0E3F"/>
    <w:rsid w:val="103F3B75"/>
    <w:rsid w:val="34CB376C"/>
    <w:rsid w:val="3E71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45734"/>
  <w15:chartTrackingRefBased/>
  <w15:docId w15:val="{1C2CF2E7-0E66-405B-9BF3-DBE6FBD874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8A6C35"/>
  </w:style>
  <w:style w:type="character" w:styleId="Overskrift1Tegn" w:customStyle="1">
    <w:name w:val="Overskrift 1 Tegn"/>
    <w:basedOn w:val="Standardskriftforavsnitt"/>
    <w:link w:val="Overskrift1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8A6C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8A6C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rsid w:val="00D50F03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2C6538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glossaryDocument" Target="/word/glossary/document.xml" Id="R70f0cd4e1c0f476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db2de-fe09-4c9c-afea-64a73f0e7409}"/>
      </w:docPartPr>
      <w:docPartBody>
        <w:p w14:paraId="34CB376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A10DF-6BE0-4F62-87CA-6B4ACFB45B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C255D0-F49F-4224-A7A1-B353C1225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B36B48-9F4D-4D10-9156-9EF53E17A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E58CCA-1BC8-4053-9170-706FC4CEE99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Styres skjema 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Didrik Wilhelmsen Dahle</dc:creator>
  <keywords/>
  <dc:description/>
  <lastModifiedBy>Jannicke Lundgaard</lastModifiedBy>
  <revision>6</revision>
  <dcterms:created xsi:type="dcterms:W3CDTF">2020-05-25T11:16:00.0000000Z</dcterms:created>
  <dcterms:modified xsi:type="dcterms:W3CDTF">2020-11-04T10:43:25.9168999Z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