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Brukerveiledning for Virke mastermal</w:t>
      </w:r>
    </w:p>
    <w:p>
      <w:pPr>
        <w:pStyle w:val="Normal"/>
      </w:pPr>
      <w:r>
        <w:t xml:space="preserve">Mastermalen gir nye Word-dokumenter Virkes typografi, farger, marger og ferdige innholdsblokker. Bruk den når du skal lage et nytt dokumentoppsett.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rPr>
                <w:b w:val="1"/>
              </w:rPr>
              <w:t xml:space="preserve">Velg riktig utgangspunkt</w:t>
            </w:r>
            <w:r>
              <w:t xml:space="preserve"/>
            </w:r>
            <w:r>
              <w:br/>
              <w:t xml:space="preserve">Når en ferdig bruksmal dekker behovet, lager du en kopi av den og fyller ut kopien. Masteren trenger ikke åpnes for vanlig utfylling.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Før du starter</w:t>
      </w:r>
    </w:p>
    <w:p>
      <w:pPr>
        <w:pStyle w:val="Listeavsnitt"/>
        <w:numPr>
          <w:ilvl w:val="0"/>
          <w:numId w:val="21"/>
        </w:numPr>
      </w:pPr>
      <w:r>
        <w:t xml:space="preserve">Bruk Word i skrivebordsappen. Arbeidsmåtene i denne veiledningen gjelder ikke nødvendigvis Word på nett.</w:t>
      </w:r>
    </w:p>
    <w:p>
      <w:pPr>
        <w:pStyle w:val="Listeavsnitt"/>
        <w:numPr>
          <w:ilvl w:val="0"/>
          <w:numId w:val="21"/>
        </w:numPr>
      </w:pPr>
      <w:r>
        <w:t xml:space="preserve">Installer Clan Offc News og Clan Offc Bold fra mappen </w:t>
      </w:r>
      <w:r>
        <w:rPr>
          <w:b w:val="1"/>
        </w:rPr>
        <w:t xml:space="preserve">Fonter</w:t>
      </w:r>
      <w:r>
        <w:t xml:space="preserve">. Start Word på nytt. Fonter lastes ikke automatisk fra en mappe ved siden av dokumentet.</w:t>
      </w:r>
    </w:p>
    <w:p>
      <w:pPr>
        <w:pStyle w:val="Listeavsnitt"/>
        <w:numPr>
          <w:ilvl w:val="0"/>
          <w:numId w:val="21"/>
        </w:numPr>
      </w:pPr>
      <w:r>
        <w:t xml:space="preserve">Ha en lokal kopi av DOTX-masteren tilgjengelig mens du setter inn byggeblokker. Lagre ferdige dokumenter i Virkes Microsoft 365-arkiv.</w:t>
      </w:r>
    </w:p>
    <w:p>
      <w:pPr>
        <w:pStyle w:val="Overskrift3"/>
      </w:pPr>
      <w:r>
        <w:t xml:space="preserve">Lag et nytt dokument</w:t>
      </w:r>
    </w:p>
    <w:p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 w:val="1"/>
        </w:rPr>
        <w:t xml:space="preserve">Virke_master_test.dotx</w:t>
      </w:r>
      <w:r>
        <w:t xml:space="preserve"> fra Finder eller Filutforsker. Kontroller at Word oppretter et nytt dokument, som «Dokument1».</w:t>
      </w:r>
    </w:p>
    <w:p>
      <w:pPr>
        <w:pStyle w:val="Listeavsnitt"/>
        <w:numPr>
          <w:ilvl w:val="0"/>
          <w:numId w:val="46"/>
        </w:numPr>
      </w:pPr>
      <w:r>
        <w:t xml:space="preserve">Fyll ut </w:t>
      </w:r>
      <w:r>
        <w:rPr>
          <w:b w:val="1"/>
        </w:rPr>
        <w:t xml:space="preserve">[Dokumenttittel]</w:t>
      </w:r>
      <w:r>
        <w:t xml:space="preserve"> før første lagring. Word kan da foreslå tittelen som filnavn. Kontroller navnet og velg </w:t>
      </w:r>
      <w:r>
        <w:rPr>
          <w:b w:val="1"/>
        </w:rPr>
        <w:t xml:space="preserve">Word-dokument (.docx)</w:t>
      </w:r>
      <w:r>
        <w:t xml:space="preserve">.</w:t>
      </w:r>
    </w:p>
    <w:p>
      <w:pPr>
        <w:pStyle w:val="Listeavsnitt"/>
        <w:numPr>
          <w:ilvl w:val="0"/>
          <w:numId w:val="46"/>
        </w:numPr>
      </w:pPr>
      <w:r>
        <w:t xml:space="preserve">Fyll ut overskrift og brødtekst, og sett inn blokker fra </w:t>
      </w:r>
      <w:r>
        <w:rPr>
          <w:b w:val="1"/>
        </w:rPr>
        <w:t xml:space="preserve">Virke</w:t>
      </w:r>
      <w:r>
        <w:t xml:space="preserve">-fanen. Lagre i riktig arkivmappe.</w:t>
      </w:r>
    </w:p>
    <w:p>
      <w:pPr>
        <w:pStyle w:val="Bildetekst"/>
      </w:pPr>
      <w:r>
        <w:t xml:space="preserve">Versjon 1.3. Masterfilen heter fortsatt «test» i denne detaljeringen. De 40 eldre Styres-malene konverteres i neste fase.</w:t>
      </w:r>
    </w:p>
    <w:p>
      <w:pPr>
        <w:pStyle w:val="Overskrift1"/>
        <w:pageBreakBefore/>
      </w:pPr>
      <w:r>
        <w:t xml:space="preserve">Bruk stiler og fyll ut feltene</w:t>
      </w:r>
    </w:p>
    <w:p>
      <w:pPr>
        <w:pStyle w:val="Normal"/>
      </w:pPr>
      <w:r>
        <w:t xml:space="preserve">Velg stil etter tekstens rolle. Da beholder dokumentet riktig skrift og avstand, og overskriftene kan brukes i innholdsfortegnelsen.</w:t>
      </w:r>
    </w:p>
    <w:p>
      <w:pPr>
        <w:pStyle w:val="Overskrift3"/>
      </w:pPr>
      <w:r>
        <w:t xml:space="preserve">Velg stil fra Hjem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2986"/>
        <w:gridCol w:w="6344"/>
      </w:tblGrid>
      <w:tr>
        <w:trPr>
          <w:cantSplit/>
          <w:tblHeader/>
        </w:trPr>
        <w:tc>
          <w:tcPr>
            <w:tcW w:w="298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Innhold</w:t>
            </w:r>
          </w:p>
        </w:tc>
        <w:tc>
          <w:tcPr>
            <w:tcW w:w="6344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Stil og arbeidsmåte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Vanlig tekst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Normal. Bruk fet skrift til korte fremhevinger.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Overskrifter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Overskrift 1, 2 og 3. Bruk nivåene i rekkefølge. Stor eller fet tekst alene gir ikke et overskriftsnivå.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Lister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Fortsett en eksisterende liste med Enter. Bruk listeknappene for nummerering og nivå.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og signatur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Behold stilene som følger med den innsatte blokken. De ligger i dokumentet selv om de er skjult i stilgalleriet.</w:t>
            </w:r>
          </w:p>
        </w:tc>
      </w:tr>
      <w:tr>
        <w:trPr>
          <w:cantSplit/>
        </w:trPr>
        <w:tc>
          <w:tcPr>
            <w:tcW w:w="298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Tekst du limer inn</w:t>
            </w:r>
          </w:p>
        </w:tc>
        <w:tc>
          <w:tcPr>
            <w:tcW w:w="6344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Velg Behold bare tekst og bruk riktig stil. Kontroller at tekst limt inn i et rosa felt blir svart; velg svart skriftfarge ved behov.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Fyll ut rosa plassholdere</w:t>
      </w:r>
    </w:p>
    <w:p>
      <w:pPr>
        <w:pStyle w:val="Listeavsnitt"/>
        <w:numPr>
          <w:ilvl w:val="0"/>
          <w:numId w:val="47"/>
        </w:numPr>
      </w:pPr>
      <w:r>
        <w:t xml:space="preserve">Klikk i feltet og erstatt plassholderen, for eksempel </w:t>
      </w:r>
      <w:r>
        <w:rPr>
          <w:b w:val="1"/>
        </w:rPr>
        <w:t xml:space="preserve">[Fyll ut]</w:t>
      </w:r>
      <w:r>
        <w:t xml:space="preserve">. Den utfylte teksten skal bli svart.</w:t>
      </w:r>
    </w:p>
    <w:p>
      <w:pPr>
        <w:pStyle w:val="Listeavsnitt"/>
        <w:numPr>
          <w:ilvl w:val="0"/>
          <w:numId w:val="47"/>
        </w:numPr>
      </w:pPr>
      <w:r>
        <w:t xml:space="preserve">I </w:t>
      </w:r>
      <w:r>
        <w:rPr>
          <w:b w:val="1"/>
        </w:rPr>
        <w:t xml:space="preserve">Utfyllingsmal</w:t>
      </w:r>
      <w:r>
        <w:t xml:space="preserve"> flytter Tab til neste felt og Skift + Tab tilbake. Etiketten «Navn:» skal bli stående. I vanlige tabeller flytter Tab mellom cellene.</w:t>
      </w:r>
    </w:p>
    <w:p>
      <w:pPr>
        <w:pStyle w:val="Listeavsnitt"/>
        <w:numPr>
          <w:ilvl w:val="0"/>
          <w:numId w:val="47"/>
        </w:numPr>
      </w:pPr>
      <w:r>
        <w:t xml:space="preserve">Fjern ubrukte plassholdere og eksempelverdier før deling. Les hjelpeteksten før du eventuelt fjerner den.</w:t>
      </w:r>
    </w:p>
    <w:p>
      <w:pPr>
        <w:pStyle w:val="Overskrift3"/>
      </w:pPr>
      <w:r>
        <w:t xml:space="preserve">Fortsett en liste</w:t>
      </w:r>
    </w:p>
    <w:p>
      <w:pPr>
        <w:pStyle w:val="Normal"/>
      </w:pPr>
      <w:r>
        <w:t xml:space="preserve">Enter etter et listepunkt gir et nytt punkt. Enter en gang til på et tomt punkt avslutter listen. Endre innrykksnivå med listefunksjonene under Hjem; unngå mellomrom og manuelt skrevne tall.</w:t>
      </w:r>
    </w:p>
    <w:p>
      <w:pPr>
        <w:pStyle w:val="Overskrift1"/>
        <w:pageBreakBefore/>
      </w:pPr>
      <w:r>
        <w:t xml:space="preserve">Finn Virke-blokkene</w:t>
      </w:r>
    </w:p>
    <w:p>
      <w:pPr>
        <w:pStyle w:val="Normal"/>
      </w:pPr>
      <w:r>
        <w:t xml:space="preserve">Masteren inneholder 21 Autotekst-oppføringer. En blokk tar med seg formatering, felt og eventuell tabellstruktur.</w:t>
      </w:r>
    </w:p>
    <w:p>
      <w:pPr>
        <w:pStyle w:val="Overskrift3"/>
      </w:pPr>
      <w:r>
        <w:t xml:space="preserve">På Mac: bruk Virke-fanen</w:t>
      </w:r>
    </w:p>
    <w:p>
      <w:pPr>
        <w:pStyle w:val="Listeavsnitt"/>
        <w:numPr>
          <w:ilvl w:val="0"/>
          <w:numId w:val="48"/>
        </w:numPr>
      </w:pPr>
      <w:r>
        <w:t xml:space="preserve">Plasser markøren i et </w:t>
      </w:r>
      <w:r>
        <w:rPr>
          <w:b w:val="1"/>
        </w:rPr>
        <w:t xml:space="preserve">tomt avsnitt</w:t>
      </w:r>
      <w:r>
        <w:t xml:space="preserve"> der innholdet skal stå. Da unngår du at eksisterende tekst følger med inn i tabellen.</w:t>
      </w:r>
    </w:p>
    <w:p>
      <w:pPr>
        <w:pStyle w:val="Listeavsnitt"/>
        <w:numPr>
          <w:ilvl w:val="0"/>
          <w:numId w:val="48"/>
        </w:numPr>
      </w:pPr>
      <w:r>
        <w:t xml:space="preserve">Velg </w:t>
      </w:r>
      <w:r>
        <w:rPr>
          <w:b w:val="1"/>
        </w:rPr>
        <w:t xml:space="preserve">Virke &gt; Virke-blokker</w:t>
      </w:r>
      <w:r>
        <w:t xml:space="preserve">. Word åpner dialogen Autokorrektur med fanen Autotekst.</w:t>
      </w:r>
    </w:p>
    <w:p>
      <w:pPr>
        <w:pStyle w:val="Listeavsnitt"/>
        <w:numPr>
          <w:ilvl w:val="0"/>
          <w:numId w:val="48"/>
        </w:numPr>
      </w:pPr>
      <w:r>
        <w:t xml:space="preserve">Velg </w:t>
      </w:r>
      <w:r>
        <w:rPr>
          <w:b w:val="1"/>
        </w:rPr>
        <w:t xml:space="preserve">Virke_master_test.dotx</w:t>
      </w:r>
      <w:r>
        <w:t xml:space="preserve"> under </w:t>
      </w:r>
      <w:r>
        <w:rPr>
          <w:b w:val="1"/>
        </w:rPr>
        <w:t xml:space="preserve">Søk i</w:t>
      </w:r>
      <w:r>
        <w:t xml:space="preserve">. Listen viser da bare masterens oppføringer.</w:t>
      </w:r>
    </w:p>
    <w:p>
      <w:pPr>
        <w:pStyle w:val="Listeavsnitt"/>
        <w:numPr>
          <w:ilvl w:val="0"/>
          <w:numId w:val="48"/>
        </w:numPr>
      </w:pPr>
      <w:r>
        <w:t xml:space="preserve">Marker ønsket blokk og trykk </w:t>
      </w:r>
      <w:r>
        <w:rPr>
          <w:b w:val="1"/>
        </w:rPr>
        <w:t xml:space="preserve">Sett inn</w:t>
      </w:r>
      <w:r>
        <w:t xml:space="preserve">. Fyll ut de rosa feltene.</w:t>
      </w:r>
    </w:p>
    <w:p>
      <w:pPr>
        <w:pStyle w:val="Normal"/>
      </w:pPr>
      <w:r>
        <w:t xml:space="preserve">Alternativ menyvei på Mac: </w:t>
      </w:r>
      <w:r>
        <w:rPr>
          <w:b w:val="1"/>
        </w:rPr>
        <w:t xml:space="preserve">Sett inn &gt; Autotekst &gt; Autotekst</w:t>
      </w:r>
      <w:r>
        <w:t xml:space="preserve"> i menylinjen. Words vanlige Autotekst-galleri kan vise standardoppføringer; bruk dialogen og velg masteren under Søk i.</w:t>
      </w:r>
    </w:p>
    <w:p>
      <w:pPr>
        <w:pStyle w:val="Overskrift3"/>
      </w:pPr>
      <w:r>
        <w:t xml:space="preserve">På Windows</w:t>
      </w:r>
    </w:p>
    <w:p>
      <w:pPr>
        <w:pStyle w:val="Normal"/>
      </w:pPr>
      <w:r>
        <w:t xml:space="preserve">Bruk </w:t>
      </w:r>
      <w:r>
        <w:rPr>
          <w:b w:val="1"/>
        </w:rPr>
        <w:t xml:space="preserve">Sett inn &gt; Hurtigdeler &gt; Autotekst</w:t>
      </w:r>
      <w:r>
        <w:t xml:space="preserve">, eventuelt Byggeblokkassistent. Velg oppføringen fra Virke-masteren. Menynavn kan variere med språk og Word-versjon. Virke-fanens virkemåte skal kontrolleres i Virkes Windows-miljø før utrulling.</w:t>
      </w:r>
    </w:p>
    <w:p>
      <w:pPr>
        <w:pStyle w:val="Overskrift3"/>
      </w:pPr>
      <w:r>
        <w:t xml:space="preserve">Avtale og signatur</w:t>
      </w:r>
    </w:p>
    <w:p>
      <w:pPr>
        <w:pStyle w:val="Normal"/>
      </w:pPr>
      <w:r>
        <w:rPr>
          <w:b w:val="1"/>
        </w:rPr>
        <w:t xml:space="preserve">Avtale</w:t>
      </w:r>
      <w:r>
        <w:t xml:space="preserve"> gir et redigerbart utgangspunkt med tittel, parter, avsnitt og signaturer. Erstatt plassholderne med relevant innhold. </w:t>
      </w:r>
      <w:r>
        <w:rPr>
          <w:b w:val="1"/>
        </w:rPr>
        <w:t xml:space="preserve">Signatur</w:t>
      </w:r>
      <w:r>
        <w:t xml:space="preserve"> setter inn sted, dato og tre signaturfelt. Navn og stillingstittel er rosa plassholdere. Når du fyller ut avsnittsteksten, blir den vanlig redigerbar tekst. Enter lager et nytt avsnitt.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rPr>
                <w:b w:val="1"/>
              </w:rPr>
              <w:t xml:space="preserve">Hvis masteren mangler i Søk i</w:t>
            </w:r>
            <w:r>
              <w:t xml:space="preserve"/>
            </w:r>
            <w:r>
              <w:br/>
              <w:t xml:space="preserve">Åpne et nytt dokument fra riktig DOTX-fil, eller tilknytt masteren via </w:t>
            </w:r>
            <w:r>
              <w:rPr>
                <w:b w:val="1"/>
              </w:rPr>
              <w:t xml:space="preserve">Verktøy &gt; Maler og tillegg</w:t>
            </w:r>
            <w:r>
              <w:t xml:space="preserve"> på Mac. La automatisk oppdatering av dokumentstiler være avslått.</w:t>
            </w:r>
          </w:p>
        </w:tc>
      </w:tr>
    </w:tbl>
    <w:p>
      <w:pPr>
        <w:pStyle w:val="VirkeMellomrom"/>
      </w:pPr>
    </w:p>
    <w:p>
      <w:pPr>
        <w:pStyle w:val="Overskrift1"/>
        <w:pageBreakBefore/>
      </w:pPr>
      <w:r>
        <w:t xml:space="preserve">Velg innholdet du trenger</w:t>
      </w:r>
    </w:p>
    <w:p>
      <w:pPr>
        <w:pStyle w:val="Normal"/>
      </w:pPr>
      <w:r>
        <w:t xml:space="preserve">Navnene nedenfor er oppføringene du finner i masterens Autotekst-liste.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4385"/>
        <w:gridCol w:w="4945"/>
      </w:tblGrid>
      <w:tr>
        <w:trPr>
          <w:cantSplit/>
          <w:tblHeader/>
        </w:trPr>
        <w:tc>
          <w:tcPr>
            <w:tcW w:w="438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Oppføring</w:t>
            </w:r>
          </w:p>
        </w:tc>
        <w:tc>
          <w:tcPr>
            <w:tcW w:w="494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Bruksområde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Avtale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Redigerbart utgangspunkt med parter, avsnitt og signaturfelt.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Signatur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Sted, dato, navn og stillingstittel for tre signaturer.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Innholdsfortegnelse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Automatisk fortegnelse fra overskriftsnivå 1 til 3.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Utfyllingsmal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Navnefelt med faste etiketter og feltflyt med Tab.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</w:t>
            </w:r>
            <w:r>
              <w:br/>
              <w:t xml:space="preserve">Tabell med 2, 3, 4 eller 5 kolonner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Ferdige tabeller. Hvert kolonneantall er en egen oppføring.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Store celler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med god plass til lengre innhold.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Tabell med 9 kolonner liggende</w:t>
            </w:r>
            <w:r>
              <w:br/>
              <w:t xml:space="preserve">Tabell med 9 like kolonner liggende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Brede tabeller med ulik eller lik kolonnebredde.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Saksliste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Oppsett for saker og saksnumre.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Lovtekst</w:t>
            </w:r>
            <w:r>
              <w:br/>
              <w:t xml:space="preserve">Hjelpetekst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Ferdig formatering for sitert og veiledende tekst.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Møteinformasjon – enkel</w:t>
            </w:r>
            <w:r>
              <w:br/>
              <w:t xml:space="preserve">Møteinformasjon – detaljert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Utfyllbare møteopplysninger. Dette er felter du fyller ut selv, uten ekstern flettedatakilde.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Diagram søyle</w:t>
            </w:r>
            <w:r>
              <w:br/>
              <w:t xml:space="preserve">Diagram sektor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Diagrammer med innebygde Excel-data.</w:t>
            </w:r>
          </w:p>
        </w:tc>
      </w:tr>
      <w:tr>
        <w:trPr>
          <w:cantSplit/>
        </w:trPr>
        <w:tc>
          <w:tcPr>
            <w:tcW w:w="438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Virke topptekst</w:t>
            </w:r>
            <w:r>
              <w:br/>
              <w:t xml:space="preserve">Virke bunntekst</w:t>
            </w:r>
          </w:p>
        </w:tc>
        <w:tc>
          <w:tcPr>
            <w:tcW w:w="494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Innhold for dokumentets topp- og bunntekst.</w:t>
            </w:r>
          </w:p>
        </w:tc>
      </w:tr>
    </w:tbl>
    <w:p>
      <w:pPr>
        <w:pStyle w:val="VirkeMellomrom"/>
      </w:pPr>
    </w:p>
    <w:p>
      <w:pPr>
        <w:pStyle w:val="Bildetekst"/>
      </w:pPr>
      <w:r>
        <w:t xml:space="preserve">Møteinformasjon het tidligere «Mergefield 1» og «Mergefield 2». Innholdsfortegnelse het «Innhold_Virke». Innhold som er satt inn, blir en del av dokumentet og erstattes ikke automatisk når masteren endres.</w:t>
      </w:r>
    </w:p>
    <w:p>
      <w:pPr>
        <w:pStyle w:val="Overskrift1"/>
        <w:pageBreakBefore/>
      </w:pPr>
      <w:r>
        <w:t xml:space="preserve">La dokumentet vokse</w:t>
      </w:r>
    </w:p>
    <w:p>
      <w:pPr>
        <w:pStyle w:val="Normal"/>
      </w:pPr>
      <w:r>
        <w:t xml:space="preserve">Bruk Words egne funksjoner for rader og felt. Behold malens skriftstørrelser og marger når innholdet blir lengre.</w:t>
      </w:r>
    </w:p>
    <w:p>
      <w:pPr>
        <w:pStyle w:val="Overskrift3"/>
      </w:pPr>
      <w:r>
        <w:t xml:space="preserve">Utvid en tabell</w:t>
      </w:r>
    </w:p>
    <w:p>
      <w:pPr>
        <w:pStyle w:val="Normal"/>
      </w:pPr>
      <w:r>
        <w:t xml:space="preserve">Plasser markøren i tabellen og velg </w:t>
      </w:r>
      <w:r>
        <w:rPr>
          <w:b w:val="1"/>
        </w:rPr>
        <w:t xml:space="preserve">Tabelloppsett &gt; Sett inn under</w:t>
      </w:r>
      <w:r>
        <w:t xml:space="preserve">. Tab fra siste celle lager også en ny rad. La radhøyden vokse med teksten, og kontroller at overskriftsraden gjentas når tabellen går over flere sider.</w:t>
      </w:r>
    </w:p>
    <w:p>
      <w:pPr>
        <w:pStyle w:val="Normal"/>
      </w:pPr>
      <w:r>
        <w:t xml:space="preserve">Datatabellene bruker toppjusterte celler og 7,5 pt tekst. Overskriftsraden skal være fet i alle celler. Kontroller formateringen etter innliming fra andre dokumenter eller regneark.</w:t>
      </w:r>
    </w:p>
    <w:p>
      <w:pPr>
        <w:pStyle w:val="Overskrift3"/>
      </w:pPr>
      <w:r>
        <w:t xml:space="preserve">Bruk liggende tabell</w:t>
      </w:r>
    </w:p>
    <w:p>
      <w:pPr>
        <w:pStyle w:val="Normal"/>
      </w:pPr>
      <w:r>
        <w:t xml:space="preserve">Den enkleste starten er eksempel 04 eller 05, som allerede har liggende A4 og riktige marger. Ved innsetting i et annet dokument: velg liggende A4 for aktuell inndeling og sett margene til 1,25 cm venstre/høyre, 3,52 cm topp og 2,49 cm bunn. Blokken endrer ikke sideoppsettet automatisk. Kontroller også siden etter tabellen.</w:t>
      </w:r>
    </w:p>
    <w:p>
      <w:pPr>
        <w:pStyle w:val="Overskrift3"/>
      </w:pPr>
      <w:r>
        <w:t xml:space="preserve">Oppdater innholdsfortegnelsen</w:t>
      </w:r>
    </w:p>
    <w:p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 w:val="1"/>
        </w:rPr>
        <w:t xml:space="preserve">Overskrift 1, 2 og 3</w:t>
      </w:r>
      <w:r>
        <w:t xml:space="preserve"> på avsnittene som skal med. Overskrift 1 er øverste nivå; 2 og 3 blir undernivåer.</w:t>
      </w:r>
    </w:p>
    <w:p>
      <w:pPr>
        <w:pStyle w:val="Listeavsnitt"/>
        <w:numPr>
          <w:ilvl w:val="0"/>
          <w:numId w:val="49"/>
        </w:numPr>
      </w:pPr>
      <w:r>
        <w:t xml:space="preserve">Sett inn blokken </w:t>
      </w:r>
      <w:r>
        <w:rPr>
          <w:b w:val="1"/>
        </w:rPr>
        <w:t xml:space="preserve">Innholdsfortegnelse</w:t>
      </w:r>
      <w:r>
        <w:t xml:space="preserve">. Klikk i fortegnelsen og velg </w:t>
      </w:r>
      <w:r>
        <w:rPr>
          <w:b w:val="1"/>
        </w:rPr>
        <w:t xml:space="preserve">Virke &gt; Oppdater felt</w:t>
      </w:r>
      <w:r>
        <w:t xml:space="preserve"> eller Words </w:t>
      </w:r>
      <w:r>
        <w:rPr>
          <w:b w:val="1"/>
        </w:rPr>
        <w:t xml:space="preserve">Oppdater tabell</w:t>
      </w:r>
      <w:r>
        <w:t xml:space="preserve">.</w:t>
      </w:r>
    </w:p>
    <w:p>
      <w:pPr>
        <w:pStyle w:val="Listeavsnitt"/>
        <w:numPr>
          <w:ilvl w:val="0"/>
          <w:numId w:val="49"/>
        </w:numPr>
      </w:pPr>
      <w:r>
        <w:t xml:space="preserve">Velg </w:t>
      </w:r>
      <w:r>
        <w:rPr>
          <w:b w:val="1"/>
        </w:rPr>
        <w:t xml:space="preserve">Oppdater hele tabellen</w:t>
      </w:r>
      <w:r>
        <w:t xml:space="preserve"> når overskrifter er lagt til eller endret. F9 kan også oppdatere felt; enkelte tastaturer krever Fn + F9.</w:t>
      </w:r>
    </w:p>
    <w:p>
      <w:pPr>
        <w:pStyle w:val="Listeavsnitt"/>
        <w:numPr>
          <w:ilvl w:val="0"/>
          <w:numId w:val="49"/>
        </w:numPr>
      </w:pPr>
      <w:r>
        <w:t xml:space="preserve">Kontroller overskrifter, innrykk og sidetall før PDF-eksport. Oppdater igjen etter større endringer.</w:t>
      </w:r>
    </w:p>
    <w:p>
      <w:pPr>
        <w:pStyle w:val="Bildetekst"/>
      </w:pPr>
      <w:r>
        <w:t xml:space="preserve">Stilen Tittel er ikke et overskriftsnivå i innholdsfortegnelsen. Bruk Overskrift 1 når en stor tittel skal inngå i fortegnelsen.</w:t>
      </w:r>
    </w:p>
    <w:p>
      <w:pPr>
        <w:pStyle w:val="Overskrift1"/>
        <w:pageBreakBefore/>
      </w:pPr>
      <w:r>
        <w:t xml:space="preserve">Kontroller før du deler</w:t>
      </w:r>
    </w:p>
    <w:p>
      <w:pPr>
        <w:pStyle w:val="Normal"/>
      </w:pPr>
      <w:r>
        <w:t xml:space="preserve">Lagre en redigerbar DOCX-fil. Eksporter også en PDF når du trenger en fast visnings- eller utskriftsversjon.</w:t>
      </w:r>
    </w:p>
    <w:p>
      <w:pPr>
        <w:pStyle w:val="Overskrift3"/>
      </w:pPr>
      <w:r>
        <w:t xml:space="preserve">Rediger diagramdata</w:t>
      </w:r>
    </w:p>
    <w:p>
      <w:pPr>
        <w:pStyle w:val="Listeavsnitt"/>
        <w:numPr>
          <w:ilvl w:val="0"/>
          <w:numId w:val="50"/>
        </w:numPr>
      </w:pPr>
      <w:r>
        <w:t xml:space="preserve">Sett inn </w:t>
      </w:r>
      <w:r>
        <w:rPr>
          <w:b w:val="1"/>
        </w:rPr>
        <w:t xml:space="preserve">Diagram søyle</w:t>
      </w:r>
      <w:r>
        <w:t xml:space="preserve"> eller </w:t>
      </w:r>
      <w:r>
        <w:rPr>
          <w:b w:val="1"/>
        </w:rPr>
        <w:t xml:space="preserve">Diagram sektor</w:t>
      </w:r>
      <w:r>
        <w:t xml:space="preserve">, og </w:t>
      </w:r>
      <w:r>
        <w:rPr>
          <w:b w:val="1"/>
        </w:rPr>
        <w:t xml:space="preserve">lagre Word-dokumentet etter innsetting</w:t>
      </w:r>
      <w:r>
        <w:t xml:space="preserve">. Høyreklikk deretter diagrammet og velg </w:t>
      </w:r>
      <w:r>
        <w:rPr>
          <w:b w:val="1"/>
        </w:rPr>
        <w:t xml:space="preserve">Rediger data i Excel</w:t>
      </w:r>
      <w:r>
        <w:t xml:space="preserve">. Denne arbeidsmåten krever Excel.</w:t>
      </w:r>
    </w:p>
    <w:p>
      <w:pPr>
        <w:pStyle w:val="Listeavsnitt"/>
        <w:numPr>
          <w:ilvl w:val="0"/>
          <w:numId w:val="50"/>
        </w:numPr>
      </w:pPr>
      <w:r>
        <w:t xml:space="preserve">Erstatt eksempelverdier og navn i regnearket. Lukk dataarket og kontroller at diagrammet i Word er oppdatert.</w:t>
      </w:r>
    </w:p>
    <w:p>
      <w:pPr>
        <w:pStyle w:val="Listeavsnitt"/>
        <w:numPr>
          <w:ilvl w:val="0"/>
          <w:numId w:val="50"/>
        </w:numPr>
      </w:pPr>
      <w:r>
        <w:t xml:space="preserve">Tilpass tittel og tegnforklaring. Kontroller at navnene får plass, og lagre Word-dokumentet.</w:t>
      </w:r>
    </w:p>
    <w:p>
      <w:pPr>
        <w:pStyle w:val="Overskrift3"/>
      </w:pPr>
      <w:r>
        <w:t xml:space="preserve">Topptekst og bunntekst</w:t>
      </w:r>
    </w:p>
    <w:p>
      <w:pPr>
        <w:pStyle w:val="Normal"/>
      </w:pPr>
      <w:r>
        <w:t xml:space="preserve">Dobbeltklikk øverst eller nederst på siden for å fylle ut kategori og dokumentnavn. Behold feltene «Side X av Y». Plasser markøren i riktig topp- eller bunntekst før du setter inn en tilsvarende blokk.</w:t>
      </w:r>
    </w:p>
    <w:p>
      <w:pPr>
        <w:pStyle w:val="Overskrift3"/>
      </w:pPr>
      <w:r>
        <w:t xml:space="preserve">Sjekk før du deler</w:t>
      </w:r>
    </w:p>
    <w:p>
      <w:pPr>
        <w:pStyle w:val="Listeavsnitt"/>
        <w:numPr>
          <w:ilvl w:val="0"/>
          <w:numId w:val="21"/>
        </w:numPr>
      </w:pPr>
      <w:r>
        <w:t xml:space="preserve">Rosa plassholdere, hjelpetekst og eksempelverdier er fylt ut, erstattet eller fjernet etter behov.</w:t>
      </w:r>
    </w:p>
    <w:p>
      <w:pPr>
        <w:pStyle w:val="Listeavsnitt"/>
        <w:numPr>
          <w:ilvl w:val="0"/>
          <w:numId w:val="21"/>
        </w:numPr>
      </w:pPr>
      <w:r>
        <w:t xml:space="preserve">Overskrifter og nummerering har riktig rekkefølge. Innholdsfortegnelsen er oppdatert.</w:t>
      </w:r>
    </w:p>
    <w:p>
      <w:pPr>
        <w:pStyle w:val="Listeavsnitt"/>
        <w:numPr>
          <w:ilvl w:val="0"/>
          <w:numId w:val="21"/>
        </w:numPr>
      </w:pPr>
      <w:r>
        <w:t xml:space="preserve">Tabeller holder seg innenfor margene. Tekst er ikke klippet, og signaturfeltene står samlet og hensiktsmessig.</w:t>
      </w:r>
    </w:p>
    <w:p>
      <w:pPr>
        <w:pStyle w:val="Listeavsnitt"/>
        <w:numPr>
          <w:ilvl w:val="0"/>
          <w:numId w:val="21"/>
        </w:numPr>
      </w:pPr>
      <w:r>
        <w:t xml:space="preserve">Dokumentnavn, kategori, sidetall og fonter stemmer.</w:t>
      </w:r>
    </w:p>
    <w:p>
      <w:pPr>
        <w:pStyle w:val="Listeavsnitt"/>
        <w:numPr>
          <w:ilvl w:val="0"/>
          <w:numId w:val="21"/>
        </w:numPr>
      </w:pPr>
      <w:r>
        <w:t xml:space="preserve">Lagre som DOCX. Eksporter til PDF med Lagre som eller Eksporter, og åpne PDF-en for en siste kontroll.</w:t>
      </w:r>
    </w:p>
    <w:p>
      <w:pPr>
        <w:pStyle w:val="Overskrift1"/>
        <w:pageBreakBefore/>
      </w:pPr>
      <w:r>
        <w:t xml:space="preserve">Ta vare på mal og dokumenter</w:t>
      </w:r>
    </w:p>
    <w:p>
      <w:pPr>
        <w:pStyle w:val="Normal"/>
      </w:pPr>
      <w:r>
        <w:t xml:space="preserve">Masteren er et felles utgangspunkt. Eksisterende utfylte dokumenter skal beholde sin formatering når masteren videreutvikles.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72"/>
        <w:gridCol w:w="6158"/>
      </w:tblGrid>
      <w:tr>
        <w:trPr>
          <w:cantSplit/>
          <w:tblHeader/>
        </w:trPr>
        <w:tc>
          <w:tcPr>
            <w:tcW w:w="3172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Problem</w:t>
            </w:r>
          </w:p>
        </w:tc>
        <w:tc>
          <w:tcPr>
            <w:tcW w:w="6158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</w:pPr>
            <w:r>
              <w:t xml:space="preserve">Første tiltak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Feil font eller linjeskift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Installer begge Clan-fontene, start Word på nytt og kontroller i skrivebordsappen.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Rosa tekst etter utfylling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Ved innliming: velg Behold bare tekst, bruk riktig stil og kontroller skriftfargen. Velg svart ved behov. Vanlig skriving i plassholderen gir svart tekst.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Feil innhold i fortegnelsen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Kontroller overskriftsstilene og velg Oppdater hele tabellen.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Virke-blokker mangler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Bruk skrivebordsappen og velg masteren under Søk i. Se side 3.</w:t>
            </w:r>
          </w:p>
        </w:tc>
      </w:tr>
      <w:tr>
        <w:trPr>
          <w:cantSplit/>
        </w:trPr>
        <w:tc>
          <w:tcPr>
            <w:tcW w:w="3172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Varsel om eksterne felt</w:t>
            </w:r>
          </w:p>
        </w:tc>
        <w:tc>
          <w:tcPr>
            <w:tcW w:w="6158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Hvis du ikke bruker en kjent ekstern datakilde, velg Nei. Oppdater aktuelle felt målrettet.</w:t>
            </w:r>
          </w:p>
        </w:tc>
      </w:tr>
    </w:tbl>
    <w:p>
      <w:pPr>
        <w:pStyle w:val="VirkeMellomrom"/>
      </w:pPr>
    </w:p>
    <w:p>
      <w:pPr>
        <w:pStyle w:val="Overskrift3"/>
      </w:pPr>
      <w:r>
        <w:t xml:space="preserve">Vedlikehold masteren</w:t>
      </w:r>
    </w:p>
    <w:p>
      <w:pPr>
        <w:pStyle w:val="Normal"/>
      </w:pPr>
      <w:r>
        <w:t xml:space="preserve">Lag en arbeidskopi. Åpne DOTX-filen via </w:t>
      </w:r>
      <w:r>
        <w:rPr>
          <w:b w:val="1"/>
        </w:rPr>
        <w:t xml:space="preserve">Fil &gt; Åpne</w:t>
      </w:r>
      <w:r>
        <w:t xml:space="preserve">, oppdater aktuelle stiler og blokker, og lagre som DOTX. Endret startinnhold oppdaterer ikke automatisk en lagret Autotekst-blokk. Kontroller begge deler.</w:t>
      </w:r>
    </w:p>
    <w:p>
      <w:pPr>
        <w:pStyle w:val="Normal"/>
      </w:pPr>
      <w:r>
        <w:t xml:space="preserve">Overfør relevante rettelser til eksempeldokumenter og bruksmaler, og test kopier før ny publisering. Oppdater denne veiledningen når funksjoner, menysteg, fonter eller filnavn endres. Øk versjon og dato.</w:t>
      </w:r>
    </w:p>
    <w:p>
      <w:pPr>
        <w:pStyle w:val="Overskrift3"/>
      </w:pPr>
      <w:r>
        <w:t xml:space="preserve">Plassering i Microsoft 365</w:t>
      </w:r>
    </w:p>
    <w:p>
      <w:pPr>
        <w:pStyle w:val="Normal"/>
      </w:pPr>
      <w:r>
        <w:t xml:space="preserve">Oppbevar master, fonter og veiledning samlet i Virkes arkiv. Ferdige bruksmaler skal distribueres som selvstendige DOCX-filer med nødvendig formatering innebygd. Automatisk stiloppdatering skal være avslått. Masteren trengs for innsetting av nye blokker, ikke for å lese innhold som allerede er satt inn.</w:t>
      </w:r>
    </w:p>
    <w:p>
      <w:pPr>
        <w:pStyle w:val="Bildetekst"/>
      </w:pPr>
      <w:r>
        <w:t xml:space="preserve">Eksempelfilene i denne detaljeringen har fortsatt en relativ tilknytning til DOTX-masteren. De demonstrerer design og funksjoner; konverteringen av de 40 Styres-malene er neste fase.</w:t>
      </w:r>
    </w:p>
    <w:p>
      <w:pPr>
        <w:pStyle w:val="Overskrift3"/>
      </w:pPr>
      <w:r>
        <w:t xml:space="preserve">Mer hjelp fra Microsoft</w:t>
      </w:r>
    </w:p>
    <w:p>
      <w:pPr>
        <w:pStyle w:val="Bildetekst"/>
      </w:pPr>
      <w:hyperlink r:id="rIdGuideLink1">
        <w:r>
          <w:t xml:space="preserve">Microsoft: Opprette og bruke maler</w:t>
        </w:r>
      </w:hyperlink>
    </w:p>
    <w:p>
      <w:pPr>
        <w:pStyle w:val="Bildetekst"/>
      </w:pPr>
      <w:hyperlink r:id="rIdGuideLink2">
        <w:r>
          <w:t xml:space="preserve">Microsoft: Autotekst og gjenbrukbart innhold</w:t>
        </w:r>
      </w:hyperlink>
    </w:p>
    <w:p>
      <w:pPr>
        <w:pStyle w:val="Bildetekst"/>
      </w:pPr>
      <w:hyperlink r:id="rIdGuideLink3">
        <w:r>
          <w:t xml:space="preserve">Microsoft: Installere fonter i Office</w:t>
        </w:r>
      </w:hyperlink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sdt>
      <w:sdtPr>
        <w:rPr>
          <w:color w:val="616161"/>
        </w:rPr>
        <w:alias w:val="Dokumentnavn"/>
        <w:placeholder>
          <w:docPart w:val="VIRKE_PH_B934AC83C7FF4C2EA70908EFA2D56371"/>
        </w:placeholder>
        <w:temporary/>
        <w:id w:val="170000719"/>
        <w:tag w:val="virke_170000718"/>
      </w:sdtPr>
      <w:sdtContent>
        <w:r>
          <w:rPr>
            <w:color w:val="616161"/>
          </w:rPr>
          <w:t xml:space="preserve">Virke mastermal · 1.3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sdt>
      <w:sdtPr>
        <w:rPr>
          <w:color w:val="616161"/>
        </w:rPr>
        <w:alias w:val="Tema eller dokumentkategori"/>
        <w:placeholder>
          <w:docPart w:val="VIRKE_PH_AE3927D0EE9D48AA922A50F36854A33A"/>
        </w:placeholder>
        <w:temporary/>
        <w:id w:val="170000717"/>
        <w:tag w:val="virke_170000716"/>
      </w:sdtPr>
      <w:sdtContent>
        <w:r>
          <w:rPr>
            <w:color w:val="616161"/>
          </w:rPr>
          <w:t xml:space="preserve">Virke Word · Brukerveiledning 1.3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Relationship Id="rIdGuideLink1" Type="http://schemas.openxmlformats.org/officeDocument/2006/relationships/hyperlink" Target="https://support.microsoft.com/en-au/word/create-a-template" TargetMode="External"/><Relationship Id="rIdGuideLink2" Type="http://schemas.openxmlformats.org/officeDocument/2006/relationships/hyperlink" Target="https://support.microsoft.com/en-us/word/create-reusable-text-snippets" TargetMode="External"/><Relationship Id="rIdGuideLink3" Type="http://schemas.openxmlformats.org/officeDocument/2006/relationships/hyperlink" Target="https://support.microsoft.com/en-us/office/fonts/download-and-install-custom-fonts-to-use-with-office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="VirkeTab" label="Virke" insertAfterMso="TabHome">
        <group id="VirkeInsert" label="Ferdig innhold">
          <button idMso="AutoManager" label="Virke-blokker" size="large" screentip="Sett inn en Virke-blokk" supertip="Velg Virke_master_test.dotx under Søk i. Velg blokk og trykk Sett inn. Plasser først markøren i et tomt avsnitt."/>
        </group>
        <group id="VirkeFields" label="Innholdsfortegnelse">
          <button idMso="FieldsUpdate" label="Oppdater felt" size="large" screentip="Oppdater valgt felt" supertip="Klikk i innholdsfortegnelsen først. Velg Oppdater hele tabellen når overskrifter er endret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for Virke mastermal</dc:title>
  <dc:subject/>
  <dc:creator>Virke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