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72968" w14:textId="77777777" w:rsidR="00A068D1" w:rsidRDefault="00000000">
      <w:pPr>
        <w:pStyle w:val="Tittel"/>
      </w:pPr>
      <w:r>
        <w:t>Flernivånumre for revisor- og advokatdokumenter</w:t>
      </w:r>
    </w:p>
    <w:p w14:paraId="5A7C57B1" w14:textId="77777777" w:rsidR="00A068D1" w:rsidRDefault="00000000">
      <w:pPr>
        <w:pStyle w:val="Overskrift3"/>
      </w:pPr>
      <w:r>
        <w:t>Lovparagraf 1</w:t>
      </w:r>
    </w:p>
    <w:p w14:paraId="6F3D0421" w14:textId="77777777" w:rsidR="00A068D1" w:rsidRDefault="00000000">
      <w:pPr>
        <w:numPr>
          <w:ilvl w:val="1"/>
          <w:numId w:val="48"/>
        </w:numPr>
        <w:spacing w:after="150"/>
      </w:pPr>
      <w:r>
        <w:t>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14:paraId="12D4563C" w14:textId="77777777" w:rsidR="00A068D1" w:rsidRDefault="00000000">
      <w:pPr>
        <w:numPr>
          <w:ilvl w:val="1"/>
          <w:numId w:val="48"/>
        </w:numPr>
        <w:spacing w:after="150"/>
      </w:pPr>
      <w:r>
        <w:t>Instruksen skal blant annet inneholde regler om hvilke saker som skal styrebehandles og daglig leders arbeidsoppgaver og plikter overfor styret. Instruksen skal også inneholde regler for innkalling og møtebehandling.</w:t>
      </w:r>
    </w:p>
    <w:p w14:paraId="76FCF304" w14:textId="77777777" w:rsidR="00A068D1" w:rsidRDefault="00000000">
      <w:pPr>
        <w:numPr>
          <w:ilvl w:val="1"/>
          <w:numId w:val="48"/>
        </w:numPr>
        <w:spacing w:after="150"/>
      </w:pPr>
      <w:r>
        <w:t>Instruksen skal blant annet inneholde regler om hvilke saker som skal styrebehandles og daglig leders arbeidsoppgaver og plikter overfor styret. Instruksen skal også inneholde regler for innkalling og møtebehandling.</w:t>
      </w:r>
    </w:p>
    <w:p w14:paraId="6103DBA2" w14:textId="77777777" w:rsidR="00A068D1" w:rsidRDefault="00000000">
      <w:pPr>
        <w:numPr>
          <w:ilvl w:val="2"/>
          <w:numId w:val="48"/>
        </w:numPr>
        <w:spacing w:after="150"/>
      </w:pPr>
      <w:r>
        <w:t>Instruksen skal blant annet inneholde regler om hvilke saker som skal styrebehandles og daglig leders arbeidsoppgaver og plikter overfor styret. Instruksen skal også inneholde regler for innkalling og møtebehandling.</w:t>
      </w:r>
    </w:p>
    <w:p w14:paraId="1C7E0817" w14:textId="7404878F" w:rsidR="0095748F" w:rsidRDefault="0095748F" w:rsidP="0095748F">
      <w:pPr>
        <w:numPr>
          <w:ilvl w:val="1"/>
          <w:numId w:val="48"/>
        </w:numPr>
        <w:spacing w:after="150"/>
      </w:pPr>
      <w:proofErr w:type="spellStart"/>
      <w:r>
        <w:t>QA</w:t>
      </w:r>
      <w:proofErr w:type="spellEnd"/>
      <w:r>
        <w:t xml:space="preserve"> Nytt underpunkt</w:t>
      </w:r>
    </w:p>
    <w:p w14:paraId="6C0DC75E" w14:textId="77777777" w:rsidR="00A068D1" w:rsidRDefault="00000000">
      <w:pPr>
        <w:pStyle w:val="Overskrift3"/>
      </w:pPr>
      <w:r>
        <w:t>Saksliste</w:t>
      </w:r>
    </w:p>
    <w:p w14:paraId="67A6421B" w14:textId="77777777" w:rsidR="00A068D1" w:rsidRDefault="00000000">
      <w:pPr>
        <w:numPr>
          <w:ilvl w:val="0"/>
          <w:numId w:val="49"/>
        </w:numPr>
        <w:spacing w:after="120"/>
      </w:pPr>
      <w:r>
        <w:t>Fortegnelse og godkjenning av aksjer og fullmakter</w:t>
      </w:r>
    </w:p>
    <w:p w14:paraId="7042E14B" w14:textId="77777777" w:rsidR="00A068D1" w:rsidRDefault="00000000">
      <w:pPr>
        <w:numPr>
          <w:ilvl w:val="0"/>
          <w:numId w:val="49"/>
        </w:numPr>
        <w:spacing w:after="120"/>
      </w:pPr>
      <w:r>
        <w:t>Godkjenning av innkallingen til generalforsamling</w:t>
      </w:r>
    </w:p>
    <w:p w14:paraId="50C9F221" w14:textId="77777777" w:rsidR="00A068D1" w:rsidRDefault="00000000">
      <w:pPr>
        <w:numPr>
          <w:ilvl w:val="0"/>
          <w:numId w:val="49"/>
        </w:numPr>
        <w:spacing w:after="120"/>
      </w:pPr>
      <w:r>
        <w:t>Valg av deltakere til å underskrive protokoll fra møtet sammen med møteleder</w:t>
      </w:r>
    </w:p>
    <w:p w14:paraId="6E5ACDCD" w14:textId="77777777" w:rsidR="00A068D1" w:rsidRDefault="00000000">
      <w:pPr>
        <w:pStyle w:val="Overskrift3"/>
        <w:numPr>
          <w:ilvl w:val="0"/>
          <w:numId w:val="51"/>
        </w:numPr>
        <w:spacing w:after="60"/>
      </w:pPr>
      <w:r>
        <w:t>Valg av deltaker til å underskrive protokollen fra møtet sammen med møteleder</w:t>
      </w:r>
    </w:p>
    <w:p w14:paraId="2C962E4E" w14:textId="77777777" w:rsidR="00A068D1" w:rsidRDefault="00000000">
      <w:pPr>
        <w:spacing w:after="300"/>
        <w:ind w:left="1005"/>
      </w:pPr>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4162"/>
        <w:gridCol w:w="4163"/>
      </w:tblGrid>
      <w:tr w:rsidR="00A068D1" w14:paraId="051842DC" w14:textId="77777777">
        <w:trPr>
          <w:cantSplit/>
        </w:trPr>
        <w:tc>
          <w:tcPr>
            <w:tcW w:w="4162" w:type="dxa"/>
            <w:tcBorders>
              <w:bottom w:val="single" w:sz="6" w:space="0" w:color="CACACA"/>
            </w:tcBorders>
            <w:tcMar>
              <w:top w:w="0" w:type="dxa"/>
              <w:left w:w="0" w:type="dxa"/>
              <w:bottom w:w="120" w:type="dxa"/>
              <w:right w:w="0" w:type="dxa"/>
            </w:tcMar>
          </w:tcPr>
          <w:p w14:paraId="187B3158" w14:textId="77777777" w:rsidR="00A068D1" w:rsidRDefault="00000000">
            <w:pPr>
              <w:pStyle w:val="Virkeoppsummering"/>
              <w:keepNext/>
            </w:pPr>
            <w:r>
              <w:t>Utbytte</w:t>
            </w:r>
          </w:p>
        </w:tc>
        <w:tc>
          <w:tcPr>
            <w:tcW w:w="4163" w:type="dxa"/>
            <w:tcBorders>
              <w:bottom w:val="single" w:sz="6" w:space="0" w:color="CACACA"/>
            </w:tcBorders>
            <w:tcMar>
              <w:top w:w="0" w:type="dxa"/>
              <w:left w:w="0" w:type="dxa"/>
              <w:bottom w:w="120" w:type="dxa"/>
              <w:right w:w="0" w:type="dxa"/>
            </w:tcMar>
          </w:tcPr>
          <w:p w14:paraId="4920A9A0" w14:textId="77777777" w:rsidR="00A068D1" w:rsidRDefault="00000000">
            <w:pPr>
              <w:pStyle w:val="Virkeoppsummering"/>
              <w:keepNext/>
              <w:jc w:val="right"/>
            </w:pPr>
            <w:sdt>
              <w:sdtPr>
                <w:alias w:val="kr. 1.000.000,-"/>
                <w:tag w:val="virke_1900000371"/>
                <w:id w:val="181000001"/>
                <w:placeholder>
                  <w:docPart w:val="VIRKE_PH_2E7A76F6AF544791B3B89AA35A1C61A3"/>
                </w:placeholder>
                <w:temporary/>
                <w:showingPlcHdr/>
              </w:sdtPr>
              <w:sdtContent>
                <w:r>
                  <w:rPr>
                    <w:color w:val="C9007F"/>
                  </w:rPr>
                  <w:t>[kr. 1.000.000,-]</w:t>
                </w:r>
              </w:sdtContent>
            </w:sdt>
          </w:p>
        </w:tc>
      </w:tr>
      <w:tr w:rsidR="00A068D1" w14:paraId="1715AB31" w14:textId="77777777">
        <w:trPr>
          <w:cantSplit/>
        </w:trPr>
        <w:tc>
          <w:tcPr>
            <w:tcW w:w="4162" w:type="dxa"/>
            <w:tcBorders>
              <w:bottom w:val="single" w:sz="6" w:space="0" w:color="CACACA"/>
            </w:tcBorders>
            <w:tcMar>
              <w:top w:w="120" w:type="dxa"/>
              <w:left w:w="0" w:type="dxa"/>
              <w:bottom w:w="120" w:type="dxa"/>
              <w:right w:w="0" w:type="dxa"/>
            </w:tcMar>
          </w:tcPr>
          <w:p w14:paraId="0EC99C56" w14:textId="77777777" w:rsidR="00A068D1" w:rsidRDefault="00000000">
            <w:pPr>
              <w:pStyle w:val="Virkeoppsummering"/>
              <w:keepNext/>
            </w:pPr>
            <w:r>
              <w:t>Annen egenkapital</w:t>
            </w:r>
          </w:p>
        </w:tc>
        <w:tc>
          <w:tcPr>
            <w:tcW w:w="4163" w:type="dxa"/>
            <w:tcBorders>
              <w:bottom w:val="single" w:sz="6" w:space="0" w:color="CACACA"/>
            </w:tcBorders>
            <w:tcMar>
              <w:top w:w="120" w:type="dxa"/>
              <w:left w:w="0" w:type="dxa"/>
              <w:bottom w:w="120" w:type="dxa"/>
              <w:right w:w="0" w:type="dxa"/>
            </w:tcMar>
          </w:tcPr>
          <w:p w14:paraId="677F3B5F" w14:textId="77777777" w:rsidR="00A068D1" w:rsidRDefault="00000000">
            <w:pPr>
              <w:pStyle w:val="Virkeoppsummering"/>
              <w:keepNext/>
              <w:jc w:val="right"/>
            </w:pPr>
            <w:sdt>
              <w:sdtPr>
                <w:alias w:val="kr. 500.000,-"/>
                <w:tag w:val="virke_1900000373"/>
                <w:id w:val="181000002"/>
                <w:placeholder>
                  <w:docPart w:val="VIRKE_PH_D7570CBDE93B4CE8B8AFDBD2036542F4"/>
                </w:placeholder>
                <w:temporary/>
                <w:showingPlcHdr/>
              </w:sdtPr>
              <w:sdtContent>
                <w:r>
                  <w:rPr>
                    <w:color w:val="C9007F"/>
                  </w:rPr>
                  <w:t>[kr. 500.000,-]</w:t>
                </w:r>
              </w:sdtContent>
            </w:sdt>
          </w:p>
        </w:tc>
      </w:tr>
      <w:tr w:rsidR="00A068D1" w14:paraId="3C7F5CC1" w14:textId="77777777">
        <w:trPr>
          <w:cantSplit/>
        </w:trPr>
        <w:tc>
          <w:tcPr>
            <w:tcW w:w="4162" w:type="dxa"/>
            <w:tcBorders>
              <w:bottom w:val="single" w:sz="6" w:space="0" w:color="000000"/>
            </w:tcBorders>
            <w:tcMar>
              <w:top w:w="120" w:type="dxa"/>
              <w:left w:w="0" w:type="dxa"/>
              <w:bottom w:w="120" w:type="dxa"/>
              <w:right w:w="0" w:type="dxa"/>
            </w:tcMar>
          </w:tcPr>
          <w:p w14:paraId="35553E0F" w14:textId="77777777" w:rsidR="00A068D1" w:rsidRDefault="00000000">
            <w:pPr>
              <w:pStyle w:val="Virkeoppsummering"/>
              <w:keepNext/>
            </w:pPr>
            <w:r>
              <w:rPr>
                <w:rFonts w:asciiTheme="majorHAnsi" w:hAnsiTheme="majorHAnsi"/>
                <w:b/>
              </w:rPr>
              <w:t>Sum disponert</w:t>
            </w:r>
          </w:p>
        </w:tc>
        <w:tc>
          <w:tcPr>
            <w:tcW w:w="4163" w:type="dxa"/>
            <w:tcBorders>
              <w:bottom w:val="single" w:sz="6" w:space="0" w:color="000000"/>
            </w:tcBorders>
            <w:tcMar>
              <w:top w:w="120" w:type="dxa"/>
              <w:left w:w="0" w:type="dxa"/>
              <w:bottom w:w="120" w:type="dxa"/>
              <w:right w:w="0" w:type="dxa"/>
            </w:tcMar>
          </w:tcPr>
          <w:p w14:paraId="223A9553" w14:textId="77777777" w:rsidR="00A068D1" w:rsidRDefault="00000000">
            <w:pPr>
              <w:pStyle w:val="Virkeoppsummering"/>
              <w:jc w:val="right"/>
            </w:pPr>
            <w:sdt>
              <w:sdtPr>
                <w:rPr>
                  <w:rFonts w:asciiTheme="majorHAnsi" w:hAnsiTheme="majorHAnsi"/>
                  <w:b/>
                </w:rPr>
                <w:alias w:val="kr. 1.500.000,-"/>
                <w:tag w:val="virke_1900000375"/>
                <w:id w:val="181000003"/>
                <w:placeholder>
                  <w:docPart w:val="VIRKE_PH_8091FB6FEC1B461FAF28A49F2321D1F8"/>
                </w:placeholder>
                <w:temporary/>
                <w:showingPlcHdr/>
              </w:sdtPr>
              <w:sdtContent>
                <w:r>
                  <w:rPr>
                    <w:rFonts w:asciiTheme="majorHAnsi" w:hAnsiTheme="majorHAnsi"/>
                    <w:b/>
                    <w:color w:val="C9007F"/>
                  </w:rPr>
                  <w:t>[kr. 1.500.000,-]</w:t>
                </w:r>
              </w:sdtContent>
            </w:sdt>
          </w:p>
        </w:tc>
      </w:tr>
    </w:tbl>
    <w:p w14:paraId="7D163C84" w14:textId="77777777" w:rsidR="00A068D1" w:rsidRDefault="00A068D1">
      <w:pPr>
        <w:pStyle w:val="Virkemellomrom"/>
        <w:spacing w:line="20" w:lineRule="exact"/>
      </w:pPr>
    </w:p>
    <w:sectPr w:rsidR="00A068D1">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38EAB7" w14:textId="77777777" w:rsidR="008D0030" w:rsidRDefault="008D0030" w:rsidP="00A834E2">
      <w:pPr>
        <w:spacing w:after="0" w:line="240" w:lineRule="auto"/>
      </w:pPr>
      <w:r>
        <w:separator/>
      </w:r>
    </w:p>
  </w:endnote>
  <w:endnote w:type="continuationSeparator" w:id="0">
    <w:p w14:paraId="1C291F24" w14:textId="77777777" w:rsidR="008D0030" w:rsidRDefault="008D0030"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C184B" w14:textId="77777777" w:rsidR="00A068D1"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7BD6E" w14:textId="77777777" w:rsidR="008D0030" w:rsidRDefault="008D0030" w:rsidP="00A834E2">
      <w:pPr>
        <w:spacing w:after="0" w:line="240" w:lineRule="auto"/>
      </w:pPr>
      <w:r>
        <w:separator/>
      </w:r>
    </w:p>
  </w:footnote>
  <w:footnote w:type="continuationSeparator" w:id="0">
    <w:p w14:paraId="3DD6F45F" w14:textId="77777777" w:rsidR="008D0030" w:rsidRDefault="008D0030"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D4F95" w14:textId="77777777" w:rsidR="00A068D1"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13B54DC"/>
    <w:multiLevelType w:val="multilevel"/>
    <w:tmpl w:val="9620ED04"/>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4"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5A22DD9"/>
    <w:multiLevelType w:val="multilevel"/>
    <w:tmpl w:val="2696D19A"/>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1" w15:restartNumberingAfterBreak="0">
    <w:nsid w:val="211F664F"/>
    <w:multiLevelType w:val="multilevel"/>
    <w:tmpl w:val="5E043238"/>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35D2712C"/>
    <w:multiLevelType w:val="multilevel"/>
    <w:tmpl w:val="DF44D532"/>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C15442E"/>
    <w:multiLevelType w:val="multilevel"/>
    <w:tmpl w:val="CEEA8E24"/>
    <w:numStyleLink w:val="VirkeListe"/>
  </w:abstractNum>
  <w:abstractNum w:abstractNumId="28"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63401E2"/>
    <w:multiLevelType w:val="multilevel"/>
    <w:tmpl w:val="D69A799C"/>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32"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3"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5"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0D3105C"/>
    <w:multiLevelType w:val="multilevel"/>
    <w:tmpl w:val="A1FE1076"/>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33"/>
  </w:num>
  <w:num w:numId="2" w16cid:durableId="645400299">
    <w:abstractNumId w:val="23"/>
  </w:num>
  <w:num w:numId="3" w16cid:durableId="1165437520">
    <w:abstractNumId w:val="37"/>
  </w:num>
  <w:num w:numId="4" w16cid:durableId="1136608941">
    <w:abstractNumId w:val="17"/>
  </w:num>
  <w:num w:numId="5" w16cid:durableId="1278678867">
    <w:abstractNumId w:val="9"/>
  </w:num>
  <w:num w:numId="6" w16cid:durableId="1773090879">
    <w:abstractNumId w:val="8"/>
  </w:num>
  <w:num w:numId="7" w16cid:durableId="342248494">
    <w:abstractNumId w:val="3"/>
  </w:num>
  <w:num w:numId="8" w16cid:durableId="1536313140">
    <w:abstractNumId w:val="22"/>
  </w:num>
  <w:num w:numId="9" w16cid:durableId="1972712342">
    <w:abstractNumId w:val="24"/>
  </w:num>
  <w:num w:numId="10" w16cid:durableId="865022870">
    <w:abstractNumId w:val="24"/>
  </w:num>
  <w:num w:numId="11" w16cid:durableId="766772816">
    <w:abstractNumId w:val="24"/>
  </w:num>
  <w:num w:numId="12" w16cid:durableId="1785340853">
    <w:abstractNumId w:val="24"/>
  </w:num>
  <w:num w:numId="13" w16cid:durableId="284392130">
    <w:abstractNumId w:val="24"/>
  </w:num>
  <w:num w:numId="14" w16cid:durableId="1162116571">
    <w:abstractNumId w:val="24"/>
  </w:num>
  <w:num w:numId="15" w16cid:durableId="530458177">
    <w:abstractNumId w:val="24"/>
  </w:num>
  <w:num w:numId="16" w16cid:durableId="494224054">
    <w:abstractNumId w:val="39"/>
  </w:num>
  <w:num w:numId="17" w16cid:durableId="521747363">
    <w:abstractNumId w:val="20"/>
  </w:num>
  <w:num w:numId="18" w16cid:durableId="1648122134">
    <w:abstractNumId w:val="28"/>
  </w:num>
  <w:num w:numId="19" w16cid:durableId="1901864556">
    <w:abstractNumId w:val="35"/>
  </w:num>
  <w:num w:numId="20" w16cid:durableId="511650067">
    <w:abstractNumId w:val="11"/>
  </w:num>
  <w:num w:numId="21" w16cid:durableId="1727800628">
    <w:abstractNumId w:val="38"/>
  </w:num>
  <w:num w:numId="22" w16cid:durableId="1489056773">
    <w:abstractNumId w:val="32"/>
  </w:num>
  <w:num w:numId="23" w16cid:durableId="231278841">
    <w:abstractNumId w:val="34"/>
  </w:num>
  <w:num w:numId="24" w16cid:durableId="417604701">
    <w:abstractNumId w:val="29"/>
  </w:num>
  <w:num w:numId="25" w16cid:durableId="316567667">
    <w:abstractNumId w:val="27"/>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6"/>
  </w:num>
  <w:num w:numId="27" w16cid:durableId="418675669">
    <w:abstractNumId w:val="16"/>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8"/>
  </w:num>
  <w:num w:numId="29" w16cid:durableId="786580014">
    <w:abstractNumId w:val="14"/>
  </w:num>
  <w:num w:numId="30" w16cid:durableId="1138570016">
    <w:abstractNumId w:val="40"/>
  </w:num>
  <w:num w:numId="31" w16cid:durableId="953942447">
    <w:abstractNumId w:val="31"/>
  </w:num>
  <w:num w:numId="32" w16cid:durableId="20124872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6"/>
  </w:num>
  <w:num w:numId="35" w16cid:durableId="110054769">
    <w:abstractNumId w:val="19"/>
  </w:num>
  <w:num w:numId="36" w16cid:durableId="796753117">
    <w:abstractNumId w:val="12"/>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3"/>
  </w:num>
  <w:num w:numId="46" w16cid:durableId="194343544">
    <w:abstractNumId w:val="36"/>
  </w:num>
  <w:num w:numId="47" w16cid:durableId="1371568787">
    <w:abstractNumId w:val="15"/>
  </w:num>
  <w:num w:numId="48" w16cid:durableId="194123773">
    <w:abstractNumId w:val="25"/>
  </w:num>
  <w:num w:numId="49" w16cid:durableId="45376895">
    <w:abstractNumId w:val="10"/>
  </w:num>
  <w:num w:numId="50" w16cid:durableId="767196518">
    <w:abstractNumId w:val="30"/>
  </w:num>
  <w:num w:numId="51" w16cid:durableId="21171414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attachedTemplate r:id="rId1"/>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D1"/>
    <w:rsid w:val="000A3D3D"/>
    <w:rsid w:val="008D0030"/>
    <w:rsid w:val="0095748F"/>
    <w:rsid w:val="00A068D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C2178"/>
  <w15:chartTrackingRefBased/>
  <w15:docId w15:val="{E5128FB9-BF81-A141-927E-4B30D863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pPr>
      <w:spacing w:after="180" w:line="288" w:lineRule="atLeast"/>
    </w:pPr>
  </w:style>
  <w:style w:type="paragraph" w:styleId="Overskrift1">
    <w:name w:val="heading 1"/>
    <w:basedOn w:val="Normal"/>
    <w:next w:val="Normal"/>
    <w:link w:val="Overskrift1Tegn"/>
    <w:uiPriority w:val="2"/>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50" w:type="dxa"/>
        <w:left w:w="120" w:type="dxa"/>
        <w:bottom w:w="90" w:type="dxa"/>
        <w:right w:w="120" w:type="dxa"/>
      </w:tblCellMar>
    </w:tblPr>
    <w:tblStylePr w:type="firstRow">
      <w:rPr>
        <w:rFonts w:asciiTheme="majorHAnsi" w:hAnsiTheme="majorHAnsi"/>
        <w:color w:val="000000"/>
        <w:sz w:val="15"/>
      </w:rPr>
      <w:tblPr/>
      <w:tcPr>
        <w:shd w:val="clear" w:color="auto"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50" w:type="dxa"/>
        <w:bottom w:w="90" w:type="dxa"/>
      </w:tblCellMar>
    </w:tblPr>
    <w:tcPr>
      <w:shd w:val="clear" w:color="auto" w:fill="auto"/>
    </w:tcPr>
    <w:tblStylePr w:type="lastRow">
      <w:rPr>
        <w:rFonts w:asciiTheme="majorHAnsi" w:hAnsiTheme="majorHAnsi"/>
        <w:b/>
        <w:sz w:val="18"/>
      </w:rPr>
      <w:tblPr/>
      <w:tcPr>
        <w:vAlign w:val="top"/>
      </w:tc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oversiktstittel">
    <w:name w:val="Virke oversiktstittel"/>
    <w:basedOn w:val="Normal"/>
    <w:next w:val="Normal"/>
    <w:uiPriority w:val="99"/>
    <w:semiHidden/>
    <w:pPr>
      <w:keepNext/>
      <w:keepLines/>
      <w:spacing w:line="324" w:lineRule="auto"/>
    </w:pPr>
    <w:rPr>
      <w:rFonts w:asciiTheme="majorHAnsi" w:hAnsiTheme="majorHAnsi"/>
      <w:b/>
      <w:bCs/>
      <w:sz w:val="27"/>
      <w:szCs w:val="27"/>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fg/Nettsteder/virke-word/Word-QA-2026-10-21/ettertest-v3/Virke_master_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B70A23"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B70A23"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B70A23"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B70A23"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B70A23"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B70A23"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B70A23"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B70A23"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B70A23"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B70A23"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B70A23"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B70A23"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B70A23"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B70A23"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B70A23"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B70A23"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B70A23"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B70A23"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B70A23"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B70A23"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B70A23"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B70A23"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B70A23"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B70A23"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B70A23"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B70A23"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B70A23"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B70A23"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B70A23"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B70A23"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B70A23"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B70A23"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B70A23"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B70A23"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B70A23"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B70A23"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B70A23"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B70A23"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B70A23"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B70A23"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B70A23"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B70A23"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B70A23"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B70A23"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B70A23"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B70A23"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B70A23"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B70A23"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B70A23"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B70A23"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B70A23"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B70A23"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B70A23"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B70A23"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B70A23"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B70A23"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B70A23"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B70A23"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B70A23"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B70A23"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B70A23"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B70A23"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B70A23"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B70A23"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B70A23"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B70A23"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B70A23"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B70A23"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B70A23"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B70A23"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B70A23"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B70A23"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B70A23"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B70A23"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B70A23"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B70A23"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B70A23"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B70A23"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B70A23"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B70A23"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B70A23"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B70A23"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B70A23"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B70A23"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B70A23"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B70A23"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B70A23"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B70A23"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B70A23"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B70A23"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B70A23"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B70A23"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B70A23"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B70A23"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B70A23"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B70A23"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B70A23"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B70A23"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B70A23"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B70A23"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B70A23"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B70A23"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B70A23"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B70A23"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B70A23"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B70A23"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B70A23"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B70A23"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B70A23"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B70A23"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B70A23"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B70A23"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B70A23"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B70A23"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B70A23"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B70A23"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B70A23"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B70A23"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B70A23"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B70A23"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B70A23"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B70A23"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B70A23"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B70A23"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B70A23"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B70A23"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B70A23"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B70A23"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B70A23"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B70A23"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B70A23"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B70A23"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B70A23"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B70A23"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B70A23"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B70A23"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B70A23"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B70A23"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B70A23"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B70A23"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B70A23"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B70A23"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B70A23"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B70A23"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B70A23"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B70A23"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B70A23"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B70A23"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B70A23"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B70A23"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B70A23"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B70A23"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B70A23"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B70A23"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B70A23"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B70A23"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B70A23"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B70A23"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B70A23"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B70A23"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B70A23"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B70A23"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B70A23"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B70A23"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B70A23"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B70A23"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B70A23"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B70A23"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B70A23"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B70A23"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B70A23"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B70A23"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B70A23"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B70A23"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B70A23"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B70A23"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B70A23"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B70A23"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B70A23"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B70A23"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B70A23"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B70A23"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B70A23"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B70A23"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B70A23"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B70A23"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B70A23"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B70A23"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B70A23"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B70A23"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B70A23"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B70A23"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B70A23"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B70A23"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B70A23"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B70A23"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B70A23"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B70A23" w:rsidRDefault="00000000">
          <w:r>
            <w:rPr>
              <w:color w:val="C9007F"/>
            </w:rPr>
            <w:t>[Dokumentnavn]</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rsidR="00B70A23" w:rsidRDefault="00000000">
          <w:r>
            <w:rPr>
              <w:color w:val="C9007F"/>
            </w:rPr>
            <w:t>[kr.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rsidR="00B70A23" w:rsidRDefault="00000000">
          <w:r>
            <w:rPr>
              <w:color w:val="C9007F"/>
            </w:rPr>
            <w:t>[kr.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rsidR="00B70A23" w:rsidRDefault="00000000">
          <w:r>
            <w:rPr>
              <w:color w:val="C9007F"/>
            </w:rPr>
            <w:t>[kr. 1.500.000,-]</w:t>
          </w:r>
        </w:p>
      </w:docPartBody>
    </w:docPart>
    <w:docPart>
      <w:docPartPr>
        <w:name w:val="VIRKE_PH_16688BC5898857F78FB18111B2DA4553"/>
        <w:category>
          <w:name w:val="General"/>
          <w:gallery w:val="placeholder"/>
        </w:category>
        <w:types>
          <w:type w:val="bbPlcHdr"/>
        </w:types>
        <w:behaviors>
          <w:behavior w:val="content"/>
        </w:behaviors>
        <w:guid w:val="{C225109F-1C12-547C-ADEE-5CFCB14F26AA}"/>
      </w:docPartPr>
      <w:docPartBody>
        <w:p w:rsidR="00B70A23" w:rsidRDefault="00000000">
          <w:r>
            <w:rPr>
              <w:color w:val="C9007F"/>
            </w:rPr>
            <w:t>[Avtaletittel]</w:t>
          </w:r>
        </w:p>
      </w:docPartBody>
    </w:docPart>
    <w:docPart>
      <w:docPartPr>
        <w:name w:val="VIRKE_PH_FD46877046BC508B900755B8AF10C352"/>
        <w:category>
          <w:name w:val="General"/>
          <w:gallery w:val="placeholder"/>
        </w:category>
        <w:types>
          <w:type w:val="bbPlcHdr"/>
        </w:types>
        <w:behaviors>
          <w:behavior w:val="content"/>
        </w:behaviors>
        <w:guid w:val="{3A33981C-A85E-560E-8C67-1D16BEA01B74}"/>
      </w:docPartPr>
      <w:docPartBody>
        <w:p w:rsidR="00B70A23" w:rsidRDefault="00000000">
          <w:r>
            <w:rPr>
              <w:color w:val="C9007F"/>
            </w:rPr>
            <w:t>[Avtalepart 1]</w:t>
          </w:r>
        </w:p>
      </w:docPartBody>
    </w:docPart>
    <w:docPart>
      <w:docPartPr>
        <w:name w:val="VIRKE_PH_49A4B47BA70157DB805119E44A73F2BA"/>
        <w:category>
          <w:name w:val="General"/>
          <w:gallery w:val="placeholder"/>
        </w:category>
        <w:types>
          <w:type w:val="bbPlcHdr"/>
        </w:types>
        <w:behaviors>
          <w:behavior w:val="content"/>
        </w:behaviors>
        <w:guid w:val="{4E7A5756-AFD2-57EE-8C53-0B981B8B9AE4}"/>
      </w:docPartPr>
      <w:docPartBody>
        <w:p w:rsidR="00B70A23" w:rsidRDefault="00000000">
          <w:r>
            <w:rPr>
              <w:color w:val="C9007F"/>
            </w:rPr>
            <w:t>[Avtalepart 2]</w:t>
          </w:r>
        </w:p>
      </w:docPartBody>
    </w:docPart>
    <w:docPart>
      <w:docPartPr>
        <w:name w:val="VIRKE_PH_832DDA06037C540F84AAE6884BA2F474"/>
        <w:category>
          <w:name w:val="General"/>
          <w:gallery w:val="placeholder"/>
        </w:category>
        <w:types>
          <w:type w:val="bbPlcHdr"/>
        </w:types>
        <w:behaviors>
          <w:behavior w:val="content"/>
        </w:behaviors>
        <w:guid w:val="{161D09A4-3E7C-5990-9E70-6910CDDBC111}"/>
      </w:docPartPr>
      <w:docPartBody>
        <w:p w:rsidR="00B70A23" w:rsidRDefault="00000000">
          <w:r>
            <w:rPr>
              <w:color w:val="C9007F"/>
            </w:rPr>
            <w:t>[Beskriv formålet med avtalen]</w:t>
          </w:r>
        </w:p>
      </w:docPartBody>
    </w:docPart>
    <w:docPart>
      <w:docPartPr>
        <w:name w:val="VIRKE_PH_0AB67A49C95C599186CA3371B157F11B"/>
        <w:category>
          <w:name w:val="General"/>
          <w:gallery w:val="placeholder"/>
        </w:category>
        <w:types>
          <w:type w:val="bbPlcHdr"/>
        </w:types>
        <w:behaviors>
          <w:behavior w:val="content"/>
        </w:behaviors>
        <w:guid w:val="{CE7E6BB6-3892-5089-8AE2-3A08EAB260EB}"/>
      </w:docPartPr>
      <w:docPartBody>
        <w:p w:rsidR="00B70A23" w:rsidRDefault="00000000">
          <w:r>
            <w:rPr>
              <w:color w:val="C9007F"/>
            </w:rPr>
            <w:t>[Skriv avtalens innhold]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0A3D3D"/>
    <w:rsid w:val="001A1F86"/>
    <w:rsid w:val="004413BF"/>
    <w:rsid w:val="00442068"/>
    <w:rsid w:val="0048432C"/>
    <w:rsid w:val="00594E5F"/>
    <w:rsid w:val="006E4BEF"/>
    <w:rsid w:val="00860CD1"/>
    <w:rsid w:val="008D690F"/>
    <w:rsid w:val="009704E1"/>
    <w:rsid w:val="00AB437D"/>
    <w:rsid w:val="00AE00E6"/>
    <w:rsid w:val="00B07A5B"/>
    <w:rsid w:val="00B70A23"/>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pPr>
      <w:spacing w:after="180" w:line="288" w:lineRule="atLeast"/>
    </w:pPr>
  </w:style>
  <w:style w:type="paragraph" w:styleId="Overskrift1">
    <w:name w:val="heading 1"/>
    <w:basedOn w:val="Normal"/>
    <w:next w:val="Normal"/>
    <w:link w:val="Overskrift1Tegn"/>
    <w:uiPriority w:val="2"/>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50" w:type="dxa"/>
        <w:left w:w="120" w:type="dxa"/>
        <w:bottom w:w="90" w:type="dxa"/>
        <w:right w:w="120" w:type="dxa"/>
      </w:tblCellMar>
    </w:tblPr>
    <w:tblStylePr w:type="firstRow">
      <w:rPr>
        <w:rFonts w:asciiTheme="majorHAnsi" w:hAnsiTheme="majorHAnsi"/>
        <w:color w:val="000000"/>
        <w:sz w:val="15"/>
      </w:rPr>
      <w:tblPr/>
      <w:tcPr>
        <w:shd w:val="clear" w:color="auto"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50" w:type="dxa"/>
        <w:bottom w:w="90" w:type="dxa"/>
      </w:tblCellMar>
    </w:tblPr>
    <w:tcPr>
      <w:shd w:val="clear" w:color="auto" w:fill="auto"/>
    </w:tcPr>
    <w:tblStylePr w:type="lastRow">
      <w:rPr>
        <w:rFonts w:asciiTheme="majorHAnsi" w:hAnsiTheme="majorHAnsi"/>
        <w:b/>
        <w:sz w:val="18"/>
      </w:rPr>
      <w:tblPr/>
      <w:tcPr>
        <w:vAlign w:val="top"/>
      </w:tcPr>
    </w:tblStylePr>
    <w:tblStylePr w:type="lastCol">
      <w:pPr>
        <w:jc w:val="right"/>
      </w:pPr>
      <w:rPr>
        <w:rFonts w:asciiTheme="minorHAnsi" w:hAnsiTheme="minorHAnsi"/>
        <w:color w:val="156082"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4C94D8"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96607D"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Virke_master_test.dotx</Template>
  <TotalTime>5</TotalTime>
  <Pages>1</Pages>
  <Words>283</Words>
  <Characters>1505</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5</cp:revision>
  <dcterms:created xsi:type="dcterms:W3CDTF">2026-10-15T13:06:00Z</dcterms:created>
  <dcterms:modified xsi:type="dcterms:W3CDTF">2026-10-21T11:19:00Z</dcterms:modified>
</cp:coreProperties>
</file>