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Balance scorecard</w:t>
      </w:r>
    </w:p>
    <w:p>
      <w:pPr>
        <w:pStyle w:val="Overskrift2"/>
      </w:pPr>
      <w:r>
        <w:t xml:space="preserve">Innledning</w:t>
      </w:r>
    </w:p>
    <w:p>
      <w:pPr>
        <w:pStyle w:val="Normal"/>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pPr>
        <w:pStyle w:val="Overskrift2"/>
        <w:spacing w:after="180"/>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Periode: </w:t>
            </w:r>
            <w:sdt>
              <w:sdtPr>
                <w:rPr>
                  <w:rFonts w:asciiTheme="majorHAnsi" w:hAnsiTheme="majorHAnsi" w:cstheme="majorBidi"/>
                  <w:b w:val="1"/>
                  <w:bCs w:val="1"/>
                  <w:color w:val="000000"/>
                </w:rPr>
                <w:alias w:val="Måned"/>
                <w:placeholder>
                  <w:docPart w:val="VIRKE_PH_0CB8AE6B5CDF4B2BA1BEAE4978F91CBD"/>
                </w:placeholder>
                <w:showingPlcHdr/>
                <w:temporary/>
                <w:id w:val="181000001"/>
                <w:tag w:val="virke_1900000047"/>
              </w:sdtPr>
              <w:sdtContent>
                <w:r>
                  <w:rPr>
                    <w:rFonts w:asciiTheme="majorHAnsi" w:hAnsiTheme="majorHAnsi" w:cstheme="majorBidi"/>
                    <w:b w:val="1"/>
                    <w:bCs w:val="1"/>
                    <w:color w:val="C9007F"/>
                  </w:rPr>
                  <w:t xml:space="preserve">[Måned]</w:t>
                </w:r>
              </w:sdtContent>
            </w:sdt>
          </w:p>
        </w:tc>
        <w:tc>
          <w:tcPr>
            <w:tcW w:w="3110" w:type="dxa"/>
            <w:shd w:val="clear" w:fill="EDEDED"/>
            <w:tcMar>
              <w:top w:w="180" w:type="dxa"/>
              <w:bottom w:w="6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2026</w:t>
            </w:r>
          </w:p>
        </w:tc>
        <w:tc>
          <w:tcPr>
            <w:tcW w:w="3110" w:type="dxa"/>
            <w:shd w:val="clear" w:fill="EDEDED"/>
            <w:tcMar>
              <w:top w:w="180" w:type="dxa"/>
              <w:bottom w:w="6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2027</w:t>
            </w:r>
          </w:p>
        </w:tc>
      </w:tr>
      <w:tr>
        <w:trPr>
          <w:cantSplit/>
        </w:trPr>
        <w:tc>
          <w:tcPr>
            <w:tcW w:w="3110" w:type="dxa"/>
            <w:tcMar>
              <w:top w:w="180" w:type="dxa"/>
              <w:bottom w:w="60" w:type="dxa"/>
            </w:tcMar>
            <w:vAlign w:val="top"/>
          </w:tcPr>
          <w:p>
            <w:pPr>
              <w:pStyle w:val="VirkeTabelltekst"/>
            </w:pPr>
            <w:r>
              <w:t xml:space="preserve">Omsetning denne måneden</w:t>
            </w:r>
          </w:p>
        </w:tc>
        <w:tc>
          <w:tcPr>
            <w:tcW w:w="3110" w:type="dxa"/>
            <w:tcMar>
              <w:top w:w="180" w:type="dxa"/>
              <w:bottom w:w="60" w:type="dxa"/>
            </w:tcMar>
            <w:vAlign w:val="top"/>
          </w:tcPr>
          <w:p>
            <w:pPr>
              <w:pStyle w:val="VirkeTabelltekst"/>
              <w:jc w:val="right"/>
            </w:pPr>
            <w:sdt>
              <w:sdtPr>
                <w:rPr>
                  <w:color w:val="000000"/>
                </w:rPr>
                <w:alias w:val="Fyll ut"/>
                <w:placeholder>
                  <w:docPart w:val="VIRKE_PH_1E4FA5A4D2ED4A29ABE5088093CACFF3"/>
                </w:placeholder>
                <w:showingPlcHdr/>
                <w:temporary/>
                <w:id w:val="181000002"/>
                <w:tag w:val="virke_170000088"/>
              </w:sdtPr>
              <w:sdtContent>
                <w:r>
                  <w:rPr>
                    <w:color w:val="C9007F"/>
                  </w:rPr>
                  <w:t xml:space="preserve">[Fyll ut]</w:t>
                </w:r>
              </w:sdtContent>
            </w:sdt>
          </w:p>
        </w:tc>
        <w:tc>
          <w:tcPr>
            <w:tcW w:w="3110" w:type="dxa"/>
            <w:tcMar>
              <w:top w:w="180" w:type="dxa"/>
              <w:bottom w:w="60" w:type="dxa"/>
            </w:tcMar>
            <w:vAlign w:val="top"/>
          </w:tcPr>
          <w:p>
            <w:pPr>
              <w:pStyle w:val="VirkeTabelltekst"/>
              <w:jc w:val="right"/>
            </w:pPr>
            <w:sdt>
              <w:sdtPr>
                <w:rPr>
                  <w:color w:val="000000"/>
                </w:rPr>
                <w:alias w:val="Fyll ut"/>
                <w:placeholder>
                  <w:docPart w:val="VIRKE_PH_67EE2CEF01D04E6C9169B00682211EEF"/>
                </w:placeholder>
                <w:showingPlcHdr/>
                <w:temporary/>
                <w:id w:val="181000003"/>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r>
              <w:t xml:space="preserve">Oppnådd av budsjett</w:t>
            </w:r>
          </w:p>
        </w:tc>
        <w:tc>
          <w:tcPr>
            <w:tcW w:w="3110" w:type="dxa"/>
            <w:tcMar>
              <w:top w:w="180" w:type="dxa"/>
              <w:bottom w:w="60" w:type="dxa"/>
            </w:tcMar>
            <w:vAlign w:val="top"/>
          </w:tcPr>
          <w:p>
            <w:pPr>
              <w:pStyle w:val="VirkeTabelltekst"/>
              <w:jc w:val="right"/>
            </w:pPr>
            <w:sdt>
              <w:sdtPr>
                <w:rPr>
                  <w:color w:val="000000"/>
                </w:rPr>
                <w:alias w:val="Fyll ut"/>
                <w:placeholder>
                  <w:docPart w:val="VIRKE_PH_1E4FA5A4D2ED4A29ABE5088093CACFF3"/>
                </w:placeholder>
                <w:showingPlcHdr/>
                <w:temporary/>
                <w:id w:val="181000004"/>
                <w:tag w:val="virke_170000088"/>
              </w:sdtPr>
              <w:sdtContent>
                <w:r>
                  <w:rPr>
                    <w:color w:val="C9007F"/>
                  </w:rPr>
                  <w:t xml:space="preserve">[Fyll ut]</w:t>
                </w:r>
              </w:sdtContent>
            </w:sdt>
          </w:p>
        </w:tc>
        <w:tc>
          <w:tcPr>
            <w:tcW w:w="3110" w:type="dxa"/>
            <w:tcMar>
              <w:top w:w="180" w:type="dxa"/>
              <w:bottom w:w="60" w:type="dxa"/>
            </w:tcMar>
            <w:vAlign w:val="top"/>
          </w:tcPr>
          <w:p>
            <w:pPr>
              <w:pStyle w:val="VirkeTabelltekst"/>
              <w:jc w:val="right"/>
            </w:pPr>
            <w:sdt>
              <w:sdtPr>
                <w:rPr>
                  <w:color w:val="000000"/>
                </w:rPr>
                <w:alias w:val="Fyll ut"/>
                <w:placeholder>
                  <w:docPart w:val="VIRKE_PH_67EE2CEF01D04E6C9169B00682211EEF"/>
                </w:placeholder>
                <w:showingPlcHdr/>
                <w:temporary/>
                <w:id w:val="181000005"/>
                <w:tag w:val="virke_170000090"/>
              </w:sdtPr>
              <w:sdtContent>
                <w:r>
                  <w:rPr>
                    <w:color w:val="C9007F"/>
                  </w:rPr>
                  <w:t xml:space="preserve">[Fyll ut]</w:t>
                </w:r>
              </w:sdtContent>
            </w:sdt>
          </w:p>
        </w:tc>
      </w:tr>
    </w:tbl>
    <w:p>
      <w:pPr>
        <w:pStyle w:val="Overskrift2"/>
        <w:spacing w:before="360" w:after="180"/>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06"/>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07"/>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08"/>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09"/>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10"/>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11"/>
                <w:tag w:val="virke_170000090"/>
              </w:sdtPr>
              <w:sdtContent>
                <w:r>
                  <w:rPr>
                    <w:color w:val="C9007F"/>
                  </w:rPr>
                  <w:t xml:space="preserve">[Fyll ut]</w:t>
                </w:r>
              </w:sdtContent>
            </w:sdt>
          </w:p>
        </w:tc>
      </w:tr>
    </w:tbl>
    <w:p>
      <w:pPr>
        <w:pStyle w:val="VirkeEtterTabell"/>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EtterModul"/>
          </w:pPr>
        </w:p>
        <w:p>
          <w:pPr>
            <w:pStyle w:val="Normal"/>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p>
          <w:pPr>
            <w:pStyle w:val="Normal"/>
          </w:pPr>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spacing w:after="180"/>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EtterTabell"/>
          </w:pPr>
        </w:p>
        <w:p>
          <w:pPr>
            <w:pStyle w:val="Normal"/>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EtterTabell"/>
          </w:pPr>
        </w:p>
        <w:p>
          <w:pPr>
            <w:pStyle w:val="Normal"/>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EtterTabell"/>
          </w:pPr>
        </w:p>
        <w:p>
          <w:pPr>
            <w:pStyle w:val="Normal"/>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EtterTabell"/>
          </w:pPr>
        </w:p>
        <w:p>
          <w:pPr>
            <w:pStyle w:val="Normal"/>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0" w:type="dxa"/>
              <w:bottom w:w="60" w:type="dxa"/>
              <w:right w:w="0" w:type="dxa"/>
            </w:tblCellMar>
            <w:tblLook w:val="0000" w:firstRow="0" w:lastRow="0" w:firstColumn="0" w:lastColumn="0" w:noHBand="1" w:noVBand="1"/>
          </w:tblPr>
          <w:tblGrid>
            <w:gridCol w:w="4665"/>
            <w:gridCol w:w="4665"/>
          </w:tblGrid>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EtterTabell"/>
          </w:pPr>
        </w:p>
        <w:p>
          <w:pPr>
            <w:pStyle w:val="Normal"/>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80" w:type="dxa"/>
                  <w:bottom w:w="6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80" w:type="dxa"/>
                  <w:bottom w:w="6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80" w:type="dxa"/>
                  <w:bottom w:w="6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80" w:type="dxa"/>
                  <w:bottom w:w="6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80" w:type="dxa"/>
                  <w:bottom w:w="6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EtterTabell"/>
          </w:pPr>
        </w:p>
        <w:p>
          <w:pPr>
            <w:pStyle w:val="Normal"/>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EtterTabell"/>
          </w:pPr>
        </w:p>
        <w:p>
          <w:pPr>
            <w:pStyle w:val="Normal"/>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EtterTabell"/>
          </w:pPr>
        </w:p>
        <w:p>
          <w:pPr>
            <w:pStyle w:val="Normal"/>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spacing w:after="180"/>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VirkeEtterModul"/>
          </w:pPr>
        </w:p>
        <w:p>
          <w:pPr>
            <w:pStyle w:val="Normal"/>
          </w:pPr>
        </w:p>
      </w:docPartBody>
    </w:docPart>
    <w:docPart>
      <w:docPartPr>
        <w:name w:val="Virke innholdsfortegnelse"/>
        <w:style w:val="Overskrift for innholdsfortegnelse"/>
        <w:category>
          <w:name w:val="Virke"/>
          <w:gallery w:val="tblOfContents"/>
        </w:category>
        <w:types>
          <w:type w:val="normal"/>
        </w:types>
        <w:behaviors>
          <w:behavior w:val="p"/>
        </w:behaviors>
        <w:guid w:val="{C0E0C1C6-FC3F-5C68-875A-55D80FB51242}"/>
        <w:description w:val="Virkes innholdsfortegnelse med tre overskriftsnivåer og levende sidetall."/>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