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BE16" w14:textId="211818CD" w:rsidR="00D52FAB" w:rsidRDefault="003609CA" w:rsidP="009704BC">
      <w:bookmarkStart w:id="0" w:name="_Hlk103758403"/>
      <w:bookmarkEnd w:id="0"/>
      <w:r>
        <w:t>Analyse</w:t>
      </w:r>
      <w:r w:rsidR="00BA2EB5">
        <w:t xml:space="preserve"> des </w:t>
      </w:r>
      <w:proofErr w:type="spellStart"/>
      <w:r w:rsidR="00BA2EB5">
        <w:t>Rewards</w:t>
      </w:r>
      <w:proofErr w:type="spellEnd"/>
    </w:p>
    <w:p w14:paraId="347C2A2B" w14:textId="1A6A8838" w:rsidR="00DC0D50" w:rsidRDefault="00DC0D50" w:rsidP="009704BC"/>
    <w:p w14:paraId="03F88299" w14:textId="2E70DA68" w:rsidR="00DC0D50" w:rsidRDefault="00DC0D50" w:rsidP="009704BC">
      <w:r>
        <w:t>Vente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16"/>
        <w:gridCol w:w="2440"/>
      </w:tblGrid>
      <w:tr w:rsidR="00DC0D50" w14:paraId="0EE17375" w14:textId="77777777" w:rsidTr="00DC0D50">
        <w:tc>
          <w:tcPr>
            <w:tcW w:w="6374" w:type="dxa"/>
          </w:tcPr>
          <w:p w14:paraId="04F7F72C" w14:textId="5999C577" w:rsidR="00DC0D50" w:rsidRDefault="00DC0D50" w:rsidP="009704BC">
            <w:r>
              <w:t>Connecté</w:t>
            </w:r>
          </w:p>
        </w:tc>
        <w:tc>
          <w:tcPr>
            <w:tcW w:w="3150" w:type="dxa"/>
          </w:tcPr>
          <w:p w14:paraId="37D2039D" w14:textId="5EF60A3B" w:rsidR="00DC0D50" w:rsidRDefault="00DC0D50" w:rsidP="009704BC">
            <w:r>
              <w:t>Non connecté</w:t>
            </w:r>
          </w:p>
        </w:tc>
      </w:tr>
      <w:tr w:rsidR="00DC0D50" w14:paraId="3F5BD7AE" w14:textId="77777777" w:rsidTr="00DC0D50">
        <w:tc>
          <w:tcPr>
            <w:tcW w:w="6374" w:type="dxa"/>
          </w:tcPr>
          <w:p w14:paraId="51451729" w14:textId="5747C176" w:rsidR="00DC0D50" w:rsidRDefault="00DC0D50" w:rsidP="009704BC">
            <w:r>
              <w:rPr>
                <w:noProof/>
              </w:rPr>
              <w:drawing>
                <wp:inline distT="0" distB="0" distL="0" distR="0" wp14:anchorId="76D5A1F5" wp14:editId="7C9CB5D8">
                  <wp:extent cx="4944075" cy="41910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962" cy="427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6296698B" w14:textId="119EABFF" w:rsidR="00DC0D50" w:rsidRDefault="00DC0D50" w:rsidP="009704BC">
            <w:r>
              <w:t>None</w:t>
            </w:r>
          </w:p>
        </w:tc>
      </w:tr>
    </w:tbl>
    <w:p w14:paraId="3A77A18C" w14:textId="77777777" w:rsidR="00DC0D50" w:rsidRDefault="00DC0D50" w:rsidP="009704BC"/>
    <w:p w14:paraId="28350093" w14:textId="77777777" w:rsidR="00DC0D50" w:rsidRDefault="00DC0D50">
      <w:r>
        <w:br w:type="page"/>
      </w:r>
    </w:p>
    <w:p w14:paraId="6A0BC6EB" w14:textId="190D2444" w:rsidR="000B609C" w:rsidRDefault="00DC0D50" w:rsidP="009704BC">
      <w:r>
        <w:lastRenderedPageBreak/>
        <w:t>Achat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46"/>
        <w:gridCol w:w="2110"/>
      </w:tblGrid>
      <w:tr w:rsidR="00DC0D50" w14:paraId="2C2754F2" w14:textId="77777777" w:rsidTr="00396617">
        <w:tc>
          <w:tcPr>
            <w:tcW w:w="8346" w:type="dxa"/>
          </w:tcPr>
          <w:p w14:paraId="75C91B4D" w14:textId="195B34D3" w:rsidR="00DC0D50" w:rsidRDefault="00DC0D50" w:rsidP="009704BC">
            <w:r>
              <w:t>Connecté</w:t>
            </w:r>
          </w:p>
        </w:tc>
        <w:tc>
          <w:tcPr>
            <w:tcW w:w="2110" w:type="dxa"/>
          </w:tcPr>
          <w:p w14:paraId="3F293D74" w14:textId="75FAB665" w:rsidR="00DC0D50" w:rsidRDefault="00DC0D50" w:rsidP="009704BC">
            <w:r>
              <w:t>Non connecté</w:t>
            </w:r>
          </w:p>
        </w:tc>
      </w:tr>
      <w:tr w:rsidR="00DC0D50" w14:paraId="36EC4130" w14:textId="77777777" w:rsidTr="00396617">
        <w:tc>
          <w:tcPr>
            <w:tcW w:w="8346" w:type="dxa"/>
          </w:tcPr>
          <w:p w14:paraId="7BF29E87" w14:textId="38B158ED" w:rsidR="00DC0D50" w:rsidRDefault="00DC0D50" w:rsidP="009704BC">
            <w:r>
              <w:rPr>
                <w:noProof/>
              </w:rPr>
              <w:drawing>
                <wp:inline distT="0" distB="0" distL="0" distR="0" wp14:anchorId="06AD4E39" wp14:editId="7B7D82BA">
                  <wp:extent cx="5162550" cy="43700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097" cy="438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14:paraId="25B8A059" w14:textId="59FC5D5E" w:rsidR="00DC0D50" w:rsidRDefault="00DC0D50" w:rsidP="009704BC">
            <w:r>
              <w:t>None</w:t>
            </w:r>
          </w:p>
        </w:tc>
      </w:tr>
    </w:tbl>
    <w:p w14:paraId="58EABEE4" w14:textId="7C525343" w:rsidR="00396617" w:rsidRDefault="00396617" w:rsidP="00396617">
      <w:r>
        <w:t>Flux h2</w:t>
      </w:r>
    </w:p>
    <w:tbl>
      <w:tblPr>
        <w:tblStyle w:val="Grilledutableau"/>
        <w:tblW w:w="10675" w:type="dxa"/>
        <w:tblLook w:val="04A0" w:firstRow="1" w:lastRow="0" w:firstColumn="1" w:lastColumn="0" w:noHBand="0" w:noVBand="1"/>
      </w:tblPr>
      <w:tblGrid>
        <w:gridCol w:w="10675"/>
      </w:tblGrid>
      <w:tr w:rsidR="00396617" w14:paraId="1B1321A8" w14:textId="77777777" w:rsidTr="00396617">
        <w:trPr>
          <w:trHeight w:val="312"/>
        </w:trPr>
        <w:tc>
          <w:tcPr>
            <w:tcW w:w="10675" w:type="dxa"/>
          </w:tcPr>
          <w:p w14:paraId="56DDEE7D" w14:textId="3F2CAA87" w:rsidR="00396617" w:rsidRDefault="00396617" w:rsidP="008D7260">
            <w:r>
              <w:t>Non connecté</w:t>
            </w:r>
            <w:r>
              <w:t xml:space="preserve"> et connecté</w:t>
            </w:r>
          </w:p>
        </w:tc>
      </w:tr>
      <w:tr w:rsidR="00396617" w14:paraId="5E38207A" w14:textId="77777777" w:rsidTr="00396617">
        <w:trPr>
          <w:trHeight w:val="4947"/>
        </w:trPr>
        <w:tc>
          <w:tcPr>
            <w:tcW w:w="10675" w:type="dxa"/>
          </w:tcPr>
          <w:p w14:paraId="18144F6F" w14:textId="3271E95B" w:rsidR="00396617" w:rsidRDefault="00396617" w:rsidP="008D7260">
            <w:r>
              <w:rPr>
                <w:noProof/>
              </w:rPr>
              <w:drawing>
                <wp:inline distT="0" distB="0" distL="0" distR="0" wp14:anchorId="07635C31" wp14:editId="3DECC72D">
                  <wp:extent cx="4962525" cy="425156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175" cy="42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CDC70" w14:textId="01F36612" w:rsidR="00C73EFC" w:rsidRDefault="00C73EFC" w:rsidP="00C73EFC">
      <w:r>
        <w:t>Flux lithium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6"/>
        <w:gridCol w:w="1990"/>
      </w:tblGrid>
      <w:tr w:rsidR="00C73EFC" w14:paraId="2764E829" w14:textId="77777777" w:rsidTr="008D7260">
        <w:tc>
          <w:tcPr>
            <w:tcW w:w="6374" w:type="dxa"/>
          </w:tcPr>
          <w:p w14:paraId="39216278" w14:textId="77777777" w:rsidR="00C73EFC" w:rsidRDefault="00C73EFC" w:rsidP="008D7260">
            <w:r>
              <w:lastRenderedPageBreak/>
              <w:t>Connecté</w:t>
            </w:r>
          </w:p>
        </w:tc>
        <w:tc>
          <w:tcPr>
            <w:tcW w:w="3150" w:type="dxa"/>
          </w:tcPr>
          <w:p w14:paraId="50CB6EC2" w14:textId="77777777" w:rsidR="00C73EFC" w:rsidRDefault="00C73EFC" w:rsidP="008D7260">
            <w:r>
              <w:t>Non connecté</w:t>
            </w:r>
          </w:p>
        </w:tc>
      </w:tr>
      <w:tr w:rsidR="00C73EFC" w14:paraId="41F85F00" w14:textId="77777777" w:rsidTr="008D7260">
        <w:tc>
          <w:tcPr>
            <w:tcW w:w="6374" w:type="dxa"/>
          </w:tcPr>
          <w:p w14:paraId="652B4502" w14:textId="6BE78E55" w:rsidR="00C73EFC" w:rsidRDefault="00C73EFC" w:rsidP="008D7260">
            <w:r>
              <w:rPr>
                <w:noProof/>
              </w:rPr>
              <w:drawing>
                <wp:inline distT="0" distB="0" distL="0" distR="0" wp14:anchorId="7346B1D9" wp14:editId="75E6DDC3">
                  <wp:extent cx="5234753" cy="4438650"/>
                  <wp:effectExtent l="0" t="0" r="444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855" cy="444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3E95D121" w14:textId="77777777" w:rsidR="00CB466B" w:rsidRDefault="00CB466B" w:rsidP="008D7260"/>
          <w:p w14:paraId="48034EF1" w14:textId="3FA1D5DA" w:rsidR="00C73EFC" w:rsidRDefault="00C73EFC" w:rsidP="008D7260">
            <w:r>
              <w:t>None</w:t>
            </w:r>
          </w:p>
        </w:tc>
      </w:tr>
    </w:tbl>
    <w:p w14:paraId="4E75ADCA" w14:textId="4F3CF900" w:rsidR="00DC0D50" w:rsidRDefault="00DC0D50" w:rsidP="009704BC"/>
    <w:p w14:paraId="71294D30" w14:textId="1F513845" w:rsidR="001D7702" w:rsidRDefault="001D7702" w:rsidP="009704BC">
      <w:proofErr w:type="spellStart"/>
      <w:r>
        <w:t>Dod</w:t>
      </w:r>
      <w:proofErr w:type="spellEnd"/>
      <w:r>
        <w:t xml:space="preserve"> n’</w:t>
      </w:r>
      <w:proofErr w:type="spellStart"/>
      <w:r>
        <w:t>aprend</w:t>
      </w:r>
      <w:proofErr w:type="spellEnd"/>
      <w:r>
        <w:t xml:space="preserve"> rien </w:t>
      </w:r>
    </w:p>
    <w:p w14:paraId="09E87607" w14:textId="24F8B881" w:rsidR="001D7702" w:rsidRDefault="001D7702" w:rsidP="009704BC">
      <w:r>
        <w:rPr>
          <w:noProof/>
        </w:rPr>
        <w:drawing>
          <wp:inline distT="0" distB="0" distL="0" distR="0" wp14:anchorId="10ED6B1F" wp14:editId="1AC1F34C">
            <wp:extent cx="3652314" cy="2809875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35" cy="281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474" w14:textId="2B76BCF2" w:rsidR="002A5B79" w:rsidRDefault="002A5B79" w:rsidP="009704BC"/>
    <w:p w14:paraId="053B4B7C" w14:textId="4ECB9708" w:rsidR="002A5B79" w:rsidRDefault="002A5B79" w:rsidP="009704BC"/>
    <w:p w14:paraId="736DF694" w14:textId="5C998273" w:rsidR="002A5B79" w:rsidRDefault="002A5B79" w:rsidP="009704BC"/>
    <w:p w14:paraId="082E6B32" w14:textId="77D3027A" w:rsidR="002A5B79" w:rsidRDefault="002A5B79" w:rsidP="009704BC"/>
    <w:p w14:paraId="7512EDB1" w14:textId="72358460" w:rsidR="002A5B79" w:rsidRDefault="002A5B79" w:rsidP="009704BC"/>
    <w:p w14:paraId="0A24586E" w14:textId="25127931" w:rsidR="002A5B79" w:rsidRDefault="002A5B79" w:rsidP="009704BC">
      <w:r>
        <w:t>Coupure non connecter</w:t>
      </w:r>
    </w:p>
    <w:p w14:paraId="1D0C0B41" w14:textId="50C01ED9" w:rsidR="002A5B79" w:rsidRDefault="002A5B79" w:rsidP="009704BC">
      <w:r>
        <w:rPr>
          <w:noProof/>
        </w:rPr>
        <w:lastRenderedPageBreak/>
        <w:drawing>
          <wp:inline distT="0" distB="0" distL="0" distR="0" wp14:anchorId="68606049" wp14:editId="3E471DD4">
            <wp:extent cx="6648450" cy="5695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40B2" w14:textId="27D36675" w:rsidR="002A5B79" w:rsidRDefault="002A5B79" w:rsidP="009704BC"/>
    <w:p w14:paraId="740E4E66" w14:textId="19B5358B" w:rsidR="002A5B79" w:rsidRDefault="002A5B79" w:rsidP="009704BC">
      <w:r>
        <w:t>Insatisfaction client</w:t>
      </w:r>
      <w:r w:rsidR="0030725D">
        <w:t xml:space="preserve"> non connecté</w:t>
      </w:r>
    </w:p>
    <w:p w14:paraId="41E30D4B" w14:textId="57D3E418" w:rsidR="002A5B79" w:rsidRDefault="002A5B79" w:rsidP="009704BC">
      <w:r>
        <w:rPr>
          <w:noProof/>
        </w:rPr>
        <w:lastRenderedPageBreak/>
        <w:drawing>
          <wp:inline distT="0" distB="0" distL="0" distR="0" wp14:anchorId="6545AAF5" wp14:editId="48B8B45E">
            <wp:extent cx="6638925" cy="56864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1969" w14:textId="77777777" w:rsidR="0030725D" w:rsidRDefault="0030725D" w:rsidP="009704BC">
      <w:r>
        <w:t xml:space="preserve">Perte </w:t>
      </w:r>
      <w:proofErr w:type="spellStart"/>
      <w:r>
        <w:t>d’energie</w:t>
      </w:r>
      <w:proofErr w:type="spellEnd"/>
      <w:r>
        <w:t xml:space="preserve"> non connecté</w:t>
      </w:r>
    </w:p>
    <w:p w14:paraId="76E25B4F" w14:textId="203D7423" w:rsidR="0030725D" w:rsidRDefault="0030725D" w:rsidP="009704BC">
      <w:r>
        <w:rPr>
          <w:noProof/>
        </w:rPr>
        <w:lastRenderedPageBreak/>
        <w:drawing>
          <wp:inline distT="0" distB="0" distL="0" distR="0" wp14:anchorId="13DEEE26" wp14:editId="08798FA6">
            <wp:extent cx="6648450" cy="56959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5993" w14:textId="44BB2156" w:rsidR="002A5B79" w:rsidRDefault="002A5B79" w:rsidP="009704BC"/>
    <w:p w14:paraId="59FABE47" w14:textId="77777777" w:rsidR="002A5B79" w:rsidRDefault="002A5B79" w:rsidP="009704BC"/>
    <w:sectPr w:rsidR="002A5B79" w:rsidSect="00DC0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B5"/>
    <w:rsid w:val="000B609C"/>
    <w:rsid w:val="00116C97"/>
    <w:rsid w:val="001D7702"/>
    <w:rsid w:val="00223435"/>
    <w:rsid w:val="002A5B79"/>
    <w:rsid w:val="002E2F37"/>
    <w:rsid w:val="0030725D"/>
    <w:rsid w:val="003609CA"/>
    <w:rsid w:val="00396617"/>
    <w:rsid w:val="004A3EFD"/>
    <w:rsid w:val="004E7C59"/>
    <w:rsid w:val="005B02C4"/>
    <w:rsid w:val="005D4EBB"/>
    <w:rsid w:val="00666B0E"/>
    <w:rsid w:val="00887877"/>
    <w:rsid w:val="009460CF"/>
    <w:rsid w:val="009704BC"/>
    <w:rsid w:val="00A36876"/>
    <w:rsid w:val="00A6006C"/>
    <w:rsid w:val="00AD18F4"/>
    <w:rsid w:val="00AE09A2"/>
    <w:rsid w:val="00BA2EB5"/>
    <w:rsid w:val="00C029E2"/>
    <w:rsid w:val="00C73EFC"/>
    <w:rsid w:val="00C91FAE"/>
    <w:rsid w:val="00C92E36"/>
    <w:rsid w:val="00CB466B"/>
    <w:rsid w:val="00CC42D0"/>
    <w:rsid w:val="00D52FAB"/>
    <w:rsid w:val="00DC0D50"/>
    <w:rsid w:val="00E309CA"/>
    <w:rsid w:val="00EB143D"/>
    <w:rsid w:val="00F13BD2"/>
    <w:rsid w:val="00F300F3"/>
    <w:rsid w:val="00F8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EA2F"/>
  <w15:chartTrackingRefBased/>
  <w15:docId w15:val="{06DDC0C3-5FA4-4148-A560-D6F00FA7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6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afoltyn</dc:creator>
  <cp:keywords/>
  <dc:description/>
  <cp:lastModifiedBy>afoltyn</cp:lastModifiedBy>
  <cp:revision>28</cp:revision>
  <dcterms:created xsi:type="dcterms:W3CDTF">2022-05-18T07:01:00Z</dcterms:created>
  <dcterms:modified xsi:type="dcterms:W3CDTF">2022-05-23T14:47:00Z</dcterms:modified>
</cp:coreProperties>
</file>