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F3C0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Product Requirements Document (PRD)</w:t>
      </w:r>
    </w:p>
    <w:p w14:paraId="033CC759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AI Career Platform — Core AI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114"/>
      </w:tblGrid>
      <w:tr w:rsidR="00991608" w:rsidRPr="00991608" w14:paraId="3DAA2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567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D99808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91608" w:rsidRPr="00991608" w14:paraId="104A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F86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794533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 – Core AI Framework</w:t>
            </w:r>
          </w:p>
        </w:tc>
      </w:tr>
      <w:tr w:rsidR="00991608" w:rsidRPr="00991608" w14:paraId="03A2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4A3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B8FBD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991608" w:rsidRPr="00991608" w14:paraId="0858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7E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1B820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991608" w:rsidRPr="00991608" w14:paraId="6C41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D31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C9294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Alexandra Nugent</w:t>
            </w:r>
          </w:p>
        </w:tc>
      </w:tr>
      <w:tr w:rsidR="00991608" w:rsidRPr="00991608" w14:paraId="5B1E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0E3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7B893E0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991608" w:rsidRPr="00991608" w14:paraId="69DBE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EEC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5DD679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Requirements Document (PRD)</w:t>
            </w:r>
          </w:p>
        </w:tc>
      </w:tr>
      <w:tr w:rsidR="00991608" w:rsidRPr="00991608" w14:paraId="7844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E43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185E23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(Foundation Document)</w:t>
            </w:r>
          </w:p>
        </w:tc>
      </w:tr>
    </w:tbl>
    <w:p w14:paraId="7F8DCCC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5E5484">
          <v:rect id="_x0000_i1025" style="width:0;height:1.5pt" o:hralign="center" o:hrstd="t" o:hr="t" fillcolor="#a0a0a0" stroked="f"/>
        </w:pict>
      </w:r>
    </w:p>
    <w:p w14:paraId="7DF4CCD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36283D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569543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defines the reusable architecture that powers every AI assistant within the AI Career Platform.</w:t>
      </w:r>
    </w:p>
    <w:p w14:paraId="14D135F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provides the common systems responsible for discovering opportunities, collecting data, evaluating opportunities, generating recommendations, tracking evidence, measuring performance, and supporting future expansion.</w:t>
      </w:r>
    </w:p>
    <w:p w14:paraId="390F6E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intentionally contains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domain-specific logic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FC7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each assistant (Customer Success, Freelance Writing, etc.) plugs into this framework by supplying its own evaluation rules, scoring criteria, filters, and recommendations.</w:t>
      </w:r>
    </w:p>
    <w:p w14:paraId="7E42C7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9DD27F7">
          <v:rect id="_x0000_i1026" style="width:0;height:1.5pt" o:hralign="center" o:hrstd="t" o:hr="t" fillcolor="#a0a0a0" stroked="f"/>
        </w:pict>
      </w:r>
    </w:p>
    <w:p w14:paraId="62F7892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4D5608F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Build a modular AI platform capable of discovering, evaluating, and prioritizing opportunities across multiple career domains using transparent, evidence-based reasoning.</w:t>
      </w:r>
    </w:p>
    <w:p w14:paraId="78A2DD7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1B173A75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broadly. </w:t>
      </w:r>
    </w:p>
    <w:p w14:paraId="652A69B3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Evaluate intelligently. </w:t>
      </w:r>
    </w:p>
    <w:p w14:paraId="2725F802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Explain every recommendation. </w:t>
      </w:r>
    </w:p>
    <w:p w14:paraId="76A8217E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measurable outcomes. </w:t>
      </w:r>
    </w:p>
    <w:p w14:paraId="2B19C487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modular and reusable. </w:t>
      </w:r>
    </w:p>
    <w:p w14:paraId="16953C4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30AAC">
          <v:rect id="_x0000_i1027" style="width:0;height:1.5pt" o:hralign="center" o:hrstd="t" o:hr="t" fillcolor="#a0a0a0" stroked="f"/>
        </w:pict>
      </w:r>
    </w:p>
    <w:p w14:paraId="7636ED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 Philosophy</w:t>
      </w:r>
    </w:p>
    <w:p w14:paraId="344222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exists to improve decision making—not replace it.</w:t>
      </w:r>
    </w:p>
    <w:p w14:paraId="683996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AI should never simply tell users what to do.</w:t>
      </w:r>
    </w:p>
    <w:p w14:paraId="043D471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should provide:</w:t>
      </w:r>
    </w:p>
    <w:p w14:paraId="3DDCE7D7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relevant information, </w:t>
      </w:r>
    </w:p>
    <w:p w14:paraId="5EB6FC91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logical analysis, </w:t>
      </w:r>
    </w:p>
    <w:p w14:paraId="2D04423C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evidence, </w:t>
      </w:r>
    </w:p>
    <w:p w14:paraId="176DBF6E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transparent reasoning, </w:t>
      </w:r>
    </w:p>
    <w:p w14:paraId="6855AB50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clearly identified uncertainty. </w:t>
      </w:r>
    </w:p>
    <w:p w14:paraId="3999F96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Final decisions always remain with the user.</w:t>
      </w:r>
    </w:p>
    <w:p w14:paraId="63028A8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0CD1717">
          <v:rect id="_x0000_i1028" style="width:0;height:1.5pt" o:hralign="center" o:hrstd="t" o:hr="t" fillcolor="#a0a0a0" stroked="f"/>
        </w:pict>
      </w:r>
    </w:p>
    <w:p w14:paraId="73889B1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Design Principles</w:t>
      </w:r>
    </w:p>
    <w:p w14:paraId="5AB33AA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1 — Broad Discovery</w:t>
      </w:r>
    </w:p>
    <w:p w14:paraId="28DD8BB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should cast a broad, relevant net.</w:t>
      </w:r>
    </w:p>
    <w:p w14:paraId="5645685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FC06CF4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opportunity discovery. </w:t>
      </w:r>
    </w:p>
    <w:p w14:paraId="5420B1F1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false negatives. </w:t>
      </w:r>
    </w:p>
    <w:p w14:paraId="05575A93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missing excellent opportunities because of titles, wording, or source limitations. </w:t>
      </w:r>
    </w:p>
    <w:p w14:paraId="033A5BB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6FBA671">
          <v:rect id="_x0000_i1029" style="width:0;height:1.5pt" o:hralign="center" o:hrstd="t" o:hr="t" fillcolor="#a0a0a0" stroked="f"/>
        </w:pict>
      </w:r>
    </w:p>
    <w:p w14:paraId="70DD830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2 — Precise Evaluation</w:t>
      </w:r>
    </w:p>
    <w:p w14:paraId="7CF86D9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should maximize precision.</w:t>
      </w:r>
    </w:p>
    <w:p w14:paraId="61907CA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F0A6A21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Remove weak opportunities. </w:t>
      </w:r>
    </w:p>
    <w:p w14:paraId="4D9669ED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strongest matches. </w:t>
      </w:r>
    </w:p>
    <w:p w14:paraId="1E6A7F58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Rank opportunities consistently. </w:t>
      </w:r>
    </w:p>
    <w:p w14:paraId="76A4091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finds.</w:t>
      </w:r>
    </w:p>
    <w:p w14:paraId="0DFCB0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decides.</w:t>
      </w:r>
    </w:p>
    <w:p w14:paraId="320E40A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2D3C21">
          <v:rect id="_x0000_i1030" style="width:0;height:1.5pt" o:hralign="center" o:hrstd="t" o:hr="t" fillcolor="#a0a0a0" stroked="f"/>
        </w:pict>
      </w:r>
    </w:p>
    <w:p w14:paraId="67D242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3 — Evaluate Substance, Not Buzzwords</w:t>
      </w:r>
    </w:p>
    <w:p w14:paraId="08594B9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reconstruct:</w:t>
      </w:r>
    </w:p>
    <w:p w14:paraId="64B51A7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responsibilities, </w:t>
      </w:r>
    </w:p>
    <w:p w14:paraId="12C5662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workflows, </w:t>
      </w:r>
    </w:p>
    <w:p w14:paraId="39ECC9F9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ownership, </w:t>
      </w:r>
    </w:p>
    <w:p w14:paraId="4C0D2D33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operating models, </w:t>
      </w:r>
    </w:p>
    <w:p w14:paraId="308BCBE7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structure, </w:t>
      </w:r>
    </w:p>
    <w:p w14:paraId="7E1A3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 of rewarding marketing language or HR buzzwords.</w:t>
      </w:r>
    </w:p>
    <w:p w14:paraId="4EADC26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5689A39">
          <v:rect id="_x0000_i1031" style="width:0;height:1.5pt" o:hralign="center" o:hrstd="t" o:hr="t" fillcolor="#a0a0a0" stroked="f"/>
        </w:pict>
      </w:r>
    </w:p>
    <w:p w14:paraId="7B07F1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4 — Evidence-Based Reasoning</w:t>
      </w:r>
    </w:p>
    <w:p w14:paraId="7AC53C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must be supported by evidence.</w:t>
      </w:r>
    </w:p>
    <w:p w14:paraId="7BC1627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distinguish between:</w:t>
      </w:r>
    </w:p>
    <w:p w14:paraId="44EC58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confirmed facts, </w:t>
      </w:r>
    </w:p>
    <w:p w14:paraId="3A1034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evidence-supported conclusions, </w:t>
      </w:r>
    </w:p>
    <w:p w14:paraId="1ABF19A5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reasonable inferences, </w:t>
      </w:r>
    </w:p>
    <w:p w14:paraId="304781AB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information, </w:t>
      </w:r>
    </w:p>
    <w:p w14:paraId="424655D6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information. </w:t>
      </w:r>
    </w:p>
    <w:p w14:paraId="1F57CEF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F16D8C">
          <v:rect id="_x0000_i1032" style="width:0;height:1.5pt" o:hralign="center" o:hrstd="t" o:hr="t" fillcolor="#a0a0a0" stroked="f"/>
        </w:pict>
      </w:r>
    </w:p>
    <w:p w14:paraId="06AC3DA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5 — Unknown Is Better Than Guessing</w:t>
      </w:r>
    </w:p>
    <w:p w14:paraId="18C66B5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sufficient evidence does not exist:</w:t>
      </w:r>
    </w:p>
    <w:p w14:paraId="0F11A90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Unknown remains Unknown.</w:t>
      </w:r>
    </w:p>
    <w:p w14:paraId="338D332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never invent missing information.</w:t>
      </w:r>
    </w:p>
    <w:p w14:paraId="4AF023F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0482D4">
          <v:rect id="_x0000_i1033" style="width:0;height:1.5pt" o:hralign="center" o:hrstd="t" o:hr="t" fillcolor="#a0a0a0" stroked="f"/>
        </w:pict>
      </w:r>
    </w:p>
    <w:p w14:paraId="79A017B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6 — Explain Everything</w:t>
      </w:r>
    </w:p>
    <w:p w14:paraId="0DBB8E2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6F49DFA9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was found? </w:t>
      </w:r>
    </w:p>
    <w:p w14:paraId="001640A6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does it matter? </w:t>
      </w:r>
    </w:p>
    <w:p w14:paraId="70BAC34B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the conclusion? </w:t>
      </w:r>
    </w:p>
    <w:p w14:paraId="47E30DC8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remains uncertain? </w:t>
      </w:r>
    </w:p>
    <w:p w14:paraId="6C948AB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51BD94F">
          <v:rect id="_x0000_i1034" style="width:0;height:1.5pt" o:hralign="center" o:hrstd="t" o:hr="t" fillcolor="#a0a0a0" stroked="f"/>
        </w:pict>
      </w:r>
    </w:p>
    <w:p w14:paraId="199B9A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 Goals</w:t>
      </w:r>
    </w:p>
    <w:p w14:paraId="0173B3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should:</w:t>
      </w:r>
    </w:p>
    <w:p w14:paraId="4EC10B0D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information from multiple discovery sources. </w:t>
      </w:r>
    </w:p>
    <w:p w14:paraId="5ED1E0B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incoming data into a common structure. </w:t>
      </w:r>
    </w:p>
    <w:p w14:paraId="34A5CBFB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578F225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292457DE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explainable recommendations. </w:t>
      </w:r>
    </w:p>
    <w:p w14:paraId="724B9C56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separately from conclusions. </w:t>
      </w:r>
    </w:p>
    <w:p w14:paraId="59B99463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source performance. </w:t>
      </w:r>
    </w:p>
    <w:p w14:paraId="3F7E91A0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75A58408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reusable across future products. </w:t>
      </w:r>
    </w:p>
    <w:p w14:paraId="69C7301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86C5A75">
          <v:rect id="_x0000_i1035" style="width:0;height:1.5pt" o:hralign="center" o:hrstd="t" o:hr="t" fillcolor="#a0a0a0" stroked="f"/>
        </w:pict>
      </w:r>
    </w:p>
    <w:p w14:paraId="198D1F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Framework Architecture</w:t>
      </w:r>
    </w:p>
    <w:p w14:paraId="55FA709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consists of six major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861"/>
      </w:tblGrid>
      <w:tr w:rsidR="00991608" w:rsidRPr="00991608" w14:paraId="330BE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E160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D8C50A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91608" w:rsidRPr="00991608" w14:paraId="30A1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EF6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Engine</w:t>
            </w:r>
          </w:p>
        </w:tc>
        <w:tc>
          <w:tcPr>
            <w:tcW w:w="0" w:type="auto"/>
            <w:vAlign w:val="center"/>
            <w:hideMark/>
          </w:tcPr>
          <w:p w14:paraId="30C5D5A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opportunities from multiple sources.</w:t>
            </w:r>
          </w:p>
        </w:tc>
      </w:tr>
      <w:tr w:rsidR="00991608" w:rsidRPr="00991608" w14:paraId="2A8C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AC1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Engine</w:t>
            </w:r>
          </w:p>
        </w:tc>
        <w:tc>
          <w:tcPr>
            <w:tcW w:w="0" w:type="auto"/>
            <w:vAlign w:val="center"/>
            <w:hideMark/>
          </w:tcPr>
          <w:p w14:paraId="7845D86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domain-specific evaluation logic.</w:t>
            </w:r>
          </w:p>
        </w:tc>
      </w:tr>
      <w:tr w:rsidR="00991608" w:rsidRPr="00991608" w14:paraId="1DF2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042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B476B7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final recommendations.</w:t>
            </w:r>
          </w:p>
        </w:tc>
      </w:tr>
      <w:tr w:rsidR="00991608" w:rsidRPr="00991608" w14:paraId="7DF9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0ED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Engine</w:t>
            </w:r>
          </w:p>
        </w:tc>
        <w:tc>
          <w:tcPr>
            <w:tcW w:w="0" w:type="auto"/>
            <w:vAlign w:val="center"/>
            <w:hideMark/>
          </w:tcPr>
          <w:p w14:paraId="2DCBC963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facts, inferences, and uncertainty.</w:t>
            </w:r>
          </w:p>
        </w:tc>
      </w:tr>
      <w:tr w:rsidR="00991608" w:rsidRPr="00991608" w14:paraId="25B9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1B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2AE81D5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system performance.</w:t>
            </w:r>
          </w:p>
        </w:tc>
      </w:tr>
      <w:tr w:rsidR="00991608" w:rsidRPr="00991608" w14:paraId="4E1D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8B5A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1452F8C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future recommendations using historical outcomes.</w:t>
            </w:r>
          </w:p>
        </w:tc>
      </w:tr>
    </w:tbl>
    <w:p w14:paraId="6601C30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FD6FB2C">
          <v:rect id="_x0000_i1036" style="width:0;height:1.5pt" o:hralign="center" o:hrstd="t" o:hr="t" fillcolor="#a0a0a0" stroked="f"/>
        </w:pict>
      </w:r>
    </w:p>
    <w:p w14:paraId="6CA4AE9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High-Level System Flow</w:t>
      </w:r>
    </w:p>
    <w:p w14:paraId="04CA29F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Normalization → Deduplication → Evaluation → Recommendation → Analytics → Learning</w:t>
      </w:r>
    </w:p>
    <w:p w14:paraId="5AB916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follows this pipeline regardless of its source or domain.</w:t>
      </w:r>
    </w:p>
    <w:p w14:paraId="09B1DB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6E7118">
          <v:rect id="_x0000_i1037" style="width:0;height:1.5pt" o:hralign="center" o:hrstd="t" o:hr="t" fillcolor="#a0a0a0" stroked="f"/>
        </w:pict>
      </w:r>
    </w:p>
    <w:p w14:paraId="072EDC6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Discovery Engine</w: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A272F6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Locate potentially relevant opportunities from a wide variety of sources.</w:t>
      </w:r>
    </w:p>
    <w:p w14:paraId="4C5196D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Discovery Engine intentionally prioritizes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over precision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3D66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is responsible for determining whether an opportunity is actually relevant.</w:t>
      </w:r>
    </w:p>
    <w:p w14:paraId="2115C8C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8F582B5">
          <v:rect id="_x0000_i1038" style="width:0;height:1.5pt" o:hralign="center" o:hrstd="t" o:hr="t" fillcolor="#a0a0a0" stroked="f"/>
        </w:pict>
      </w:r>
    </w:p>
    <w:p w14:paraId="5BC512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326D2505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opportunities. </w:t>
      </w:r>
    </w:p>
    <w:p w14:paraId="2031FF6B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metadata. </w:t>
      </w:r>
    </w:p>
    <w:p w14:paraId="3920741A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raw descriptions. </w:t>
      </w:r>
    </w:p>
    <w:p w14:paraId="2D12E72F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source information. </w:t>
      </w:r>
    </w:p>
    <w:p w14:paraId="493BB277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timestamps. </w:t>
      </w:r>
    </w:p>
    <w:p w14:paraId="123A6882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to the next stage. </w:t>
      </w:r>
    </w:p>
    <w:p w14:paraId="65C7FE9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DA41D31">
          <v:rect id="_x0000_i1039" style="width:0;height:1.5pt" o:hralign="center" o:hrstd="t" o:hr="t" fillcolor="#a0a0a0" stroked="f"/>
        </w:pict>
      </w:r>
    </w:p>
    <w:p w14:paraId="447DFB7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Inputs</w:t>
      </w:r>
    </w:p>
    <w:p w14:paraId="302592B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discovery using:</w:t>
      </w:r>
    </w:p>
    <w:p w14:paraId="2C7A9268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titles </w:t>
      </w:r>
    </w:p>
    <w:p w14:paraId="754F7964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Keywords </w:t>
      </w:r>
    </w:p>
    <w:p w14:paraId="04F0FAD3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Categories </w:t>
      </w:r>
    </w:p>
    <w:p w14:paraId="2BD3301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FE9C2F7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Descriptions </w:t>
      </w:r>
    </w:p>
    <w:p w14:paraId="25E9764B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86BD8B1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Semantic similarity </w:t>
      </w:r>
    </w:p>
    <w:p w14:paraId="2C64AFA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Company information </w:t>
      </w:r>
    </w:p>
    <w:p w14:paraId="2DB47496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Geographic information </w:t>
      </w:r>
    </w:p>
    <w:p w14:paraId="7EE9782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metadata </w:t>
      </w:r>
    </w:p>
    <w:p w14:paraId="5DB466CF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AI-assisted similarity matching </w:t>
      </w:r>
    </w:p>
    <w:p w14:paraId="6CD8F4D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C00A68F">
          <v:rect id="_x0000_i1040" style="width:0;height:1.5pt" o:hralign="center" o:hrstd="t" o:hr="t" fillcolor="#a0a0a0" stroked="f"/>
        </w:pict>
      </w:r>
    </w:p>
    <w:p w14:paraId="5A355CD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Rule</w:t>
      </w:r>
    </w:p>
    <w:p w14:paraId="4C38108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Titles help discover opportunities.</w:t>
      </w:r>
    </w:p>
    <w:p w14:paraId="1DDE01A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Responsibilities determine whether those opportunities are relevant.</w:t>
      </w:r>
    </w:p>
    <w:p w14:paraId="68F12C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00299E9">
          <v:rect id="_x0000_i1041" style="width:0;height:1.5pt" o:hralign="center" o:hrstd="t" o:hr="t" fillcolor="#a0a0a0" stroked="f"/>
        </w:pict>
      </w:r>
    </w:p>
    <w:p w14:paraId="07328DF1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Discovery Source Types</w:t>
      </w:r>
    </w:p>
    <w:p w14:paraId="397C0D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recognizes several source categories.</w:t>
      </w:r>
    </w:p>
    <w:p w14:paraId="670C7B0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Individual assistants determine which specific sources belong to each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081"/>
      </w:tblGrid>
      <w:tr w:rsidR="00991608" w:rsidRPr="00991608" w14:paraId="6C22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22FF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Category</w:t>
            </w:r>
          </w:p>
        </w:tc>
        <w:tc>
          <w:tcPr>
            <w:tcW w:w="0" w:type="auto"/>
            <w:vAlign w:val="center"/>
            <w:hideMark/>
          </w:tcPr>
          <w:p w14:paraId="79206DD8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91608" w:rsidRPr="00991608" w14:paraId="2371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D5D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Extension Sources</w:t>
            </w:r>
          </w:p>
        </w:tc>
        <w:tc>
          <w:tcPr>
            <w:tcW w:w="0" w:type="auto"/>
            <w:vAlign w:val="center"/>
            <w:hideMark/>
          </w:tcPr>
          <w:p w14:paraId="15F9990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opportunities from authenticated or protected websites.</w:t>
            </w:r>
          </w:p>
        </w:tc>
      </w:tr>
      <w:tr w:rsidR="00991608" w:rsidRPr="00991608" w14:paraId="123D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9CD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Search Sources</w:t>
            </w:r>
          </w:p>
        </w:tc>
        <w:tc>
          <w:tcPr>
            <w:tcW w:w="0" w:type="auto"/>
            <w:vAlign w:val="center"/>
            <w:hideMark/>
          </w:tcPr>
          <w:p w14:paraId="0C757CA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publicly available opportunities.</w:t>
            </w:r>
          </w:p>
        </w:tc>
      </w:tr>
      <w:tr w:rsidR="00991608" w:rsidRPr="00991608" w14:paraId="05E3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131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ATS Platforms</w:t>
            </w:r>
          </w:p>
        </w:tc>
        <w:tc>
          <w:tcPr>
            <w:tcW w:w="0" w:type="auto"/>
            <w:vAlign w:val="center"/>
            <w:hideMark/>
          </w:tcPr>
          <w:p w14:paraId="3EB020B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opportunities directly from applicant tracking systems.</w:t>
            </w:r>
          </w:p>
        </w:tc>
      </w:tr>
      <w:tr w:rsidR="00991608" w:rsidRPr="00991608" w14:paraId="0DE1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E28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Watchlists</w:t>
            </w:r>
          </w:p>
        </w:tc>
        <w:tc>
          <w:tcPr>
            <w:tcW w:w="0" w:type="auto"/>
            <w:vAlign w:val="center"/>
            <w:hideMark/>
          </w:tcPr>
          <w:p w14:paraId="50C76E5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selected organizations.</w:t>
            </w:r>
          </w:p>
        </w:tc>
      </w:tr>
      <w:tr w:rsidR="00991608" w:rsidRPr="00991608" w14:paraId="2237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8FB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2C7511C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structured opportunity data.</w:t>
            </w:r>
          </w:p>
        </w:tc>
      </w:tr>
      <w:tr w:rsidR="00991608" w:rsidRPr="00991608" w14:paraId="6D9B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B1F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Connectors</w:t>
            </w:r>
          </w:p>
        </w:tc>
        <w:tc>
          <w:tcPr>
            <w:tcW w:w="0" w:type="auto"/>
            <w:vAlign w:val="center"/>
            <w:hideMark/>
          </w:tcPr>
          <w:p w14:paraId="126FFF2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additional integrations.</w:t>
            </w:r>
          </w:p>
        </w:tc>
      </w:tr>
    </w:tbl>
    <w:p w14:paraId="10CC3F5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D750F2">
          <v:rect id="_x0000_i1042" style="width:0;height:1.5pt" o:hralign="center" o:hrstd="t" o:hr="t" fillcolor="#a0a0a0" stroked="f"/>
        </w:pict>
      </w:r>
    </w:p>
    <w:p w14:paraId="06A5EFD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Browser Extension Framework</w:t>
      </w:r>
    </w:p>
    <w:p w14:paraId="26EF477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95DF8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Provide access to websites that cannot easily be collected through direct public requests.</w:t>
      </w:r>
    </w:p>
    <w:p w14:paraId="44ACE71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490A76">
          <v:rect id="_x0000_i1043" style="width:0;height:1.5pt" o:hralign="center" o:hrstd="t" o:hr="t" fillcolor="#a0a0a0" stroked="f"/>
        </w:pict>
      </w:r>
    </w:p>
    <w:p w14:paraId="382ABEF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AECE07F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Read listings currently displayed in the browser. </w:t>
      </w:r>
    </w:p>
    <w:p w14:paraId="4C6D4F03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Capture structured data. </w:t>
      </w:r>
    </w:p>
    <w:p w14:paraId="187D0EFE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listing updates. </w:t>
      </w:r>
    </w:p>
    <w:p w14:paraId="10B4E524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duplicate collection. </w:t>
      </w:r>
    </w:p>
    <w:p w14:paraId="06C758C5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Respect authentication. </w:t>
      </w:r>
    </w:p>
    <w:p w14:paraId="28A52402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Transfer structured data to the Discovery Engine. </w:t>
      </w:r>
    </w:p>
    <w:p w14:paraId="62631B2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2333B3">
          <v:rect id="_x0000_i1044" style="width:0;height:1.5pt" o:hralign="center" o:hrstd="t" o:hr="t" fillcolor="#a0a0a0" stroked="f"/>
        </w:pict>
      </w:r>
    </w:p>
    <w:p w14:paraId="0F16348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Browser Extension Principles</w:t>
      </w:r>
    </w:p>
    <w:p w14:paraId="61EA458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extension should:</w:t>
      </w:r>
    </w:p>
    <w:p w14:paraId="737A63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Observe rather than automate user actions. </w:t>
      </w:r>
    </w:p>
    <w:p w14:paraId="3946F6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unnecessary requests. </w:t>
      </w:r>
    </w:p>
    <w:p w14:paraId="726A2771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duplicate processing. </w:t>
      </w:r>
    </w:p>
    <w:p w14:paraId="6D780FB0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Operate independently of evaluation logic. </w:t>
      </w:r>
    </w:p>
    <w:p w14:paraId="31FEB3A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78323E8">
          <v:rect id="_x0000_i1045" style="width:0;height:1.5pt" o:hralign="center" o:hrstd="t" o:hr="t" fillcolor="#a0a0a0" stroked="f"/>
        </w:pict>
      </w:r>
    </w:p>
    <w:p w14:paraId="133F942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Public Collection Framework</w:t>
      </w:r>
    </w:p>
    <w:p w14:paraId="09230DE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0DA500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Collect opportunities from publicly accessible sources.</w:t>
      </w:r>
    </w:p>
    <w:p w14:paraId="723D244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D0558DF">
          <v:rect id="_x0000_i1046" style="width:0;height:1.5pt" o:hralign="center" o:hrstd="t" o:hr="t" fillcolor="#a0a0a0" stroked="f"/>
        </w:pict>
      </w:r>
    </w:p>
    <w:p w14:paraId="2EA6EFF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Inputs</w:t>
      </w:r>
    </w:p>
    <w:p w14:paraId="5551E8DF" w14:textId="77777777" w:rsidR="00991608" w:rsidRPr="00991608" w:rsidRDefault="00991608" w:rsidP="00991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Public job boards </w:t>
      </w:r>
    </w:p>
    <w:p w14:paraId="425F87AE" w14:textId="77777777" w:rsidR="00991608" w:rsidRPr="00991608" w:rsidRDefault="00991608" w:rsidP="00991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Search engines </w:t>
      </w:r>
    </w:p>
    <w:p w14:paraId="65E501CA" w14:textId="77777777" w:rsidR="00991608" w:rsidRPr="00991608" w:rsidRDefault="00991608" w:rsidP="00991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RSS feeds </w:t>
      </w:r>
    </w:p>
    <w:p w14:paraId="1D828B96" w14:textId="77777777" w:rsidR="00991608" w:rsidRPr="00991608" w:rsidRDefault="00991608" w:rsidP="00991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Public APIs </w:t>
      </w:r>
    </w:p>
    <w:p w14:paraId="3431ADDE" w14:textId="77777777" w:rsidR="00991608" w:rsidRPr="00991608" w:rsidRDefault="00991608" w:rsidP="00991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public connectors </w:t>
      </w:r>
    </w:p>
    <w:p w14:paraId="70E7F63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12F1178">
          <v:rect id="_x0000_i1047" style="width:0;height:1.5pt" o:hralign="center" o:hrstd="t" o:hr="t" fillcolor="#a0a0a0" stroked="f"/>
        </w:pict>
      </w:r>
    </w:p>
    <w:p w14:paraId="0DDD6A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02431EF5" w14:textId="77777777" w:rsidR="00991608" w:rsidRPr="00991608" w:rsidRDefault="00991608" w:rsidP="00991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Retrieve listings. </w:t>
      </w:r>
    </w:p>
    <w:p w14:paraId="64074577" w14:textId="77777777" w:rsidR="00991608" w:rsidRPr="00991608" w:rsidRDefault="00991608" w:rsidP="00991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collected information. </w:t>
      </w:r>
    </w:p>
    <w:p w14:paraId="0600C35F" w14:textId="77777777" w:rsidR="00991608" w:rsidRPr="00991608" w:rsidRDefault="00991608" w:rsidP="00991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opportunities to the Discovery Engine. </w:t>
      </w:r>
    </w:p>
    <w:p w14:paraId="6653D586" w14:textId="77777777" w:rsidR="00991608" w:rsidRPr="00991608" w:rsidRDefault="00991608" w:rsidP="009916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source metadata. </w:t>
      </w:r>
    </w:p>
    <w:p w14:paraId="0D9C27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ATS Collection Framework</w:t>
      </w:r>
    </w:p>
    <w:p w14:paraId="3AA08D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5EAE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Collect opportunities directly from Applicant Tracking Systems (ATS).</w:t>
      </w:r>
    </w:p>
    <w:p w14:paraId="174D89F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Rather than depending solely on job boards, the framework should be capable of collecting opportunities directly from company career pages powered by supported ATS platforms.</w:t>
      </w:r>
    </w:p>
    <w:p w14:paraId="14B255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18747291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Coverage </w:t>
      </w:r>
    </w:p>
    <w:p w14:paraId="465BDEAC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Freshness </w:t>
      </w:r>
    </w:p>
    <w:p w14:paraId="4D7A3697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</w:t>
      </w:r>
    </w:p>
    <w:p w14:paraId="648D0AFB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attribution </w:t>
      </w:r>
    </w:p>
    <w:p w14:paraId="11EB2E0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E73325">
          <v:rect id="_x0000_i1071" style="width:0;height:1.5pt" o:hralign="center" o:hrstd="t" o:hr="t" fillcolor="#a0a0a0" stroked="f"/>
        </w:pict>
      </w:r>
    </w:p>
    <w:p w14:paraId="0650A8A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F6271F8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Connect to supported ATS platforms. </w:t>
      </w:r>
    </w:p>
    <w:p w14:paraId="5EBB217E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Retrieve publicly available job postings. </w:t>
      </w:r>
    </w:p>
    <w:p w14:paraId="4C00B5EA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 data. </w:t>
      </w:r>
    </w:p>
    <w:p w14:paraId="524FB5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source metadata. </w:t>
      </w:r>
    </w:p>
    <w:p w14:paraId="56ED8514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application URLs. </w:t>
      </w:r>
    </w:p>
    <w:p w14:paraId="711737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updates to existing listings. </w:t>
      </w:r>
    </w:p>
    <w:p w14:paraId="22B3E89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BA1FC51">
          <v:rect id="_x0000_i1072" style="width:0;height:1.5pt" o:hralign="center" o:hrstd="t" o:hr="t" fillcolor="#a0a0a0" stroked="f"/>
        </w:pict>
      </w:r>
    </w:p>
    <w:p w14:paraId="6AEEC1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648D79E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2289DE18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ATS providers. </w:t>
      </w:r>
    </w:p>
    <w:p w14:paraId="1E1A1663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Treat every ATS using the same normalized data model. </w:t>
      </w:r>
    </w:p>
    <w:p w14:paraId="69D99B5F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ATS integrations without modifying the rest of the framework. </w:t>
      </w:r>
    </w:p>
    <w:p w14:paraId="5C2A6952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ATS-specific logic isolated from the Discovery Engine. </w:t>
      </w:r>
    </w:p>
    <w:p w14:paraId="6217588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597C28">
          <v:rect id="_x0000_i1073" style="width:0;height:1.5pt" o:hralign="center" o:hrstd="t" o:hr="t" fillcolor="#a0a0a0" stroked="f"/>
        </w:pict>
      </w:r>
    </w:p>
    <w:p w14:paraId="34AB7EB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Opportunity Normalization</w:t>
      </w:r>
    </w:p>
    <w:p w14:paraId="322A21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1544D9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Convert data collected from different sources into one standardized format before evaluation.</w:t>
      </w:r>
    </w:p>
    <w:p w14:paraId="0D61BB5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Regardless of whether a listing comes from:</w:t>
      </w:r>
    </w:p>
    <w:p w14:paraId="795DD638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1FF010B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 ATS </w:t>
      </w:r>
    </w:p>
    <w:p w14:paraId="57BE0562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public job board </w:t>
      </w:r>
    </w:p>
    <w:p w14:paraId="2FE176B1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browser extension </w:t>
      </w:r>
    </w:p>
    <w:p w14:paraId="779321F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future API </w:t>
      </w:r>
    </w:p>
    <w:p w14:paraId="628AED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…the internal representation should remain identical.</w:t>
      </w:r>
    </w:p>
    <w:p w14:paraId="06C16467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3FCBE03">
          <v:rect id="_x0000_i1074" style="width:0;height:1.5pt" o:hralign="center" o:hrstd="t" o:hr="t" fillcolor="#a0a0a0" stroked="f"/>
        </w:pict>
      </w:r>
    </w:p>
    <w:p w14:paraId="443585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Opportunity Record</w:t>
      </w:r>
    </w:p>
    <w:p w14:paraId="545B072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should contain standardized fields where available.</w:t>
      </w:r>
    </w:p>
    <w:p w14:paraId="432D47E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Identification</w:t>
      </w:r>
    </w:p>
    <w:p w14:paraId="3B2CCE6D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Internal Opportunity ID </w:t>
      </w:r>
    </w:p>
    <w:p w14:paraId="40F7ED1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024F3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Requisition ID </w:t>
      </w:r>
    </w:p>
    <w:p w14:paraId="33C01359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6AB304E3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Original Source </w:t>
      </w:r>
    </w:p>
    <w:p w14:paraId="70CF7B3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Date </w:t>
      </w:r>
    </w:p>
    <w:p w14:paraId="62B6C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18BF9A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2122467">
          <v:rect id="_x0000_i1075" style="width:0;height:1.5pt" o:hralign="center" o:hrstd="t" o:hr="t" fillcolor="#a0a0a0" stroked="f"/>
        </w:pict>
      </w:r>
    </w:p>
    <w:p w14:paraId="0993D5D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</w:t>
      </w:r>
    </w:p>
    <w:p w14:paraId="077F39DA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36DB2222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Brand (if applicable) </w:t>
      </w:r>
    </w:p>
    <w:p w14:paraId="0FB94633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Parent Company (if known) </w:t>
      </w:r>
    </w:p>
    <w:p w14:paraId="51C6CFD1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531F7518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Headquarters </w:t>
      </w:r>
    </w:p>
    <w:p w14:paraId="78DBF055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Size (if available) </w:t>
      </w:r>
    </w:p>
    <w:p w14:paraId="289FEC2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0B44D1">
          <v:rect id="_x0000_i1076" style="width:0;height:1.5pt" o:hralign="center" o:hrstd="t" o:hr="t" fillcolor="#a0a0a0" stroked="f"/>
        </w:pict>
      </w:r>
    </w:p>
    <w:p w14:paraId="1A3491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</w:t>
      </w:r>
    </w:p>
    <w:p w14:paraId="6DCF1C8B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Title </w:t>
      </w:r>
    </w:p>
    <w:p w14:paraId="3D86EC7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C2A87B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06A471D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6DAEEA3D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A5D106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0F4B5581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Time Zone Requirements </w:t>
      </w:r>
    </w:p>
    <w:p w14:paraId="581BE2A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BDED5">
          <v:rect id="_x0000_i1077" style="width:0;height:1.5pt" o:hralign="center" o:hrstd="t" o:hr="t" fillcolor="#a0a0a0" stroked="f"/>
        </w:pict>
      </w:r>
    </w:p>
    <w:p w14:paraId="40D3AB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13722CEB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E31E041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Bonus </w:t>
      </w:r>
    </w:p>
    <w:p w14:paraId="7A74EFE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Equity </w:t>
      </w:r>
    </w:p>
    <w:p w14:paraId="73239BDF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Currency </w:t>
      </w:r>
    </w:p>
    <w:p w14:paraId="381FB41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Notes </w:t>
      </w:r>
    </w:p>
    <w:p w14:paraId="334BEC5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3804588">
          <v:rect id="_x0000_i1078" style="width:0;height:1.5pt" o:hralign="center" o:hrstd="t" o:hr="t" fillcolor="#a0a0a0" stroked="f"/>
        </w:pict>
      </w:r>
    </w:p>
    <w:p w14:paraId="02B651E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</w:t>
      </w:r>
    </w:p>
    <w:p w14:paraId="27708FF1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244ECA8D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Closing Date (if available) </w:t>
      </w:r>
    </w:p>
    <w:p w14:paraId="7DBD3DF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</w:t>
      </w:r>
    </w:p>
    <w:p w14:paraId="5FFF162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Type </w:t>
      </w:r>
    </w:p>
    <w:p w14:paraId="5801C5E3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Platform </w:t>
      </w:r>
    </w:p>
    <w:p w14:paraId="571168A2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References </w:t>
      </w:r>
    </w:p>
    <w:p w14:paraId="51E800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AF83612">
          <v:rect id="_x0000_i1079" style="width:0;height:1.5pt" o:hralign="center" o:hrstd="t" o:hr="t" fillcolor="#a0a0a0" stroked="f"/>
        </w:pict>
      </w:r>
    </w:p>
    <w:p w14:paraId="4C68B6D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</w:t>
      </w:r>
    </w:p>
    <w:p w14:paraId="683B7613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Description </w:t>
      </w:r>
    </w:p>
    <w:p w14:paraId="4C2DAF89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0FB4058C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0845791F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Benefits </w:t>
      </w:r>
    </w:p>
    <w:p w14:paraId="6C4442A5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Notes </w:t>
      </w:r>
    </w:p>
    <w:p w14:paraId="11BDB0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3F04D6">
          <v:rect id="_x0000_i1080" style="width:0;height:1.5pt" o:hralign="center" o:hrstd="t" o:hr="t" fillcolor="#a0a0a0" stroked="f"/>
        </w:pict>
      </w:r>
    </w:p>
    <w:p w14:paraId="3527E79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 Principles</w:t>
      </w:r>
    </w:p>
    <w:p w14:paraId="56ECCA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550F222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original wording. </w:t>
      </w:r>
    </w:p>
    <w:p w14:paraId="409EAB3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Create standardized internal fields. </w:t>
      </w:r>
    </w:p>
    <w:p w14:paraId="221BC795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discarding useful information. </w:t>
      </w:r>
    </w:p>
    <w:p w14:paraId="1EC46E1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unknown values empty rather than guessing. </w:t>
      </w:r>
    </w:p>
    <w:p w14:paraId="70C0C6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A97DB3">
          <v:rect id="_x0000_i1081" style="width:0;height:1.5pt" o:hralign="center" o:hrstd="t" o:hr="t" fillcolor="#a0a0a0" stroked="f"/>
        </w:pict>
      </w:r>
    </w:p>
    <w:p w14:paraId="2E8CA57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64B3EB0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4CDCA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Ensure the same opportunity appears only once, regardless of how many sources discover it.</w:t>
      </w:r>
    </w:p>
    <w:p w14:paraId="50BA2D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44834E4">
          <v:rect id="_x0000_i1082" style="width:0;height:1.5pt" o:hralign="center" o:hrstd="t" o:hr="t" fillcolor="#a0a0a0" stroked="f"/>
        </w:pict>
      </w:r>
    </w:p>
    <w:p w14:paraId="1163821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3181AFE7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clutter. </w:t>
      </w:r>
    </w:p>
    <w:p w14:paraId="5745EFB5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Improve recommendation quality. </w:t>
      </w:r>
    </w:p>
    <w:p w14:paraId="3109D4D6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history. </w:t>
      </w:r>
    </w:p>
    <w:p w14:paraId="6136E6AA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posting history. </w:t>
      </w:r>
    </w:p>
    <w:p w14:paraId="123BE83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121C1C7">
          <v:rect id="_x0000_i1083" style="width:0;height:1.5pt" o:hralign="center" o:hrstd="t" o:hr="t" fillcolor="#a0a0a0" stroked="f"/>
        </w:pict>
      </w:r>
    </w:p>
    <w:p w14:paraId="1F4770E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Detection Strategy</w:t>
      </w:r>
    </w:p>
    <w:p w14:paraId="12C2096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Exact Matching</w:t>
      </w:r>
    </w:p>
    <w:p w14:paraId="38EEBD6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9E61415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URL </w:t>
      </w:r>
    </w:p>
    <w:p w14:paraId="4A9D2B6A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A976DC8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6E5B5730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412CBBD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13DCE9">
          <v:rect id="_x0000_i1084" style="width:0;height:1.5pt" o:hralign="center" o:hrstd="t" o:hr="t" fillcolor="#a0a0a0" stroked="f"/>
        </w:pict>
      </w:r>
    </w:p>
    <w:p w14:paraId="6C2F9E4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Probable Matching</w:t>
      </w:r>
    </w:p>
    <w:p w14:paraId="79D8860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exact identifiers are unavailable, compare:</w:t>
      </w:r>
    </w:p>
    <w:p w14:paraId="0299976E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5952F9F4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 </w:t>
      </w:r>
    </w:p>
    <w:p w14:paraId="5F4BD8D0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</w:t>
      </w:r>
    </w:p>
    <w:p w14:paraId="7BC985DD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7D217B79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088ACB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4FAC6D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24F07B3F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similarity </w:t>
      </w:r>
    </w:p>
    <w:p w14:paraId="38B4F3E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0ECCE3">
          <v:rect id="_x0000_i1085" style="width:0;height:1.5pt" o:hralign="center" o:hrstd="t" o:hr="t" fillcolor="#a0a0a0" stroked="f"/>
        </w:pict>
      </w:r>
    </w:p>
    <w:p w14:paraId="10FCF05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Opportunity</w:t>
      </w:r>
    </w:p>
    <w:p w14:paraId="529CAE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duplicates are detected, the framework should create a single canonical record.</w:t>
      </w:r>
    </w:p>
    <w:p w14:paraId="5FDCFC6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canonical record maintains:</w:t>
      </w:r>
    </w:p>
    <w:p w14:paraId="3BCC66C5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Primary source </w:t>
      </w:r>
    </w:p>
    <w:p w14:paraId="2B8F5B80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Secondary sources </w:t>
      </w:r>
    </w:p>
    <w:p w14:paraId="35B5FF5D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First discovered </w:t>
      </w:r>
    </w:p>
    <w:p w14:paraId="22125FA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35ECBE2C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history </w:t>
      </w:r>
    </w:p>
    <w:p w14:paraId="5648676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relationships </w:t>
      </w:r>
    </w:p>
    <w:p w14:paraId="32B427A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2D6C5B4">
          <v:rect id="_x0000_i1086" style="width:0;height:1.5pt" o:hralign="center" o:hrstd="t" o:hr="t" fillcolor="#a0a0a0" stroked="f"/>
        </w:pict>
      </w:r>
    </w:p>
    <w:p w14:paraId="4461D27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Preservation</w:t>
      </w:r>
    </w:p>
    <w:p w14:paraId="77D4CE5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Duplicate listings should never be discarded.</w:t>
      </w:r>
    </w:p>
    <w:p w14:paraId="39FBC9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they should strengthen the opportunity record by providing additional evidence.</w:t>
      </w:r>
    </w:p>
    <w:p w14:paraId="0B609AD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6B6ECD">
          <v:rect id="_x0000_i1087" style="width:0;height:1.5pt" o:hralign="center" o:hrstd="t" o:hr="t" fillcolor="#a0a0a0" stroked="f"/>
        </w:pict>
      </w:r>
    </w:p>
    <w:p w14:paraId="1420CA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Evaluation Engine</w:t>
      </w:r>
    </w:p>
    <w:p w14:paraId="48F3308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Execute the domain-specific evaluation logic supplied by an individual assistant.</w:t>
      </w:r>
    </w:p>
    <w:p w14:paraId="28EF329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an opportunity is good.</w:t>
      </w:r>
    </w:p>
    <w:p w14:paraId="7B74950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provides the execution pipeline used by every assistant.</w:t>
      </w:r>
    </w:p>
    <w:p w14:paraId="42864D5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865881">
          <v:rect id="_x0000_i1088" style="width:0;height:1.5pt" o:hralign="center" o:hrstd="t" o:hr="t" fillcolor="#a0a0a0" stroked="f"/>
        </w:pict>
      </w:r>
    </w:p>
    <w:p w14:paraId="3552D3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evaluation stages. </w:t>
      </w:r>
    </w:p>
    <w:p w14:paraId="7D08F7C9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through each stage. </w:t>
      </w:r>
    </w:p>
    <w:p w14:paraId="5C16D68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results. </w:t>
      </w:r>
    </w:p>
    <w:p w14:paraId="7331B4D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Forward evidence to the Evidence Engine. </w:t>
      </w:r>
    </w:p>
    <w:p w14:paraId="54F473BA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conclusions to the Recommendation Engine. </w:t>
      </w:r>
    </w:p>
    <w:p w14:paraId="410880B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FE493E">
          <v:rect id="_x0000_i1089" style="width:0;height:1.5pt" o:hralign="center" o:hrstd="t" o:hr="t" fillcolor="#a0a0a0" stroked="f"/>
        </w:pict>
      </w:r>
    </w:p>
    <w:p w14:paraId="7E3E8D4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Pipeline</w:t>
      </w:r>
    </w:p>
    <w:p w14:paraId="40BF8BE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assistant defines its own stages.</w:t>
      </w:r>
    </w:p>
    <w:p w14:paraId="0F66068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simply executes them in order.</w:t>
      </w:r>
    </w:p>
    <w:p w14:paraId="5815A0C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General structure:</w:t>
      </w:r>
    </w:p>
    <w:p w14:paraId="50C567B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→ Stage 1 → Stage 2 → Stage 3 → ... → Final Recommendation</w:t>
      </w:r>
    </w:p>
    <w:p w14:paraId="4029335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A4CBD72">
          <v:rect id="_x0000_i1090" style="width:0;height:1.5pt" o:hralign="center" o:hrstd="t" o:hr="t" fillcolor="#a0a0a0" stroked="f"/>
        </w:pict>
      </w:r>
    </w:p>
    <w:p w14:paraId="07A2A81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Extensibility</w:t>
      </w:r>
    </w:p>
    <w:p w14:paraId="0616F8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Evaluation Engine must support:</w:t>
      </w:r>
    </w:p>
    <w:p w14:paraId="3A4A5201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Adding new stages </w:t>
      </w:r>
    </w:p>
    <w:p w14:paraId="5038B1DA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Removing stages </w:t>
      </w:r>
    </w:p>
    <w:p w14:paraId="2A0BC89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Reordering stages </w:t>
      </w:r>
    </w:p>
    <w:p w14:paraId="211B453D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Assistant-specific logic </w:t>
      </w:r>
    </w:p>
    <w:p w14:paraId="2E3BFCB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evaluation modules </w:t>
      </w:r>
    </w:p>
    <w:p w14:paraId="4E5AE4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No modifications to the Core Framework should be required.</w:t>
      </w:r>
    </w:p>
    <w:p w14:paraId="0FF2668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D0C83CD">
          <v:rect id="_x0000_i1091" style="width:0;height:1.5pt" o:hralign="center" o:hrstd="t" o:hr="t" fillcolor="#a0a0a0" stroked="f"/>
        </w:pict>
      </w:r>
    </w:p>
    <w:p w14:paraId="6155152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Evidence Engine</w:t>
      </w:r>
    </w:p>
    <w:p w14:paraId="181847A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8212D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Provide transparent reasoning behind every recommendation.</w:t>
      </w:r>
    </w:p>
    <w:p w14:paraId="7719598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Evidence Engine exists to prevent unsupported conclusions.</w:t>
      </w:r>
    </w:p>
    <w:p w14:paraId="228D97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290A97">
          <v:rect id="_x0000_i1092" style="width:0;height:1.5pt" o:hralign="center" o:hrstd="t" o:hr="t" fillcolor="#a0a0a0" stroked="f"/>
        </w:pict>
      </w:r>
    </w:p>
    <w:p w14:paraId="2CF00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0240D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224566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Facts </w:t>
      </w:r>
    </w:p>
    <w:p w14:paraId="5714A48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4DF7F44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Inferences </w:t>
      </w:r>
    </w:p>
    <w:p w14:paraId="3C642F73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 </w:t>
      </w:r>
    </w:p>
    <w:p w14:paraId="6A7D23D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 </w:t>
      </w:r>
    </w:p>
    <w:p w14:paraId="5DD40F5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8828C2">
          <v:rect id="_x0000_i1093" style="width:0;height:1.5pt" o:hralign="center" o:hrstd="t" o:hr="t" fillcolor="#a0a0a0" stroked="f"/>
        </w:pict>
      </w:r>
    </w:p>
    <w:p w14:paraId="2B5D9DE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555"/>
      </w:tblGrid>
      <w:tr w:rsidR="00991608" w:rsidRPr="00991608" w14:paraId="7CE1D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69B6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6643212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91608" w:rsidRPr="00991608" w14:paraId="074A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55F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0ED7C91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Explicitly supported by evidence.</w:t>
            </w:r>
          </w:p>
        </w:tc>
      </w:tr>
      <w:tr w:rsidR="00991608" w:rsidRPr="00991608" w14:paraId="703C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59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Evidence</w:t>
            </w:r>
          </w:p>
        </w:tc>
        <w:tc>
          <w:tcPr>
            <w:tcW w:w="0" w:type="auto"/>
            <w:vAlign w:val="center"/>
            <w:hideMark/>
          </w:tcPr>
          <w:p w14:paraId="1955161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facts strongly support the conclusion.</w:t>
            </w:r>
          </w:p>
        </w:tc>
      </w:tr>
      <w:tr w:rsidR="00991608" w:rsidRPr="00991608" w14:paraId="0E05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400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E898D7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Reasonable inference with limited evidence.</w:t>
            </w:r>
          </w:p>
        </w:tc>
      </w:tr>
      <w:tr w:rsidR="00991608" w:rsidRPr="00991608" w14:paraId="3DCF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133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130C6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information.</w:t>
            </w:r>
          </w:p>
        </w:tc>
      </w:tr>
      <w:tr w:rsidR="00991608" w:rsidRPr="00991608" w14:paraId="705E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C5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Conflicting</w:t>
            </w:r>
          </w:p>
        </w:tc>
        <w:tc>
          <w:tcPr>
            <w:tcW w:w="0" w:type="auto"/>
            <w:vAlign w:val="center"/>
            <w:hideMark/>
          </w:tcPr>
          <w:p w14:paraId="27407F4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evidence disagrees.</w:t>
            </w:r>
          </w:p>
        </w:tc>
      </w:tr>
    </w:tbl>
    <w:p w14:paraId="7F292E8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3907584">
          <v:rect id="_x0000_i1094" style="width:0;height:1.5pt" o:hralign="center" o:hrstd="t" o:hr="t" fillcolor="#a0a0a0" stroked="f"/>
        </w:pict>
      </w:r>
    </w:p>
    <w:p w14:paraId="69EB0A6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Ledger</w:t>
      </w:r>
    </w:p>
    <w:p w14:paraId="78FBA42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major conclusion should store:</w:t>
      </w:r>
    </w:p>
    <w:p w14:paraId="68D65578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Claim </w:t>
      </w:r>
    </w:p>
    <w:p w14:paraId="0199D801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06005810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source </w:t>
      </w:r>
    </w:p>
    <w:p w14:paraId="563F0C0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date </w:t>
      </w:r>
    </w:p>
    <w:p w14:paraId="4BBDEA1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level </w:t>
      </w:r>
    </w:p>
    <w:p w14:paraId="4FCADBCF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345F7169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(if any) </w:t>
      </w:r>
    </w:p>
    <w:p w14:paraId="4C8EA17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F91708">
          <v:rect id="_x0000_i1095" style="width:0;height:1.5pt" o:hralign="center" o:hrstd="t" o:hr="t" fillcolor="#a0a0a0" stroked="f"/>
        </w:pict>
      </w:r>
    </w:p>
    <w:p w14:paraId="16D5F1C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Principle</w:t>
      </w:r>
    </w:p>
    <w:p w14:paraId="28AA4A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Recommendations should always be traceable back to supporting evidence.</w:t>
      </w:r>
    </w:p>
    <w:p w14:paraId="2809067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9F54BBA">
          <v:rect id="_x0000_i1096" style="width:0;height:1.5pt" o:hralign="center" o:hrstd="t" o:hr="t" fillcolor="#a0a0a0" stroked="f"/>
        </w:pict>
      </w:r>
    </w:p>
    <w:p w14:paraId="7D49EF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Recommendation Engine</w:t>
      </w:r>
    </w:p>
    <w:p w14:paraId="1864AE2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7AAFE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Produce a final recommendation after evaluation completes.</w:t>
      </w:r>
    </w:p>
    <w:p w14:paraId="22BB8D5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266CC6C">
          <v:rect id="_x0000_i1097" style="width:0;height:1.5pt" o:hralign="center" o:hrstd="t" o:hr="t" fillcolor="#a0a0a0" stroked="f"/>
        </w:pict>
      </w:r>
    </w:p>
    <w:p w14:paraId="102AC4B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3CA309E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evaluation results. </w:t>
      </w:r>
    </w:p>
    <w:p w14:paraId="0EB812D0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assistant-specific recommendation rules. </w:t>
      </w:r>
    </w:p>
    <w:p w14:paraId="46B6813D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explanations. </w:t>
      </w:r>
    </w:p>
    <w:p w14:paraId="6288EC88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final outputs. </w:t>
      </w:r>
    </w:p>
    <w:p w14:paraId="39E7026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CBD51BA">
          <v:rect id="_x0000_i1098" style="width:0;height:1.5pt" o:hralign="center" o:hrstd="t" o:hr="t" fillcolor="#a0a0a0" stroked="f"/>
        </w:pict>
      </w:r>
    </w:p>
    <w:p w14:paraId="6E544A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Recommendation Categories</w:t>
      </w:r>
    </w:p>
    <w:p w14:paraId="32B2D20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configurable categories.</w:t>
      </w:r>
    </w:p>
    <w:p w14:paraId="1130F6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E619BDB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</w:p>
    <w:p w14:paraId="21A4E32C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</w:p>
    <w:p w14:paraId="4DABD4D1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</w:t>
      </w:r>
    </w:p>
    <w:p w14:paraId="54103A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assistants may define additional categories.</w:t>
      </w:r>
    </w:p>
    <w:p w14:paraId="0DAEB0B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5F54E92">
          <v:rect id="_x0000_i1099" style="width:0;height:1.5pt" o:hralign="center" o:hrstd="t" o:hr="t" fillcolor="#a0a0a0" stroked="f"/>
        </w:pict>
      </w:r>
    </w:p>
    <w:p w14:paraId="01BEF99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Output</w:t>
      </w:r>
    </w:p>
    <w:p w14:paraId="1679A8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include:</w:t>
      </w:r>
    </w:p>
    <w:p w14:paraId="543FAC5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</w:t>
      </w:r>
    </w:p>
    <w:p w14:paraId="29C2E29E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47C818B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2782898A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55E3370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strengths </w:t>
      </w:r>
    </w:p>
    <w:p w14:paraId="08C28406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concerns </w:t>
      </w:r>
    </w:p>
    <w:p w14:paraId="294F9F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D41693">
          <v:rect id="_x0000_i1100" style="width:0;height:1.5pt" o:hralign="center" o:hrstd="t" o:hr="t" fillcolor="#a0a0a0" stroked="f"/>
        </w:pict>
      </w:r>
    </w:p>
    <w:p w14:paraId="6EA379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Transparency Framework</w:t>
      </w:r>
    </w:p>
    <w:p w14:paraId="1067D5D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always distinguish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101"/>
      </w:tblGrid>
      <w:tr w:rsidR="00991608" w:rsidRPr="00991608" w14:paraId="5B72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801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32AF0C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1608" w:rsidRPr="00991608" w14:paraId="4566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A26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Facts</w:t>
            </w:r>
          </w:p>
        </w:tc>
        <w:tc>
          <w:tcPr>
            <w:tcW w:w="0" w:type="auto"/>
            <w:vAlign w:val="center"/>
            <w:hideMark/>
          </w:tcPr>
          <w:p w14:paraId="6D7F3D7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observed information</w:t>
            </w:r>
          </w:p>
        </w:tc>
      </w:tr>
      <w:tr w:rsidR="00991608" w:rsidRPr="00991608" w14:paraId="7576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BB6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6F022D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supporting conclusions</w:t>
            </w:r>
          </w:p>
        </w:tc>
      </w:tr>
      <w:tr w:rsidR="00991608" w:rsidRPr="00991608" w14:paraId="51F7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8A6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Inferences</w:t>
            </w:r>
          </w:p>
        </w:tc>
        <w:tc>
          <w:tcPr>
            <w:tcW w:w="0" w:type="auto"/>
            <w:vAlign w:val="center"/>
            <w:hideMark/>
          </w:tcPr>
          <w:p w14:paraId="598EAFB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conclusions drawn from evidence</w:t>
            </w:r>
          </w:p>
        </w:tc>
      </w:tr>
      <w:tr w:rsidR="00991608" w:rsidRPr="00991608" w14:paraId="78AB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884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Unknowns</w:t>
            </w:r>
          </w:p>
        </w:tc>
        <w:tc>
          <w:tcPr>
            <w:tcW w:w="0" w:type="auto"/>
            <w:vAlign w:val="center"/>
            <w:hideMark/>
          </w:tcPr>
          <w:p w14:paraId="59E671D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information</w:t>
            </w:r>
          </w:p>
        </w:tc>
      </w:tr>
      <w:tr w:rsidR="00991608" w:rsidRPr="00991608" w14:paraId="20C6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61F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00C3E7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guidance</w:t>
            </w:r>
          </w:p>
        </w:tc>
      </w:tr>
    </w:tbl>
    <w:p w14:paraId="6DB3B9A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should never be merged together.</w:t>
      </w:r>
    </w:p>
    <w:p w14:paraId="22E7262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972CF95">
          <v:rect id="_x0000_i1101" style="width:0;height:1.5pt" o:hralign="center" o:hrstd="t" o:hr="t" fillcolor="#a0a0a0" stroked="f"/>
        </w:pict>
      </w:r>
    </w:p>
    <w:p w14:paraId="18B037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Explainability Framework</w:t>
      </w:r>
    </w:p>
    <w:p w14:paraId="3B4B61C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55F41CC9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was collected? </w:t>
      </w:r>
    </w:p>
    <w:p w14:paraId="11013C04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conclusions were reached? </w:t>
      </w:r>
    </w:p>
    <w:p w14:paraId="776815A1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those conclusions? </w:t>
      </w:r>
    </w:p>
    <w:p w14:paraId="6F12B9D2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remains uncertain? </w:t>
      </w:r>
    </w:p>
    <w:p w14:paraId="3C6FA2B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925A39">
          <v:rect id="_x0000_i1102" style="width:0;height:1.5pt" o:hralign="center" o:hrstd="t" o:hr="t" fillcolor="#a0a0a0" stroked="f"/>
        </w:pict>
      </w:r>
    </w:p>
    <w:p w14:paraId="21C19F2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Explainability Goal</w:t>
      </w:r>
    </w:p>
    <w:p w14:paraId="1C031A6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understand:</w:t>
      </w:r>
    </w:p>
    <w:p w14:paraId="3E195BC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the AI reached its conclusions, </w:t>
      </w:r>
    </w:p>
    <w:p w14:paraId="6DE1CFA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how confident those conclusions are, </w:t>
      </w:r>
    </w:p>
    <w:p w14:paraId="0AE74F80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assumptions (if any) were made. </w:t>
      </w:r>
    </w:p>
    <w:p w14:paraId="66E186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 never produce opaque "black box" recommendations.</w:t>
      </w:r>
    </w:p>
    <w:p w14:paraId="29A4822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Analytics Engine</w:t>
      </w:r>
    </w:p>
    <w:p w14:paraId="2721F95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D6783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Measure how well the platform performs over time.</w:t>
      </w:r>
    </w:p>
    <w:p w14:paraId="6727F4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Analytics Engine exists to improve the system using measurable outcomes rather than assumptions.</w:t>
      </w:r>
    </w:p>
    <w:p w14:paraId="02EE2B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should evaluate:</w:t>
      </w:r>
    </w:p>
    <w:p w14:paraId="06108A04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sources, </w:t>
      </w:r>
    </w:p>
    <w:p w14:paraId="438B7035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quality, </w:t>
      </w:r>
    </w:p>
    <w:p w14:paraId="575C66ED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behavior, </w:t>
      </w:r>
    </w:p>
    <w:p w14:paraId="0EE5802C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system performance. </w:t>
      </w:r>
    </w:p>
    <w:p w14:paraId="1572C4F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14A839">
          <v:rect id="_x0000_i1135" style="width:0;height:1.5pt" o:hralign="center" o:hrstd="t" o:hr="t" fillcolor="#a0a0a0" stroked="f"/>
        </w:pict>
      </w:r>
    </w:p>
    <w:p w14:paraId="6EFA2A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0E486E0A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metrics. </w:t>
      </w:r>
    </w:p>
    <w:p w14:paraId="0BB2236B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recommendation performance. </w:t>
      </w:r>
    </w:p>
    <w:p w14:paraId="4C0572A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duplicate detection. </w:t>
      </w:r>
    </w:p>
    <w:p w14:paraId="080D102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Monitor evaluation accuracy. </w:t>
      </w:r>
    </w:p>
    <w:p w14:paraId="783219B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performance reports. </w:t>
      </w:r>
    </w:p>
    <w:p w14:paraId="35123284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optimization. </w:t>
      </w:r>
    </w:p>
    <w:p w14:paraId="1628B71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78644D5">
          <v:rect id="_x0000_i1136" style="width:0;height:1.5pt" o:hralign="center" o:hrstd="t" o:hr="t" fillcolor="#a0a0a0" stroked="f"/>
        </w:pict>
      </w:r>
    </w:p>
    <w:p w14:paraId="3305A01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Categories</w:t>
      </w:r>
    </w:p>
    <w:p w14:paraId="79DC44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 Analytics</w:t>
      </w:r>
    </w:p>
    <w:p w14:paraId="123A5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3192A95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discovered </w:t>
      </w:r>
    </w:p>
    <w:p w14:paraId="578391C2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Unique opportunities </w:t>
      </w:r>
    </w:p>
    <w:p w14:paraId="6D7BB470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opportunities </w:t>
      </w:r>
    </w:p>
    <w:p w14:paraId="3DC61B48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contribution </w:t>
      </w:r>
    </w:p>
    <w:p w14:paraId="741176E4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trends </w:t>
      </w:r>
    </w:p>
    <w:p w14:paraId="5D0AEB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0B8D12">
          <v:rect id="_x0000_i1137" style="width:0;height:1.5pt" o:hralign="center" o:hrstd="t" o:hr="t" fillcolor="#a0a0a0" stroked="f"/>
        </w:pict>
      </w:r>
    </w:p>
    <w:p w14:paraId="06FC9C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Analytics</w:t>
      </w:r>
    </w:p>
    <w:p w14:paraId="240EBCD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4705CD9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generated </w:t>
      </w:r>
    </w:p>
    <w:p w14:paraId="45A6E69F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rate </w:t>
      </w:r>
    </w:p>
    <w:p w14:paraId="2EEA29EB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rate </w:t>
      </w:r>
    </w:p>
    <w:p w14:paraId="6856F323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rate </w:t>
      </w:r>
    </w:p>
    <w:p w14:paraId="6ABA6C97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Evaluation completion </w:t>
      </w:r>
    </w:p>
    <w:p w14:paraId="0CE4C5C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72FE8BE">
          <v:rect id="_x0000_i1138" style="width:0;height:1.5pt" o:hralign="center" o:hrstd="t" o:hr="t" fillcolor="#a0a0a0" stroked="f"/>
        </w:pict>
      </w:r>
    </w:p>
    <w:p w14:paraId="3F83625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 Analytics</w:t>
      </w:r>
    </w:p>
    <w:p w14:paraId="2E608C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900D5D5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submitted </w:t>
      </w:r>
    </w:p>
    <w:p w14:paraId="40182D30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Interviews </w:t>
      </w:r>
    </w:p>
    <w:p w14:paraId="7A8A57FC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Offers </w:t>
      </w:r>
    </w:p>
    <w:p w14:paraId="285E5EAD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decisions </w:t>
      </w:r>
    </w:p>
    <w:p w14:paraId="4762DDB3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accuracy </w:t>
      </w:r>
    </w:p>
    <w:p w14:paraId="36E007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00AEF1">
          <v:rect id="_x0000_i1139" style="width:0;height:1.5pt" o:hralign="center" o:hrstd="t" o:hr="t" fillcolor="#a0a0a0" stroked="f"/>
        </w:pict>
      </w:r>
    </w:p>
    <w:p w14:paraId="4B8B98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Analytics</w:t>
      </w:r>
    </w:p>
    <w:p w14:paraId="4576B27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5AA1895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Processing time </w:t>
      </w:r>
    </w:p>
    <w:p w14:paraId="197E0EA8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accuracy </w:t>
      </w:r>
    </w:p>
    <w:p w14:paraId="140506B2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speed </w:t>
      </w:r>
    </w:p>
    <w:p w14:paraId="1FDE8EF7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frequency </w:t>
      </w:r>
    </w:p>
    <w:p w14:paraId="381F6B54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availability </w:t>
      </w:r>
    </w:p>
    <w:p w14:paraId="286547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443F4D">
          <v:rect id="_x0000_i1140" style="width:0;height:1.5pt" o:hralign="center" o:hrstd="t" o:hr="t" fillcolor="#a0a0a0" stroked="f"/>
        </w:pict>
      </w:r>
    </w:p>
    <w:p w14:paraId="508594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2FA017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Analytics Engine should report what actually happened—not estimate what probably happened.</w:t>
      </w:r>
    </w:p>
    <w:p w14:paraId="2BA4DC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A3D2818">
          <v:rect id="_x0000_i1141" style="width:0;height:1.5pt" o:hralign="center" o:hrstd="t" o:hr="t" fillcolor="#a0a0a0" stroked="f"/>
        </w:pict>
      </w:r>
    </w:p>
    <w:p w14:paraId="6EA46B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Learning Engine</w:t>
      </w:r>
    </w:p>
    <w:p w14:paraId="34BB608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37268E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Improve prioritization using historical outcomes while maintaining transparency.</w:t>
      </w:r>
    </w:p>
    <w:p w14:paraId="272FC5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should assist the user without silently changing evaluation logic.</w:t>
      </w:r>
    </w:p>
    <w:p w14:paraId="6EB3008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37E042">
          <v:rect id="_x0000_i1142" style="width:0;height:1.5pt" o:hralign="center" o:hrstd="t" o:hr="t" fillcolor="#a0a0a0" stroked="f"/>
        </w:pict>
      </w:r>
    </w:p>
    <w:p w14:paraId="6429593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2151A3ED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user decisions. </w:t>
      </w:r>
    </w:p>
    <w:p w14:paraId="540A6D00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application outcomes. </w:t>
      </w:r>
    </w:p>
    <w:p w14:paraId="2F0471CB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successful discovery sources. </w:t>
      </w:r>
    </w:p>
    <w:p w14:paraId="588E359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recurring user preferences. </w:t>
      </w:r>
    </w:p>
    <w:p w14:paraId="62AAA83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 future improvements. </w:t>
      </w:r>
    </w:p>
    <w:p w14:paraId="48040EF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A31F03">
          <v:rect id="_x0000_i1143" style="width:0;height:1.5pt" o:hralign="center" o:hrstd="t" o:hr="t" fillcolor="#a0a0a0" stroked="f"/>
        </w:pict>
      </w:r>
    </w:p>
    <w:p w14:paraId="5EBECA0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Principles</w:t>
      </w:r>
    </w:p>
    <w:p w14:paraId="585A81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must:</w:t>
      </w:r>
    </w:p>
    <w:p w14:paraId="23216D15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explainable. </w:t>
      </w:r>
    </w:p>
    <w:p w14:paraId="54627D1E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override user-defined requirements. </w:t>
      </w:r>
    </w:p>
    <w:p w14:paraId="6166D478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silently modify evaluation criteria. </w:t>
      </w:r>
    </w:p>
    <w:p w14:paraId="40F1E100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Suggest improvements rather than automatically implementing them. </w:t>
      </w:r>
    </w:p>
    <w:p w14:paraId="1A519B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DE9AA88">
          <v:rect id="_x0000_i1144" style="width:0;height:1.5pt" o:hralign="center" o:hrstd="t" o:hr="t" fillcolor="#a0a0a0" stroked="f"/>
        </w:pict>
      </w:r>
    </w:p>
    <w:p w14:paraId="47D7FEF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Learning Examples</w:t>
      </w:r>
    </w:p>
    <w:p w14:paraId="445DD73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may eventually learn patterns such as:</w:t>
      </w:r>
    </w:p>
    <w:p w14:paraId="5F177396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company sizes </w:t>
      </w:r>
    </w:p>
    <w:p w14:paraId="21BA2A52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industries </w:t>
      </w:r>
    </w:p>
    <w:p w14:paraId="7DF643AF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work arrangements </w:t>
      </w:r>
    </w:p>
    <w:p w14:paraId="6B8F7DBE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compensation ranges </w:t>
      </w:r>
    </w:p>
    <w:p w14:paraId="7AD7D4E3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organizational structures </w:t>
      </w:r>
    </w:p>
    <w:p w14:paraId="450EF3D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insights should always be presented as recommendations, not automatic rule changes.</w:t>
      </w:r>
    </w:p>
    <w:p w14:paraId="69AD3DD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83FE15F">
          <v:rect id="_x0000_i1145" style="width:0;height:1.5pt" o:hralign="center" o:hrstd="t" o:hr="t" fillcolor="#a0a0a0" stroked="f"/>
        </w:pict>
      </w:r>
    </w:p>
    <w:p w14:paraId="36297C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User Preference Framework</w:t>
      </w:r>
    </w:p>
    <w:p w14:paraId="709650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999E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user-defined preferences independently of evaluation logic.</w:t>
      </w:r>
    </w:p>
    <w:p w14:paraId="0D72BED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allows each assistant to apply the same evaluation pipeline while using different user preferences.</w:t>
      </w:r>
    </w:p>
    <w:p w14:paraId="061028A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B5DBAB">
          <v:rect id="_x0000_i1146" style="width:0;height:1.5pt" o:hralign="center" o:hrstd="t" o:hr="t" fillcolor="#a0a0a0" stroked="f"/>
        </w:pict>
      </w:r>
    </w:p>
    <w:p w14:paraId="34F473B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210941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configurable preferences such as:</w:t>
      </w:r>
    </w:p>
    <w:p w14:paraId="7B22A08A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7A75D48D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568205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56AD212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preferences </w:t>
      </w:r>
    </w:p>
    <w:p w14:paraId="4ADD27C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 schedule </w:t>
      </w:r>
    </w:p>
    <w:p w14:paraId="214B3AD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objectives </w:t>
      </w:r>
    </w:p>
    <w:p w14:paraId="5E1CD2CC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preferences </w:t>
      </w:r>
    </w:p>
    <w:p w14:paraId="12CFB8A6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preferences </w:t>
      </w:r>
    </w:p>
    <w:p w14:paraId="45EB784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B90703">
          <v:rect id="_x0000_i1147" style="width:0;height:1.5pt" o:hralign="center" o:hrstd="t" o:hr="t" fillcolor="#a0a0a0" stroked="f"/>
        </w:pict>
      </w:r>
    </w:p>
    <w:p w14:paraId="7572B3B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4C65E8A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Preferences belong to the user.</w:t>
      </w:r>
    </w:p>
    <w:p w14:paraId="7C9AE85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belongs to the assistant.</w:t>
      </w:r>
    </w:p>
    <w:p w14:paraId="5DD1439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Keeping these separate makes the framework reusable across domains.</w:t>
      </w:r>
    </w:p>
    <w:p w14:paraId="401B42B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14EDA66">
          <v:rect id="_x0000_i1148" style="width:0;height:1.5pt" o:hralign="center" o:hrstd="t" o:hr="t" fillcolor="#a0a0a0" stroked="f"/>
        </w:pict>
      </w:r>
    </w:p>
    <w:p w14:paraId="70DA284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Domain Extension Framework</w:t>
      </w:r>
    </w:p>
    <w:p w14:paraId="7C495E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5C4D5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multiple AI assistants to reuse the Core Framework without modifying its architecture.</w:t>
      </w:r>
    </w:p>
    <w:p w14:paraId="0B4FA7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1D72DD">
          <v:rect id="_x0000_i1149" style="width:0;height:1.5pt" o:hralign="center" o:hrstd="t" o:hr="t" fillcolor="#a0a0a0" stroked="f"/>
        </w:pict>
      </w:r>
    </w:p>
    <w:p w14:paraId="09D6377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Model</w:t>
      </w:r>
    </w:p>
    <w:p w14:paraId="7A1AC5A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Each assistant </w:t>
      </w:r>
      <w:proofErr w:type="gramStart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supplies</w:t>
      </w:r>
      <w:proofErr w:type="gramEnd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1D169E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26F996EC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01FA863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rules </w:t>
      </w:r>
    </w:p>
    <w:p w14:paraId="698BB0D5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F0BD789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Domain-specific analytics </w:t>
      </w:r>
    </w:p>
    <w:p w14:paraId="74587BC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supplies everything else.</w:t>
      </w:r>
    </w:p>
    <w:p w14:paraId="01919FC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C7334">
          <v:rect id="_x0000_i1150" style="width:0;height:1.5pt" o:hralign="center" o:hrstd="t" o:hr="t" fillcolor="#a0a0a0" stroked="f"/>
        </w:pict>
      </w:r>
    </w:p>
    <w:p w14:paraId="4AAB02A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Domains</w:t>
      </w:r>
    </w:p>
    <w:p w14:paraId="1D90F8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D92025A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</w:t>
      </w:r>
    </w:p>
    <w:p w14:paraId="45711DD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</w:t>
      </w:r>
    </w:p>
    <w:p w14:paraId="1F93D26C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</w:t>
      </w:r>
    </w:p>
    <w:p w14:paraId="04FC4DF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</w:p>
    <w:p w14:paraId="5E485A5E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18BFAD3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Academic Careers </w:t>
      </w:r>
    </w:p>
    <w:p w14:paraId="0C656530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Consulting </w:t>
      </w:r>
    </w:p>
    <w:p w14:paraId="28E7911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future assistants </w:t>
      </w:r>
    </w:p>
    <w:p w14:paraId="56B70BF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remain completely independent of any individual domain.</w:t>
      </w:r>
    </w:p>
    <w:p w14:paraId="47528A9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36C99E3">
          <v:rect id="_x0000_i1151" style="width:0;height:1.5pt" o:hralign="center" o:hrstd="t" o:hr="t" fillcolor="#a0a0a0" stroked="f"/>
        </w:pict>
      </w:r>
    </w:p>
    <w:p w14:paraId="449BEC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Configuration Framework</w:t>
      </w:r>
    </w:p>
    <w:p w14:paraId="2CC1011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54DCA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assistants to configure behavior without changing the framework itself.</w:t>
      </w:r>
    </w:p>
    <w:p w14:paraId="69A0C23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8586703">
          <v:rect id="_x0000_i1152" style="width:0;height:1.5pt" o:hralign="center" o:hrstd="t" o:hr="t" fillcolor="#a0a0a0" stroked="f"/>
        </w:pict>
      </w:r>
    </w:p>
    <w:p w14:paraId="5747748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Configurable Components</w:t>
      </w:r>
    </w:p>
    <w:p w14:paraId="6B4E208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Assistants may configure:</w:t>
      </w:r>
    </w:p>
    <w:p w14:paraId="2F42D1C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3177A1E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58BF5FC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methods </w:t>
      </w:r>
    </w:p>
    <w:p w14:paraId="7568AC2B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categories </w:t>
      </w:r>
    </w:p>
    <w:p w14:paraId="4BA1F5D7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modules </w:t>
      </w:r>
    </w:p>
    <w:p w14:paraId="1F611BA3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options </w:t>
      </w:r>
    </w:p>
    <w:p w14:paraId="6B6E10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274DE38">
          <v:rect id="_x0000_i1153" style="width:0;height:1.5pt" o:hralign="center" o:hrstd="t" o:hr="t" fillcolor="#a0a0a0" stroked="f"/>
        </w:pict>
      </w:r>
    </w:p>
    <w:p w14:paraId="787F12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Design Goal</w:t>
      </w:r>
    </w:p>
    <w:p w14:paraId="3DEA01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be created primarily through configuration rather than rewriting framework code.</w:t>
      </w:r>
    </w:p>
    <w:p w14:paraId="55589B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7DD50B">
          <v:rect id="_x0000_i1154" style="width:0;height:1.5pt" o:hralign="center" o:hrstd="t" o:hr="t" fillcolor="#a0a0a0" stroked="f"/>
        </w:pict>
      </w:r>
    </w:p>
    <w:p w14:paraId="433FD1F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Performance Goals</w:t>
      </w:r>
    </w:p>
    <w:p w14:paraId="02664DE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strive to:</w:t>
      </w:r>
    </w:p>
    <w:p w14:paraId="29C6EBE9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relevant opportunity discovery. </w:t>
      </w:r>
    </w:p>
    <w:p w14:paraId="4F551972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duplicate opportunities. </w:t>
      </w:r>
    </w:p>
    <w:p w14:paraId="0EBE060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negatives. </w:t>
      </w:r>
    </w:p>
    <w:p w14:paraId="2AFB002F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positives. </w:t>
      </w:r>
    </w:p>
    <w:p w14:paraId="7A42CE48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recommendations. </w:t>
      </w:r>
    </w:p>
    <w:p w14:paraId="6FF09DBC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scalable. </w:t>
      </w:r>
    </w:p>
    <w:p w14:paraId="7CE01F9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expansion. </w:t>
      </w:r>
    </w:p>
    <w:p w14:paraId="3D29E70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E630AE0">
          <v:rect id="_x0000_i1155" style="width:0;height:1.5pt" o:hralign="center" o:hrstd="t" o:hr="t" fillcolor="#a0a0a0" stroked="f"/>
        </w:pict>
      </w:r>
    </w:p>
    <w:p w14:paraId="0B90264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Non-Functional Requirements</w:t>
      </w:r>
    </w:p>
    <w:p w14:paraId="341815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be:</w:t>
      </w:r>
    </w:p>
    <w:p w14:paraId="1B038E8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7280536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subsystem should operate independently.</w:t>
      </w:r>
    </w:p>
    <w:p w14:paraId="400C2E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8A4DADE">
          <v:rect id="_x0000_i1156" style="width:0;height:1.5pt" o:hralign="center" o:hrstd="t" o:hr="t" fillcolor="#a0a0a0" stroked="f"/>
        </w:pict>
      </w:r>
    </w:p>
    <w:p w14:paraId="2E70D6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Reusable</w:t>
      </w:r>
    </w:p>
    <w:p w14:paraId="39E199E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reuse existing components rather than duplicating functionality.</w:t>
      </w:r>
    </w:p>
    <w:p w14:paraId="1EDA35F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6D1F8F">
          <v:rect id="_x0000_i1157" style="width:0;height:1.5pt" o:hralign="center" o:hrstd="t" o:hr="t" fillcolor="#a0a0a0" stroked="f"/>
        </w:pict>
      </w:r>
    </w:p>
    <w:p w14:paraId="3455390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Extensible</w:t>
      </w:r>
    </w:p>
    <w:p w14:paraId="44794B0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capabilities should integrate without redesigning the framework.</w:t>
      </w:r>
    </w:p>
    <w:p w14:paraId="7C415AE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0609187">
          <v:rect id="_x0000_i1158" style="width:0;height:1.5pt" o:hralign="center" o:hrstd="t" o:hr="t" fillcolor="#a0a0a0" stroked="f"/>
        </w:pict>
      </w:r>
    </w:p>
    <w:p w14:paraId="72497C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Transparent</w:t>
      </w:r>
    </w:p>
    <w:p w14:paraId="0827FB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 how recommendations were produced.</w:t>
      </w:r>
    </w:p>
    <w:p w14:paraId="00DD9C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3BBED6A">
          <v:rect id="_x0000_i1159" style="width:0;height:1.5pt" o:hralign="center" o:hrstd="t" o:hr="t" fillcolor="#a0a0a0" stroked="f"/>
        </w:pict>
      </w:r>
    </w:p>
    <w:p w14:paraId="50B9E4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Explainable</w:t>
      </w:r>
    </w:p>
    <w:p w14:paraId="068AE95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reference supporting evidence.</w:t>
      </w:r>
    </w:p>
    <w:p w14:paraId="1A263F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B8FE1A3">
          <v:rect id="_x0000_i1160" style="width:0;height:1.5pt" o:hralign="center" o:hrstd="t" o:hr="t" fillcolor="#a0a0a0" stroked="f"/>
        </w:pict>
      </w:r>
    </w:p>
    <w:p w14:paraId="486ECC4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Maintainable</w:t>
      </w:r>
    </w:p>
    <w:p w14:paraId="5D9F723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architecture should support long-term development.</w:t>
      </w:r>
    </w:p>
    <w:p w14:paraId="48EDB18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FF3CB">
          <v:rect id="_x0000_i1161" style="width:0;height:1.5pt" o:hralign="center" o:hrstd="t" o:hr="t" fillcolor="#a0a0a0" stroked="f"/>
        </w:pict>
      </w:r>
    </w:p>
    <w:p w14:paraId="61C1349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Configurable</w:t>
      </w:r>
    </w:p>
    <w:p w14:paraId="4C0B011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Domain assistants should configure behavior without modifying the framework.</w:t>
      </w:r>
    </w:p>
    <w:p w14:paraId="5D3665D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9C89AD2">
          <v:rect id="_x0000_i1162" style="width:0;height:1.5pt" o:hralign="center" o:hrstd="t" o:hr="t" fillcolor="#a0a0a0" stroked="f"/>
        </w:pict>
      </w:r>
    </w:p>
    <w:p w14:paraId="0AEEAF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Scalable</w:t>
      </w:r>
    </w:p>
    <w:p w14:paraId="01C3D7D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platform should support additional assistants, sources, and users over time.</w:t>
      </w:r>
    </w:p>
    <w:p w14:paraId="513B782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E84FAA">
          <v:rect id="_x0000_i1163" style="width:0;height:1.5pt" o:hralign="center" o:hrstd="t" o:hr="t" fillcolor="#a0a0a0" stroked="f"/>
        </w:pict>
      </w:r>
    </w:p>
    <w:p w14:paraId="717CE9A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Reliable</w:t>
      </w:r>
    </w:p>
    <w:p w14:paraId="601C7DB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Failures in one component should not compromise the entire framework.</w:t>
      </w:r>
    </w:p>
    <w:p w14:paraId="400FAB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4523BE">
          <v:rect id="_x0000_i1164" style="width:0;height:1.5pt" o:hralign="center" o:hrstd="t" o:hr="t" fillcolor="#a0a0a0" stroked="f"/>
        </w:pict>
      </w:r>
    </w:p>
    <w:p w14:paraId="3430353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Future Expansion</w:t>
      </w:r>
    </w:p>
    <w:p w14:paraId="38753BF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Potential future capabilities include:</w:t>
      </w:r>
    </w:p>
    <w:p w14:paraId="04896DA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740AF75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7797E4C8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1930BF3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7E24BD34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engine </w:t>
      </w:r>
    </w:p>
    <w:p w14:paraId="627B6960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 automation </w:t>
      </w:r>
    </w:p>
    <w:p w14:paraId="338680E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dashboards </w:t>
      </w:r>
    </w:p>
    <w:p w14:paraId="4A0B455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 intelligence </w:t>
      </w:r>
    </w:p>
    <w:p w14:paraId="2D70731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discovery connectors </w:t>
      </w:r>
    </w:p>
    <w:p w14:paraId="4DFB7086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AI-assisted personalization </w:t>
      </w:r>
    </w:p>
    <w:p w14:paraId="4218AF9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Cross-domain recommendations </w:t>
      </w:r>
    </w:p>
    <w:p w14:paraId="481588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features are outside the scope of Version 1.0.</w:t>
      </w:r>
    </w:p>
    <w:p w14:paraId="7D22835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D791AF2">
          <v:rect id="_x0000_i1165" style="width:0;height:1.5pt" o:hralign="center" o:hrstd="t" o:hr="t" fillcolor="#a0a0a0" stroked="f"/>
        </w:pict>
      </w:r>
    </w:p>
    <w:p w14:paraId="3016AA6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Acceptance Criteria</w:t>
      </w:r>
    </w:p>
    <w:p w14:paraId="70950C6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is considered complete when it can:</w:t>
      </w:r>
    </w:p>
    <w:p w14:paraId="2109F8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</w:t>
      </w:r>
    </w:p>
    <w:p w14:paraId="169AB69A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opportunities from multiple discovery mechanisms. </w:t>
      </w:r>
    </w:p>
    <w:p w14:paraId="485BFB86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opportunity data. </w:t>
      </w:r>
    </w:p>
    <w:p w14:paraId="0BCD2BC2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metadata. </w:t>
      </w:r>
    </w:p>
    <w:p w14:paraId="591470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A0B978B">
          <v:rect id="_x0000_i1166" style="width:0;height:1.5pt" o:hralign="center" o:hrstd="t" o:hr="t" fillcolor="#a0a0a0" stroked="f"/>
        </w:pict>
      </w:r>
    </w:p>
    <w:p w14:paraId="002982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Deduplication</w:t>
      </w:r>
    </w:p>
    <w:p w14:paraId="53813DB9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2029C365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Merge duplicate records. </w:t>
      </w:r>
    </w:p>
    <w:p w14:paraId="7D39ABBD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posting history. </w:t>
      </w:r>
    </w:p>
    <w:p w14:paraId="287E7EC0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canonical opportunity records. </w:t>
      </w:r>
    </w:p>
    <w:p w14:paraId="17D166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C1A36A">
          <v:rect id="_x0000_i1167" style="width:0;height:1.5pt" o:hralign="center" o:hrstd="t" o:hr="t" fillcolor="#a0a0a0" stroked="f"/>
        </w:pict>
      </w:r>
    </w:p>
    <w:p w14:paraId="576121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444D69AF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68DC32CB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evaluation stages. </w:t>
      </w:r>
    </w:p>
    <w:p w14:paraId="629575E1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domain-specific logic. </w:t>
      </w:r>
    </w:p>
    <w:p w14:paraId="1AD814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A6CCE8">
          <v:rect id="_x0000_i1168" style="width:0;height:1.5pt" o:hralign="center" o:hrstd="t" o:hr="t" fillcolor="#a0a0a0" stroked="f"/>
        </w:pict>
      </w:r>
    </w:p>
    <w:p w14:paraId="6E8FA67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17F1EA91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Separate facts from inferences. </w:t>
      </w:r>
    </w:p>
    <w:p w14:paraId="36C06D28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levels. </w:t>
      </w:r>
    </w:p>
    <w:p w14:paraId="0F285F04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unknown information. </w:t>
      </w:r>
    </w:p>
    <w:p w14:paraId="1AD1DADF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Explain recommendations. </w:t>
      </w:r>
    </w:p>
    <w:p w14:paraId="7FC65C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0FD158">
          <v:rect id="_x0000_i1169" style="width:0;height:1.5pt" o:hralign="center" o:hrstd="t" o:hr="t" fillcolor="#a0a0a0" stroked="f"/>
        </w:pict>
      </w:r>
    </w:p>
    <w:p w14:paraId="77CDE8C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</w:t>
      </w:r>
    </w:p>
    <w:p w14:paraId="3167F8EE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configurable recommendation categories. </w:t>
      </w:r>
    </w:p>
    <w:p w14:paraId="7CC585D1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 summaries. </w:t>
      </w:r>
    </w:p>
    <w:p w14:paraId="40ABAE7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DF20D7">
          <v:rect id="_x0000_i1170" style="width:0;height:1.5pt" o:hralign="center" o:hrstd="t" o:hr="t" fillcolor="#a0a0a0" stroked="f"/>
        </w:pict>
      </w:r>
    </w:p>
    <w:p w14:paraId="155007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</w:t>
      </w:r>
    </w:p>
    <w:p w14:paraId="3A34340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system performance. </w:t>
      </w:r>
    </w:p>
    <w:p w14:paraId="7FBC55A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discovery source effectiveness. </w:t>
      </w:r>
    </w:p>
    <w:p w14:paraId="772E6CC3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recommendation outcomes. </w:t>
      </w:r>
    </w:p>
    <w:p w14:paraId="4B0F5C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FBCC51">
          <v:rect id="_x0000_i1171" style="width:0;height:1.5pt" o:hralign="center" o:hrstd="t" o:hr="t" fillcolor="#a0a0a0" stroked="f"/>
        </w:pict>
      </w:r>
    </w:p>
    <w:p w14:paraId="274FA3A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Extensibility</w:t>
      </w:r>
    </w:p>
    <w:p w14:paraId="35471DAF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044A8364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assistants without modifying the Core Framework. </w:t>
      </w:r>
    </w:p>
    <w:p w14:paraId="399F4B6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FDA3524">
          <v:rect id="_x0000_i1172" style="width:0;height:1.5pt" o:hralign="center" o:hrstd="t" o:hr="t" fillcolor="#a0a0a0" stroked="f"/>
        </w:pict>
      </w:r>
    </w:p>
    <w:p w14:paraId="2F1B769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Out of Scope</w:t>
      </w:r>
    </w:p>
    <w:p w14:paraId="4BA275F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AI Framework intentionally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define:</w:t>
      </w:r>
    </w:p>
    <w:p w14:paraId="3293A9F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Industry-specific evaluation criteria </w:t>
      </w:r>
    </w:p>
    <w:p w14:paraId="65ED506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Domain-specific filters </w:t>
      </w:r>
    </w:p>
    <w:p w14:paraId="5C31BB0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logic </w:t>
      </w:r>
    </w:p>
    <w:p w14:paraId="7AE01BC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logic </w:t>
      </w:r>
    </w:p>
    <w:p w14:paraId="0296C29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logic </w:t>
      </w:r>
    </w:p>
    <w:p w14:paraId="6CB4DDB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Resume-writing logic </w:t>
      </w:r>
    </w:p>
    <w:p w14:paraId="71AAD02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logic </w:t>
      </w:r>
    </w:p>
    <w:p w14:paraId="40FF95A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belong within each assistant's individual PRD.</w:t>
      </w:r>
    </w:p>
    <w:p w14:paraId="281DC1E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1356745">
          <v:rect id="_x0000_i1173" style="width:0;height:1.5pt" o:hralign="center" o:hrstd="t" o:hr="t" fillcolor="#a0a0a0" stroked="f"/>
        </w:pict>
      </w:r>
    </w:p>
    <w:p w14:paraId="18A55D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Version 1.0 Deliverables</w:t>
      </w:r>
    </w:p>
    <w:p w14:paraId="1B0BED2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 implementation of the Core AI Framework should include:</w:t>
      </w:r>
    </w:p>
    <w:p w14:paraId="33965BD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Systems</w:t>
      </w:r>
    </w:p>
    <w:p w14:paraId="2A4E436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Engine </w:t>
      </w:r>
    </w:p>
    <w:p w14:paraId="177CFA19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Browser Extension Framework </w:t>
      </w:r>
    </w:p>
    <w:p w14:paraId="30935A97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Public Collection Framework </w:t>
      </w:r>
    </w:p>
    <w:p w14:paraId="20070D9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Collection Framework </w:t>
      </w:r>
    </w:p>
    <w:p w14:paraId="49A19002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Normalization </w:t>
      </w:r>
    </w:p>
    <w:p w14:paraId="561E660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Deduplication Engine </w:t>
      </w:r>
    </w:p>
    <w:p w14:paraId="673C26ED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Engine </w:t>
      </w:r>
    </w:p>
    <w:p w14:paraId="09AE47E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Engine </w:t>
      </w:r>
    </w:p>
    <w:p w14:paraId="7E08979E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Engine </w:t>
      </w:r>
    </w:p>
    <w:p w14:paraId="2AAD8588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Engine </w:t>
      </w:r>
    </w:p>
    <w:p w14:paraId="5DE8731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Framework </w:t>
      </w:r>
    </w:p>
    <w:p w14:paraId="39934A0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 Extension Framework </w:t>
      </w:r>
    </w:p>
    <w:p w14:paraId="628B321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8C77697">
          <v:rect id="_x0000_i1174" style="width:0;height:1.5pt" o:hralign="center" o:hrstd="t" o:hr="t" fillcolor="#a0a0a0" stroked="f"/>
        </w:pict>
      </w:r>
    </w:p>
    <w:p w14:paraId="110CE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</w:t>
      </w:r>
    </w:p>
    <w:p w14:paraId="37E17B26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Core AI Framework PRD </w:t>
      </w:r>
    </w:p>
    <w:p w14:paraId="603E3EC3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FAB680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829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1D655C">
          <v:rect id="_x0000_i1175" style="width:0;height:1.5pt" o:hralign="center" o:hrstd="t" o:hr="t" fillcolor="#a0a0a0" stroked="f"/>
        </w:pict>
      </w:r>
    </w:p>
    <w:p w14:paraId="3C00BB70" w14:textId="77777777" w:rsidR="00991608" w:rsidRPr="00991608" w:rsidRDefault="00991608" w:rsidP="009916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3237D26" w14:textId="77777777" w:rsidR="00991608" w:rsidRPr="00991608" w:rsidRDefault="00991608" w:rsidP="009916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E5687A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E4"/>
    <w:multiLevelType w:val="multilevel"/>
    <w:tmpl w:val="858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E17"/>
    <w:multiLevelType w:val="multilevel"/>
    <w:tmpl w:val="3D4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2F2"/>
    <w:multiLevelType w:val="multilevel"/>
    <w:tmpl w:val="7C0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32B4"/>
    <w:multiLevelType w:val="multilevel"/>
    <w:tmpl w:val="AA8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2DFB"/>
    <w:multiLevelType w:val="multilevel"/>
    <w:tmpl w:val="761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765AE"/>
    <w:multiLevelType w:val="multilevel"/>
    <w:tmpl w:val="214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569B"/>
    <w:multiLevelType w:val="multilevel"/>
    <w:tmpl w:val="A71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58D9"/>
    <w:multiLevelType w:val="multilevel"/>
    <w:tmpl w:val="8FE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7114"/>
    <w:multiLevelType w:val="multilevel"/>
    <w:tmpl w:val="D80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A16C0"/>
    <w:multiLevelType w:val="multilevel"/>
    <w:tmpl w:val="D3E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94CFD"/>
    <w:multiLevelType w:val="multilevel"/>
    <w:tmpl w:val="8DF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84760"/>
    <w:multiLevelType w:val="multilevel"/>
    <w:tmpl w:val="F12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50C37"/>
    <w:multiLevelType w:val="multilevel"/>
    <w:tmpl w:val="AA5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63577"/>
    <w:multiLevelType w:val="multilevel"/>
    <w:tmpl w:val="BD4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C6864"/>
    <w:multiLevelType w:val="multilevel"/>
    <w:tmpl w:val="009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07E2E"/>
    <w:multiLevelType w:val="multilevel"/>
    <w:tmpl w:val="092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0B22"/>
    <w:multiLevelType w:val="multilevel"/>
    <w:tmpl w:val="98B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03874"/>
    <w:multiLevelType w:val="multilevel"/>
    <w:tmpl w:val="D6D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E0E81"/>
    <w:multiLevelType w:val="multilevel"/>
    <w:tmpl w:val="50F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B34E1"/>
    <w:multiLevelType w:val="multilevel"/>
    <w:tmpl w:val="912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4444B"/>
    <w:multiLevelType w:val="multilevel"/>
    <w:tmpl w:val="880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94840"/>
    <w:multiLevelType w:val="multilevel"/>
    <w:tmpl w:val="FBF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C71A6"/>
    <w:multiLevelType w:val="multilevel"/>
    <w:tmpl w:val="799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46465"/>
    <w:multiLevelType w:val="multilevel"/>
    <w:tmpl w:val="670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8615A"/>
    <w:multiLevelType w:val="multilevel"/>
    <w:tmpl w:val="274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B360E"/>
    <w:multiLevelType w:val="multilevel"/>
    <w:tmpl w:val="D36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B4FE3"/>
    <w:multiLevelType w:val="multilevel"/>
    <w:tmpl w:val="1AB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A429B"/>
    <w:multiLevelType w:val="multilevel"/>
    <w:tmpl w:val="F84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945F6"/>
    <w:multiLevelType w:val="multilevel"/>
    <w:tmpl w:val="68A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D5FE7"/>
    <w:multiLevelType w:val="multilevel"/>
    <w:tmpl w:val="B4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26F42"/>
    <w:multiLevelType w:val="multilevel"/>
    <w:tmpl w:val="1DF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707EC"/>
    <w:multiLevelType w:val="multilevel"/>
    <w:tmpl w:val="25E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61AAA"/>
    <w:multiLevelType w:val="multilevel"/>
    <w:tmpl w:val="34E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25DD3"/>
    <w:multiLevelType w:val="multilevel"/>
    <w:tmpl w:val="72A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E5E67"/>
    <w:multiLevelType w:val="multilevel"/>
    <w:tmpl w:val="B11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26142"/>
    <w:multiLevelType w:val="multilevel"/>
    <w:tmpl w:val="F0B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71E67"/>
    <w:multiLevelType w:val="multilevel"/>
    <w:tmpl w:val="067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F44D1"/>
    <w:multiLevelType w:val="multilevel"/>
    <w:tmpl w:val="A97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416E8"/>
    <w:multiLevelType w:val="multilevel"/>
    <w:tmpl w:val="079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E152F"/>
    <w:multiLevelType w:val="multilevel"/>
    <w:tmpl w:val="AF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D35AD"/>
    <w:multiLevelType w:val="multilevel"/>
    <w:tmpl w:val="F54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E2E22"/>
    <w:multiLevelType w:val="multilevel"/>
    <w:tmpl w:val="F77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6618B"/>
    <w:multiLevelType w:val="multilevel"/>
    <w:tmpl w:val="9C0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612CB"/>
    <w:multiLevelType w:val="multilevel"/>
    <w:tmpl w:val="5D1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23E4C"/>
    <w:multiLevelType w:val="multilevel"/>
    <w:tmpl w:val="438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80F00"/>
    <w:multiLevelType w:val="multilevel"/>
    <w:tmpl w:val="31D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C0F01"/>
    <w:multiLevelType w:val="multilevel"/>
    <w:tmpl w:val="83D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11502"/>
    <w:multiLevelType w:val="multilevel"/>
    <w:tmpl w:val="60A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B0107"/>
    <w:multiLevelType w:val="multilevel"/>
    <w:tmpl w:val="0A7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74BB3"/>
    <w:multiLevelType w:val="multilevel"/>
    <w:tmpl w:val="C97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B1060"/>
    <w:multiLevelType w:val="multilevel"/>
    <w:tmpl w:val="C6C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6E7788"/>
    <w:multiLevelType w:val="multilevel"/>
    <w:tmpl w:val="D3D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528E7"/>
    <w:multiLevelType w:val="multilevel"/>
    <w:tmpl w:val="CF9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50954"/>
    <w:multiLevelType w:val="multilevel"/>
    <w:tmpl w:val="0D7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90D6E"/>
    <w:multiLevelType w:val="multilevel"/>
    <w:tmpl w:val="CDB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179D5"/>
    <w:multiLevelType w:val="multilevel"/>
    <w:tmpl w:val="71D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F1984"/>
    <w:multiLevelType w:val="multilevel"/>
    <w:tmpl w:val="03B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C2472"/>
    <w:multiLevelType w:val="multilevel"/>
    <w:tmpl w:val="A5B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746869"/>
    <w:multiLevelType w:val="multilevel"/>
    <w:tmpl w:val="B05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4A3C83"/>
    <w:multiLevelType w:val="multilevel"/>
    <w:tmpl w:val="812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420A7"/>
    <w:multiLevelType w:val="multilevel"/>
    <w:tmpl w:val="9C1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44655"/>
    <w:multiLevelType w:val="multilevel"/>
    <w:tmpl w:val="EDA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60976"/>
    <w:multiLevelType w:val="multilevel"/>
    <w:tmpl w:val="648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36563">
    <w:abstractNumId w:val="37"/>
  </w:num>
  <w:num w:numId="2" w16cid:durableId="314187935">
    <w:abstractNumId w:val="27"/>
  </w:num>
  <w:num w:numId="3" w16cid:durableId="704907253">
    <w:abstractNumId w:val="29"/>
  </w:num>
  <w:num w:numId="4" w16cid:durableId="938565178">
    <w:abstractNumId w:val="51"/>
  </w:num>
  <w:num w:numId="5" w16cid:durableId="1307511069">
    <w:abstractNumId w:val="25"/>
  </w:num>
  <w:num w:numId="6" w16cid:durableId="1759211529">
    <w:abstractNumId w:val="45"/>
  </w:num>
  <w:num w:numId="7" w16cid:durableId="698047409">
    <w:abstractNumId w:val="46"/>
  </w:num>
  <w:num w:numId="8" w16cid:durableId="1321234254">
    <w:abstractNumId w:val="54"/>
  </w:num>
  <w:num w:numId="9" w16cid:durableId="61223162">
    <w:abstractNumId w:val="62"/>
  </w:num>
  <w:num w:numId="10" w16cid:durableId="1452750550">
    <w:abstractNumId w:val="26"/>
  </w:num>
  <w:num w:numId="11" w16cid:durableId="52702661">
    <w:abstractNumId w:val="1"/>
  </w:num>
  <w:num w:numId="12" w16cid:durableId="1008675221">
    <w:abstractNumId w:val="9"/>
  </w:num>
  <w:num w:numId="13" w16cid:durableId="1337534160">
    <w:abstractNumId w:val="55"/>
  </w:num>
  <w:num w:numId="14" w16cid:durableId="1321811886">
    <w:abstractNumId w:val="35"/>
  </w:num>
  <w:num w:numId="15" w16cid:durableId="1973559233">
    <w:abstractNumId w:val="5"/>
  </w:num>
  <w:num w:numId="16" w16cid:durableId="359475978">
    <w:abstractNumId w:val="56"/>
  </w:num>
  <w:num w:numId="17" w16cid:durableId="1155537327">
    <w:abstractNumId w:val="48"/>
  </w:num>
  <w:num w:numId="18" w16cid:durableId="1674841212">
    <w:abstractNumId w:val="12"/>
  </w:num>
  <w:num w:numId="19" w16cid:durableId="1099830614">
    <w:abstractNumId w:val="21"/>
  </w:num>
  <w:num w:numId="20" w16cid:durableId="1878931926">
    <w:abstractNumId w:val="33"/>
  </w:num>
  <w:num w:numId="21" w16cid:durableId="528033735">
    <w:abstractNumId w:val="11"/>
  </w:num>
  <w:num w:numId="22" w16cid:durableId="473446895">
    <w:abstractNumId w:val="40"/>
  </w:num>
  <w:num w:numId="23" w16cid:durableId="596791792">
    <w:abstractNumId w:val="34"/>
  </w:num>
  <w:num w:numId="24" w16cid:durableId="1872759413">
    <w:abstractNumId w:val="22"/>
  </w:num>
  <w:num w:numId="25" w16cid:durableId="1563297711">
    <w:abstractNumId w:val="47"/>
  </w:num>
  <w:num w:numId="26" w16cid:durableId="909462670">
    <w:abstractNumId w:val="2"/>
  </w:num>
  <w:num w:numId="27" w16cid:durableId="1318069397">
    <w:abstractNumId w:val="23"/>
  </w:num>
  <w:num w:numId="28" w16cid:durableId="360403203">
    <w:abstractNumId w:val="18"/>
  </w:num>
  <w:num w:numId="29" w16cid:durableId="1995715368">
    <w:abstractNumId w:val="31"/>
  </w:num>
  <w:num w:numId="30" w16cid:durableId="1460952245">
    <w:abstractNumId w:val="32"/>
  </w:num>
  <w:num w:numId="31" w16cid:durableId="1190295963">
    <w:abstractNumId w:val="49"/>
  </w:num>
  <w:num w:numId="32" w16cid:durableId="334768687">
    <w:abstractNumId w:val="60"/>
  </w:num>
  <w:num w:numId="33" w16cid:durableId="637682039">
    <w:abstractNumId w:val="57"/>
  </w:num>
  <w:num w:numId="34" w16cid:durableId="1849446662">
    <w:abstractNumId w:val="36"/>
  </w:num>
  <w:num w:numId="35" w16cid:durableId="19086772">
    <w:abstractNumId w:val="19"/>
  </w:num>
  <w:num w:numId="36" w16cid:durableId="1581404577">
    <w:abstractNumId w:val="52"/>
  </w:num>
  <w:num w:numId="37" w16cid:durableId="921181197">
    <w:abstractNumId w:val="4"/>
  </w:num>
  <w:num w:numId="38" w16cid:durableId="698971593">
    <w:abstractNumId w:val="44"/>
  </w:num>
  <w:num w:numId="39" w16cid:durableId="997272597">
    <w:abstractNumId w:val="0"/>
  </w:num>
  <w:num w:numId="40" w16cid:durableId="785781260">
    <w:abstractNumId w:val="53"/>
  </w:num>
  <w:num w:numId="41" w16cid:durableId="1750495798">
    <w:abstractNumId w:val="3"/>
  </w:num>
  <w:num w:numId="42" w16cid:durableId="606154297">
    <w:abstractNumId w:val="39"/>
  </w:num>
  <w:num w:numId="43" w16cid:durableId="630475704">
    <w:abstractNumId w:val="6"/>
  </w:num>
  <w:num w:numId="44" w16cid:durableId="776874591">
    <w:abstractNumId w:val="8"/>
  </w:num>
  <w:num w:numId="45" w16cid:durableId="646327055">
    <w:abstractNumId w:val="28"/>
  </w:num>
  <w:num w:numId="46" w16cid:durableId="1276668368">
    <w:abstractNumId w:val="16"/>
  </w:num>
  <w:num w:numId="47" w16cid:durableId="1479490347">
    <w:abstractNumId w:val="20"/>
  </w:num>
  <w:num w:numId="48" w16cid:durableId="1126967657">
    <w:abstractNumId w:val="17"/>
  </w:num>
  <w:num w:numId="49" w16cid:durableId="2075925840">
    <w:abstractNumId w:val="43"/>
  </w:num>
  <w:num w:numId="50" w16cid:durableId="1327049904">
    <w:abstractNumId w:val="30"/>
  </w:num>
  <w:num w:numId="51" w16cid:durableId="1022778080">
    <w:abstractNumId w:val="13"/>
  </w:num>
  <w:num w:numId="52" w16cid:durableId="1916469728">
    <w:abstractNumId w:val="7"/>
  </w:num>
  <w:num w:numId="53" w16cid:durableId="1992829364">
    <w:abstractNumId w:val="10"/>
  </w:num>
  <w:num w:numId="54" w16cid:durableId="742606074">
    <w:abstractNumId w:val="15"/>
  </w:num>
  <w:num w:numId="55" w16cid:durableId="1210806288">
    <w:abstractNumId w:val="61"/>
  </w:num>
  <w:num w:numId="56" w16cid:durableId="943734822">
    <w:abstractNumId w:val="50"/>
  </w:num>
  <w:num w:numId="57" w16cid:durableId="2040810111">
    <w:abstractNumId w:val="38"/>
  </w:num>
  <w:num w:numId="58" w16cid:durableId="725763057">
    <w:abstractNumId w:val="24"/>
  </w:num>
  <w:num w:numId="59" w16cid:durableId="2082749693">
    <w:abstractNumId w:val="41"/>
  </w:num>
  <w:num w:numId="60" w16cid:durableId="735594470">
    <w:abstractNumId w:val="58"/>
  </w:num>
  <w:num w:numId="61" w16cid:durableId="1286228911">
    <w:abstractNumId w:val="59"/>
  </w:num>
  <w:num w:numId="62" w16cid:durableId="1323121604">
    <w:abstractNumId w:val="42"/>
  </w:num>
  <w:num w:numId="63" w16cid:durableId="857700891">
    <w:abstractNumId w:val="1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08"/>
    <w:rsid w:val="0005386A"/>
    <w:rsid w:val="00131F19"/>
    <w:rsid w:val="00307A7E"/>
    <w:rsid w:val="0039572E"/>
    <w:rsid w:val="00670D11"/>
    <w:rsid w:val="007543D0"/>
    <w:rsid w:val="007E65C3"/>
    <w:rsid w:val="00814372"/>
    <w:rsid w:val="00991608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43E1"/>
  <w15:chartTrackingRefBased/>
  <w15:docId w15:val="{FE11E5E5-3DCC-4E11-8F14-249FB72A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2864</Words>
  <Characters>16327</Characters>
  <Application>Microsoft Office Word</Application>
  <DocSecurity>0</DocSecurity>
  <Lines>136</Lines>
  <Paragraphs>38</Paragraphs>
  <ScaleCrop>false</ScaleCrop>
  <Company/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2026-08-06T19:34:00Z</dcterms:created>
  <dcterms:modified xsi:type="dcterms:W3CDTF">2026-08-06T19:54:00Z</dcterms:modified>
</cp:coreProperties>
</file>