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7CBE" w14:textId="77777777" w:rsidR="003111CF" w:rsidRPr="003111CF" w:rsidRDefault="003111CF" w:rsidP="003111C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Customer Success Assistant — Technical Design Document (TDD)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7950"/>
      </w:tblGrid>
      <w:tr w:rsidR="003111CF" w:rsidRPr="003111CF" w14:paraId="318E3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C3F2B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102CAA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111CF" w:rsidRPr="003111CF" w14:paraId="7CE78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3826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8E4CF09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Career Platform – Customer Success Assistant</w:t>
            </w:r>
          </w:p>
        </w:tc>
      </w:tr>
      <w:tr w:rsidR="003111CF" w:rsidRPr="003111CF" w14:paraId="796B7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5A91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6864E02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Design Document</w:t>
            </w:r>
          </w:p>
        </w:tc>
      </w:tr>
      <w:tr w:rsidR="003111CF" w:rsidRPr="003111CF" w14:paraId="53A9F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BB95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>
            <w:r>
              <w:t>1.1</w:t>
            </w:r>
          </w:p>
        </w:tc>
      </w:tr>
      <w:tr w:rsidR="003111CF" w:rsidRPr="003111CF" w14:paraId="21771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4B9BE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2368AC9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Design</w:t>
            </w:r>
          </w:p>
        </w:tc>
      </w:tr>
      <w:tr w:rsidR="003111CF" w:rsidRPr="003111CF" w14:paraId="2423F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8420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>
            <w:r>
              <w:t>August 16, 2026</w:t>
            </w:r>
          </w:p>
        </w:tc>
      </w:tr>
      <w:tr w:rsidR="003111CF" w:rsidRPr="003111CF" w14:paraId="30CC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19E7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>
            <w:r>
              <w:t>Core AI Framework PRD v1.1; Customer Success Assistant PRD v1.1; Core Platform TDD v1.2</w:t>
            </w:r>
          </w:p>
        </w:tc>
      </w:tr>
    </w:tbl>
    <w:p w14:paraId="33E1D81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Technical Objective</w:t>
      </w:r>
    </w:p>
    <w:p w14:paraId="7A2C246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Implement the Customer Success Assistant as a domain module on top of the Core Platform.</w:t>
      </w:r>
    </w:p>
    <w:p w14:paraId="0A7D5DC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module is responsible for:</w:t>
      </w:r>
    </w:p>
    <w:p w14:paraId="06839DE6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Defining Customer Success-specific discovery configuration. </w:t>
      </w:r>
    </w:p>
    <w:p w14:paraId="024D24AD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Applying CS hard filters. </w:t>
      </w:r>
    </w:p>
    <w:p w14:paraId="6484A317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Reconstructing the actual work described in a JD. </w:t>
      </w:r>
    </w:p>
    <w:p w14:paraId="4F718392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Evaluating company and role characteristics. </w:t>
      </w:r>
    </w:p>
    <w:p w14:paraId="50D15D31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Applying personalized fit criteria. </w:t>
      </w:r>
    </w:p>
    <w:p w14:paraId="0AF102E3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Evaluating effective seniority and requirements. </w:t>
      </w:r>
    </w:p>
    <w:p w14:paraId="5B086906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Producing CS-specific scores and classifications. </w:t>
      </w:r>
    </w:p>
    <w:p w14:paraId="6CB1EB9C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Generating an evidence-backed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/ Review / Skip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recommendation. </w:t>
      </w:r>
    </w:p>
    <w:p w14:paraId="00A8B71D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Providing structured results to the Core Platform UI. </w:t>
      </w:r>
    </w:p>
    <w:p w14:paraId="6385755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The Customer Success module should contain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CS-specific logic only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. Shared functionality such as collection infrastructure, normalization, deduplication, evidence storage, analytics, and general AI execution remains within the Core Platform.</w:t>
      </w:r>
    </w:p>
    <w:p w14:paraId="11F2EE49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38F5EB9B">
          <v:rect id="_x0000_i1025" style="width:0;height:1.5pt" o:hralign="center" o:hrstd="t" o:hr="t" fillcolor="#a0a0a0" stroked="f"/>
        </w:pict>
      </w:r>
    </w:p>
    <w:p w14:paraId="2FAC3280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System Relationship</w:t>
      </w:r>
    </w:p>
    <w:p w14:paraId="7C1A130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Customer Success Assistant plugs into the Core Platform as a domain evaluator.</w:t>
      </w:r>
    </w:p>
    <w:p w14:paraId="0F587B5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→ Core Normalization → Core Deduplication → CS Evaluation → Core Evidence Validation → CS Recommendation → Core Storage → Results UI</w:t>
      </w:r>
    </w:p>
    <w:p w14:paraId="508067E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CS module receives a normalized opportunity and returns a structured Customer Success evaluation.</w:t>
      </w:r>
    </w:p>
    <w:p w14:paraId="691E3A8A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D5C7758">
          <v:rect id="_x0000_i1026" style="width:0;height:1.5pt" o:hralign="center" o:hrstd="t" o:hr="t" fillcolor="#a0a0a0" stroked="f"/>
        </w:pict>
      </w:r>
    </w:p>
    <w:p w14:paraId="47B8C07C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Module Architecture</w:t>
      </w:r>
    </w:p>
    <w:p w14:paraId="15BD34A9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domains/customer-success/</w:t>
      </w:r>
    </w:p>
    <w:p w14:paraId="1699E22E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886CDB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config/</w:t>
      </w:r>
    </w:p>
    <w:p w14:paraId="568D9DA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discovery</w:t>
      </w:r>
    </w:p>
    <w:p w14:paraId="11E5B27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hard-filters</w:t>
      </w:r>
    </w:p>
    <w:p w14:paraId="33FB30F4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scoring</w:t>
      </w:r>
    </w:p>
    <w:p w14:paraId="4691D84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preferences</w:t>
      </w:r>
    </w:p>
    <w:p w14:paraId="6424161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770E79E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evaluation/</w:t>
      </w:r>
    </w:p>
    <w:p w14:paraId="2172822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hard-filters</w:t>
      </w:r>
    </w:p>
    <w:p w14:paraId="40F6C46A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job-evaluation</w:t>
      </w:r>
    </w:p>
    <w:p w14:paraId="55D9F89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company-alignment</w:t>
      </w:r>
    </w:p>
    <w:p w14:paraId="262289C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organizational-maturity</w:t>
      </w:r>
    </w:p>
    <w:p w14:paraId="160C77B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alex</w:t>
      </w:r>
      <w:proofErr w:type="spellEnd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-fit</w:t>
      </w:r>
    </w:p>
    <w:p w14:paraId="7759EBA4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burnout-risk</w:t>
      </w:r>
    </w:p>
    <w:p w14:paraId="4FB1E0F2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resume-match</w:t>
      </w:r>
    </w:p>
    <w:p w14:paraId="760F932E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opportunity-priority</w:t>
      </w:r>
    </w:p>
    <w:p w14:paraId="4E8E41C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ghost-job-risk</w:t>
      </w:r>
    </w:p>
    <w:p w14:paraId="427F1324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00E125D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extraction/</w:t>
      </w:r>
    </w:p>
    <w:p w14:paraId="56E33BC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responsibilities</w:t>
      </w:r>
    </w:p>
    <w:p w14:paraId="6679DBE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requirements</w:t>
      </w:r>
    </w:p>
    <w:p w14:paraId="6BF6CC44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ownership</w:t>
      </w:r>
    </w:p>
    <w:p w14:paraId="76073D3E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seniority</w:t>
      </w:r>
    </w:p>
    <w:p w14:paraId="0EC56D23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6F883B3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recommendation/</w:t>
      </w:r>
    </w:p>
    <w:p w14:paraId="46E1356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8CAA64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schemas/</w:t>
      </w:r>
    </w:p>
    <w:p w14:paraId="2159E74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10A87CE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tests/</w:t>
      </w:r>
    </w:p>
    <w:p w14:paraId="5C08AAB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exact physical directory structure may change during implementation, but these concerns should remain logically separated.</w:t>
      </w:r>
    </w:p>
    <w:p w14:paraId="538A6096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6F5B433B">
          <v:rect id="_x0000_i1027" style="width:0;height:1.5pt" o:hralign="center" o:hrstd="t" o:hr="t" fillcolor="#a0a0a0" stroked="f"/>
        </w:pict>
      </w:r>
    </w:p>
    <w:p w14:paraId="7EA82B1D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Customer Success Evaluation Pipeline</w:t>
      </w:r>
    </w:p>
    <w:p w14:paraId="148AE27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Every CS opportunity follows:</w:t>
      </w:r>
    </w:p>
    <w:p w14:paraId="2F1E842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Filters → Job Evaluation → Company Alignment → Organizational Maturity → Alex Fit → Burnout Risk → Resume Match → Opportunity Priority → Ghost Job Risk → Final Recommendation</w:t>
      </w:r>
    </w:p>
    <w:p w14:paraId="40C0003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stage receives the shared evaluation context defined by the Core Platform.</w:t>
      </w:r>
    </w:p>
    <w:p w14:paraId="20D42A9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Stages may reuse extracted evidence but should evaluate different questions to avoid double-counting.</w:t>
      </w:r>
    </w:p>
    <w:p w14:paraId="0672FE69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1B2F2D97">
          <v:rect id="_x0000_i1028" style="width:0;height:1.5pt" o:hralign="center" o:hrstd="t" o:hr="t" fillcolor="#a0a0a0" stroked="f"/>
        </w:pict>
      </w:r>
    </w:p>
    <w:p w14:paraId="0496B8EC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CS Evaluation Context</w:t>
      </w:r>
    </w:p>
    <w:p w14:paraId="2540E0B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CustomerSuccessEvaluationContext</w:t>
      </w:r>
      <w:proofErr w:type="spellEnd"/>
    </w:p>
    <w:p w14:paraId="44FABCE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opportunity</w:t>
      </w:r>
    </w:p>
    <w:p w14:paraId="622DC8A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rawJobDescription</w:t>
      </w:r>
      <w:proofErr w:type="spellEnd"/>
    </w:p>
    <w:p w14:paraId="117692B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companyData</w:t>
      </w:r>
      <w:proofErr w:type="spellEnd"/>
    </w:p>
    <w:p w14:paraId="0CE85D1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</w:p>
    <w:p w14:paraId="4947FB92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csPreferences</w:t>
      </w:r>
      <w:proofErr w:type="spellEnd"/>
    </w:p>
    <w:p w14:paraId="698ADD1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responsibilityMap</w:t>
      </w:r>
      <w:proofErr w:type="spellEnd"/>
    </w:p>
    <w:p w14:paraId="0F4FA48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requirementMap</w:t>
      </w:r>
      <w:proofErr w:type="spellEnd"/>
    </w:p>
    <w:p w14:paraId="7D67903A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ownershipMap</w:t>
      </w:r>
      <w:proofErr w:type="spellEnd"/>
    </w:p>
    <w:p w14:paraId="09150253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evidenceLedger</w:t>
      </w:r>
      <w:proofErr w:type="spellEnd"/>
    </w:p>
    <w:p w14:paraId="0606EA5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stageResults</w:t>
      </w:r>
      <w:proofErr w:type="spellEnd"/>
    </w:p>
    <w:p w14:paraId="5259E52D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evaluationVersion</w:t>
      </w:r>
      <w:proofErr w:type="spellEnd"/>
    </w:p>
    <w:p w14:paraId="5DB9BEB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Information extracted once should be reused where appropriate rather than repeatedly asking the AI to reinterpret the same JD from scratch.</w:t>
      </w:r>
    </w:p>
    <w:p w14:paraId="39D59A37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BF4B6C5">
          <v:rect id="_x0000_i1029" style="width:0;height:1.5pt" o:hralign="center" o:hrstd="t" o:hr="t" fillcolor="#a0a0a0" stroked="f"/>
        </w:pict>
      </w:r>
    </w:p>
    <w:p w14:paraId="528A0ADE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CS Discovery Configuration</w:t>
      </w:r>
    </w:p>
    <w:p w14:paraId="14CFCD2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Core Discovery Engine handles collection.</w:t>
      </w:r>
    </w:p>
    <w:p w14:paraId="02FE173B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CS module supplies the search configuration.</w:t>
      </w:r>
    </w:p>
    <w:p w14:paraId="68CDDF8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Role Families</w:t>
      </w:r>
    </w:p>
    <w:p w14:paraId="3D05985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Include discovery around:</w:t>
      </w:r>
    </w:p>
    <w:p w14:paraId="1AB1041D" w14:textId="77777777" w:rsidR="003111CF" w:rsidRPr="003111CF" w:rsidRDefault="003111CF" w:rsidP="0031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Manager </w:t>
      </w:r>
    </w:p>
    <w:p w14:paraId="13F79837" w14:textId="77777777" w:rsidR="003111CF" w:rsidRPr="003111CF" w:rsidRDefault="003111CF" w:rsidP="0031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Specialist </w:t>
      </w:r>
    </w:p>
    <w:p w14:paraId="1C973AFE" w14:textId="77777777" w:rsidR="003111CF" w:rsidRPr="003111CF" w:rsidRDefault="003111CF" w:rsidP="0031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Associate </w:t>
      </w:r>
    </w:p>
    <w:p w14:paraId="70BEE0E9" w14:textId="77777777" w:rsidR="003111CF" w:rsidRPr="003111CF" w:rsidRDefault="003111CF" w:rsidP="0031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Client Success Manager </w:t>
      </w:r>
    </w:p>
    <w:p w14:paraId="65C74526" w14:textId="77777777" w:rsidR="003111CF" w:rsidRPr="003111CF" w:rsidRDefault="003111CF" w:rsidP="0031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Member Success Manager </w:t>
      </w:r>
    </w:p>
    <w:p w14:paraId="28B4C269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Adjacent Role Families</w:t>
      </w:r>
    </w:p>
    <w:p w14:paraId="3992F66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Include:</w:t>
      </w:r>
    </w:p>
    <w:p w14:paraId="5604D451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Experience </w:t>
      </w:r>
    </w:p>
    <w:p w14:paraId="12521905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Client Experience </w:t>
      </w:r>
    </w:p>
    <w:p w14:paraId="72969660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Member Experience </w:t>
      </w:r>
    </w:p>
    <w:p w14:paraId="1613DE9C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Enablement </w:t>
      </w:r>
    </w:p>
    <w:p w14:paraId="134FB25C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Education </w:t>
      </w:r>
    </w:p>
    <w:p w14:paraId="737A22EC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Onboarding </w:t>
      </w:r>
    </w:p>
    <w:p w14:paraId="2F9ABE15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Partner Success </w:t>
      </w:r>
    </w:p>
    <w:p w14:paraId="5E7AF954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Adoption </w:t>
      </w:r>
    </w:p>
    <w:p w14:paraId="2EBBF338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Journey </w:t>
      </w:r>
    </w:p>
    <w:p w14:paraId="7B6E6DCD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Outcomes </w:t>
      </w:r>
    </w:p>
    <w:p w14:paraId="56775618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User Success </w:t>
      </w:r>
    </w:p>
    <w:p w14:paraId="3B2EC40A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 </w:t>
      </w:r>
    </w:p>
    <w:p w14:paraId="0C238E0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These terms broaden discovery but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automatically classify a job as relevant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0B4BB9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6149741">
          <v:rect id="_x0000_i1030" style="width:0;height:1.5pt" o:hralign="center" o:hrstd="t" o:hr="t" fillcolor="#a0a0a0" stroked="f"/>
        </w:pict>
      </w:r>
    </w:p>
    <w:p w14:paraId="0B64DB1E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Semantic Role Discovery</w:t>
      </w:r>
    </w:p>
    <w:p w14:paraId="3736B86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Discovery should not depend exclusively on exact titles.</w:t>
      </w:r>
    </w:p>
    <w:p w14:paraId="494C611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system should support:</w:t>
      </w:r>
    </w:p>
    <w:p w14:paraId="12349E5F" w14:textId="77777777" w:rsidR="003111CF" w:rsidRPr="003111CF" w:rsidRDefault="003111CF" w:rsidP="0031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Exact title matches. </w:t>
      </w:r>
    </w:p>
    <w:p w14:paraId="07AC6A26" w14:textId="77777777" w:rsidR="003111CF" w:rsidRPr="003111CF" w:rsidRDefault="003111CF" w:rsidP="0031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Related title matches. </w:t>
      </w:r>
    </w:p>
    <w:p w14:paraId="7C70D9CA" w14:textId="77777777" w:rsidR="003111CF" w:rsidRPr="003111CF" w:rsidRDefault="003111CF" w:rsidP="0031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Keyword matches. </w:t>
      </w:r>
    </w:p>
    <w:p w14:paraId="10601E1C" w14:textId="77777777" w:rsidR="003111CF" w:rsidRPr="003111CF" w:rsidRDefault="003111CF" w:rsidP="0031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Semantic title similarity. </w:t>
      </w:r>
    </w:p>
    <w:p w14:paraId="526FD83C" w14:textId="77777777" w:rsidR="003111CF" w:rsidRPr="003111CF" w:rsidRDefault="003111CF" w:rsidP="0031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Responsibility-based relevance. </w:t>
      </w:r>
    </w:p>
    <w:p w14:paraId="27C75B4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For example, an unusual title may remain eligible if its JD substantially describes Customer Success work.</w:t>
      </w:r>
    </w:p>
    <w:p w14:paraId="26047DD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Conversely, a listing titled "Customer Success Manager" may ultimately be rejected if its actual responsibilities primarily describe sales, technical support, or another function.</w:t>
      </w:r>
    </w:p>
    <w:p w14:paraId="155C87E9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0EFB83D7">
          <v:rect id="_x0000_i1031" style="width:0;height:1.5pt" o:hralign="center" o:hrstd="t" o:hr="t" fillcolor="#a0a0a0" stroked="f"/>
        </w:pict>
      </w:r>
    </w:p>
    <w:p>
      <w:pPr/>
      <w:r>
        <w:t>8. CS Source Configuration</w:t>
      </w:r>
    </w:p>
    <w:p>
      <w:pPr/>
      <w:r>
        <w:t>Version 1 CS discovery sources are mapped to the Core Platform's verified retrieval types:</w:t>
      </w:r>
    </w:p>
    <w:p>
      <w:pPr/>
      <w:r>
        <w:t>Type #1 — Official/Public API or Feed</w:t>
      </w:r>
    </w:p>
    <w:p>
      <w:pPr/>
      <w:r>
        <w:t>Adzuna</w:t>
      </w:r>
    </w:p>
    <w:p>
      <w:pPr/>
      <w:r>
        <w:t>Himalayas</w:t>
      </w:r>
    </w:p>
    <w:p>
      <w:pPr/>
      <w:r>
        <w:t>We Work Remotely</w:t>
      </w:r>
    </w:p>
    <w:p>
      <w:pPr/>
      <w:r>
        <w:t>Working Nomads</w:t>
      </w:r>
    </w:p>
    <w:p>
      <w:pPr/>
      <w:r>
        <w:t>Remote OK</w:t>
      </w:r>
    </w:p>
    <w:p>
      <w:pPr/>
      <w:r>
        <w:t>Greenhouse (ATS)</w:t>
      </w:r>
    </w:p>
    <w:p>
      <w:pPr/>
      <w:r>
        <w:t>Lever (ATS)</w:t>
      </w:r>
    </w:p>
    <w:p>
      <w:pPr/>
      <w:r>
        <w:t>Ashby (ATS)</w:t>
      </w:r>
    </w:p>
    <w:p>
      <w:pPr/>
      <w:r>
        <w:t>SmartRecruiters (ATS)</w:t>
      </w:r>
    </w:p>
    <w:p>
      <w:pPr/>
      <w:r>
        <w:t>Type #2 — Browser-Assisted Retrieval</w:t>
      </w:r>
    </w:p>
    <w:p>
      <w:pPr/>
      <w:r>
        <w:t>LinkedIn</w:t>
      </w:r>
    </w:p>
    <w:p>
      <w:pPr/>
      <w:r>
        <w:t>Type #3 — Public/Guest Internal Endpoint</w:t>
      </w:r>
    </w:p>
    <w:p>
      <w:pPr/>
      <w:r>
        <w:t>Welcome to the Jungle / Otta</w:t>
      </w:r>
    </w:p>
    <w:p>
      <w:pPr/>
      <w:r>
        <w:t>Workday (ATS)</w:t>
      </w:r>
    </w:p>
    <w:p>
      <w:pPr/>
      <w:r>
        <w:t>Workable (ATS)</w:t>
      </w:r>
    </w:p>
    <w:p>
      <w:pPr/>
      <w:r>
        <w:t>Type #4 — Public HTML / Server-Rendered Retrieval</w:t>
      </w:r>
    </w:p>
    <w:p>
      <w:pPr/>
      <w:r>
        <w:t>Wellfound</w:t>
      </w:r>
    </w:p>
    <w:p>
      <w:pPr/>
      <w:r>
        <w:t>The CS module defines which opportunities to request and how to search for them. The Core Platform owns the retrieval adapters and their technical collection methods.</w:t>
      </w:r>
    </w:p>
    <w:p>
      <w:pPr/>
      <w:r>
        <w:t>ATS status and retrieval type are separate metadata. Domain logic must not assume that all ATS platforms are collected the same way.</w:t>
      </w:r>
    </w:p>
    <w:p w14:paraId="4E7F0A0C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JD Extraction Layer</w:t>
      </w:r>
    </w:p>
    <w:p w14:paraId="7AB1522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Before individual evaluation stages run, the assistant should extract a structured representation of the JD.</w:t>
      </w:r>
    </w:p>
    <w:p w14:paraId="7FA9ECF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This prevents every stage from independently interpreting the entire document.</w:t>
      </w:r>
    </w:p>
    <w:p w14:paraId="34F5E77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extraction layer produces:</w:t>
      </w:r>
    </w:p>
    <w:p w14:paraId="58BD078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JD → Responsibilities + Requirements + Ownership + Role Metadata + Evidence</w:t>
      </w:r>
    </w:p>
    <w:p w14:paraId="66D5F32C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551FE475">
          <v:rect id="_x0000_i1033" style="width:0;height:1.5pt" o:hralign="center" o:hrstd="t" o:hr="t" fillcolor="#a0a0a0" stroked="f"/>
        </w:pict>
      </w:r>
    </w:p>
    <w:p w14:paraId="38DEBCDF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Responsibility Map</w:t>
      </w:r>
    </w:p>
    <w:p w14:paraId="5400815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Responsibility Map reconstructs what the employee actually does.</w:t>
      </w:r>
    </w:p>
    <w:p w14:paraId="326EC7A4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ResponsibilityMap</w:t>
      </w:r>
      <w:proofErr w:type="spellEnd"/>
    </w:p>
    <w:p w14:paraId="5EED9AA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onboarding</w:t>
      </w:r>
    </w:p>
    <w:p w14:paraId="5C5385E2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adoption</w:t>
      </w:r>
    </w:p>
    <w:p w14:paraId="0B44214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engagement</w:t>
      </w:r>
    </w:p>
    <w:p w14:paraId="4FBE0D31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retention</w:t>
      </w:r>
    </w:p>
    <w:p w14:paraId="490CED9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renewals</w:t>
      </w:r>
    </w:p>
    <w:p w14:paraId="10028236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expansion</w:t>
      </w:r>
    </w:p>
    <w:p w14:paraId="4B49FD6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education</w:t>
      </w:r>
    </w:p>
    <w:p w14:paraId="708A28B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enablement</w:t>
      </w:r>
    </w:p>
    <w:p w14:paraId="7F48A9FA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relationshipManagement</w:t>
      </w:r>
      <w:proofErr w:type="spellEnd"/>
    </w:p>
    <w:p w14:paraId="21ADD056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support</w:t>
      </w:r>
    </w:p>
    <w:p w14:paraId="241E381A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implementation</w:t>
      </w:r>
    </w:p>
    <w:p w14:paraId="365B1483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projectManagement</w:t>
      </w:r>
      <w:proofErr w:type="spellEnd"/>
    </w:p>
    <w:p w14:paraId="5F2EC1FA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technicalTroubleshooting</w:t>
      </w:r>
      <w:proofErr w:type="spellEnd"/>
    </w:p>
    <w:p w14:paraId="1FD46C3D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analytics</w:t>
      </w:r>
    </w:p>
    <w:p w14:paraId="33492086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customerInsights</w:t>
      </w:r>
      <w:proofErr w:type="spellEnd"/>
    </w:p>
    <w:p w14:paraId="17718FA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productFeedback</w:t>
      </w:r>
      <w:proofErr w:type="spellEnd"/>
    </w:p>
    <w:p w14:paraId="7AA0740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executiveEngagement</w:t>
      </w:r>
      <w:proofErr w:type="spellEnd"/>
    </w:p>
    <w:p w14:paraId="7890D8A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processDevelopment</w:t>
      </w:r>
      <w:proofErr w:type="spellEnd"/>
    </w:p>
    <w:p w14:paraId="67D49F3D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gram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other[</w:t>
      </w:r>
      <w:proofErr w:type="gramEnd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2EDCAE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Each responsibility should record:</w:t>
      </w:r>
    </w:p>
    <w:p w14:paraId="578D5D9A" w14:textId="77777777" w:rsidR="003111CF" w:rsidRPr="003111CF" w:rsidRDefault="003111CF" w:rsidP="00311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Presence </w:t>
      </w:r>
    </w:p>
    <w:p w14:paraId="654CAF70" w14:textId="77777777" w:rsidR="003111CF" w:rsidRPr="003111CF" w:rsidRDefault="003111CF" w:rsidP="00311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Prominence </w:t>
      </w:r>
    </w:p>
    <w:p w14:paraId="49F35B5D" w14:textId="77777777" w:rsidR="003111CF" w:rsidRPr="003111CF" w:rsidRDefault="003111CF" w:rsidP="00311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Ownership level </w:t>
      </w:r>
    </w:p>
    <w:p w14:paraId="1804EC68" w14:textId="77777777" w:rsidR="003111CF" w:rsidRPr="003111CF" w:rsidRDefault="003111CF" w:rsidP="00311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 </w:t>
      </w:r>
    </w:p>
    <w:p w14:paraId="0FEE21A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Prominence</w:t>
      </w:r>
    </w:p>
    <w:p w14:paraId="3D8DF5A2" w14:textId="77777777" w:rsidR="003111CF" w:rsidRPr="003111CF" w:rsidRDefault="003111CF" w:rsidP="00311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Primary </w:t>
      </w:r>
    </w:p>
    <w:p w14:paraId="0A152C42" w14:textId="77777777" w:rsidR="003111CF" w:rsidRPr="003111CF" w:rsidRDefault="003111CF" w:rsidP="00311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Substantial </w:t>
      </w:r>
    </w:p>
    <w:p w14:paraId="694FA2BC" w14:textId="77777777" w:rsidR="003111CF" w:rsidRPr="003111CF" w:rsidRDefault="003111CF" w:rsidP="00311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Secondary </w:t>
      </w:r>
    </w:p>
    <w:p w14:paraId="2F23006E" w14:textId="77777777" w:rsidR="003111CF" w:rsidRPr="003111CF" w:rsidRDefault="003111CF" w:rsidP="00311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Occasional </w:t>
      </w:r>
    </w:p>
    <w:p w14:paraId="6CD458A5" w14:textId="77777777" w:rsidR="003111CF" w:rsidRPr="003111CF" w:rsidRDefault="003111CF" w:rsidP="00311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Absent </w:t>
      </w:r>
    </w:p>
    <w:p w14:paraId="2959A63B" w14:textId="77777777" w:rsidR="003111CF" w:rsidRPr="003111CF" w:rsidRDefault="003111CF" w:rsidP="00311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6F4AFBAC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Ownership</w:t>
      </w:r>
    </w:p>
    <w:p w14:paraId="2AA5F850" w14:textId="77777777" w:rsidR="003111CF" w:rsidRPr="003111CF" w:rsidRDefault="003111CF" w:rsidP="00311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Owns </w:t>
      </w:r>
    </w:p>
    <w:p w14:paraId="3C33CE3C" w14:textId="77777777" w:rsidR="003111CF" w:rsidRPr="003111CF" w:rsidRDefault="003111CF" w:rsidP="00311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Shares </w:t>
      </w:r>
    </w:p>
    <w:p w14:paraId="2A7B9DFA" w14:textId="77777777" w:rsidR="003111CF" w:rsidRPr="003111CF" w:rsidRDefault="003111CF" w:rsidP="00311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</w:p>
    <w:p w14:paraId="636852EA" w14:textId="77777777" w:rsidR="003111CF" w:rsidRPr="003111CF" w:rsidRDefault="003111CF" w:rsidP="00311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Collaborates </w:t>
      </w:r>
    </w:p>
    <w:p w14:paraId="3441C5B5" w14:textId="77777777" w:rsidR="003111CF" w:rsidRPr="003111CF" w:rsidRDefault="003111CF" w:rsidP="00311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Receives handoff </w:t>
      </w:r>
    </w:p>
    <w:p w14:paraId="5A4A7D67" w14:textId="77777777" w:rsidR="003111CF" w:rsidRPr="003111CF" w:rsidRDefault="003111CF" w:rsidP="00311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Hands off </w:t>
      </w:r>
    </w:p>
    <w:p w14:paraId="76B9D1A6" w14:textId="77777777" w:rsidR="003111CF" w:rsidRPr="003111CF" w:rsidRDefault="003111CF" w:rsidP="00311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51ACC97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This structure is critical for evaluating the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work rather than buzzwords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B98CF4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38C30CC">
          <v:rect id="_x0000_i1034" style="width:0;height:1.5pt" o:hralign="center" o:hrstd="t" o:hr="t" fillcolor="#a0a0a0" stroked="f"/>
        </w:pict>
      </w:r>
    </w:p>
    <w:p w14:paraId="25616BB9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Requirement Map</w:t>
      </w:r>
    </w:p>
    <w:p w14:paraId="256E4E1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Extract every meaningful candidate requirement.</w:t>
      </w:r>
    </w:p>
    <w:p w14:paraId="13B6461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</w:t>
      </w:r>
    </w:p>
    <w:p w14:paraId="52AC68C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</w:t>
      </w:r>
    </w:p>
    <w:p w14:paraId="3B3C7482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category</w:t>
      </w:r>
    </w:p>
    <w:p w14:paraId="194E6D61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strength</w:t>
      </w:r>
    </w:p>
    <w:p w14:paraId="70C6E70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years</w:t>
      </w:r>
    </w:p>
    <w:p w14:paraId="1999A14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experienceSpecificity</w:t>
      </w:r>
      <w:proofErr w:type="spellEnd"/>
    </w:p>
    <w:p w14:paraId="35CD016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evidence</w:t>
      </w:r>
    </w:p>
    <w:p w14:paraId="14BA9EE3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ambiguity</w:t>
      </w:r>
    </w:p>
    <w:p w14:paraId="566E2A3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 Strength</w:t>
      </w:r>
    </w:p>
    <w:p w14:paraId="5B56E30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Classify as:</w:t>
      </w:r>
    </w:p>
    <w:p w14:paraId="2F4FD22B" w14:textId="77777777" w:rsidR="003111CF" w:rsidRPr="003111CF" w:rsidRDefault="003111CF" w:rsidP="00311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Required / must-have </w:t>
      </w:r>
    </w:p>
    <w:p w14:paraId="243E7A90" w14:textId="77777777" w:rsidR="003111CF" w:rsidRPr="003111CF" w:rsidRDefault="003111CF" w:rsidP="00311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Preferred </w:t>
      </w:r>
    </w:p>
    <w:p w14:paraId="0BF0AFF8" w14:textId="77777777" w:rsidR="003111CF" w:rsidRPr="003111CF" w:rsidRDefault="003111CF" w:rsidP="00311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Ideal </w:t>
      </w:r>
    </w:p>
    <w:p w14:paraId="2B9B85C7" w14:textId="77777777" w:rsidR="003111CF" w:rsidRPr="003111CF" w:rsidRDefault="003111CF" w:rsidP="00311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Nice-to-have </w:t>
      </w:r>
    </w:p>
    <w:p w14:paraId="0867DE1E" w14:textId="77777777" w:rsidR="003111CF" w:rsidRPr="003111CF" w:rsidRDefault="003111CF" w:rsidP="00311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Ambiguous </w:t>
      </w:r>
    </w:p>
    <w:p w14:paraId="13C0C891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 Categories</w:t>
      </w:r>
    </w:p>
    <w:p w14:paraId="65DB27D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3940952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01365AB2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Capability </w:t>
      </w:r>
    </w:p>
    <w:p w14:paraId="1D421238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Tool </w:t>
      </w:r>
    </w:p>
    <w:p w14:paraId="0AC1A0A0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Industry </w:t>
      </w:r>
    </w:p>
    <w:p w14:paraId="413BD488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2F5542A8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 </w:t>
      </w:r>
    </w:p>
    <w:p w14:paraId="74EAEFB5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Technical knowledge </w:t>
      </w:r>
    </w:p>
    <w:p w14:paraId="73FAFA4C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Language </w:t>
      </w:r>
    </w:p>
    <w:p w14:paraId="7E612613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6FFE9977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Travel </w:t>
      </w:r>
    </w:p>
    <w:p w14:paraId="1552601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assistant must not treat all requirements as equally important.</w:t>
      </w:r>
    </w:p>
    <w:p w14:paraId="143D47EC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438E935">
          <v:rect id="_x0000_i1035" style="width:0;height:1.5pt" o:hralign="center" o:hrstd="t" o:hr="t" fillcolor="#a0a0a0" stroked="f"/>
        </w:pict>
      </w:r>
    </w:p>
    <w:p w14:paraId="0DFCDBFD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Ownership Map</w:t>
      </w:r>
    </w:p>
    <w:p w14:paraId="389035A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Cross-functional responsibilities should be represented separately from the general Responsibility Map.</w:t>
      </w:r>
    </w:p>
    <w:p w14:paraId="0F68139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OwnershipMap</w:t>
      </w:r>
      <w:proofErr w:type="spellEnd"/>
    </w:p>
    <w:p w14:paraId="26C4C80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customerSuccess</w:t>
      </w:r>
      <w:proofErr w:type="spellEnd"/>
    </w:p>
    <w:p w14:paraId="663B4AAD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sales</w:t>
      </w:r>
    </w:p>
    <w:p w14:paraId="0BACB24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support</w:t>
      </w:r>
    </w:p>
    <w:p w14:paraId="7B40290D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product</w:t>
      </w:r>
    </w:p>
    <w:p w14:paraId="6773E11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implementation</w:t>
      </w:r>
    </w:p>
    <w:p w14:paraId="638E2111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education</w:t>
      </w:r>
    </w:p>
    <w:p w14:paraId="5E97657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community</w:t>
      </w:r>
    </w:p>
    <w:p w14:paraId="711D3DD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marketing</w:t>
      </w:r>
    </w:p>
    <w:p w14:paraId="09DAE569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projectManagement</w:t>
      </w:r>
      <w:proofErr w:type="spellEnd"/>
    </w:p>
    <w:p w14:paraId="2D9FA18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For each function determine whether the CS role:</w:t>
      </w:r>
    </w:p>
    <w:p w14:paraId="600443E1" w14:textId="77777777" w:rsidR="003111CF" w:rsidRPr="003111CF" w:rsidRDefault="003111CF" w:rsidP="003111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Owns </w:t>
      </w:r>
    </w:p>
    <w:p w14:paraId="1EAD0367" w14:textId="77777777" w:rsidR="003111CF" w:rsidRPr="003111CF" w:rsidRDefault="003111CF" w:rsidP="003111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Shares </w:t>
      </w:r>
    </w:p>
    <w:p w14:paraId="6E685923" w14:textId="77777777" w:rsidR="003111CF" w:rsidRPr="003111CF" w:rsidRDefault="003111CF" w:rsidP="003111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Collaborates </w:t>
      </w:r>
    </w:p>
    <w:p w14:paraId="343081EF" w14:textId="77777777" w:rsidR="003111CF" w:rsidRPr="003111CF" w:rsidRDefault="003111CF" w:rsidP="003111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Hands off to </w:t>
      </w:r>
    </w:p>
    <w:p w14:paraId="43F58F28" w14:textId="77777777" w:rsidR="003111CF" w:rsidRPr="003111CF" w:rsidRDefault="003111CF" w:rsidP="003111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Receives from </w:t>
      </w:r>
    </w:p>
    <w:p w14:paraId="3E81C97F" w14:textId="77777777" w:rsidR="003111CF" w:rsidRPr="003111CF" w:rsidRDefault="003111CF" w:rsidP="003111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Has unclear boundaries </w:t>
      </w:r>
    </w:p>
    <w:p w14:paraId="141BF06B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This allows the evaluator to distinguish:</w:t>
      </w:r>
    </w:p>
    <w:p w14:paraId="0EE3063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"Collaborate with Product"</w:t>
      </w:r>
    </w:p>
    <w:p w14:paraId="3671976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from:</w:t>
      </w:r>
    </w:p>
    <w:p w14:paraId="3EC9880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"Own product roadmap decisions."</w:t>
      </w:r>
    </w:p>
    <w:p w14:paraId="5474774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657940F">
          <v:rect id="_x0000_i1036" style="width:0;height:1.5pt" o:hralign="center" o:hrstd="t" o:hr="t" fillcolor="#a0a0a0" stroked="f"/>
        </w:pict>
      </w:r>
    </w:p>
    <w:p w14:paraId="131150A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Stage 1 — Hard Filters</w:t>
      </w:r>
    </w:p>
    <w:p w14:paraId="1A504A2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Stage 1 evaluates criteria that can disqualify or immediately flag an opportunity.</w:t>
      </w:r>
    </w:p>
    <w:p w14:paraId="1538623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</w:t>
      </w:r>
    </w:p>
    <w:p w14:paraId="2F1D122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Classify the actual role as:</w:t>
      </w:r>
    </w:p>
    <w:p w14:paraId="094F30A7" w14:textId="77777777" w:rsidR="003111CF" w:rsidRPr="003111CF" w:rsidRDefault="003111CF" w:rsidP="00311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Core CS </w:t>
      </w:r>
    </w:p>
    <w:p w14:paraId="3E0A2426" w14:textId="77777777" w:rsidR="003111CF" w:rsidRPr="003111CF" w:rsidRDefault="003111CF" w:rsidP="00311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CS-adjacent </w:t>
      </w:r>
    </w:p>
    <w:p w14:paraId="2619A976" w14:textId="77777777" w:rsidR="003111CF" w:rsidRPr="003111CF" w:rsidRDefault="003111CF" w:rsidP="00311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Support-heavy </w:t>
      </w:r>
    </w:p>
    <w:p w14:paraId="4186DDAC" w14:textId="77777777" w:rsidR="003111CF" w:rsidRPr="003111CF" w:rsidRDefault="003111CF" w:rsidP="00311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Sales-heavy </w:t>
      </w:r>
    </w:p>
    <w:p w14:paraId="6DF2E619" w14:textId="77777777" w:rsidR="003111CF" w:rsidRPr="003111CF" w:rsidRDefault="003111CF" w:rsidP="00311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Implementation-heavy </w:t>
      </w:r>
    </w:p>
    <w:p w14:paraId="1A724C63" w14:textId="77777777" w:rsidR="003111CF" w:rsidRPr="003111CF" w:rsidRDefault="003111CF" w:rsidP="00311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Technical-CS </w:t>
      </w:r>
    </w:p>
    <w:p w14:paraId="2DE93CD2" w14:textId="77777777" w:rsidR="003111CF" w:rsidRPr="003111CF" w:rsidRDefault="003111CF" w:rsidP="00311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Unrelated </w:t>
      </w:r>
    </w:p>
    <w:p w14:paraId="67CF095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Unrelated roles fail.</w:t>
      </w:r>
    </w:p>
    <w:p w14:paraId="0CA76D7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Other classifications continue for substantive evaluation.</w:t>
      </w:r>
    </w:p>
    <w:p w14:paraId="0E1FFE13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28D7DC64">
          <v:rect id="_x0000_i1037" style="width:0;height:1.5pt" o:hralign="center" o:hrstd="t" o:hr="t" fillcolor="#a0a0a0" stroked="f"/>
        </w:pict>
      </w:r>
    </w:p>
    <w:p w14:paraId="7C62D213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Location</w:t>
      </w:r>
    </w:p>
    <w:p w14:paraId="7622256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Extract:</w:t>
      </w:r>
    </w:p>
    <w:p w14:paraId="1702B0A0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Country restrictions </w:t>
      </w:r>
    </w:p>
    <w:p w14:paraId="5D3E9E80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Remote status </w:t>
      </w:r>
    </w:p>
    <w:p w14:paraId="46536D11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Hybrid requirements </w:t>
      </w:r>
    </w:p>
    <w:p w14:paraId="098BF37B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On-site requirements </w:t>
      </w:r>
    </w:p>
    <w:p w14:paraId="5908620A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Time zone </w:t>
      </w:r>
    </w:p>
    <w:p w14:paraId="31A607DB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International eligibility </w:t>
      </w:r>
    </w:p>
    <w:p w14:paraId="49881774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Visa sponsorship </w:t>
      </w:r>
    </w:p>
    <w:p w14:paraId="04F88E24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Relocation </w:t>
      </w:r>
    </w:p>
    <w:p w14:paraId="4E71BC1E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EOR information </w:t>
      </w:r>
    </w:p>
    <w:p w14:paraId="7C4A97D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 US company requiring a US time zone should display the specific time zone rather than rejecting the role because of the time zone itself.</w:t>
      </w:r>
    </w:p>
    <w:p w14:paraId="54B04E9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US-only employment does not automatically fail unless it violates another configured location requirement.</w:t>
      </w:r>
    </w:p>
    <w:p w14:paraId="0AC3493A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C2EB31A">
          <v:rect id="_x0000_i1038" style="width:0;height:1.5pt" o:hralign="center" o:hrstd="t" o:hr="t" fillcolor="#a0a0a0" stroked="f"/>
        </w:pict>
      </w:r>
    </w:p>
    <w:p w14:paraId="00DCF829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Salary</w:t>
      </w:r>
    </w:p>
    <w:p w14:paraId="3828F85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Configured thresholds: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821"/>
      </w:tblGrid>
      <w:tr w:rsidR="003111CF" w:rsidRPr="003111CF" w14:paraId="5C622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AF07B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2784E58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3111CF" w:rsidRPr="003111CF" w14:paraId="70A57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53BA5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$60K+</w:t>
            </w:r>
          </w:p>
        </w:tc>
        <w:tc>
          <w:tcPr>
            <w:tcW w:w="0" w:type="auto"/>
            <w:vAlign w:val="center"/>
            <w:hideMark/>
          </w:tcPr>
          <w:p w14:paraId="5E4DFB10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111CF" w:rsidRPr="003111CF" w14:paraId="53722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C92B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$55K–$59,999</w:t>
            </w:r>
          </w:p>
        </w:tc>
        <w:tc>
          <w:tcPr>
            <w:tcW w:w="0" w:type="auto"/>
            <w:vAlign w:val="center"/>
            <w:hideMark/>
          </w:tcPr>
          <w:p w14:paraId="770344C5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</w:t>
            </w:r>
          </w:p>
        </w:tc>
      </w:tr>
      <w:tr w:rsidR="003111CF" w:rsidRPr="003111CF" w14:paraId="4BB20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50BA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Below $55K</w:t>
            </w:r>
          </w:p>
        </w:tc>
        <w:tc>
          <w:tcPr>
            <w:tcW w:w="0" w:type="auto"/>
            <w:vAlign w:val="center"/>
            <w:hideMark/>
          </w:tcPr>
          <w:p w14:paraId="16E0DE04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</w:r>
            <w:r>
              <w:t>Location-dependent: Skip if U.S. residency is required; continue evaluation if residence in a substantially lower-cost country is explicitly permitted; Review / Unknown if residency flexibility is unclear</w:t>
            </w:r>
          </w:p>
        </w:tc>
      </w:tr>
      <w:tr w:rsidR="003111CF" w:rsidRPr="003111CF" w14:paraId="17495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F540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Undisclosed</w:t>
            </w:r>
          </w:p>
        </w:tc>
        <w:tc>
          <w:tcPr>
            <w:tcW w:w="0" w:type="auto"/>
            <w:vAlign w:val="center"/>
            <w:hideMark/>
          </w:tcPr>
          <w:p w14:paraId="5E705A69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</w:t>
            </w:r>
          </w:p>
        </w:tc>
      </w:tr>
    </w:tbl>
    <w:p w14:paraId="7397667B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"Competitive salary" =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Unknown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>
      <w:r>
        <w:t>Do not create a subjective strategic-value exception that allows a sub-$55K U.S.-residency role to pass.</w:t>
      </w:r>
    </w:p>
    <w:p w14:paraId="12436DFA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2699F74A">
          <v:rect id="_x0000_i1039" style="width:0;height:1.5pt" o:hralign="center" o:hrstd="t" o:hr="t" fillcolor="#a0a0a0" stroked="f"/>
        </w:pict>
      </w:r>
    </w:p>
    <w:p w14:paraId="3FDEDBDF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Travel</w:t>
      </w:r>
    </w:p>
    <w:p w14:paraId="63A5E1DC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Extract:</w:t>
      </w:r>
    </w:p>
    <w:p w14:paraId="6DD6ABAE" w14:textId="77777777" w:rsidR="003111CF" w:rsidRPr="003111CF" w:rsidRDefault="003111CF" w:rsidP="003111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Required percentage </w:t>
      </w:r>
    </w:p>
    <w:p w14:paraId="5F852E97" w14:textId="77777777" w:rsidR="003111CF" w:rsidRPr="003111CF" w:rsidRDefault="003111CF" w:rsidP="003111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Frequency </w:t>
      </w:r>
    </w:p>
    <w:p w14:paraId="135944C7" w14:textId="77777777" w:rsidR="003111CF" w:rsidRPr="003111CF" w:rsidRDefault="003111CF" w:rsidP="003111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Mandatory vs optional </w:t>
      </w:r>
    </w:p>
    <w:p w14:paraId="62B04BAD" w14:textId="77777777" w:rsidR="003111CF" w:rsidRPr="003111CF" w:rsidRDefault="003111CF" w:rsidP="003111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Domestic vs international </w:t>
      </w:r>
    </w:p>
    <w:p w14:paraId="20540D5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Evaluate travel contextually against the preference for fully remote work with minimal required work travel. Do not apply arbitrary percentage bands.</w:t>
      </w:r>
    </w:p>
    <w:p>
      <w:r>
        <w:t>Also extract travel purpose. Recurring customer/client onsite travel or a role built around field travel is a strong negative and may justify Skip. Occasional company gatherings, conferences, events, or exceptional customer visits may be acceptable when infrequent. If travel information is unavailable, return Unknown.</w:t>
      </w:r>
    </w:p>
    <w:p w14:paraId="5390356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BB09BAF">
          <v:rect id="_x0000_i1040" style="width:0;height:1.5pt" o:hralign="center" o:hrstd="t" o:hr="t" fillcolor="#a0a0a0" stroked="f"/>
        </w:pict>
      </w:r>
    </w:p>
    <w:p w14:paraId="5E5E24E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Stage 2 — Job Evaluation</w:t>
      </w:r>
    </w:p>
    <w:p w14:paraId="5CBACCB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Use the Responsibility Map to determine what kind of job the listing actually represents.</w:t>
      </w:r>
    </w:p>
    <w:p w14:paraId="054C930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Evaluate:</w:t>
      </w:r>
    </w:p>
    <w:p w14:paraId="65B12166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Primary work </w:t>
      </w:r>
    </w:p>
    <w:p w14:paraId="575B2630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lifecycle involvement </w:t>
      </w:r>
    </w:p>
    <w:p w14:paraId="5ED4DB00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ownership </w:t>
      </w:r>
    </w:p>
    <w:p w14:paraId="26E2677E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Strategic responsibility </w:t>
      </w:r>
    </w:p>
    <w:p w14:paraId="56A9141B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Technical exposure </w:t>
      </w:r>
    </w:p>
    <w:p w14:paraId="2F7526A7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Commercial responsibility </w:t>
      </w:r>
    </w:p>
    <w:p w14:paraId="3C589C26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Cross-functional involvement </w:t>
      </w:r>
    </w:p>
    <w:p w14:paraId="2E6B4296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Business impact </w:t>
      </w:r>
    </w:p>
    <w:p w14:paraId="63E633BB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output should explain the role in practical terms rather than repeat the JD.</w:t>
      </w:r>
    </w:p>
    <w:p w14:paraId="115B7277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151858E">
          <v:rect id="_x0000_i1041" style="width:0;height:1.5pt" o:hralign="center" o:hrstd="t" o:hr="t" fillcolor="#a0a0a0" stroked="f"/>
        </w:pict>
      </w:r>
    </w:p>
    <w:p w14:paraId="7C42F76C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Strategic Bridge Value</w:t>
      </w:r>
    </w:p>
    <w:p w14:paraId="301AF34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Evaluate whether the role provides useful experience toward future technology-oriented work.</w:t>
      </w:r>
    </w:p>
    <w:p w14:paraId="14F3CD2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Signals may include:</w:t>
      </w:r>
    </w:p>
    <w:p w14:paraId="6812FDC7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SaaS experience </w:t>
      </w:r>
    </w:p>
    <w:p w14:paraId="3B9EB19B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Software product exposure </w:t>
      </w:r>
    </w:p>
    <w:p w14:paraId="521059E1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Product analytics </w:t>
      </w:r>
    </w:p>
    <w:p w14:paraId="5854ED05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Automation </w:t>
      </w:r>
    </w:p>
    <w:p w14:paraId="4D15C251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Workflow technology </w:t>
      </w:r>
    </w:p>
    <w:p w14:paraId="56CC6DAC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Product feedback systems </w:t>
      </w:r>
    </w:p>
    <w:p w14:paraId="7B984DED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Technical terminology </w:t>
      </w:r>
    </w:p>
    <w:p w14:paraId="1CF27343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Engineering collaboration </w:t>
      </w:r>
    </w:p>
    <w:p w14:paraId="1C3C960D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Product collaboration </w:t>
      </w:r>
    </w:p>
    <w:p w14:paraId="5B5539DA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Data-driven customer work </w:t>
      </w:r>
    </w:p>
    <w:p w14:paraId="6F9944D2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Global technology organization </w:t>
      </w:r>
    </w:p>
    <w:p w14:paraId="65F22A5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Classification:</w:t>
      </w:r>
    </w:p>
    <w:p w14:paraId="164E5359" w14:textId="77777777" w:rsidR="003111CF" w:rsidRPr="003111CF" w:rsidRDefault="003111CF" w:rsidP="003111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High </w:t>
      </w:r>
    </w:p>
    <w:p w14:paraId="55E042B7" w14:textId="77777777" w:rsidR="003111CF" w:rsidRPr="003111CF" w:rsidRDefault="003111CF" w:rsidP="003111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Moderate </w:t>
      </w:r>
    </w:p>
    <w:p w14:paraId="176C47F7" w14:textId="77777777" w:rsidR="003111CF" w:rsidRPr="003111CF" w:rsidRDefault="003111CF" w:rsidP="003111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Low </w:t>
      </w:r>
    </w:p>
    <w:p w14:paraId="30118E45" w14:textId="77777777" w:rsidR="003111CF" w:rsidRPr="003111CF" w:rsidRDefault="003111CF" w:rsidP="003111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2C8BC81B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 company merely using software does not constitute meaningful technical bridge value.</w:t>
      </w:r>
    </w:p>
    <w:p w14:paraId="098881E3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6F7D7186">
          <v:rect id="_x0000_i1042" style="width:0;height:1.5pt" o:hralign="center" o:hrstd="t" o:hr="t" fillcolor="#a0a0a0" stroked="f"/>
        </w:pict>
      </w:r>
    </w:p>
    <w:p w14:paraId="54EB9F4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Stage 3 — Company Alignment</w:t>
      </w:r>
    </w:p>
    <w:p w14:paraId="6E4A616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Evaluate alignment across:</w:t>
      </w:r>
    </w:p>
    <w:p w14:paraId="36868002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Model</w:t>
      </w:r>
    </w:p>
    <w:p w14:paraId="60E9A85D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SaaS </w:t>
      </w:r>
    </w:p>
    <w:p w14:paraId="7EECD73E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Software </w:t>
      </w:r>
    </w:p>
    <w:p w14:paraId="5F0A4F19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Technology </w:t>
      </w:r>
    </w:p>
    <w:p w14:paraId="29894960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EdTech </w:t>
      </w:r>
    </w:p>
    <w:p w14:paraId="12D0B2CE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Marketplace </w:t>
      </w:r>
    </w:p>
    <w:p w14:paraId="6B6854E3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Subscription </w:t>
      </w:r>
    </w:p>
    <w:p w14:paraId="1C8D7051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Other </w:t>
      </w:r>
    </w:p>
    <w:p w14:paraId="791AA3F8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0E116B6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Type</w:t>
      </w:r>
    </w:p>
    <w:p w14:paraId="4D5280F9" w14:textId="77777777" w:rsidR="003111CF" w:rsidRPr="003111CF" w:rsidRDefault="003111CF" w:rsidP="003111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B2C </w:t>
      </w:r>
    </w:p>
    <w:p w14:paraId="712AA486" w14:textId="77777777" w:rsidR="003111CF" w:rsidRPr="003111CF" w:rsidRDefault="003111CF" w:rsidP="003111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B2B2C </w:t>
      </w:r>
    </w:p>
    <w:p w14:paraId="0BF6A13E" w14:textId="77777777" w:rsidR="003111CF" w:rsidRPr="003111CF" w:rsidRDefault="003111CF" w:rsidP="003111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Light B2B </w:t>
      </w:r>
    </w:p>
    <w:p w14:paraId="0F94850B" w14:textId="77777777" w:rsidR="003111CF" w:rsidRPr="003111CF" w:rsidRDefault="003111CF" w:rsidP="003111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Enterprise-heavy B2B </w:t>
      </w:r>
    </w:p>
    <w:p w14:paraId="4FC0AF57" w14:textId="77777777" w:rsidR="003111CF" w:rsidRPr="003111CF" w:rsidRDefault="003111CF" w:rsidP="003111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Mixed </w:t>
      </w:r>
    </w:p>
    <w:p w14:paraId="2E138D39" w14:textId="77777777" w:rsidR="003111CF" w:rsidRPr="003111CF" w:rsidRDefault="003111CF" w:rsidP="003111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3F1D9DC5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Type</w:t>
      </w:r>
    </w:p>
    <w:p w14:paraId="6E3A752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3ACD978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Workflow </w:t>
      </w:r>
    </w:p>
    <w:p w14:paraId="291F9FF2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Productivity </w:t>
      </w:r>
    </w:p>
    <w:p w14:paraId="3D47C81A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Collaboration </w:t>
      </w:r>
    </w:p>
    <w:p w14:paraId="05D46856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Learning </w:t>
      </w:r>
    </w:p>
    <w:p w14:paraId="40B36B62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Automation </w:t>
      </w:r>
    </w:p>
    <w:p w14:paraId="3E2B54A9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No-code </w:t>
      </w:r>
    </w:p>
    <w:p w14:paraId="1F5BAADE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Low-code </w:t>
      </w:r>
    </w:p>
    <w:p w14:paraId="1AB6C777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Moderately technical </w:t>
      </w:r>
    </w:p>
    <w:p w14:paraId="710ED846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Developer-focused </w:t>
      </w:r>
    </w:p>
    <w:p w14:paraId="618BF089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Other </w:t>
      </w:r>
    </w:p>
    <w:p w14:paraId="5097A264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Segment</w:t>
      </w:r>
    </w:p>
    <w:p w14:paraId="643DC25F" w14:textId="77777777" w:rsidR="003111CF" w:rsidRPr="003111CF" w:rsidRDefault="003111CF" w:rsidP="003111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SMB </w:t>
      </w:r>
    </w:p>
    <w:p w14:paraId="3056B3DE" w14:textId="77777777" w:rsidR="003111CF" w:rsidRPr="003111CF" w:rsidRDefault="003111CF" w:rsidP="003111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Mid-Market </w:t>
      </w:r>
    </w:p>
    <w:p w14:paraId="093F2112" w14:textId="77777777" w:rsidR="003111CF" w:rsidRPr="003111CF" w:rsidRDefault="003111CF" w:rsidP="003111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Commercial </w:t>
      </w:r>
    </w:p>
    <w:p w14:paraId="55E465B6" w14:textId="77777777" w:rsidR="003111CF" w:rsidRPr="003111CF" w:rsidRDefault="003111CF" w:rsidP="003111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Enterprise </w:t>
      </w:r>
    </w:p>
    <w:p w14:paraId="361EDD78" w14:textId="77777777" w:rsidR="003111CF" w:rsidRPr="003111CF" w:rsidRDefault="003111CF" w:rsidP="003111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Mixed </w:t>
      </w:r>
    </w:p>
    <w:p w14:paraId="59232314" w14:textId="77777777" w:rsidR="003111CF" w:rsidRPr="003111CF" w:rsidRDefault="003111CF" w:rsidP="003111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340591FB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These categories are evidence for alignment, not automatic rankings.</w:t>
      </w:r>
    </w:p>
    <w:p w14:paraId="54BE0A3F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3A7912D2">
          <v:rect id="_x0000_i1043" style="width:0;height:1.5pt" o:hralign="center" o:hrstd="t" o:hr="t" fillcolor="#a0a0a0" stroked="f"/>
        </w:pict>
      </w:r>
    </w:p>
    <w:p>
      <w:r>
        <w:t>Scoring Architecture Rule</w:t>
      </w:r>
    </w:p>
    <w:p>
      <w:r>
        <w:t>Numerical scores in this TDD are bounded, evidence-based AI assessments unless a deterministic calculation is explicitly defined. Do not invent arbitrary criterion weights, keyword-counting systems, additive point systems, weighted averages, or score cutoffs that replace contextual evaluation.</w:t>
      </w:r>
    </w:p>
    <w:p>
      <w:r>
        <w:t>Unknown information remains Unknown and must not automatically become positive evidence, negative evidence, zero points, or assumed facts.</w:t>
      </w:r>
    </w:p>
    <w:p>
      <w:r>
        <w:t>For 0–100 assessments, use semantic calibration anchors: 0–19 Very Low; 20–39 Low; 40–59 Mixed / Moderate; 60–79 Good / High; 80–100 Very Strong / Very High. Interpret direction by metric: Organizational Maturity and Resume Match higher = better; Burnout Risk higher = worse; Opportunity Priority higher = greater priority. These are calibration anchors, not formulas.</w:t>
      </w:r>
    </w:p>
    <w:p w14:paraId="199BF85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Stage 4 — Organizational Maturity</w:t>
      </w:r>
    </w:p>
    <w:p w14:paraId="0F92F93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Maturity produces a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0–100 score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three criteria.</w:t>
      </w:r>
    </w:p>
    <w:p w14:paraId="146ED9F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Criterion 1 — Existing CS Function</w:t>
      </w:r>
    </w:p>
    <w:p w14:paraId="7BACBAA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Evaluate whether Customer Success already exists as an organizational function.</w:t>
      </w:r>
    </w:p>
    <w:p w14:paraId="2C81CEB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Evidence may include:</w:t>
      </w:r>
    </w:p>
    <w:p w14:paraId="0AE537DA" w14:textId="77777777" w:rsidR="003111CF" w:rsidRPr="003111CF" w:rsidRDefault="003111CF" w:rsidP="003111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Dedicated CS team </w:t>
      </w:r>
    </w:p>
    <w:p w14:paraId="169C5E18" w14:textId="77777777" w:rsidR="003111CF" w:rsidRPr="003111CF" w:rsidRDefault="003111CF" w:rsidP="003111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Multiple CSMs </w:t>
      </w:r>
    </w:p>
    <w:p w14:paraId="07D28588" w14:textId="77777777" w:rsidR="003111CF" w:rsidRPr="003111CF" w:rsidRDefault="003111CF" w:rsidP="003111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leadership </w:t>
      </w:r>
    </w:p>
    <w:p w14:paraId="32595879" w14:textId="77777777" w:rsidR="003111CF" w:rsidRPr="003111CF" w:rsidRDefault="003111CF" w:rsidP="003111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reporting structure </w:t>
      </w:r>
    </w:p>
    <w:p w14:paraId="28A3D7ED" w14:textId="77777777" w:rsidR="003111CF" w:rsidRPr="003111CF" w:rsidRDefault="003111CF" w:rsidP="003111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Established department </w:t>
      </w:r>
    </w:p>
    <w:p w14:paraId="309F5AE4" w14:textId="77777777" w:rsidR="003111CF" w:rsidRPr="003111CF" w:rsidRDefault="003111CF" w:rsidP="003111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Explicit first/founding CS hire </w:t>
      </w:r>
    </w:p>
    <w:p w14:paraId="6C6EB4B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Classify:</w:t>
      </w:r>
    </w:p>
    <w:p w14:paraId="6E17D327" w14:textId="77777777" w:rsidR="003111CF" w:rsidRPr="003111CF" w:rsidRDefault="003111CF" w:rsidP="003111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Established </w:t>
      </w:r>
    </w:p>
    <w:p w14:paraId="230C76FB" w14:textId="77777777" w:rsidR="003111CF" w:rsidRPr="003111CF" w:rsidRDefault="003111CF" w:rsidP="003111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Partially established </w:t>
      </w:r>
    </w:p>
    <w:p w14:paraId="303D3FBF" w14:textId="77777777" w:rsidR="003111CF" w:rsidRPr="003111CF" w:rsidRDefault="003111CF" w:rsidP="003111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Emerging </w:t>
      </w:r>
    </w:p>
    <w:p w14:paraId="38C33D95" w14:textId="77777777" w:rsidR="003111CF" w:rsidRPr="003111CF" w:rsidRDefault="003111CF" w:rsidP="003111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Building from scratch </w:t>
      </w:r>
    </w:p>
    <w:p w14:paraId="351E43A3" w14:textId="77777777" w:rsidR="003111CF" w:rsidRPr="003111CF" w:rsidRDefault="003111CF" w:rsidP="003111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65159B21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51D3E6EB">
          <v:rect id="_x0000_i1044" style="width:0;height:1.5pt" o:hralign="center" o:hrstd="t" o:hr="t" fillcolor="#a0a0a0" stroked="f"/>
        </w:pict>
      </w:r>
    </w:p>
    <w:p w14:paraId="08ED35CE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Criterion 2 — Customer Operating Model</w:t>
      </w:r>
    </w:p>
    <w:p w14:paraId="0F35DA2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Determine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organization manages customers after purchase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FE09F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Reconstruct the model from responsibilities and workflows.</w:t>
      </w:r>
    </w:p>
    <w:p w14:paraId="6FD12ABC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Possible classifications include:</w:t>
      </w:r>
    </w:p>
    <w:p w14:paraId="46615E9D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Strategic CS </w:t>
      </w:r>
    </w:p>
    <w:p w14:paraId="207791AB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Adoption-focused </w:t>
      </w:r>
    </w:p>
    <w:p w14:paraId="261BFE6D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Education-focused </w:t>
      </w:r>
    </w:p>
    <w:p w14:paraId="1AFC6302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Enablement-focused </w:t>
      </w:r>
    </w:p>
    <w:p w14:paraId="5F6EFB2C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Commercial CS </w:t>
      </w:r>
    </w:p>
    <w:p w14:paraId="3FA6B0B5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Renewal-focused </w:t>
      </w:r>
    </w:p>
    <w:p w14:paraId="78D5F4E7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Expansion-focused </w:t>
      </w:r>
    </w:p>
    <w:p w14:paraId="43214A5D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Implementation-heavy </w:t>
      </w:r>
    </w:p>
    <w:p w14:paraId="6F2EA2C8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Technical CS </w:t>
      </w:r>
    </w:p>
    <w:p w14:paraId="6B27BA0E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Support-heavy </w:t>
      </w:r>
    </w:p>
    <w:p w14:paraId="6E199E66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Hybrid </w:t>
      </w:r>
    </w:p>
    <w:p w14:paraId="67DE9DD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system must infer the model from actual work patterns rather than simply detecting terms such as "customer lifecycle."</w:t>
      </w:r>
    </w:p>
    <w:p w14:paraId="625B66BA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94E9D09">
          <v:rect id="_x0000_i1045" style="width:0;height:1.5pt" o:hralign="center" o:hrstd="t" o:hr="t" fillcolor="#a0a0a0" stroked="f"/>
        </w:pict>
      </w:r>
    </w:p>
    <w:p w14:paraId="6780CAEE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Criterion 3 — Ownership &amp; Cross-Functional Design</w:t>
      </w:r>
    </w:p>
    <w:p w14:paraId="52F5F2B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Use the Ownership Map to evaluate:</w:t>
      </w:r>
    </w:p>
    <w:p w14:paraId="406E142D" w14:textId="77777777" w:rsidR="003111CF" w:rsidRPr="003111CF" w:rsidRDefault="003111CF" w:rsidP="003111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Role boundaries </w:t>
      </w:r>
    </w:p>
    <w:p w14:paraId="5A08E22E" w14:textId="77777777" w:rsidR="003111CF" w:rsidRPr="003111CF" w:rsidRDefault="003111CF" w:rsidP="003111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Team boundaries </w:t>
      </w:r>
    </w:p>
    <w:p w14:paraId="21D9E4C4" w14:textId="77777777" w:rsidR="003111CF" w:rsidRPr="003111CF" w:rsidRDefault="003111CF" w:rsidP="003111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Handoffs </w:t>
      </w:r>
    </w:p>
    <w:p w14:paraId="3F29F5D1" w14:textId="77777777" w:rsidR="003111CF" w:rsidRPr="003111CF" w:rsidRDefault="003111CF" w:rsidP="003111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Shared ownership </w:t>
      </w:r>
    </w:p>
    <w:p w14:paraId="47C818C2" w14:textId="77777777" w:rsidR="003111CF" w:rsidRPr="003111CF" w:rsidRDefault="003111CF" w:rsidP="003111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Cross-functional relationships </w:t>
      </w:r>
    </w:p>
    <w:p w14:paraId="626AAF67" w14:textId="77777777" w:rsidR="003111CF" w:rsidRPr="003111CF" w:rsidRDefault="003111CF" w:rsidP="003111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Unrelated responsibilities </w:t>
      </w:r>
    </w:p>
    <w:p w14:paraId="31D7F5F5" w14:textId="77777777" w:rsidR="003111CF" w:rsidRPr="003111CF" w:rsidRDefault="003111CF" w:rsidP="003111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Scope creep </w:t>
      </w:r>
    </w:p>
    <w:p w14:paraId="4503954A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The system must distinguish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collaboration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ownership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831731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7EB500A">
          <v:rect id="_x0000_i1046" style="width:0;height:1.5pt" o:hralign="center" o:hrstd="t" o:hr="t" fillcolor="#a0a0a0" stroked="f"/>
        </w:pict>
      </w:r>
    </w:p>
    <w:p w14:paraId="011D8E71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Organizational Maturity Score</w:t>
      </w:r>
    </w:p>
    <w:p w14:paraId="65EE3E2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three criteria contribute to a holistic 0–100 evidence-based assessment. They do not have predetermined mathematical weights.</w:t>
      </w:r>
    </w:p>
    <w:p>
      <w:r>
        <w:t>The score represents a bounded semantic assessment of the combined evidence, not a weighted mathematical formula.</w:t>
      </w:r>
    </w:p>
    <w:p w14:paraId="7FD2FB0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explanation is more important than the number.</w:t>
      </w:r>
    </w:p>
    <w:p w14:paraId="5BF4AB2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system should display:</w:t>
      </w:r>
    </w:p>
    <w:p w14:paraId="545619BB" w14:textId="77777777" w:rsidR="003111CF" w:rsidRPr="003111CF" w:rsidRDefault="003111CF" w:rsidP="003111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Score </w:t>
      </w:r>
    </w:p>
    <w:p w14:paraId="062607BC" w14:textId="77777777" w:rsidR="003111CF" w:rsidRPr="003111CF" w:rsidRDefault="003111CF" w:rsidP="003111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Evidence-based explanation </w:t>
      </w:r>
    </w:p>
    <w:p w14:paraId="7C0360E1" w14:textId="77777777" w:rsidR="003111CF" w:rsidRPr="003111CF" w:rsidRDefault="003111CF" w:rsidP="003111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Positive maturity signals </w:t>
      </w:r>
    </w:p>
    <w:p w14:paraId="28A890AD" w14:textId="77777777" w:rsidR="003111CF" w:rsidRPr="003111CF" w:rsidRDefault="003111CF" w:rsidP="003111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Weak maturity signals </w:t>
      </w:r>
    </w:p>
    <w:p w14:paraId="65C2F6EA" w14:textId="77777777" w:rsidR="003111CF" w:rsidRPr="003111CF" w:rsidRDefault="003111CF" w:rsidP="003111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0387667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score must not incorporate unrelated assumptions about company culture.</w:t>
      </w:r>
    </w:p>
    <w:p w14:paraId="7C71EB6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96A6D71">
          <v:rect id="_x0000_i1047" style="width:0;height:1.5pt" o:hralign="center" o:hrstd="t" o:hr="t" fillcolor="#a0a0a0" stroked="f"/>
        </w:pict>
      </w:r>
    </w:p>
    <w:p w14:paraId="39615711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Stage 5 — Alex Fit</w:t>
      </w:r>
    </w:p>
    <w:p w14:paraId="6655EFE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Compare the reconstructed job against the configured CS user profile.</w:t>
      </w:r>
    </w:p>
    <w:p w14:paraId="09E2659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Strong alignment includes:</w:t>
      </w:r>
    </w:p>
    <w:p w14:paraId="4D60FDF1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onboarding </w:t>
      </w:r>
    </w:p>
    <w:p w14:paraId="1CFAF273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education </w:t>
      </w:r>
    </w:p>
    <w:p w14:paraId="6233EED5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Enablement </w:t>
      </w:r>
    </w:p>
    <w:p w14:paraId="7D5E3F09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 management </w:t>
      </w:r>
    </w:p>
    <w:p w14:paraId="23A53E6C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Engagement </w:t>
      </w:r>
    </w:p>
    <w:p w14:paraId="15587C58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Retention </w:t>
      </w:r>
    </w:p>
    <w:p w14:paraId="7EA6FDE7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Product adoption </w:t>
      </w:r>
    </w:p>
    <w:p w14:paraId="67678120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insights </w:t>
      </w:r>
    </w:p>
    <w:p w14:paraId="08D18C5C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</w:t>
      </w:r>
    </w:p>
    <w:p w14:paraId="6A024FD4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Problem solving </w:t>
      </w:r>
    </w:p>
    <w:p w14:paraId="75BD70DF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Strategic thinking </w:t>
      </w:r>
    </w:p>
    <w:p w14:paraId="7FA01AB0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Cross-functional collaboration </w:t>
      </w:r>
    </w:p>
    <w:p w14:paraId="3C2CBF8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Acceptable responsibilities include:</w:t>
      </w:r>
    </w:p>
    <w:p w14:paraId="1BBDA0E6" w14:textId="77777777" w:rsidR="003111CF" w:rsidRPr="003111CF" w:rsidRDefault="003111CF" w:rsidP="003111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Moderate renewals </w:t>
      </w:r>
    </w:p>
    <w:p w14:paraId="54D26A20" w14:textId="77777777" w:rsidR="003111CF" w:rsidRPr="003111CF" w:rsidRDefault="003111CF" w:rsidP="003111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Moderate expansion </w:t>
      </w:r>
    </w:p>
    <w:p w14:paraId="273E2DE9" w14:textId="77777777" w:rsidR="003111CF" w:rsidRPr="003111CF" w:rsidRDefault="003111CF" w:rsidP="003111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metrics </w:t>
      </w:r>
    </w:p>
    <w:p w14:paraId="177406C8" w14:textId="77777777" w:rsidR="003111CF" w:rsidRPr="003111CF" w:rsidRDefault="003111CF" w:rsidP="003111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Adoption monitoring </w:t>
      </w:r>
    </w:p>
    <w:p w14:paraId="5934F6E7" w14:textId="77777777" w:rsidR="003111CF" w:rsidRPr="003111CF" w:rsidRDefault="003111CF" w:rsidP="003111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Product feedback </w:t>
      </w:r>
    </w:p>
    <w:p w14:paraId="5FF0EA5C" w14:textId="77777777" w:rsidR="003111CF" w:rsidRPr="003111CF" w:rsidRDefault="003111CF" w:rsidP="003111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Business analysis </w:t>
      </w:r>
    </w:p>
    <w:p w14:paraId="385BC19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Lower alignment includes roles dominated by:</w:t>
      </w:r>
    </w:p>
    <w:p w14:paraId="331E5C21" w14:textId="77777777" w:rsidR="003111CF" w:rsidRPr="003111CF" w:rsidRDefault="003111CF" w:rsidP="003111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Reactive support </w:t>
      </w:r>
    </w:p>
    <w:p w14:paraId="2EC12027" w14:textId="77777777" w:rsidR="003111CF" w:rsidRPr="003111CF" w:rsidRDefault="003111CF" w:rsidP="003111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Call-center work </w:t>
      </w:r>
    </w:p>
    <w:p w14:paraId="41FB3A8E" w14:textId="77777777" w:rsidR="003111CF" w:rsidRPr="003111CF" w:rsidRDefault="003111CF" w:rsidP="003111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Call-volume KPIs </w:t>
      </w:r>
    </w:p>
    <w:p w14:paraId="5E0230E0" w14:textId="77777777" w:rsidR="003111CF" w:rsidRPr="003111CF" w:rsidRDefault="003111CF" w:rsidP="003111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Constant interruption </w:t>
      </w:r>
    </w:p>
    <w:p w14:paraId="1519F2AB" w14:textId="77777777" w:rsidR="003111CF" w:rsidRPr="003111CF" w:rsidRDefault="003111CF" w:rsidP="003111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Excessive meetings </w:t>
      </w:r>
    </w:p>
    <w:p w14:paraId="1F7F562D" w14:textId="77777777" w:rsidR="003111CF" w:rsidRPr="003111CF" w:rsidRDefault="003111CF" w:rsidP="003111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Little strategic work </w:t>
      </w:r>
    </w:p>
    <w:p w14:paraId="7319BDD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D948B24" w14:textId="77777777" w:rsidR="003111CF" w:rsidRPr="003111CF" w:rsidRDefault="003111CF" w:rsidP="003111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Overall Fit Assessment: Strong / Good / Mixed / Low</w:t>
      </w:r>
    </w:p>
    <w:p>
      <w:r>
        <w:t>Alex Fit is categorical and must not be converted into a numerical score.</w:t>
      </w:r>
    </w:p>
    <w:p w14:paraId="06AABA2D" w14:textId="77777777" w:rsidR="003111CF" w:rsidRPr="003111CF" w:rsidRDefault="003111CF" w:rsidP="003111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Strong matches </w:t>
      </w:r>
    </w:p>
    <w:p w14:paraId="5EB4F882" w14:textId="77777777" w:rsidR="003111CF" w:rsidRPr="003111CF" w:rsidRDefault="003111CF" w:rsidP="003111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Partial matches </w:t>
      </w:r>
    </w:p>
    <w:p w14:paraId="5FAE7ADA" w14:textId="77777777" w:rsidR="003111CF" w:rsidRPr="003111CF" w:rsidRDefault="003111CF" w:rsidP="003111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Concerns </w:t>
      </w:r>
    </w:p>
    <w:p w14:paraId="43ABDF0D" w14:textId="77777777" w:rsidR="003111CF" w:rsidRPr="003111CF" w:rsidRDefault="003111CF" w:rsidP="003111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 </w:t>
      </w:r>
    </w:p>
    <w:p w14:paraId="3398D81B" w14:textId="77777777" w:rsidR="003111CF" w:rsidRPr="003111CF" w:rsidRDefault="003111CF" w:rsidP="003111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09A74A3F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12F571C7">
          <v:rect id="_x0000_i1048" style="width:0;height:1.5pt" o:hralign="center" o:hrstd="t" o:hr="t" fillcolor="#a0a0a0" stroked="f"/>
        </w:pict>
      </w:r>
    </w:p>
    <w:p w14:paraId="71D7FC7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Stage 6 — Burnout Risk</w:t>
      </w:r>
    </w:p>
    <w:p w14:paraId="05FD808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Burnout Risk evaluates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role design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>
      <w:r>
        <w:t>Use a 0–100 bounded evidence-based risk assessment, where higher is worse. This is not a point-addition formula; assess the interaction, severity, and context of workload evidence across the full JD.</w:t>
      </w:r>
    </w:p>
    <w:p w14:paraId="69389B7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It must not penalize a role merely because it contains several normal CS responsibilities.</w:t>
      </w:r>
    </w:p>
    <w:p w14:paraId="3BB1686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Complementary responsibilities may include:</w:t>
      </w:r>
    </w:p>
    <w:p w14:paraId="1FFEB2B3" w14:textId="77777777" w:rsidR="003111CF" w:rsidRPr="003111CF" w:rsidRDefault="003111CF" w:rsidP="003111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Onboarding </w:t>
      </w:r>
    </w:p>
    <w:p w14:paraId="091A45DC" w14:textId="77777777" w:rsidR="003111CF" w:rsidRPr="003111CF" w:rsidRDefault="003111CF" w:rsidP="003111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Adoption </w:t>
      </w:r>
    </w:p>
    <w:p w14:paraId="4FF6D1AD" w14:textId="77777777" w:rsidR="003111CF" w:rsidRPr="003111CF" w:rsidRDefault="003111CF" w:rsidP="003111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4AD6C1FF" w14:textId="77777777" w:rsidR="003111CF" w:rsidRPr="003111CF" w:rsidRDefault="003111CF" w:rsidP="003111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Engagement </w:t>
      </w:r>
    </w:p>
    <w:p w14:paraId="2BDD3FE9" w14:textId="77777777" w:rsidR="003111CF" w:rsidRPr="003111CF" w:rsidRDefault="003111CF" w:rsidP="003111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Retention </w:t>
      </w:r>
    </w:p>
    <w:p w14:paraId="61E9932D" w14:textId="77777777" w:rsidR="003111CF" w:rsidRPr="003111CF" w:rsidRDefault="003111CF" w:rsidP="003111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Light renewals </w:t>
      </w:r>
    </w:p>
    <w:p w14:paraId="58C014C4" w14:textId="77777777" w:rsidR="003111CF" w:rsidRPr="003111CF" w:rsidRDefault="003111CF" w:rsidP="003111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Light expansion </w:t>
      </w:r>
    </w:p>
    <w:p w14:paraId="5BE980D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Potential risk increases when one person substantially owns several distinct functions such as:</w:t>
      </w:r>
    </w:p>
    <w:p w14:paraId="28017A13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</w:t>
      </w:r>
    </w:p>
    <w:p w14:paraId="5BB4F1EF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 </w:t>
      </w:r>
    </w:p>
    <w:p w14:paraId="47B23F28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Project Management </w:t>
      </w:r>
    </w:p>
    <w:p w14:paraId="1C2DB980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Technical Support </w:t>
      </w:r>
    </w:p>
    <w:p w14:paraId="2132206B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Product Management </w:t>
      </w:r>
    </w:p>
    <w:p w14:paraId="1B127633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Community </w:t>
      </w:r>
    </w:p>
    <w:p w14:paraId="2E4D4763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Revenue ownership </w:t>
      </w:r>
    </w:p>
    <w:p w14:paraId="65B87808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Large-scale documentation </w:t>
      </w:r>
    </w:p>
    <w:p w14:paraId="70E1A74A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Extensive travel </w:t>
      </w:r>
    </w:p>
    <w:p w14:paraId="1BDBC0AA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Also evaluate:</w:t>
      </w:r>
    </w:p>
    <w:p w14:paraId="587AFA1F" w14:textId="77777777" w:rsidR="003111CF" w:rsidRPr="003111CF" w:rsidRDefault="003111CF" w:rsidP="003111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Account load </w:t>
      </w:r>
    </w:p>
    <w:p w14:paraId="00DA523B" w14:textId="77777777" w:rsidR="003111CF" w:rsidRPr="003111CF" w:rsidRDefault="003111CF" w:rsidP="003111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complexity </w:t>
      </w:r>
    </w:p>
    <w:p w14:paraId="5291422D" w14:textId="77777777" w:rsidR="003111CF" w:rsidRPr="003111CF" w:rsidRDefault="003111CF" w:rsidP="003111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Meeting load </w:t>
      </w:r>
    </w:p>
    <w:p w14:paraId="29A4A0A7" w14:textId="77777777" w:rsidR="003111CF" w:rsidRPr="003111CF" w:rsidRDefault="003111CF" w:rsidP="003111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Escalation responsibility </w:t>
      </w:r>
    </w:p>
    <w:p w14:paraId="2BB3DF9D" w14:textId="77777777" w:rsidR="003111CF" w:rsidRPr="003111CF" w:rsidRDefault="003111CF" w:rsidP="003111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Reactive workload </w:t>
      </w:r>
    </w:p>
    <w:p w14:paraId="2E9665AD" w14:textId="77777777" w:rsidR="003111CF" w:rsidRPr="003111CF" w:rsidRDefault="003111CF" w:rsidP="003111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Building functions from scratch </w:t>
      </w:r>
    </w:p>
    <w:p w14:paraId="5AC756F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Generic phrases such as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"fast-paced"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"wear many hats"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should not independently determine risk.</w:t>
      </w:r>
    </w:p>
    <w:p w14:paraId="2C5F452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DEBB3D7" w14:textId="77777777" w:rsidR="003111CF" w:rsidRPr="003111CF" w:rsidRDefault="003111CF" w:rsidP="003111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Risk score: 0–100 </w:t>
      </w:r>
    </w:p>
    <w:p w14:paraId="365F296E" w14:textId="77777777" w:rsidR="003111CF" w:rsidRPr="003111CF" w:rsidRDefault="003111CF" w:rsidP="003111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Risk classification </w:t>
      </w:r>
    </w:p>
    <w:p w14:paraId="7BC53122" w14:textId="77777777" w:rsidR="003111CF" w:rsidRPr="003111CF" w:rsidRDefault="003111CF" w:rsidP="003111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Major contributors </w:t>
      </w:r>
    </w:p>
    <w:p w14:paraId="56FACCD4" w14:textId="77777777" w:rsidR="003111CF" w:rsidRPr="003111CF" w:rsidRDefault="003111CF" w:rsidP="003111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Positive workload indicators </w:t>
      </w:r>
    </w:p>
    <w:p w14:paraId="6E90B502" w14:textId="77777777" w:rsidR="003111CF" w:rsidRPr="003111CF" w:rsidRDefault="003111CF" w:rsidP="003111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 </w:t>
      </w:r>
    </w:p>
    <w:p w14:paraId="407CFF51" w14:textId="77777777" w:rsidR="003111CF" w:rsidRPr="003111CF" w:rsidRDefault="003111CF" w:rsidP="003111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165BAE5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6D1A9E15">
          <v:rect id="_x0000_i1049" style="width:0;height:1.5pt" o:hralign="center" o:hrstd="t" o:hr="t" fillcolor="#a0a0a0" stroked="f"/>
        </w:pict>
      </w:r>
    </w:p>
    <w:p w14:paraId="563C8A10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Stage 7 — Resume Match</w:t>
      </w:r>
    </w:p>
    <w:p w14:paraId="6B8959B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Resume Match stage compares the Requirement Map and Responsibility Map with the structured user profile.</w:t>
      </w:r>
    </w:p>
    <w:p>
      <w:r>
        <w:t>Use a 0–100 evidence-based Resume Match assessment, where higher indicates stronger match. It is not a keyword-match percentage and does not use predetermined criterion weights.</w:t>
      </w:r>
    </w:p>
    <w:p w14:paraId="0F43630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Each important requirement should be classified as:</w:t>
      </w:r>
    </w:p>
    <w:p w14:paraId="273BAB96" w14:textId="77777777" w:rsidR="003111CF" w:rsidRPr="003111CF" w:rsidRDefault="003111CF" w:rsidP="003111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Strong Match </w:t>
      </w:r>
    </w:p>
    <w:p w14:paraId="3732665F" w14:textId="77777777" w:rsidR="003111CF" w:rsidRPr="003111CF" w:rsidRDefault="003111CF" w:rsidP="003111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Transferable Match </w:t>
      </w:r>
    </w:p>
    <w:p w14:paraId="238E0BED" w14:textId="77777777" w:rsidR="003111CF" w:rsidRPr="003111CF" w:rsidRDefault="003111CF" w:rsidP="003111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Partial Match </w:t>
      </w:r>
    </w:p>
    <w:p w14:paraId="1B6C4C88" w14:textId="77777777" w:rsidR="003111CF" w:rsidRPr="003111CF" w:rsidRDefault="003111CF" w:rsidP="003111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Genuine Gap </w:t>
      </w:r>
    </w:p>
    <w:p w14:paraId="24C0B12F" w14:textId="77777777" w:rsidR="003111CF" w:rsidRPr="003111CF" w:rsidRDefault="003111CF" w:rsidP="003111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0F5A1F4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Literal title equivalence is not required.</w:t>
      </w:r>
    </w:p>
    <w:p w14:paraId="0F6DEFE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assistant must recognize transferable capabilities while accurately distinguishing them from direct SaaS/CS experience.</w:t>
      </w:r>
    </w:p>
    <w:p w14:paraId="079880D4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312F6DB6">
          <v:rect id="_x0000_i1050" style="width:0;height:1.5pt" o:hralign="center" o:hrstd="t" o:hr="t" fillcolor="#a0a0a0" stroked="f"/>
        </w:pict>
      </w:r>
    </w:p>
    <w:p w14:paraId="009302B0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Effective Seniority / Requirement Level</w:t>
      </w:r>
    </w:p>
    <w:p w14:paraId="22DAB9DC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This evaluation occurs inside Resume Match.</w:t>
      </w:r>
    </w:p>
    <w:p w14:paraId="3C18EEE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Evaluate four dimensions together:</w:t>
      </w:r>
    </w:p>
    <w:p w14:paraId="23932D24" w14:textId="77777777" w:rsidR="003111CF" w:rsidRPr="003111CF" w:rsidRDefault="003111CF" w:rsidP="003111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Stated years: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0–1, 1–3, 3–5, 5+, 7–10+, etc. </w:t>
      </w:r>
    </w:p>
    <w:p w14:paraId="603785DC" w14:textId="77777777" w:rsidR="003111CF" w:rsidRPr="003111CF" w:rsidRDefault="003111CF" w:rsidP="003111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strength: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Required/must-have, preferred, ideal, nice-to-have. </w:t>
      </w:r>
    </w:p>
    <w:p w14:paraId="4D172336" w14:textId="77777777" w:rsidR="003111CF" w:rsidRPr="003111CF" w:rsidRDefault="003111CF" w:rsidP="003111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specificity: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Direct SaaS CS, direct CS, related customer relationship experience, broader customer-facing experience, or transferable experience. </w:t>
      </w:r>
    </w:p>
    <w:p w14:paraId="0BAEA3BD" w14:textId="77777777" w:rsidR="003111CF" w:rsidRPr="003111CF" w:rsidRDefault="003111CF" w:rsidP="003111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responsibility seniority: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Evaluate the entire JD for autonomy, authority, strategic ownership, customer/account complexity, commercial responsibility, leadership expectations, and other seniority signals. </w:t>
      </w:r>
    </w:p>
    <w:p w14:paraId="45CC4A53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 Rule</w:t>
      </w:r>
    </w:p>
    <w:p w14:paraId="494C22A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determine candidate level from years-of-experience requirements alone. Infer effective seniority from the combination of stated experience, requirement strength, experience specificity, responsibilities, authority, customer complexity, and other seniority signals in the full JD.</w:t>
      </w:r>
    </w:p>
    <w:p w14:paraId="08D9311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No individual responsibility automatically determines seniority.</w:t>
      </w:r>
    </w:p>
    <w:p w14:paraId="0F3DE8F9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0390B01E">
          <v:rect id="_x0000_i1051" style="width:0;height:1.5pt" o:hralign="center" o:hrstd="t" o:hr="t" fillcolor="#a0a0a0" stroked="f"/>
        </w:pict>
      </w:r>
    </w:p>
    <w:p w14:paraId="551F5E37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Seniority Signals</w:t>
      </w:r>
    </w:p>
    <w:p w14:paraId="2F6E41F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evaluator may consider:</w:t>
      </w:r>
    </w:p>
    <w:p w14:paraId="33E48BD9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Level of autonomy </w:t>
      </w:r>
    </w:p>
    <w:p w14:paraId="61D5E0BE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Decision authority </w:t>
      </w:r>
    </w:p>
    <w:p w14:paraId="651BBBDA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Account complexity </w:t>
      </w:r>
    </w:p>
    <w:p w14:paraId="74028A6F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Strategic account ownership </w:t>
      </w:r>
    </w:p>
    <w:p w14:paraId="2085C846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Executive/C-suite interaction </w:t>
      </w:r>
    </w:p>
    <w:p w14:paraId="4760FA53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Commercial negotiation </w:t>
      </w:r>
    </w:p>
    <w:p w14:paraId="6E701445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ARR responsibility </w:t>
      </w:r>
    </w:p>
    <w:p w14:paraId="5CC69E44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Program/process ownership </w:t>
      </w:r>
    </w:p>
    <w:p w14:paraId="4AB272A4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Leadership expectations </w:t>
      </w:r>
    </w:p>
    <w:p w14:paraId="3AE4D28C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Mentoring </w:t>
      </w:r>
    </w:p>
    <w:p w14:paraId="776E1DF2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Technical complexity </w:t>
      </w:r>
    </w:p>
    <w:p w14:paraId="567FCBF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These are signals, not automatic classifications.</w:t>
      </w:r>
    </w:p>
    <w:p w14:paraId="7FC1AB8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3DD8B1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customers ≠ automatically senior.</w:t>
      </w:r>
    </w:p>
    <w:p w14:paraId="252CFA4C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evaluator must determine the degree of complexity and ownership.</w:t>
      </w:r>
    </w:p>
    <w:p w14:paraId="498AF765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60C12FEF">
          <v:rect id="_x0000_i1052" style="width:0;height:1.5pt" o:hralign="center" o:hrstd="t" o:hr="t" fillcolor="#a0a0a0" stroked="f"/>
        </w:pict>
      </w:r>
    </w:p>
    <w:p w14:paraId="7341C9F6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Seniority Contradiction Detection</w:t>
      </w:r>
    </w:p>
    <w:p w14:paraId="3DEDCE4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evaluator should identify inconsistencies such as:</w:t>
      </w:r>
    </w:p>
    <w:p w14:paraId="670ECFC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5+ years required + early/mid-level responsibilities</w:t>
      </w:r>
    </w:p>
    <w:p w14:paraId="3E45232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7D61D18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2–3 years required + highly strategic senior responsibilities</w:t>
      </w:r>
    </w:p>
    <w:p w14:paraId="2CAF08E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system should surface these contradictions rather than blindly accepting the employer's stated requirement.</w:t>
      </w:r>
    </w:p>
    <w:p w14:paraId="51F51A8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3075EA5" w14:textId="77777777" w:rsidR="003111CF" w:rsidRPr="003111CF" w:rsidRDefault="003111CF" w:rsidP="003111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Target Level </w:t>
      </w:r>
    </w:p>
    <w:p w14:paraId="0CC6C33A" w14:textId="77777777" w:rsidR="003111CF" w:rsidRPr="003111CF" w:rsidRDefault="003111CF" w:rsidP="003111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Stretch </w:t>
      </w:r>
    </w:p>
    <w:p w14:paraId="403C2F09" w14:textId="77777777" w:rsidR="003111CF" w:rsidRPr="003111CF" w:rsidRDefault="003111CF" w:rsidP="003111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Above Level </w:t>
      </w:r>
    </w:p>
    <w:p w14:paraId="5FE5312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Stretch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role remains eligible for Apply.</w:t>
      </w:r>
    </w:p>
    <w:p w14:paraId="769A960D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6E58D723">
          <v:rect id="_x0000_i1053" style="width:0;height:1.5pt" o:hralign="center" o:hrstd="t" o:hr="t" fillcolor="#a0a0a0" stroked="f"/>
        </w:pict>
      </w:r>
    </w:p>
    <w:p w14:paraId="237B7379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Resume Match Output</w:t>
      </w:r>
    </w:p>
    <w:p w14:paraId="5209C17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Produce:</w:t>
      </w:r>
    </w:p>
    <w:p w14:paraId="5B4F201C" w14:textId="77777777" w:rsidR="003111CF" w:rsidRPr="003111CF" w:rsidRDefault="003111CF" w:rsidP="003111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Resume Match Score </w:t>
      </w:r>
    </w:p>
    <w:p w14:paraId="058FA905" w14:textId="77777777" w:rsidR="003111CF" w:rsidRPr="003111CF" w:rsidRDefault="003111CF" w:rsidP="003111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Level Fit </w:t>
      </w:r>
    </w:p>
    <w:p w14:paraId="7353C5EF" w14:textId="77777777" w:rsidR="003111CF" w:rsidRPr="003111CF" w:rsidRDefault="003111CF" w:rsidP="003111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Strong transferable strengths </w:t>
      </w:r>
    </w:p>
    <w:p w14:paraId="6FDD469A" w14:textId="77777777" w:rsidR="003111CF" w:rsidRPr="003111CF" w:rsidRDefault="003111CF" w:rsidP="003111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Partial matches </w:t>
      </w:r>
    </w:p>
    <w:p w14:paraId="16EA67A0" w14:textId="77777777" w:rsidR="003111CF" w:rsidRPr="003111CF" w:rsidRDefault="003111CF" w:rsidP="003111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Genuine skill gaps </w:t>
      </w:r>
    </w:p>
    <w:p w14:paraId="39962B55" w14:textId="77777777" w:rsidR="003111CF" w:rsidRPr="003111CF" w:rsidRDefault="003111CF" w:rsidP="003111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Requirement/seniority contradictions </w:t>
      </w:r>
    </w:p>
    <w:p w14:paraId="51093D49" w14:textId="77777777" w:rsidR="003111CF" w:rsidRPr="003111CF" w:rsidRDefault="003111CF" w:rsidP="003111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Supporting evidence </w:t>
      </w:r>
    </w:p>
    <w:p w14:paraId="6A80F87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system must never manufacture direct experience from transferable experience.</w:t>
      </w:r>
    </w:p>
    <w:p w14:paraId="70C8594C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61424875">
          <v:rect id="_x0000_i1054" style="width:0;height:1.5pt" o:hralign="center" o:hrstd="t" o:hr="t" fillcolor="#a0a0a0" stroked="f"/>
        </w:pict>
      </w:r>
    </w:p>
    <w:p w14:paraId="5116ACAC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Stage 8 — Opportunity Priority</w:t>
      </w:r>
    </w:p>
    <w:p w14:paraId="6DEB2A4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Priority determines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quickly the job deserves attention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, not whether the job is fundamentally suitable.</w:t>
      </w:r>
    </w:p>
    <w:p>
      <w:r>
        <w:t>Use a 0–100 evidence-based Opportunity Priority assessment, where higher indicates greater application priority. Apply posting-age guidance deterministically when age is known, while evaluating the remaining factors contextually without arbitrary fixed mathematical weights.</w:t>
      </w:r>
    </w:p>
    <w:p w14:paraId="71C115C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Inputs include:</w:t>
      </w:r>
    </w:p>
    <w:p w14:paraId="176D00B5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Posting age </w:t>
      </w:r>
    </w:p>
    <w:p w14:paraId="4BC0E703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Overall fit </w:t>
      </w:r>
    </w:p>
    <w:p w14:paraId="426B2DF7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level </w:t>
      </w:r>
    </w:p>
    <w:p w14:paraId="24CF2856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3A4B2949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Strategic bridge value </w:t>
      </w:r>
    </w:p>
    <w:p w14:paraId="707B9847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Burnout risk </w:t>
      </w:r>
    </w:p>
    <w:p w14:paraId="508DD5ED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effort </w:t>
      </w:r>
    </w:p>
    <w:p w14:paraId="6C54C1EE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Company alignment </w:t>
      </w:r>
    </w:p>
    <w:p w14:paraId="0AA0C9B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Default age guidance: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888"/>
      </w:tblGrid>
      <w:tr w:rsidR="003111CF" w:rsidRPr="003111CF" w14:paraId="66053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63316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Posting Age</w:t>
            </w:r>
          </w:p>
        </w:tc>
        <w:tc>
          <w:tcPr>
            <w:tcW w:w="0" w:type="auto"/>
            <w:vAlign w:val="center"/>
            <w:hideMark/>
          </w:tcPr>
          <w:p w14:paraId="4CC2BE24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3111CF" w:rsidRPr="003111CF" w14:paraId="170F7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C0DDA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0–3 days</w:t>
            </w:r>
          </w:p>
        </w:tc>
        <w:tc>
          <w:tcPr>
            <w:tcW w:w="0" w:type="auto"/>
            <w:vAlign w:val="center"/>
            <w:hideMark/>
          </w:tcPr>
          <w:p w14:paraId="566C6299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</w:t>
            </w:r>
          </w:p>
        </w:tc>
      </w:tr>
      <w:tr w:rsidR="003111CF" w:rsidRPr="003111CF" w14:paraId="7F2F6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A174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4–7 days</w:t>
            </w:r>
          </w:p>
        </w:tc>
        <w:tc>
          <w:tcPr>
            <w:tcW w:w="0" w:type="auto"/>
            <w:vAlign w:val="center"/>
            <w:hideMark/>
          </w:tcPr>
          <w:p w14:paraId="5BEBC69D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3111CF" w:rsidRPr="003111CF" w14:paraId="5E6F4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610C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8–14 days</w:t>
            </w:r>
          </w:p>
        </w:tc>
        <w:tc>
          <w:tcPr>
            <w:tcW w:w="0" w:type="auto"/>
            <w:vAlign w:val="center"/>
            <w:hideMark/>
          </w:tcPr>
          <w:p w14:paraId="5D6DF57B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</w:tr>
      <w:tr w:rsidR="003111CF" w:rsidRPr="003111CF" w14:paraId="36A19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843C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15–21 days</w:t>
            </w:r>
          </w:p>
        </w:tc>
        <w:tc>
          <w:tcPr>
            <w:tcW w:w="0" w:type="auto"/>
            <w:vAlign w:val="center"/>
            <w:hideMark/>
          </w:tcPr>
          <w:p w14:paraId="4E97F512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</w:t>
            </w:r>
          </w:p>
        </w:tc>
      </w:tr>
      <w:tr w:rsidR="003111CF" w:rsidRPr="003111CF" w14:paraId="3C815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8463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22+ days</w:t>
            </w:r>
          </w:p>
        </w:tc>
        <w:tc>
          <w:tcPr>
            <w:tcW w:w="0" w:type="auto"/>
            <w:vAlign w:val="center"/>
            <w:hideMark/>
          </w:tcPr>
          <w:p w14:paraId="116DCDEB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</w:tr>
    </w:tbl>
    <w:p w14:paraId="4A22960A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Age alone never automatically rejects an opportunity.</w:t>
      </w:r>
    </w:p>
    <w:p w14:paraId="2BE2DA78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6E29C53">
          <v:rect id="_x0000_i1055" style="width:0;height:1.5pt" o:hralign="center" o:hrstd="t" o:hr="t" fillcolor="#a0a0a0" stroked="f"/>
        </w:pict>
      </w:r>
    </w:p>
    <w:p w14:paraId="38E40975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Stage 9 — Ghost Job Risk</w:t>
      </w:r>
    </w:p>
    <w:p w14:paraId="1F4B9B8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Ghost Job Risk uses available posting-history evidence.</w:t>
      </w:r>
    </w:p>
    <w:p w14:paraId="3299811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Potential evidence includes:</w:t>
      </w:r>
    </w:p>
    <w:p w14:paraId="45F98E3E" w14:textId="77777777" w:rsidR="003111CF" w:rsidRPr="003111CF" w:rsidRDefault="003111CF" w:rsidP="003111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Repeated reposting </w:t>
      </w:r>
    </w:p>
    <w:p w14:paraId="11D2C049" w14:textId="77777777" w:rsidR="003111CF" w:rsidRPr="003111CF" w:rsidRDefault="003111CF" w:rsidP="003111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Long-term unchanged listings </w:t>
      </w:r>
    </w:p>
    <w:p w14:paraId="5D27693D" w14:textId="77777777" w:rsidR="003111CF" w:rsidRPr="003111CF" w:rsidRDefault="003111CF" w:rsidP="003111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Evergreen language </w:t>
      </w:r>
    </w:p>
    <w:p w14:paraId="4BFD3641" w14:textId="77777777" w:rsidR="003111CF" w:rsidRPr="003111CF" w:rsidRDefault="003111CF" w:rsidP="003111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Closed ATS listing remaining on aggregators </w:t>
      </w:r>
    </w:p>
    <w:p w14:paraId="4C17476F" w14:textId="77777777" w:rsidR="003111CF" w:rsidRPr="003111CF" w:rsidRDefault="003111CF" w:rsidP="003111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Recurring identical requisitions </w:t>
      </w:r>
    </w:p>
    <w:p w14:paraId="341C55C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Posting age alone is insufficient.</w:t>
      </w:r>
    </w:p>
    <w:p w14:paraId="3E136EB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A8B1789" w14:textId="77777777" w:rsidR="003111CF" w:rsidRPr="003111CF" w:rsidRDefault="003111CF" w:rsidP="003111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Low </w:t>
      </w:r>
    </w:p>
    <w:p w14:paraId="151286F6" w14:textId="77777777" w:rsidR="003111CF" w:rsidRPr="003111CF" w:rsidRDefault="003111CF" w:rsidP="003111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Possible </w:t>
      </w:r>
    </w:p>
    <w:p w14:paraId="02D05AF2" w14:textId="77777777" w:rsidR="003111CF" w:rsidRPr="003111CF" w:rsidRDefault="003111CF" w:rsidP="003111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Elevated </w:t>
      </w:r>
    </w:p>
    <w:p w14:paraId="0E3DA5A6" w14:textId="77777777" w:rsidR="003111CF" w:rsidRPr="003111CF" w:rsidRDefault="003111CF" w:rsidP="003111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High </w:t>
      </w:r>
    </w:p>
    <w:p w14:paraId="6E087977" w14:textId="77777777" w:rsidR="003111CF" w:rsidRPr="003111CF" w:rsidRDefault="003111CF" w:rsidP="003111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5628C8DC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If sufficient historical information is unavailable, return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Unknown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guessing.</w:t>
      </w:r>
    </w:p>
    <w:p w14:paraId="75AE78DC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E940499">
          <v:rect id="_x0000_i1056" style="width:0;height:1.5pt" o:hralign="center" o:hrstd="t" o:hr="t" fillcolor="#a0a0a0" stroked="f"/>
        </w:pict>
      </w:r>
    </w:p>
    <w:p w14:paraId="415F8110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Deterministic vs AI Responsibilities</w:t>
      </w:r>
    </w:p>
    <w:p w14:paraId="07E7277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CS module should use deterministic code wherever practical.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3340"/>
      </w:tblGrid>
      <w:tr w:rsidR="003111CF" w:rsidRPr="003111CF" w14:paraId="58A56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0F1B7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55A5E740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AI/Semantic</w:t>
            </w:r>
          </w:p>
        </w:tc>
      </w:tr>
      <w:tr w:rsidR="003111CF" w:rsidRPr="003111CF" w14:paraId="6B1B9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092C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Salary thresholds</w:t>
            </w:r>
          </w:p>
        </w:tc>
        <w:tc>
          <w:tcPr>
            <w:tcW w:w="0" w:type="auto"/>
            <w:vAlign w:val="center"/>
            <w:hideMark/>
          </w:tcPr>
          <w:p w14:paraId="0163C224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Responsibility reconstruction</w:t>
            </w:r>
          </w:p>
        </w:tc>
      </w:tr>
      <w:tr w:rsidR="003111CF" w:rsidRPr="003111CF" w14:paraId="57C52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5509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 age</w:t>
            </w:r>
          </w:p>
        </w:tc>
        <w:tc>
          <w:tcPr>
            <w:tcW w:w="0" w:type="auto"/>
            <w:vAlign w:val="center"/>
            <w:hideMark/>
          </w:tcPr>
          <w:p w14:paraId="49E0FFE1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classification</w:t>
            </w:r>
          </w:p>
        </w:tc>
      </w:tr>
      <w:tr w:rsidR="003111CF" w:rsidRPr="003111CF" w14:paraId="3409D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5461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 location rules</w:t>
            </w:r>
          </w:p>
        </w:tc>
        <w:tc>
          <w:tcPr>
            <w:tcW w:w="0" w:type="auto"/>
            <w:vAlign w:val="center"/>
            <w:hideMark/>
          </w:tcPr>
          <w:p w14:paraId="07DFE967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Operating model</w:t>
            </w:r>
          </w:p>
        </w:tc>
      </w:tr>
      <w:tr w:rsidR="003111CF" w:rsidRPr="003111CF" w14:paraId="3E131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922F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 travel percentage</w:t>
            </w:r>
          </w:p>
        </w:tc>
        <w:tc>
          <w:tcPr>
            <w:tcW w:w="0" w:type="auto"/>
            <w:vAlign w:val="center"/>
            <w:hideMark/>
          </w:tcPr>
          <w:p w14:paraId="35CE1547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Ownership interpretation</w:t>
            </w:r>
          </w:p>
        </w:tc>
      </w:tr>
      <w:tr w:rsidR="003111CF" w:rsidRPr="003111CF" w14:paraId="6FCF8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8C7D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 calculations</w:t>
            </w:r>
          </w:p>
        </w:tc>
        <w:tc>
          <w:tcPr>
            <w:tcW w:w="0" w:type="auto"/>
            <w:vAlign w:val="center"/>
            <w:hideMark/>
          </w:tcPr>
          <w:p w14:paraId="2F9E87E1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Burnout scope analysis</w:t>
            </w:r>
          </w:p>
        </w:tc>
      </w:tr>
      <w:tr w:rsidR="003111CF" w:rsidRPr="003111CF" w14:paraId="5D49E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82FA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labels when explicit</w:t>
            </w:r>
          </w:p>
        </w:tc>
        <w:tc>
          <w:tcPr>
            <w:tcW w:w="0" w:type="auto"/>
            <w:vAlign w:val="center"/>
            <w:hideMark/>
          </w:tcPr>
          <w:p w14:paraId="36CC78FA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Transferable experience matching</w:t>
            </w:r>
          </w:p>
        </w:tc>
      </w:tr>
      <w:tr w:rsidR="003111CF" w:rsidRPr="003111CF" w14:paraId="0E74F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925E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 precedence</w:t>
            </w:r>
          </w:p>
        </w:tc>
        <w:tc>
          <w:tcPr>
            <w:tcW w:w="0" w:type="auto"/>
            <w:vAlign w:val="center"/>
            <w:hideMark/>
          </w:tcPr>
          <w:p w14:paraId="5F71090C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Effective seniority</w:t>
            </w:r>
          </w:p>
        </w:tc>
      </w:tr>
      <w:tr w:rsidR="003111CF" w:rsidRPr="003111CF" w14:paraId="2A8E4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C18B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 thresholds</w:t>
            </w:r>
          </w:p>
        </w:tc>
        <w:tc>
          <w:tcPr>
            <w:tcW w:w="0" w:type="auto"/>
            <w:vAlign w:val="center"/>
            <w:hideMark/>
          </w:tcPr>
          <w:p w14:paraId="7521BE4B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Contradiction interpretation</w:t>
            </w:r>
          </w:p>
        </w:tc>
      </w:tr>
    </w:tbl>
    <w:p w14:paraId="2FC9B86C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LLM should not replace ordinary program logic.</w:t>
      </w:r>
    </w:p>
    <w:p w14:paraId="68B4E0FF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0F8169BB">
          <v:rect id="_x0000_i1057" style="width:0;height:1.5pt" o:hralign="center" o:hrstd="t" o:hr="t" fillcolor="#a0a0a0" stroked="f"/>
        </w:pict>
      </w:r>
    </w:p>
    <w:p w14:paraId="7E2887B3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Evidence Reuse &amp; Double Counting</w:t>
      </w:r>
    </w:p>
    <w:p w14:paraId="73EAE1E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same fact may legitimately inform several analyses.</w:t>
      </w:r>
    </w:p>
    <w:p w14:paraId="14E928C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FCDDCEA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"Own enterprise renewals."</w:t>
      </w:r>
    </w:p>
    <w:p w14:paraId="27A0E48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This may inform:</w:t>
      </w:r>
    </w:p>
    <w:p w14:paraId="626D1CD6" w14:textId="77777777" w:rsidR="003111CF" w:rsidRPr="003111CF" w:rsidRDefault="003111CF" w:rsidP="003111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Operating Model </w:t>
      </w:r>
    </w:p>
    <w:p w14:paraId="0EF8243F" w14:textId="77777777" w:rsidR="003111CF" w:rsidRPr="003111CF" w:rsidRDefault="003111CF" w:rsidP="003111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Burnout Risk </w:t>
      </w:r>
    </w:p>
    <w:p w14:paraId="60934AF1" w14:textId="77777777" w:rsidR="003111CF" w:rsidRPr="003111CF" w:rsidRDefault="003111CF" w:rsidP="003111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Seniority </w:t>
      </w:r>
    </w:p>
    <w:p w14:paraId="0DAEF96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That is acceptable because each stage asks a different question.</w:t>
      </w:r>
    </w:p>
    <w:p w14:paraId="0CA20BC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Do not repeatedly reward or penalize the same underlying fact numerically across stages as though it represented several independent pieces of evidence.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</w:r>
    </w:p>
    <w:p>
      <w:r>
        <w:t>The Final Recommendation synthesizes stage-level assessments and evidence rather than summing individual evidence points.</w:t>
      </w:r>
    </w:p>
    <w:p w14:paraId="3FAAAFB4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2C1E00E">
          <v:rect id="_x0000_i1058" style="width:0;height:1.5pt" o:hralign="center" o:hrstd="t" o:hr="t" fillcolor="#a0a0a0" stroked="f"/>
        </w:pict>
      </w:r>
    </w:p>
    <w:p w14:paraId="12236123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Unknown Handling</w:t>
      </w:r>
    </w:p>
    <w:p w14:paraId="72523FE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Missing information must remain unknown.</w:t>
      </w:r>
    </w:p>
    <w:p w14:paraId="586A3FA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F180509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 Size: Unknown</w:t>
      </w:r>
    </w:p>
    <w:p w14:paraId="57862CA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International Eligibility: Unknown</w:t>
      </w:r>
    </w:p>
    <w:p w14:paraId="516B91E1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Travel: Unknown</w:t>
      </w:r>
    </w:p>
    <w:p w14:paraId="26C839B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 Team Size: Unknown</w:t>
      </w:r>
    </w:p>
    <w:p w14:paraId="6A5AADD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system must not convert missing evidence into:</w:t>
      </w:r>
    </w:p>
    <w:p w14:paraId="33CC102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 Size: Reasonable</w:t>
      </w:r>
    </w:p>
    <w:p w14:paraId="3695B75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International Eligibility: No</w:t>
      </w:r>
    </w:p>
    <w:p w14:paraId="28A6428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Travel: None</w:t>
      </w:r>
    </w:p>
    <w:p w14:paraId="0D53971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 Team Size: Small</w:t>
      </w:r>
    </w:p>
    <w:p w14:paraId="5AD89AA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unless evidence supports those conclusions.</w:t>
      </w:r>
    </w:p>
    <w:p w14:paraId="42B2138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12BD70F9">
          <v:rect id="_x0000_i1059" style="width:0;height:1.5pt" o:hralign="center" o:hrstd="t" o:hr="t" fillcolor="#a0a0a0" stroked="f"/>
        </w:pict>
      </w:r>
    </w:p>
    <w:p w14:paraId="44A4A6A5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Recommendation Engine</w:t>
      </w:r>
    </w:p>
    <w:p w14:paraId="7B99D80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CS Recommendation Engine produces:</w:t>
      </w:r>
    </w:p>
    <w:p w14:paraId="5801D824" w14:textId="77777777" w:rsidR="003111CF" w:rsidRPr="003111CF" w:rsidRDefault="003111CF" w:rsidP="003111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CDB51E" w14:textId="77777777" w:rsidR="003111CF" w:rsidRPr="003111CF" w:rsidRDefault="003111CF" w:rsidP="003111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AA2A26" w14:textId="77777777" w:rsidR="003111CF" w:rsidRPr="003111CF" w:rsidRDefault="003111CF" w:rsidP="003111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1FBD0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Recommendation rules and hard-filter precedence govern the final decision; Apply / Review / Skip must not be derived from a weighted average, numerical Overall Match score, or simple score cutoff.</w:t>
      </w:r>
    </w:p>
    <w:p w14:paraId="46A2E153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8A3CBEA">
          <v:rect id="_x0000_i1060" style="width:0;height:1.5pt" o:hralign="center" o:hrstd="t" o:hr="t" fillcolor="#a0a0a0" stroked="f"/>
        </w:pict>
      </w:r>
    </w:p>
    <w:p w14:paraId="71AB00B2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Apply Logic</w:t>
      </w:r>
    </w:p>
    <w:p w14:paraId="48469AC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11CF">
        <w:rPr>
          <w:rFonts w:ascii="Times New Roman" w:eastAsia="Times New Roman" w:hAnsi="Times New Roman" w:cs="Times New Roman"/>
          <w:kern w:val="0"/>
          <w14:ligatures w14:val="none"/>
        </w:rPr>
        <w:t>Generally</w:t>
      </w:r>
      <w:proofErr w:type="gramEnd"/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recommend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57ADD1A3" w14:textId="77777777" w:rsidR="003111CF" w:rsidRPr="003111CF" w:rsidRDefault="003111CF" w:rsidP="003111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Hard filters pass. </w:t>
      </w:r>
    </w:p>
    <w:p w14:paraId="42503D45" w14:textId="77777777" w:rsidR="003111CF" w:rsidRPr="003111CF" w:rsidRDefault="003111CF" w:rsidP="003111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Role is genuinely CS or sufficiently aligned. </w:t>
      </w:r>
    </w:p>
    <w:p w14:paraId="1B4B5EDA" w14:textId="77777777" w:rsidR="003111CF" w:rsidRPr="003111CF" w:rsidRDefault="003111CF" w:rsidP="003111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Level is Target or reasonable Stretch. </w:t>
      </w:r>
    </w:p>
    <w:p w14:paraId="3582A26B" w14:textId="77777777" w:rsidR="003111CF" w:rsidRPr="003111CF" w:rsidRDefault="003111CF" w:rsidP="003111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Resume match is credible. </w:t>
      </w:r>
    </w:p>
    <w:p w14:paraId="6F9DB8D0" w14:textId="77777777" w:rsidR="003111CF" w:rsidRPr="003111CF" w:rsidRDefault="003111CF" w:rsidP="003111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No severe burnout risk exists. </w:t>
      </w:r>
    </w:p>
    <w:p w14:paraId="10C7EA84" w14:textId="77777777" w:rsidR="003111CF" w:rsidRPr="003111CF" w:rsidRDefault="003111CF" w:rsidP="003111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No major disqualifier exists. </w:t>
      </w:r>
    </w:p>
    <w:p w14:paraId="607C939B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 perfect match is not required.</w:t>
      </w:r>
    </w:p>
    <w:p w14:paraId="2637905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0ED2801D">
          <v:rect id="_x0000_i1061" style="width:0;height:1.5pt" o:hralign="center" o:hrstd="t" o:hr="t" fillcolor="#a0a0a0" stroked="f"/>
        </w:pict>
      </w:r>
    </w:p>
    <w:p w14:paraId="3CA9ADE1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Review Logic</w:t>
      </w:r>
    </w:p>
    <w:p w14:paraId="54805AC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Recommend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when important uncertainty prevents a confident decision.</w:t>
      </w:r>
    </w:p>
    <w:p w14:paraId="5B26FCB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1BA3827" w14:textId="77777777" w:rsidR="003111CF" w:rsidRPr="003111CF" w:rsidRDefault="003111CF" w:rsidP="003111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Salary borderline </w:t>
      </w:r>
    </w:p>
    <w:p w14:paraId="6008D5B5" w14:textId="77777777" w:rsidR="003111CF" w:rsidRPr="003111CF" w:rsidRDefault="003111CF" w:rsidP="003111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Location ambiguous </w:t>
      </w:r>
    </w:p>
    <w:p w14:paraId="4DFB5AAB" w14:textId="77777777" w:rsidR="003111CF" w:rsidRPr="003111CF" w:rsidRDefault="003111CF" w:rsidP="003111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Seniority contradictory </w:t>
      </w:r>
    </w:p>
    <w:p w14:paraId="3ED241C4" w14:textId="77777777" w:rsidR="003111CF" w:rsidRPr="003111CF" w:rsidRDefault="003111CF" w:rsidP="003111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Role boundaries unclear </w:t>
      </w:r>
    </w:p>
    <w:p w14:paraId="2331C868" w14:textId="77777777" w:rsidR="003111CF" w:rsidRPr="003111CF" w:rsidRDefault="003111CF" w:rsidP="003111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Significant unknowns </w:t>
      </w:r>
    </w:p>
    <w:p w14:paraId="47E20D35" w14:textId="77777777" w:rsidR="003111CF" w:rsidRPr="003111CF" w:rsidRDefault="003111CF" w:rsidP="003111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Potential but uncertain burnout concerns </w:t>
      </w:r>
    </w:p>
    <w:p w14:paraId="4621726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Review should represent a genuinely unresolved case, not become a dumping ground for mediocre jobs.</w:t>
      </w:r>
    </w:p>
    <w:p w14:paraId="0C2EFCEA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3C89A38A">
          <v:rect id="_x0000_i1062" style="width:0;height:1.5pt" o:hralign="center" o:hrstd="t" o:hr="t" fillcolor="#a0a0a0" stroked="f"/>
        </w:pict>
      </w:r>
    </w:p>
    <w:p w14:paraId="01A95D86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Skip Logic</w:t>
      </w:r>
    </w:p>
    <w:p w14:paraId="5975A03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Recommend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10904337" w14:textId="77777777" w:rsidR="003111CF" w:rsidRPr="003111CF" w:rsidRDefault="003111CF" w:rsidP="003111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Hard filter fails. </w:t>
      </w:r>
    </w:p>
    <w:p w14:paraId="096F3CC5" w14:textId="77777777" w:rsidR="003111CF" w:rsidRPr="003111CF" w:rsidRDefault="003111CF" w:rsidP="003111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Role is clearly unrelated. </w:t>
      </w:r>
    </w:p>
    <w:p w14:paraId="0B7B165B" w14:textId="77777777" w:rsidR="003111CF" w:rsidRPr="003111CF" w:rsidRDefault="003111CF" w:rsidP="003111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level is genuinely far above target. </w:t>
      </w:r>
    </w:p>
    <w:p w14:paraId="0C154ACC" w14:textId="77777777" w:rsidR="003111CF" w:rsidRPr="003111CF" w:rsidRDefault="003111CF" w:rsidP="003111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Actual work is substantially misaligned. </w:t>
      </w:r>
    </w:p>
    <w:p w14:paraId="27E32E41" w14:textId="77777777" w:rsidR="003111CF" w:rsidRPr="003111CF" w:rsidRDefault="003111CF" w:rsidP="003111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Role scope indicates severe burnout risk. </w:t>
      </w:r>
    </w:p>
    <w:p w14:paraId="51724BA7" w14:textId="77777777" w:rsidR="003111CF" w:rsidRPr="003111CF" w:rsidRDefault="003111CF" w:rsidP="003111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 strongly suggests the opportunity is not worth the application effort. </w:t>
      </w:r>
    </w:p>
    <w:p w14:paraId="28CD2FE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0753B828">
          <v:rect id="_x0000_i1063" style="width:0;height:1.5pt" o:hralign="center" o:hrstd="t" o:hr="t" fillcolor="#a0a0a0" stroked="f"/>
        </w:pict>
      </w:r>
    </w:p>
    <w:p w14:paraId="62B41393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Recommendation Precedence</w:t>
      </w:r>
    </w:p>
    <w:p w14:paraId="315FDA0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53B058C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Disqualifier → Skip</w:t>
      </w:r>
    </w:p>
    <w:p w14:paraId="045093A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Otherwise:</w:t>
      </w:r>
    </w:p>
    <w:p w14:paraId="223CD4D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Results → Fit + Risk + Level + Priority → Apply / Review / Skip</w:t>
      </w:r>
    </w:p>
    <w:p w14:paraId="12BF1DC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Positive soft criteria must not mathematically override hard requirements.</w:t>
      </w:r>
    </w:p>
    <w:p w14:paraId="48E5CF3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31CC93E6">
          <v:rect id="_x0000_i1064" style="width:0;height:1.5pt" o:hralign="center" o:hrstd="t" o:hr="t" fillcolor="#a0a0a0" stroked="f"/>
        </w:pict>
      </w:r>
    </w:p>
    <w:p w14:paraId="334BDAE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CS Evaluation Result</w:t>
      </w:r>
    </w:p>
    <w:p>
      <w:r>
        <w:t>The result model must not contain an overallScore or numerical Overall Match field.</w:t>
      </w:r>
    </w:p>
    <w:p w14:paraId="0019D346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CustomerSuccessEvaluation</w:t>
      </w:r>
      <w:proofErr w:type="spellEnd"/>
    </w:p>
    <w:p w14:paraId="79CAC18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recommendation</w:t>
      </w:r>
    </w:p>
    <w:p w14:paraId="0958BA7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hardFilters</w:t>
      </w:r>
      <w:proofErr w:type="spellEnd"/>
    </w:p>
    <w:p w14:paraId="2BF50EEA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jobEvaluation</w:t>
      </w:r>
      <w:proofErr w:type="spellEnd"/>
    </w:p>
    <w:p w14:paraId="7349F1A2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companyAlignment</w:t>
      </w:r>
      <w:proofErr w:type="spellEnd"/>
    </w:p>
    <w:p w14:paraId="76C7D0C1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organizationalMaturity</w:t>
      </w:r>
      <w:proofErr w:type="spellEnd"/>
    </w:p>
    <w:p w14:paraId="6AA0748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alexFit</w:t>
      </w:r>
      <w:proofErr w:type="spellEnd"/>
    </w:p>
    <w:p w14:paraId="28A30EA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burnoutRisk</w:t>
      </w:r>
      <w:proofErr w:type="spellEnd"/>
    </w:p>
    <w:p w14:paraId="1274D0B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resumeMatch</w:t>
      </w:r>
      <w:proofErr w:type="spellEnd"/>
    </w:p>
    <w:p w14:paraId="2677C5FD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effectiveLevelFit</w:t>
      </w:r>
      <w:proofErr w:type="spellEnd"/>
    </w:p>
    <w:p w14:paraId="5BF335A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opportunityPriority</w:t>
      </w:r>
      <w:proofErr w:type="spellEnd"/>
    </w:p>
    <w:p w14:paraId="1C5E311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ghostJobRisk</w:t>
      </w:r>
      <w:proofErr w:type="spellEnd"/>
    </w:p>
    <w:p w14:paraId="648E2EF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strengths[</w:t>
      </w:r>
      <w:proofErr w:type="gramEnd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DADDF34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concerns[</w:t>
      </w:r>
      <w:proofErr w:type="gramEnd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2589D5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unknowns[</w:t>
      </w:r>
      <w:proofErr w:type="gramEnd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C97F49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contradictions[</w:t>
      </w:r>
      <w:proofErr w:type="gramEnd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C8ECEE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gram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evidence[</w:t>
      </w:r>
      <w:proofErr w:type="gramEnd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DA40E11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1052AF55">
          <v:rect id="_x0000_i1065" style="width:0;height:1.5pt" o:hralign="center" o:hrstd="t" o:hr="t" fillcolor="#a0a0a0" stroked="f"/>
        </w:pict>
      </w:r>
    </w:p>
    <w:p w14:paraId="49BC8B13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Results UI</w:t>
      </w:r>
    </w:p>
    <w:p w14:paraId="61303D2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CS results page should prioritize decision-making rather than displaying every technical detail at once.</w:t>
      </w:r>
    </w:p>
    <w:p w14:paraId="12A6040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Summary</w:t>
      </w:r>
    </w:p>
    <w:p>
      <w:r>
        <w:t>Do not display a numerical Overall Match score.</w:t>
      </w:r>
    </w:p>
    <w:p w14:paraId="05F5C07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Display prominently:</w:t>
      </w:r>
    </w:p>
    <w:p w14:paraId="3FE44322" w14:textId="77777777" w:rsidR="003111CF" w:rsidRPr="003111CF" w:rsidRDefault="003111CF" w:rsidP="003111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Job </w:t>
      </w:r>
    </w:p>
    <w:p w14:paraId="32F03CE7" w14:textId="77777777" w:rsidR="003111CF" w:rsidRPr="003111CF" w:rsidRDefault="003111CF" w:rsidP="003111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Company </w:t>
      </w:r>
    </w:p>
    <w:p w14:paraId="455D43AF" w14:textId="77777777" w:rsidR="003111CF" w:rsidRPr="003111CF" w:rsidRDefault="003111CF" w:rsidP="003111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25FA5B48" w14:textId="77777777" w:rsidR="003111CF" w:rsidRPr="003111CF" w:rsidRDefault="003111CF" w:rsidP="003111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108C904F" w14:textId="77777777" w:rsidR="003111CF" w:rsidRPr="003111CF" w:rsidRDefault="003111CF" w:rsidP="003111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Time zone </w:t>
      </w:r>
    </w:p>
    <w:p w14:paraId="7B88CE2F" w14:textId="77777777" w:rsidR="003111CF" w:rsidRPr="003111CF" w:rsidRDefault="003111CF" w:rsidP="003111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Travel </w:t>
      </w:r>
    </w:p>
    <w:p w14:paraId="4A5AD6B6" w14:textId="77777777" w:rsidR="003111CF" w:rsidRPr="003111CF" w:rsidRDefault="003111CF" w:rsidP="003111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</w:t>
      </w:r>
    </w:p>
    <w:p w14:paraId="09B745C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</w:t>
      </w:r>
    </w:p>
    <w:p w14:paraId="56FCC12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398BCC0A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Job Evaluation </w:t>
      </w:r>
    </w:p>
    <w:p w14:paraId="431F7CAA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Company Alignment </w:t>
      </w:r>
    </w:p>
    <w:p w14:paraId="29FE6837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Maturity </w:t>
      </w:r>
    </w:p>
    <w:p w14:paraId="1FF0D362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Alex Fit </w:t>
      </w:r>
    </w:p>
    <w:p w14:paraId="74EA226D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Burnout Risk </w:t>
      </w:r>
    </w:p>
    <w:p w14:paraId="5537A8E8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Resume Match </w:t>
      </w:r>
    </w:p>
    <w:p w14:paraId="5357A91E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Level </w:t>
      </w:r>
    </w:p>
    <w:p w14:paraId="64FFBFC2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Priority </w:t>
      </w:r>
    </w:p>
    <w:p w14:paraId="426C69D7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Ghost Job Risk </w:t>
      </w:r>
    </w:p>
    <w:p w14:paraId="54253A5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Each section should be expandable to show supporting evidence.</w:t>
      </w:r>
    </w:p>
    <w:p w14:paraId="333B0DC4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F1CFC03">
          <v:rect id="_x0000_i1066" style="width:0;height:1.5pt" o:hralign="center" o:hrstd="t" o:hr="t" fillcolor="#a0a0a0" stroked="f"/>
        </w:pict>
      </w:r>
    </w:p>
    <w:p w14:paraId="7B8BF7F5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Evidence UI</w:t>
      </w:r>
    </w:p>
    <w:p w14:paraId="43B4777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For each major conclusion, users should be able to inspect:</w:t>
      </w:r>
    </w:p>
    <w:p w14:paraId="7D5763F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 → Explanation → JD Evidence</w:t>
      </w:r>
    </w:p>
    <w:p w14:paraId="1CA22DB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4C036B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Level: Stretch</w:t>
      </w:r>
    </w:p>
    <w:p w14:paraId="2D00130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role requests five years of Customer Success experience, but its actual responsibilities primarily reflect mid-level customer ownership rather than senior strategic leadership.</w:t>
      </w:r>
    </w:p>
    <w:p w14:paraId="76E5BEE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</w:t>
      </w:r>
    </w:p>
    <w:p w14:paraId="66D90D23" w14:textId="77777777" w:rsidR="003111CF" w:rsidRPr="003111CF" w:rsidRDefault="003111CF" w:rsidP="003111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"5+ years customer success experience preferred." </w:t>
      </w:r>
    </w:p>
    <w:p w14:paraId="2FD9EF87" w14:textId="77777777" w:rsidR="003111CF" w:rsidRPr="003111CF" w:rsidRDefault="003111CF" w:rsidP="003111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"Guide customers through onboarding and adoption." </w:t>
      </w:r>
    </w:p>
    <w:p w14:paraId="56C6D287" w14:textId="77777777" w:rsidR="003111CF" w:rsidRPr="003111CF" w:rsidRDefault="003111CF" w:rsidP="003111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"Identify expansion opportunities." </w:t>
      </w:r>
    </w:p>
    <w:p w14:paraId="24875FA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This makes the assistant's reasoning auditable.</w:t>
      </w:r>
    </w:p>
    <w:p w14:paraId="786C947A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25FCD868">
          <v:rect id="_x0000_i1067" style="width:0;height:1.5pt" o:hralign="center" o:hrstd="t" o:hr="t" fillcolor="#a0a0a0" stroked="f"/>
        </w:pict>
      </w:r>
    </w:p>
    <w:p w14:paraId="78890939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Contradiction UI</w:t>
      </w:r>
    </w:p>
    <w:p w14:paraId="3C33C81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Contradictions should be displayed explicitly.</w:t>
      </w:r>
    </w:p>
    <w:p w14:paraId="2990FCD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A40AB0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contradiction</w:t>
      </w:r>
    </w:p>
    <w:p w14:paraId="5DEF27F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company requests 5+ years of experience, but the responsibilities, authority, and scope appear consistent with an early-to-mid-career CSM.</w:t>
      </w:r>
    </w:p>
    <w:p w14:paraId="3ADC9CC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UI should not hide this information inside the overall score.</w:t>
      </w:r>
    </w:p>
    <w:p w14:paraId="3C7634D0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006D509">
          <v:rect id="_x0000_i1068" style="width:0;height:1.5pt" o:hralign="center" o:hrstd="t" o:hr="t" fillcolor="#a0a0a0" stroked="f"/>
        </w:pict>
      </w:r>
    </w:p>
    <w:p w14:paraId="1DD4D8D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Reevaluation</w:t>
      </w:r>
    </w:p>
    <w:p w14:paraId="098FA2A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An opportunity should be eligible for reevaluation when:</w:t>
      </w:r>
    </w:p>
    <w:p w14:paraId="66606FE8" w14:textId="77777777" w:rsidR="003111CF" w:rsidRPr="003111CF" w:rsidRDefault="003111CF" w:rsidP="003111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JD changes </w:t>
      </w:r>
    </w:p>
    <w:p w14:paraId="1CB205CE" w14:textId="77777777" w:rsidR="003111CF" w:rsidRPr="003111CF" w:rsidRDefault="003111CF" w:rsidP="003111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User requirements change </w:t>
      </w:r>
    </w:p>
    <w:p w14:paraId="7495603D" w14:textId="77777777" w:rsidR="003111CF" w:rsidRPr="003111CF" w:rsidRDefault="003111CF" w:rsidP="003111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Evaluation rules change </w:t>
      </w:r>
    </w:p>
    <w:p w14:paraId="2199EB0A" w14:textId="77777777" w:rsidR="003111CF" w:rsidRPr="003111CF" w:rsidRDefault="003111CF" w:rsidP="003111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evaluator version changes </w:t>
      </w:r>
    </w:p>
    <w:p w14:paraId="28DAA13F" w14:textId="77777777" w:rsidR="003111CF" w:rsidRPr="003111CF" w:rsidRDefault="003111CF" w:rsidP="003111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New relevant company evidence becomes available </w:t>
      </w:r>
    </w:p>
    <w:p w14:paraId="6668B3B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Previous evaluations should remain stored for comparison.</w:t>
      </w:r>
    </w:p>
    <w:p w14:paraId="59C37EC5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5127B081">
          <v:rect id="_x0000_i1069" style="width:0;height:1.5pt" o:hralign="center" o:hrstd="t" o:hr="t" fillcolor="#a0a0a0" stroked="f"/>
        </w:pict>
      </w:r>
    </w:p>
    <w:p w14:paraId="3BE33F1B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CS Configuration</w:t>
      </w:r>
    </w:p>
    <w:p w14:paraId="17F8CC1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User-specific rules should remain configurable.</w:t>
      </w:r>
    </w:p>
    <w:p w14:paraId="3EBA940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CustomerSuccessPreferences</w:t>
      </w:r>
      <w:proofErr w:type="spellEnd"/>
    </w:p>
    <w:p w14:paraId="16CDAC2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salary</w:t>
      </w:r>
    </w:p>
    <w:p w14:paraId="6B53402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location</w:t>
      </w:r>
    </w:p>
    <w:p w14:paraId="73D19B31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travel</w:t>
      </w:r>
    </w:p>
    <w:p w14:paraId="4B3BA47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workArrangement</w:t>
      </w:r>
      <w:proofErr w:type="spellEnd"/>
    </w:p>
    <w:p w14:paraId="4A20E782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roleFamilies</w:t>
      </w:r>
      <w:proofErr w:type="spellEnd"/>
    </w:p>
    <w:p w14:paraId="6B5E393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companyPreferences</w:t>
      </w:r>
      <w:proofErr w:type="spellEnd"/>
    </w:p>
    <w:p w14:paraId="18C7099E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productPreferences</w:t>
      </w:r>
      <w:proofErr w:type="spellEnd"/>
    </w:p>
    <w:p w14:paraId="26C8C33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customerPreferences</w:t>
      </w:r>
      <w:proofErr w:type="spellEnd"/>
    </w:p>
    <w:p w14:paraId="7EF72159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workStylePreferences</w:t>
      </w:r>
      <w:proofErr w:type="spellEnd"/>
    </w:p>
    <w:p w14:paraId="69C74EE3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careerStrategy</w:t>
      </w:r>
      <w:proofErr w:type="spellEnd"/>
    </w:p>
    <w:p w14:paraId="1E2A488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Changing a preference should not require modifying application code.</w:t>
      </w:r>
    </w:p>
    <w:p w14:paraId="572D8317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AAB36FA">
          <v:rect id="_x0000_i1070" style="width:0;height:1.5pt" o:hralign="center" o:hrstd="t" o:hr="t" fillcolor="#a0a0a0" stroked="f"/>
        </w:pict>
      </w:r>
    </w:p>
    <w:p w14:paraId="080AE299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AI Evaluation Flow</w:t>
      </w:r>
    </w:p>
    <w:p w14:paraId="24A3C7D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For semantic analysis:</w:t>
      </w:r>
    </w:p>
    <w:p w14:paraId="3A378A0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JD → Evidence Extraction → Structured Responsibility/Requirement Maps → Stage Interpretation → Evidence Validation → Scores/Classifications</w:t>
      </w:r>
    </w:p>
    <w:p w14:paraId="7FB639F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0CDA2D9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JD → One Giant Prompt → Final Recommendation</w:t>
      </w:r>
    </w:p>
    <w:p w14:paraId="2912EB1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Breaking the process into structured steps makes errors easier to identify and correct.</w:t>
      </w:r>
    </w:p>
    <w:p w14:paraId="55D2B6C3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1569072A">
          <v:rect id="_x0000_i1071" style="width:0;height:1.5pt" o:hralign="center" o:hrstd="t" o:hr="t" fillcolor="#a0a0a0" stroked="f"/>
        </w:pict>
      </w:r>
    </w:p>
    <w:p w14:paraId="0FBA4104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Prompt Architecture</w:t>
      </w:r>
    </w:p>
    <w:p w14:paraId="775CF8B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Semantic prompts should contain only the information needed for that analysis.</w:t>
      </w:r>
    </w:p>
    <w:p w14:paraId="44BD67A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For example, Organizational Maturity receives:</w:t>
      </w:r>
    </w:p>
    <w:p w14:paraId="313E6B47" w14:textId="77777777" w:rsidR="003111CF" w:rsidRPr="003111CF" w:rsidRDefault="003111CF" w:rsidP="003111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Relevant JD evidence </w:t>
      </w:r>
    </w:p>
    <w:p w14:paraId="42A65510" w14:textId="77777777" w:rsidR="003111CF" w:rsidRPr="003111CF" w:rsidRDefault="003111CF" w:rsidP="003111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Responsibility Map </w:t>
      </w:r>
    </w:p>
    <w:p w14:paraId="021A3197" w14:textId="77777777" w:rsidR="003111CF" w:rsidRPr="003111CF" w:rsidRDefault="003111CF" w:rsidP="003111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Ownership Map </w:t>
      </w:r>
    </w:p>
    <w:p w14:paraId="41ED1B1D" w14:textId="77777777" w:rsidR="003111CF" w:rsidRPr="003111CF" w:rsidRDefault="003111CF" w:rsidP="003111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Maturity rules </w:t>
      </w:r>
    </w:p>
    <w:p w14:paraId="4035F64A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It does not need unrelated information such as posting age.</w:t>
      </w:r>
    </w:p>
    <w:p w14:paraId="71363BB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This improves consistency and reduces unnecessary model usage.</w:t>
      </w:r>
    </w:p>
    <w:p w14:paraId="489CC1BA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94490EC">
          <v:rect id="_x0000_i1072" style="width:0;height:1.5pt" o:hralign="center" o:hrstd="t" o:hr="t" fillcolor="#a0a0a0" stroked="f"/>
        </w:pict>
      </w:r>
    </w:p>
    <w:p w14:paraId="40C0E0E6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43. Evaluation Validation</w:t>
      </w:r>
    </w:p>
    <w:p w14:paraId="4280B9B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Every semantic response must pass schema validation.</w:t>
      </w:r>
    </w:p>
    <w:p w14:paraId="5F61530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Validation should reject:</w:t>
      </w:r>
    </w:p>
    <w:p w14:paraId="33BA500A" w14:textId="77777777" w:rsidR="003111CF" w:rsidRPr="003111CF" w:rsidRDefault="003111CF" w:rsidP="003111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Missing required fields </w:t>
      </w:r>
    </w:p>
    <w:p w14:paraId="0D9D6115" w14:textId="77777777" w:rsidR="003111CF" w:rsidRPr="003111CF" w:rsidRDefault="003111CF" w:rsidP="003111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Unsupported classifications </w:t>
      </w:r>
    </w:p>
    <w:p w14:paraId="69A2271C" w14:textId="77777777" w:rsidR="003111CF" w:rsidRPr="003111CF" w:rsidRDefault="003111CF" w:rsidP="003111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Invalid score ranges </w:t>
      </w:r>
    </w:p>
    <w:p w14:paraId="0CC35E20" w14:textId="77777777" w:rsidR="003111CF" w:rsidRPr="003111CF" w:rsidRDefault="003111CF" w:rsidP="003111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 references that do not exist </w:t>
      </w:r>
    </w:p>
    <w:p w14:paraId="3DFEBC41" w14:textId="77777777" w:rsidR="003111CF" w:rsidRPr="003111CF" w:rsidRDefault="003111CF" w:rsidP="003111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Unsupported factual claims </w:t>
      </w:r>
    </w:p>
    <w:p w14:paraId="7088E02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Invalid evaluations should be retried or marked failed.</w:t>
      </w:r>
    </w:p>
    <w:p w14:paraId="4E0C3081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5678B68D">
          <v:rect id="_x0000_i1073" style="width:0;height:1.5pt" o:hralign="center" o:hrstd="t" o:hr="t" fillcolor="#a0a0a0" stroked="f"/>
        </w:pict>
      </w:r>
    </w:p>
    <w:p w14:paraId="44AD93E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Customer Success Test Dataset</w:t>
      </w:r>
    </w:p>
    <w:p w14:paraId="521043A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Maintain representative jobs covering:</w:t>
      </w:r>
    </w:p>
    <w:p w14:paraId="55017BF2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Strong target fit </w:t>
      </w:r>
    </w:p>
    <w:p w14:paraId="34FCD7EB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Reasonable stretch </w:t>
      </w:r>
    </w:p>
    <w:p w14:paraId="62F42684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Clearly above-level </w:t>
      </w:r>
    </w:p>
    <w:p w14:paraId="4B766F1E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Inflated years requirement </w:t>
      </w:r>
    </w:p>
    <w:p w14:paraId="1991B196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Misleading title </w:t>
      </w:r>
    </w:p>
    <w:p w14:paraId="05567940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Support-heavy CSM </w:t>
      </w:r>
    </w:p>
    <w:p w14:paraId="617630BD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Sales-heavy CSM </w:t>
      </w:r>
    </w:p>
    <w:p w14:paraId="0E38AE1C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Implementation-heavy CSM </w:t>
      </w:r>
    </w:p>
    <w:p w14:paraId="2F7C2DC8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Enterprise CSM </w:t>
      </w:r>
    </w:p>
    <w:p w14:paraId="49F521AE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Strong organizational maturity </w:t>
      </w:r>
    </w:p>
    <w:p w14:paraId="5C19E9C0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Weak organizational maturity </w:t>
      </w:r>
    </w:p>
    <w:p w14:paraId="692946E9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Excessive scope </w:t>
      </w:r>
    </w:p>
    <w:p w14:paraId="6F924284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Ambiguous JD </w:t>
      </w:r>
    </w:p>
    <w:p w14:paraId="590EB50B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Salary failure </w:t>
      </w:r>
    </w:p>
    <w:p w14:paraId="244440D6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Location failure </w:t>
      </w:r>
    </w:p>
    <w:p w14:paraId="6978236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Real jobs reviewed during development should gradually become regression tests.</w:t>
      </w:r>
    </w:p>
    <w:p w14:paraId="40F372E6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0003322">
          <v:rect id="_x0000_i1074" style="width:0;height:1.5pt" o:hralign="center" o:hrstd="t" o:hr="t" fillcolor="#a0a0a0" stroked="f"/>
        </w:pict>
      </w:r>
    </w:p>
    <w:p w14:paraId="568BAFC7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MVP Scope</w:t>
      </w:r>
    </w:p>
    <w:p w14:paraId="47E3576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first CS Assistant build should support:</w:t>
      </w:r>
    </w:p>
    <w:p w14:paraId="779D231E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Manual JD entry </w:t>
      </w:r>
    </w:p>
    <w:p w14:paraId="62593D24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Normalization </w:t>
      </w:r>
    </w:p>
    <w:p w14:paraId="148B890A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Hard filters </w:t>
      </w:r>
    </w:p>
    <w:p w14:paraId="4814FAE1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Responsibility extraction </w:t>
      </w:r>
    </w:p>
    <w:p w14:paraId="67E9770E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Requirement extraction </w:t>
      </w:r>
    </w:p>
    <w:p w14:paraId="028954D1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Job Evaluation </w:t>
      </w:r>
    </w:p>
    <w:p w14:paraId="69878BA6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Company Alignment </w:t>
      </w:r>
    </w:p>
    <w:p w14:paraId="10054237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Maturity </w:t>
      </w:r>
    </w:p>
    <w:p w14:paraId="34C9F978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Alex Fit </w:t>
      </w:r>
    </w:p>
    <w:p w14:paraId="437440FE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Burnout Risk </w:t>
      </w:r>
    </w:p>
    <w:p w14:paraId="5DEE264A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Resume Match </w:t>
      </w:r>
    </w:p>
    <w:p w14:paraId="143FD2CE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Seniority </w:t>
      </w:r>
    </w:p>
    <w:p w14:paraId="6F86EE38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Priority </w:t>
      </w:r>
    </w:p>
    <w:p w14:paraId="266DBBD4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Apply / Review / Skip </w:t>
      </w:r>
    </w:p>
    <w:p w14:paraId="5ACB73A1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 display </w:t>
      </w:r>
    </w:p>
    <w:p w14:paraId="4A1FC97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Ghost Job Risk may return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Unknown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until automated posting-history collection exists.</w:t>
      </w:r>
    </w:p>
    <w:p w14:paraId="4081D717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52B69F7A">
          <v:rect id="_x0000_i1075" style="width:0;height:1.5pt" o:hralign="center" o:hrstd="t" o:hr="t" fillcolor="#a0a0a0" stroked="f"/>
        </w:pict>
      </w:r>
    </w:p>
    <w:p w14:paraId="502571E9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Deferred CS Features</w:t>
      </w:r>
    </w:p>
    <w:p w14:paraId="478FC85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Do not block the MVP on:</w:t>
      </w:r>
    </w:p>
    <w:p w14:paraId="7205A37E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Automated LinkedIn collection </w:t>
      </w:r>
    </w:p>
    <w:p w14:paraId="5D5E1C92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Full ATS collection </w:t>
      </w:r>
    </w:p>
    <w:p w14:paraId="7E7AFA5B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Source analytics dashboards </w:t>
      </w:r>
    </w:p>
    <w:p w14:paraId="4EE375C9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Company watchlists </w:t>
      </w:r>
    </w:p>
    <w:p w14:paraId="072A7C43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Automated applications </w:t>
      </w:r>
    </w:p>
    <w:p w14:paraId="03EDBA76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Resume tailoring </w:t>
      </w:r>
    </w:p>
    <w:p w14:paraId="5216E31C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Cover-letter generation </w:t>
      </w:r>
    </w:p>
    <w:p w14:paraId="53138362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Interview preparation </w:t>
      </w:r>
    </w:p>
    <w:p w14:paraId="2EA43B1E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Adaptive preference learning </w:t>
      </w:r>
    </w:p>
    <w:p w14:paraId="6D7CB2A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These can be added after the evaluation workflow works reliably.</w:t>
      </w:r>
    </w:p>
    <w:p w14:paraId="63DFB3AC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310FC89">
          <v:rect id="_x0000_i1076" style="width:0;height:1.5pt" o:hralign="center" o:hrstd="t" o:hr="t" fillcolor="#a0a0a0" stroked="f"/>
        </w:pict>
      </w:r>
    </w:p>
    <w:p w14:paraId="17FCAE12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Technical Acceptance Criteria</w:t>
      </w:r>
    </w:p>
    <w:p w14:paraId="53AEA12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Customer Success Assistant is ready for MVP testing when it can:</w:t>
      </w:r>
    </w:p>
    <w:p w14:paraId="6D6A6E33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Accept a real CS JD. </w:t>
      </w:r>
    </w:p>
    <w:p w14:paraId="27128A79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Extract its responsibilities and requirements. </w:t>
      </w:r>
    </w:p>
    <w:p w14:paraId="0D5705D3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Determine what work the role actually involves. </w:t>
      </w:r>
    </w:p>
    <w:p w14:paraId="5E87162A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Evaluate hard filters. </w:t>
      </w:r>
    </w:p>
    <w:p w14:paraId="7F6A3108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Reconstruct the Customer Operating Model. </w:t>
      </w:r>
    </w:p>
    <w:p w14:paraId="27E7EFB3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Evaluate the three Organizational Maturity criteria. </w:t>
      </w:r>
    </w:p>
    <w:p w14:paraId="07E3802B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Distinguish collaboration from ownership. </w:t>
      </w:r>
    </w:p>
    <w:p w14:paraId="3DB8B8CE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Identify excessive combined scope. </w:t>
      </w:r>
    </w:p>
    <w:p w14:paraId="72967FBD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Evaluate transferable experience without pretending it is direct experience. </w:t>
      </w:r>
    </w:p>
    <w:p w14:paraId="12AF6BC0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Distinguish required from preferred qualifications. </w:t>
      </w:r>
    </w:p>
    <w:p w14:paraId="6EC5626A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Evaluate stated years together with actual role seniority. </w:t>
      </w:r>
    </w:p>
    <w:p w14:paraId="255D6928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Produce Target / Stretch / Above Level. </w:t>
      </w:r>
    </w:p>
    <w:p w14:paraId="0B97E5B2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Detect contradictory seniority signals. </w:t>
      </w:r>
    </w:p>
    <w:p w14:paraId="5D53A00D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Preserve unknowns. </w:t>
      </w:r>
    </w:p>
    <w:p w14:paraId="6C2FEA03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Provide supporting evidence. </w:t>
      </w:r>
    </w:p>
    <w:p w14:paraId="05316663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Produce an explainable Apply / Review / Skip recommendation. </w:t>
      </w:r>
    </w:p>
    <w:p w14:paraId="533189A7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Display the result through the Core Platform UI. </w:t>
      </w:r>
    </w:p>
    <w:p w14:paraId="2E7AB385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DB4FF37">
          <v:rect id="_x0000_i1077" style="width:0;height:1.5pt" o:hralign="center" o:hrstd="t" o:hr="t" fillcolor="#a0a0a0" stroked="f"/>
        </w:pict>
      </w:r>
    </w:p>
    <w:p w14:paraId="3445C5B7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Relationship to Core Platform</w:t>
      </w:r>
    </w:p>
    <w:p w14:paraId="73BED37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Customer Success Assistant owns:</w:t>
      </w:r>
    </w:p>
    <w:p w14:paraId="7AC49D0E" w14:textId="77777777" w:rsidR="003111CF" w:rsidRPr="003111CF" w:rsidRDefault="003111CF" w:rsidP="003111C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discovery configuration </w:t>
      </w:r>
    </w:p>
    <w:p w14:paraId="63CA0DE8" w14:textId="77777777" w:rsidR="003111CF" w:rsidRPr="003111CF" w:rsidRDefault="003111CF" w:rsidP="003111C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extraction schemas </w:t>
      </w:r>
    </w:p>
    <w:p w14:paraId="598465CE" w14:textId="77777777" w:rsidR="003111CF" w:rsidRPr="003111CF" w:rsidRDefault="003111CF" w:rsidP="003111C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evaluation criteria </w:t>
      </w:r>
    </w:p>
    <w:p w14:paraId="47427896" w14:textId="77777777" w:rsidR="003111CF" w:rsidRPr="003111CF" w:rsidRDefault="003111CF" w:rsidP="003111C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scoring </w:t>
      </w:r>
    </w:p>
    <w:p w14:paraId="5C18E9C8" w14:textId="77777777" w:rsidR="003111CF" w:rsidRPr="003111CF" w:rsidRDefault="003111CF" w:rsidP="003111C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recommendation rules </w:t>
      </w:r>
    </w:p>
    <w:p w14:paraId="42CD8EF3" w14:textId="77777777" w:rsidR="003111CF" w:rsidRPr="003111CF" w:rsidRDefault="003111CF" w:rsidP="003111C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result presentation </w:t>
      </w:r>
    </w:p>
    <w:p w14:paraId="62F1CC5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Core Platform owns:</w:t>
      </w:r>
    </w:p>
    <w:p w14:paraId="71389A5D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Collection infrastructure </w:t>
      </w:r>
    </w:p>
    <w:p w14:paraId="2386D88C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Browser extension infrastructure </w:t>
      </w:r>
    </w:p>
    <w:p w14:paraId="072E48F5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Normalization infrastructure </w:t>
      </w:r>
    </w:p>
    <w:p w14:paraId="15B1872B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Deduplication </w:t>
      </w:r>
    </w:p>
    <w:p w14:paraId="569B3DE2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Database </w:t>
      </w:r>
    </w:p>
    <w:p w14:paraId="1CA1E8F6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 storage </w:t>
      </w:r>
    </w:p>
    <w:p w14:paraId="0A72E163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AI execution infrastructure </w:t>
      </w:r>
    </w:p>
    <w:p w14:paraId="743D5965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709B6E00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Analytics infrastructure </w:t>
      </w:r>
    </w:p>
    <w:p w14:paraId="15D7EF03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Shared UI infrastructure </w:t>
      </w:r>
    </w:p>
    <w:p w14:paraId="17F9070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This separation allows the Freelance Writing Assistant and future assistants to use the same platform without inheriting Customer Success logic.</w:t>
      </w:r>
    </w:p>
    <w:p w14:paraId="47906A12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3AFCCF4">
          <v:rect id="_x0000_i1078" style="width:0;height:1.5pt" o:hralign="center" o:hrstd="t" o:hr="t" fillcolor="#a0a0a0" stroked="f"/>
        </w:pict>
      </w:r>
    </w:p>
    <w:p w14:paraId="0A42010B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Document</w:t>
      </w:r>
    </w:p>
    <w:p w14:paraId="212EC7EF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Customer Success Assistant Technical Design Document</w:t>
      </w:r>
    </w:p>
    <w:p w14:paraId="1AB8D38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Version: 1.1</w:t>
        <w:br/>
        <w:t>Status: Initial Technical Design Complete</w:t>
      </w:r>
    </w:p>
    <w:p w14:paraId="2DCD498C" w14:textId="77777777" w:rsidR="007E65C3" w:rsidRDefault="007E65C3"/>
    <w:sectPr w:rsidR="007E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0E92"/>
    <w:multiLevelType w:val="multilevel"/>
    <w:tmpl w:val="533A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4FDD"/>
    <w:multiLevelType w:val="multilevel"/>
    <w:tmpl w:val="3F9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C98"/>
    <w:multiLevelType w:val="multilevel"/>
    <w:tmpl w:val="AA4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027C4"/>
    <w:multiLevelType w:val="multilevel"/>
    <w:tmpl w:val="66C4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F6040"/>
    <w:multiLevelType w:val="multilevel"/>
    <w:tmpl w:val="A300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00987"/>
    <w:multiLevelType w:val="multilevel"/>
    <w:tmpl w:val="62A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D03CB"/>
    <w:multiLevelType w:val="multilevel"/>
    <w:tmpl w:val="886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438FF"/>
    <w:multiLevelType w:val="multilevel"/>
    <w:tmpl w:val="8350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A4303"/>
    <w:multiLevelType w:val="multilevel"/>
    <w:tmpl w:val="3C86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B22B3"/>
    <w:multiLevelType w:val="multilevel"/>
    <w:tmpl w:val="E10C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13210"/>
    <w:multiLevelType w:val="multilevel"/>
    <w:tmpl w:val="81AC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2593D"/>
    <w:multiLevelType w:val="multilevel"/>
    <w:tmpl w:val="A032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85A6E"/>
    <w:multiLevelType w:val="multilevel"/>
    <w:tmpl w:val="001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7115C"/>
    <w:multiLevelType w:val="multilevel"/>
    <w:tmpl w:val="4BD6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22E5A"/>
    <w:multiLevelType w:val="multilevel"/>
    <w:tmpl w:val="EC1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B7AD9"/>
    <w:multiLevelType w:val="multilevel"/>
    <w:tmpl w:val="4F46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B3C7F"/>
    <w:multiLevelType w:val="multilevel"/>
    <w:tmpl w:val="2530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927AA"/>
    <w:multiLevelType w:val="multilevel"/>
    <w:tmpl w:val="C712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54DC5"/>
    <w:multiLevelType w:val="multilevel"/>
    <w:tmpl w:val="70F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A326C"/>
    <w:multiLevelType w:val="multilevel"/>
    <w:tmpl w:val="1B0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00104"/>
    <w:multiLevelType w:val="multilevel"/>
    <w:tmpl w:val="68B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A35C3"/>
    <w:multiLevelType w:val="multilevel"/>
    <w:tmpl w:val="8C80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80850"/>
    <w:multiLevelType w:val="multilevel"/>
    <w:tmpl w:val="4728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A346D"/>
    <w:multiLevelType w:val="multilevel"/>
    <w:tmpl w:val="EF2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722008"/>
    <w:multiLevelType w:val="multilevel"/>
    <w:tmpl w:val="2364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AE36E8"/>
    <w:multiLevelType w:val="multilevel"/>
    <w:tmpl w:val="2A9A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660FE"/>
    <w:multiLevelType w:val="multilevel"/>
    <w:tmpl w:val="725E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0662C2"/>
    <w:multiLevelType w:val="multilevel"/>
    <w:tmpl w:val="CDD4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D250DC"/>
    <w:multiLevelType w:val="multilevel"/>
    <w:tmpl w:val="B16C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166E58"/>
    <w:multiLevelType w:val="multilevel"/>
    <w:tmpl w:val="F940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F3642F"/>
    <w:multiLevelType w:val="multilevel"/>
    <w:tmpl w:val="76B2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D52B5B"/>
    <w:multiLevelType w:val="multilevel"/>
    <w:tmpl w:val="05D4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871DED"/>
    <w:multiLevelType w:val="multilevel"/>
    <w:tmpl w:val="7508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F97D65"/>
    <w:multiLevelType w:val="multilevel"/>
    <w:tmpl w:val="C8F6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276A0D"/>
    <w:multiLevelType w:val="multilevel"/>
    <w:tmpl w:val="6B58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10A78"/>
    <w:multiLevelType w:val="multilevel"/>
    <w:tmpl w:val="BC88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5F4A94"/>
    <w:multiLevelType w:val="multilevel"/>
    <w:tmpl w:val="97F4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160FC4"/>
    <w:multiLevelType w:val="multilevel"/>
    <w:tmpl w:val="EDD0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E7709"/>
    <w:multiLevelType w:val="multilevel"/>
    <w:tmpl w:val="D3FE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16C2B"/>
    <w:multiLevelType w:val="multilevel"/>
    <w:tmpl w:val="9698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6A5E5B"/>
    <w:multiLevelType w:val="multilevel"/>
    <w:tmpl w:val="36BE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B462D4"/>
    <w:multiLevelType w:val="multilevel"/>
    <w:tmpl w:val="5376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8649D8"/>
    <w:multiLevelType w:val="multilevel"/>
    <w:tmpl w:val="6B52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13594D"/>
    <w:multiLevelType w:val="multilevel"/>
    <w:tmpl w:val="48D2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216A23"/>
    <w:multiLevelType w:val="multilevel"/>
    <w:tmpl w:val="1FD8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605089"/>
    <w:multiLevelType w:val="multilevel"/>
    <w:tmpl w:val="C0E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C9194B"/>
    <w:multiLevelType w:val="multilevel"/>
    <w:tmpl w:val="09F2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174A73"/>
    <w:multiLevelType w:val="multilevel"/>
    <w:tmpl w:val="E59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9D2255"/>
    <w:multiLevelType w:val="multilevel"/>
    <w:tmpl w:val="9BE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684701"/>
    <w:multiLevelType w:val="multilevel"/>
    <w:tmpl w:val="479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391F97"/>
    <w:multiLevelType w:val="multilevel"/>
    <w:tmpl w:val="143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E5317A"/>
    <w:multiLevelType w:val="multilevel"/>
    <w:tmpl w:val="B15C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F31E7F"/>
    <w:multiLevelType w:val="multilevel"/>
    <w:tmpl w:val="3AAC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FF60E7"/>
    <w:multiLevelType w:val="multilevel"/>
    <w:tmpl w:val="A60A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576494"/>
    <w:multiLevelType w:val="multilevel"/>
    <w:tmpl w:val="9A1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A9300F"/>
    <w:multiLevelType w:val="multilevel"/>
    <w:tmpl w:val="C9D0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786841"/>
    <w:multiLevelType w:val="multilevel"/>
    <w:tmpl w:val="A7AA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097A3A"/>
    <w:multiLevelType w:val="multilevel"/>
    <w:tmpl w:val="96D4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2A596C"/>
    <w:multiLevelType w:val="multilevel"/>
    <w:tmpl w:val="B36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F95E4A"/>
    <w:multiLevelType w:val="multilevel"/>
    <w:tmpl w:val="12E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617EAD"/>
    <w:multiLevelType w:val="multilevel"/>
    <w:tmpl w:val="10A4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46020">
    <w:abstractNumId w:val="39"/>
  </w:num>
  <w:num w:numId="2" w16cid:durableId="926574915">
    <w:abstractNumId w:val="53"/>
  </w:num>
  <w:num w:numId="3" w16cid:durableId="1109399397">
    <w:abstractNumId w:val="4"/>
  </w:num>
  <w:num w:numId="4" w16cid:durableId="888415934">
    <w:abstractNumId w:val="27"/>
  </w:num>
  <w:num w:numId="5" w16cid:durableId="477962432">
    <w:abstractNumId w:val="54"/>
  </w:num>
  <w:num w:numId="6" w16cid:durableId="240993825">
    <w:abstractNumId w:val="14"/>
  </w:num>
  <w:num w:numId="7" w16cid:durableId="66389811">
    <w:abstractNumId w:val="15"/>
  </w:num>
  <w:num w:numId="8" w16cid:durableId="2040347552">
    <w:abstractNumId w:val="37"/>
  </w:num>
  <w:num w:numId="9" w16cid:durableId="206719028">
    <w:abstractNumId w:val="13"/>
  </w:num>
  <w:num w:numId="10" w16cid:durableId="2077777450">
    <w:abstractNumId w:val="22"/>
  </w:num>
  <w:num w:numId="11" w16cid:durableId="1637443989">
    <w:abstractNumId w:val="30"/>
  </w:num>
  <w:num w:numId="12" w16cid:durableId="1293289002">
    <w:abstractNumId w:val="44"/>
  </w:num>
  <w:num w:numId="13" w16cid:durableId="352193498">
    <w:abstractNumId w:val="28"/>
  </w:num>
  <w:num w:numId="14" w16cid:durableId="1357386286">
    <w:abstractNumId w:val="46"/>
  </w:num>
  <w:num w:numId="15" w16cid:durableId="214203230">
    <w:abstractNumId w:val="12"/>
  </w:num>
  <w:num w:numId="16" w16cid:durableId="554122328">
    <w:abstractNumId w:val="34"/>
  </w:num>
  <w:num w:numId="17" w16cid:durableId="915213391">
    <w:abstractNumId w:val="26"/>
  </w:num>
  <w:num w:numId="18" w16cid:durableId="1530147370">
    <w:abstractNumId w:val="42"/>
  </w:num>
  <w:num w:numId="19" w16cid:durableId="1499617269">
    <w:abstractNumId w:val="32"/>
  </w:num>
  <w:num w:numId="20" w16cid:durableId="1732314687">
    <w:abstractNumId w:val="23"/>
  </w:num>
  <w:num w:numId="21" w16cid:durableId="527646364">
    <w:abstractNumId w:val="36"/>
  </w:num>
  <w:num w:numId="22" w16cid:durableId="525289709">
    <w:abstractNumId w:val="18"/>
  </w:num>
  <w:num w:numId="23" w16cid:durableId="1531917519">
    <w:abstractNumId w:val="48"/>
  </w:num>
  <w:num w:numId="24" w16cid:durableId="1730423867">
    <w:abstractNumId w:val="9"/>
  </w:num>
  <w:num w:numId="25" w16cid:durableId="2121679065">
    <w:abstractNumId w:val="7"/>
  </w:num>
  <w:num w:numId="26" w16cid:durableId="1284464729">
    <w:abstractNumId w:val="6"/>
  </w:num>
  <w:num w:numId="27" w16cid:durableId="1487820366">
    <w:abstractNumId w:val="58"/>
  </w:num>
  <w:num w:numId="28" w16cid:durableId="1654868239">
    <w:abstractNumId w:val="21"/>
  </w:num>
  <w:num w:numId="29" w16cid:durableId="34156366">
    <w:abstractNumId w:val="60"/>
  </w:num>
  <w:num w:numId="30" w16cid:durableId="1184173063">
    <w:abstractNumId w:val="52"/>
  </w:num>
  <w:num w:numId="31" w16cid:durableId="2055999595">
    <w:abstractNumId w:val="20"/>
  </w:num>
  <w:num w:numId="32" w16cid:durableId="556668178">
    <w:abstractNumId w:val="2"/>
  </w:num>
  <w:num w:numId="33" w16cid:durableId="1419207040">
    <w:abstractNumId w:val="8"/>
  </w:num>
  <w:num w:numId="34" w16cid:durableId="488057609">
    <w:abstractNumId w:val="31"/>
  </w:num>
  <w:num w:numId="35" w16cid:durableId="2022586130">
    <w:abstractNumId w:val="24"/>
  </w:num>
  <w:num w:numId="36" w16cid:durableId="172189265">
    <w:abstractNumId w:val="59"/>
  </w:num>
  <w:num w:numId="37" w16cid:durableId="2021467470">
    <w:abstractNumId w:val="0"/>
  </w:num>
  <w:num w:numId="38" w16cid:durableId="383986947">
    <w:abstractNumId w:val="50"/>
  </w:num>
  <w:num w:numId="39" w16cid:durableId="1743479399">
    <w:abstractNumId w:val="11"/>
  </w:num>
  <w:num w:numId="40" w16cid:durableId="1015305561">
    <w:abstractNumId w:val="45"/>
  </w:num>
  <w:num w:numId="41" w16cid:durableId="1215654083">
    <w:abstractNumId w:val="5"/>
  </w:num>
  <w:num w:numId="42" w16cid:durableId="1190991103">
    <w:abstractNumId w:val="33"/>
  </w:num>
  <w:num w:numId="43" w16cid:durableId="1056397663">
    <w:abstractNumId w:val="3"/>
  </w:num>
  <w:num w:numId="44" w16cid:durableId="1440952252">
    <w:abstractNumId w:val="41"/>
  </w:num>
  <w:num w:numId="45" w16cid:durableId="2127890217">
    <w:abstractNumId w:val="1"/>
  </w:num>
  <w:num w:numId="46" w16cid:durableId="1078475281">
    <w:abstractNumId w:val="49"/>
  </w:num>
  <w:num w:numId="47" w16cid:durableId="2032758686">
    <w:abstractNumId w:val="38"/>
  </w:num>
  <w:num w:numId="48" w16cid:durableId="1165974620">
    <w:abstractNumId w:val="43"/>
  </w:num>
  <w:num w:numId="49" w16cid:durableId="857505095">
    <w:abstractNumId w:val="51"/>
  </w:num>
  <w:num w:numId="50" w16cid:durableId="1320233930">
    <w:abstractNumId w:val="47"/>
  </w:num>
  <w:num w:numId="51" w16cid:durableId="211621172">
    <w:abstractNumId w:val="19"/>
  </w:num>
  <w:num w:numId="52" w16cid:durableId="425813034">
    <w:abstractNumId w:val="16"/>
  </w:num>
  <w:num w:numId="53" w16cid:durableId="1932662651">
    <w:abstractNumId w:val="57"/>
  </w:num>
  <w:num w:numId="54" w16cid:durableId="1001422550">
    <w:abstractNumId w:val="55"/>
  </w:num>
  <w:num w:numId="55" w16cid:durableId="1451391279">
    <w:abstractNumId w:val="29"/>
  </w:num>
  <w:num w:numId="56" w16cid:durableId="407966715">
    <w:abstractNumId w:val="35"/>
  </w:num>
  <w:num w:numId="57" w16cid:durableId="650134983">
    <w:abstractNumId w:val="25"/>
  </w:num>
  <w:num w:numId="58" w16cid:durableId="2082629872">
    <w:abstractNumId w:val="10"/>
  </w:num>
  <w:num w:numId="59" w16cid:durableId="69888864">
    <w:abstractNumId w:val="56"/>
  </w:num>
  <w:num w:numId="60" w16cid:durableId="1262835109">
    <w:abstractNumId w:val="17"/>
  </w:num>
  <w:num w:numId="61" w16cid:durableId="1885553832">
    <w:abstractNumId w:val="4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CF"/>
    <w:rsid w:val="0005386A"/>
    <w:rsid w:val="00131F19"/>
    <w:rsid w:val="00307A7E"/>
    <w:rsid w:val="003111CF"/>
    <w:rsid w:val="00390EAB"/>
    <w:rsid w:val="0039572E"/>
    <w:rsid w:val="00670D11"/>
    <w:rsid w:val="007E65C3"/>
    <w:rsid w:val="00814372"/>
    <w:rsid w:val="00A62364"/>
    <w:rsid w:val="00D255B3"/>
    <w:rsid w:val="00DE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BD77"/>
  <w15:chartTrackingRefBased/>
  <w15:docId w15:val="{D68B6468-2205-4D52-930A-01385E17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1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1CF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111CF"/>
  </w:style>
  <w:style w:type="paragraph" w:customStyle="1" w:styleId="msonormal0">
    <w:name w:val="msonormal"/>
    <w:basedOn w:val="Normal"/>
    <w:rsid w:val="00311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pdq2pgselectionanchor">
    <w:name w:val="pdq2pg_selectionanchor"/>
    <w:basedOn w:val="DefaultParagraphFont"/>
    <w:rsid w:val="003111CF"/>
  </w:style>
  <w:style w:type="character" w:styleId="Strong">
    <w:name w:val="Strong"/>
    <w:basedOn w:val="DefaultParagraphFont"/>
    <w:uiPriority w:val="22"/>
    <w:qFormat/>
    <w:rsid w:val="003111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1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1CF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11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3700</Words>
  <Characters>21092</Characters>
  <Application>Microsoft Office Word</Application>
  <DocSecurity>0</DocSecurity>
  <Lines>175</Lines>
  <Paragraphs>49</Paragraphs>
  <ScaleCrop>false</ScaleCrop>
  <Company/>
  <LinksUpToDate>false</LinksUpToDate>
  <CharactersWithSpaces>24743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Nugent</dc:creator>
  <cp:keywords/>
  <dc:description/>
  <cp:lastModifiedBy>Alex Nugent</cp:lastModifiedBy>
  <cp:revision>2</cp:revision>
  <dcterms:created xsi:type="dcterms:W3CDTF">2026-08-08T18:59:00Z</dcterms:created>
  <dcterms:modified xsi:type="dcterms:W3CDTF">2026-08-08T18:59:00Z</dcterms:modified>
</cp:coreProperties>
</file>