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78" w:rsidRDefault="00041614">
      <w:pPr>
        <w:rPr>
          <w:rFonts w:ascii="Arial" w:hAnsi="Arial" w:cs="Arial"/>
          <w:color w:val="373A3C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373A3C"/>
          <w:sz w:val="33"/>
          <w:szCs w:val="33"/>
          <w:shd w:val="clear" w:color="auto" w:fill="FFFFFF"/>
        </w:rPr>
        <w:t>Neural Networks: Learning</w:t>
      </w:r>
      <w:bookmarkStart w:id="0" w:name="_GoBack"/>
      <w:bookmarkEnd w:id="0"/>
    </w:p>
    <w:p w:rsidR="00041614" w:rsidRDefault="00041614" w:rsidP="00041614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In Week 5, you will be learning how to train Neural Networks. The Neural Network is one of the most powerful learning algorithms (when a linear classifier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doesn't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work, this is what I usually turn to), and this week's videos explain the 'backpropagation' algorithm for training these models. In this week's programming assignment,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you'll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also get to implement this algorithm and see it work for yourself.</w:t>
      </w:r>
    </w:p>
    <w:p w:rsidR="00041614" w:rsidRDefault="00041614" w:rsidP="00041614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The Neural Network programming exercise will be one of the more challenging ones of this class. So please start early and do leave extra time to get it done, and I hope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you'll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stick with it until you get it to work! As always, if you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get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stuck on the quiz and programming assignment, you should post on the Discussions to ask for help. (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And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if you finish early, I hope you'll go there to help your fellow classmates as well.)</w:t>
      </w:r>
    </w:p>
    <w:p w:rsidR="00041614" w:rsidRDefault="00041614"/>
    <w:sectPr w:rsidR="00041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14"/>
    <w:rsid w:val="00041614"/>
    <w:rsid w:val="00993F2F"/>
    <w:rsid w:val="00C3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354F"/>
  <w15:chartTrackingRefBased/>
  <w15:docId w15:val="{9196FE8F-B542-4E53-B5D6-CB23A4A4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</dc:creator>
  <cp:keywords/>
  <dc:description/>
  <cp:lastModifiedBy>黄凯</cp:lastModifiedBy>
  <cp:revision>1</cp:revision>
  <dcterms:created xsi:type="dcterms:W3CDTF">2017-07-08T16:22:00Z</dcterms:created>
  <dcterms:modified xsi:type="dcterms:W3CDTF">2017-07-08T16:23:00Z</dcterms:modified>
</cp:coreProperties>
</file>