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B78" w:rsidRDefault="00A40CF1">
      <w:pPr>
        <w:rPr>
          <w:rFonts w:ascii="Arial" w:hAnsi="Arial" w:cs="Arial"/>
          <w:color w:val="373A3C"/>
          <w:sz w:val="33"/>
          <w:szCs w:val="33"/>
          <w:shd w:val="clear" w:color="auto" w:fill="FFFFFF"/>
        </w:rPr>
      </w:pPr>
      <w:r>
        <w:rPr>
          <w:rFonts w:ascii="Arial" w:hAnsi="Arial" w:cs="Arial"/>
          <w:color w:val="373A3C"/>
          <w:sz w:val="33"/>
          <w:szCs w:val="33"/>
          <w:shd w:val="clear" w:color="auto" w:fill="FFFFFF"/>
        </w:rPr>
        <w:t>Anomaly Detection</w:t>
      </w:r>
    </w:p>
    <w:p w:rsidR="00A40CF1" w:rsidRDefault="00A40CF1" w:rsidP="00A40CF1">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Hello all! I hope everyone has been enjoying the course and learning a lot! This week, we will be covering anomaly </w:t>
      </w:r>
      <w:proofErr w:type="gramStart"/>
      <w:r>
        <w:rPr>
          <w:rFonts w:ascii="Arial" w:hAnsi="Arial" w:cs="Arial"/>
          <w:color w:val="373A3C"/>
          <w:sz w:val="21"/>
          <w:szCs w:val="21"/>
        </w:rPr>
        <w:t>detection which</w:t>
      </w:r>
      <w:proofErr w:type="gramEnd"/>
      <w:r>
        <w:rPr>
          <w:rFonts w:ascii="Arial" w:hAnsi="Arial" w:cs="Arial"/>
          <w:color w:val="373A3C"/>
          <w:sz w:val="21"/>
          <w:szCs w:val="21"/>
        </w:rPr>
        <w:t xml:space="preserve"> is widely used in fraud detection (e.g. ‘has this credit card been stolen?’). Given a large number of data points, we may sometimes want to figure out which ones vary significantly from the average. For example, in manufacturing, we may want to detect defects or anomalies. We show how a dataset can be </w:t>
      </w:r>
      <w:proofErr w:type="spellStart"/>
      <w:r>
        <w:rPr>
          <w:rFonts w:ascii="Arial" w:hAnsi="Arial" w:cs="Arial"/>
          <w:color w:val="373A3C"/>
          <w:sz w:val="21"/>
          <w:szCs w:val="21"/>
        </w:rPr>
        <w:t>modeled</w:t>
      </w:r>
      <w:proofErr w:type="spellEnd"/>
      <w:r>
        <w:rPr>
          <w:rFonts w:ascii="Arial" w:hAnsi="Arial" w:cs="Arial"/>
          <w:color w:val="373A3C"/>
          <w:sz w:val="21"/>
          <w:szCs w:val="21"/>
        </w:rPr>
        <w:t xml:space="preserve"> using a Gaussian distribution, and how the model can be used for anomaly detection.</w:t>
      </w:r>
    </w:p>
    <w:p w:rsidR="00A40CF1" w:rsidRDefault="00A40CF1" w:rsidP="00A40CF1">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We will also be covering recommender systems, which </w:t>
      </w:r>
      <w:proofErr w:type="gramStart"/>
      <w:r>
        <w:rPr>
          <w:rFonts w:ascii="Arial" w:hAnsi="Arial" w:cs="Arial"/>
          <w:color w:val="373A3C"/>
          <w:sz w:val="21"/>
          <w:szCs w:val="21"/>
        </w:rPr>
        <w:t>are used</w:t>
      </w:r>
      <w:proofErr w:type="gramEnd"/>
      <w:r>
        <w:rPr>
          <w:rFonts w:ascii="Arial" w:hAnsi="Arial" w:cs="Arial"/>
          <w:color w:val="373A3C"/>
          <w:sz w:val="21"/>
          <w:szCs w:val="21"/>
        </w:rPr>
        <w:t xml:space="preserve"> by companies like Amazon, Netflix and Apple to recommend products to their users. Recommender systems look at patterns of activities between different users and different products to produce these recommendations. In these lessons, we introduce recommender algorithms such as the collaborative filtering algorithm and low-rank matrix factorization.</w:t>
      </w:r>
    </w:p>
    <w:p w:rsidR="00A40CF1" w:rsidRDefault="00A40CF1" w:rsidP="00A40CF1">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As always, if you </w:t>
      </w:r>
      <w:proofErr w:type="gramStart"/>
      <w:r>
        <w:rPr>
          <w:rFonts w:ascii="Arial" w:hAnsi="Arial" w:cs="Arial"/>
          <w:color w:val="373A3C"/>
          <w:sz w:val="21"/>
          <w:szCs w:val="21"/>
        </w:rPr>
        <w:t>get</w:t>
      </w:r>
      <w:proofErr w:type="gramEnd"/>
      <w:r>
        <w:rPr>
          <w:rFonts w:ascii="Arial" w:hAnsi="Arial" w:cs="Arial"/>
          <w:color w:val="373A3C"/>
          <w:sz w:val="21"/>
          <w:szCs w:val="21"/>
        </w:rPr>
        <w:t xml:space="preserve"> stuck on the quiz and programming assignment, you should post on the Discussions to ask for help. (</w:t>
      </w:r>
      <w:proofErr w:type="gramStart"/>
      <w:r>
        <w:rPr>
          <w:rFonts w:ascii="Arial" w:hAnsi="Arial" w:cs="Arial"/>
          <w:color w:val="373A3C"/>
          <w:sz w:val="21"/>
          <w:szCs w:val="21"/>
        </w:rPr>
        <w:t>And</w:t>
      </w:r>
      <w:proofErr w:type="gramEnd"/>
      <w:r>
        <w:rPr>
          <w:rFonts w:ascii="Arial" w:hAnsi="Arial" w:cs="Arial"/>
          <w:color w:val="373A3C"/>
          <w:sz w:val="21"/>
          <w:szCs w:val="21"/>
        </w:rPr>
        <w:t xml:space="preserve"> if you finish early, I hope you'll go there to help your fellow classmates as well.)</w:t>
      </w:r>
    </w:p>
    <w:p w:rsidR="00A40CF1" w:rsidRDefault="00A40CF1">
      <w:pPr>
        <w:rPr>
          <w:rFonts w:ascii="Arial" w:hAnsi="Arial" w:cs="Arial"/>
          <w:color w:val="373A3C"/>
          <w:sz w:val="33"/>
          <w:szCs w:val="33"/>
          <w:shd w:val="clear" w:color="auto" w:fill="FFFFFF"/>
        </w:rPr>
      </w:pPr>
      <w:r>
        <w:rPr>
          <w:rFonts w:ascii="Arial" w:hAnsi="Arial" w:cs="Arial"/>
          <w:color w:val="373A3C"/>
          <w:sz w:val="33"/>
          <w:szCs w:val="33"/>
          <w:shd w:val="clear" w:color="auto" w:fill="FFFFFF"/>
        </w:rPr>
        <w:t>Recommender Systems</w:t>
      </w:r>
      <w:bookmarkStart w:id="0" w:name="_GoBack"/>
      <w:bookmarkEnd w:id="0"/>
    </w:p>
    <w:p w:rsidR="00A40CF1" w:rsidRDefault="00A40CF1">
      <w:r>
        <w:rPr>
          <w:rFonts w:ascii="Arial" w:hAnsi="Arial" w:cs="Arial"/>
          <w:color w:val="373A3C"/>
          <w:sz w:val="21"/>
          <w:szCs w:val="21"/>
          <w:shd w:val="clear" w:color="auto" w:fill="FAFAFA"/>
        </w:rPr>
        <w:t>When you buy a product online, most websites automatically recommend other products that you may like. Recommender systems look at patterns of activities between different users and different products to produce these recommendations. In this module, we introduce recommender algorithms such as the collaborative filtering algorithm and low-rank matrix factorization.</w:t>
      </w:r>
    </w:p>
    <w:sectPr w:rsidR="00A40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CF1"/>
    <w:rsid w:val="00993F2F"/>
    <w:rsid w:val="00A40CF1"/>
    <w:rsid w:val="00C30B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39C0"/>
  <w15:chartTrackingRefBased/>
  <w15:docId w15:val="{AF8DCD7B-A9BE-43B5-B7A7-EFC60AD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0C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7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1321</Characters>
  <Application>Microsoft Office Word</Application>
  <DocSecurity>0</DocSecurity>
  <Lines>11</Lines>
  <Paragraphs>3</Paragraphs>
  <ScaleCrop>false</ScaleCrop>
  <Company>Microsoft</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dc:creator>
  <cp:keywords/>
  <dc:description/>
  <cp:lastModifiedBy>黄凯</cp:lastModifiedBy>
  <cp:revision>1</cp:revision>
  <dcterms:created xsi:type="dcterms:W3CDTF">2017-07-08T16:27:00Z</dcterms:created>
  <dcterms:modified xsi:type="dcterms:W3CDTF">2017-07-08T16:28:00Z</dcterms:modified>
</cp:coreProperties>
</file>