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C51C9B" w:rsidTr="00C51C9B">
        <w:tc>
          <w:tcPr>
            <w:tcW w:w="8828" w:type="dxa"/>
          </w:tcPr>
          <w:p w:rsidR="004D2987" w:rsidRDefault="004D2987" w:rsidP="004D2987">
            <w:r>
              <w:t xml:space="preserve">De acuerdo al marco de trabajo de SCRUM se propone visitar la siguiente página en donde se detalla SCRUM: </w:t>
            </w:r>
            <w:hyperlink r:id="rId7" w:history="1">
              <w:r>
                <w:rPr>
                  <w:rStyle w:val="Hipervnculo"/>
                </w:rPr>
                <w:t>https://metodologiascrum.readthedocs.io/en/latest/Scrum.html</w:t>
              </w:r>
            </w:hyperlink>
          </w:p>
          <w:p w:rsidR="00437022" w:rsidRDefault="00437022" w:rsidP="004D2987"/>
          <w:p w:rsidR="00437022" w:rsidRDefault="00437022" w:rsidP="004D2987">
            <w:r>
              <w:rPr>
                <w:noProof/>
                <w:lang w:eastAsia="es-MX"/>
              </w:rPr>
              <w:drawing>
                <wp:anchor distT="0" distB="0" distL="114300" distR="114300" simplePos="0" relativeHeight="251659264" behindDoc="1" locked="0" layoutInCell="1" allowOverlap="1" wp14:anchorId="3081B7A3" wp14:editId="7B6EBCA8">
                  <wp:simplePos x="0" y="0"/>
                  <wp:positionH relativeFrom="column">
                    <wp:posOffset>2970530</wp:posOffset>
                  </wp:positionH>
                  <wp:positionV relativeFrom="paragraph">
                    <wp:posOffset>289439</wp:posOffset>
                  </wp:positionV>
                  <wp:extent cx="2447925" cy="982345"/>
                  <wp:effectExtent l="0" t="0" r="9525" b="8255"/>
                  <wp:wrapTight wrapText="bothSides">
                    <wp:wrapPolygon edited="0">
                      <wp:start x="0" y="0"/>
                      <wp:lineTo x="0" y="21363"/>
                      <wp:lineTo x="21516" y="21363"/>
                      <wp:lineTo x="21516" y="0"/>
                      <wp:lineTo x="0" y="0"/>
                    </wp:wrapPolygon>
                  </wp:wrapTight>
                  <wp:docPr id="3" name="Imagen 3" descr="Imagen relacionad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magen relacionad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7925" cy="982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eastAsia="es-MX"/>
              </w:rPr>
              <w:drawing>
                <wp:anchor distT="0" distB="0" distL="114300" distR="114300" simplePos="0" relativeHeight="251658240" behindDoc="0" locked="0" layoutInCell="1" allowOverlap="1" wp14:anchorId="405A7817" wp14:editId="69BDD20F">
                  <wp:simplePos x="0" y="0"/>
                  <wp:positionH relativeFrom="column">
                    <wp:posOffset>18977</wp:posOffset>
                  </wp:positionH>
                  <wp:positionV relativeFrom="paragraph">
                    <wp:posOffset>13272</wp:posOffset>
                  </wp:positionV>
                  <wp:extent cx="2796099" cy="1642138"/>
                  <wp:effectExtent l="0" t="0" r="4445" b="0"/>
                  <wp:wrapThrough wrapText="bothSides">
                    <wp:wrapPolygon edited="0">
                      <wp:start x="0" y="0"/>
                      <wp:lineTo x="0" y="21299"/>
                      <wp:lineTo x="21487" y="21299"/>
                      <wp:lineTo x="21487" y="0"/>
                      <wp:lineTo x="0" y="0"/>
                    </wp:wrapPolygon>
                  </wp:wrapThrough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" t="8997" r="62857" b="22999"/>
                          <a:stretch/>
                        </pic:blipFill>
                        <pic:spPr bwMode="auto">
                          <a:xfrm>
                            <a:off x="0" y="0"/>
                            <a:ext cx="2796099" cy="16421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437022" w:rsidRDefault="00437022" w:rsidP="004D2987"/>
          <w:p w:rsidR="00437022" w:rsidRDefault="00437022" w:rsidP="004D2987"/>
          <w:p w:rsidR="00437022" w:rsidRDefault="00437022" w:rsidP="004D2987"/>
          <w:p w:rsidR="004D2987" w:rsidRDefault="004D2987" w:rsidP="004D2987">
            <w:pPr>
              <w:jc w:val="center"/>
            </w:pPr>
          </w:p>
          <w:p w:rsidR="00040A6D" w:rsidRDefault="00040A6D" w:rsidP="00040A6D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Para el seguimiento adecuado del proyecto:  se utiliza el s</w:t>
            </w:r>
            <w:r w:rsidRPr="00437022">
              <w:t xml:space="preserve">oftware de administración de proyectos con interfaz web y con cliente para iOS y </w:t>
            </w:r>
            <w:proofErr w:type="spellStart"/>
            <w:r w:rsidRPr="00437022">
              <w:t>android</w:t>
            </w:r>
            <w:proofErr w:type="spellEnd"/>
            <w:r w:rsidRPr="00437022">
              <w:t xml:space="preserve"> para organizar proyectos.</w:t>
            </w:r>
          </w:p>
          <w:p w:rsidR="00437022" w:rsidRDefault="004D2987" w:rsidP="00437022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 xml:space="preserve">Para llevar a cabo el planteamiento y un seguimiento posterior del proyecto, el profesor sugiere un formato en donde se contengan las historias de usuario dentro una pila del producto. </w:t>
            </w:r>
          </w:p>
          <w:p w:rsidR="00437022" w:rsidRDefault="00437022" w:rsidP="00437022">
            <w:pPr>
              <w:jc w:val="both"/>
            </w:pPr>
          </w:p>
          <w:p w:rsidR="00437022" w:rsidRDefault="00437022" w:rsidP="00437022">
            <w:pPr>
              <w:jc w:val="both"/>
            </w:pPr>
            <w:r>
              <w:t>RUBRICA:</w:t>
            </w:r>
          </w:p>
          <w:p w:rsidR="00437022" w:rsidRDefault="00437022" w:rsidP="00437022">
            <w:pPr>
              <w:jc w:val="both"/>
            </w:pP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39"/>
              <w:gridCol w:w="5099"/>
              <w:gridCol w:w="1417"/>
              <w:gridCol w:w="1347"/>
            </w:tblGrid>
            <w:tr w:rsidR="00437022" w:rsidTr="00F321D0">
              <w:tc>
                <w:tcPr>
                  <w:tcW w:w="739" w:type="dxa"/>
                </w:tcPr>
                <w:p w:rsidR="00437022" w:rsidRDefault="00437022" w:rsidP="00437022">
                  <w:pPr>
                    <w:jc w:val="both"/>
                  </w:pPr>
                  <w:r>
                    <w:t>NO</w:t>
                  </w:r>
                </w:p>
              </w:tc>
              <w:tc>
                <w:tcPr>
                  <w:tcW w:w="5099" w:type="dxa"/>
                </w:tcPr>
                <w:p w:rsidR="00437022" w:rsidRDefault="00437022" w:rsidP="00437022">
                  <w:pPr>
                    <w:jc w:val="both"/>
                  </w:pPr>
                  <w:r>
                    <w:t>Criterio</w:t>
                  </w:r>
                </w:p>
              </w:tc>
              <w:tc>
                <w:tcPr>
                  <w:tcW w:w="1417" w:type="dxa"/>
                </w:tcPr>
                <w:p w:rsidR="00437022" w:rsidRDefault="00437022" w:rsidP="00437022">
                  <w:pPr>
                    <w:jc w:val="both"/>
                  </w:pPr>
                  <w:r>
                    <w:t>Saber</w:t>
                  </w:r>
                </w:p>
              </w:tc>
              <w:tc>
                <w:tcPr>
                  <w:tcW w:w="1347" w:type="dxa"/>
                </w:tcPr>
                <w:p w:rsidR="00437022" w:rsidRDefault="00437022" w:rsidP="00437022">
                  <w:pPr>
                    <w:jc w:val="both"/>
                  </w:pPr>
                  <w:r>
                    <w:t>Saber Hacer</w:t>
                  </w:r>
                </w:p>
              </w:tc>
            </w:tr>
            <w:tr w:rsidR="00437022" w:rsidTr="00F321D0">
              <w:tc>
                <w:tcPr>
                  <w:tcW w:w="739" w:type="dxa"/>
                  <w:shd w:val="clear" w:color="auto" w:fill="BFBFBF" w:themeFill="background1" w:themeFillShade="BF"/>
                </w:tcPr>
                <w:p w:rsidR="00437022" w:rsidRPr="00F321D0" w:rsidRDefault="002A37E1" w:rsidP="00437022">
                  <w:pPr>
                    <w:jc w:val="both"/>
                    <w:rPr>
                      <w:b/>
                    </w:rPr>
                  </w:pPr>
                  <w:r w:rsidRPr="00F321D0">
                    <w:rPr>
                      <w:b/>
                    </w:rPr>
                    <w:t>1</w:t>
                  </w:r>
                </w:p>
              </w:tc>
              <w:tc>
                <w:tcPr>
                  <w:tcW w:w="5099" w:type="dxa"/>
                  <w:shd w:val="clear" w:color="auto" w:fill="BFBFBF" w:themeFill="background1" w:themeFillShade="BF"/>
                </w:tcPr>
                <w:p w:rsidR="00437022" w:rsidRPr="00F321D0" w:rsidRDefault="002A37E1" w:rsidP="00437022">
                  <w:pPr>
                    <w:jc w:val="both"/>
                    <w:rPr>
                      <w:b/>
                    </w:rPr>
                  </w:pPr>
                  <w:r w:rsidRPr="00F321D0">
                    <w:rPr>
                      <w:b/>
                    </w:rPr>
                    <w:t>Estructura</w:t>
                  </w:r>
                </w:p>
              </w:tc>
              <w:tc>
                <w:tcPr>
                  <w:tcW w:w="1417" w:type="dxa"/>
                  <w:shd w:val="clear" w:color="auto" w:fill="BFBFBF" w:themeFill="background1" w:themeFillShade="BF"/>
                </w:tcPr>
                <w:p w:rsidR="00437022" w:rsidRPr="00F321D0" w:rsidRDefault="002A37E1" w:rsidP="00437022">
                  <w:pPr>
                    <w:jc w:val="both"/>
                    <w:rPr>
                      <w:b/>
                    </w:rPr>
                  </w:pPr>
                  <w:r w:rsidRPr="00F321D0">
                    <w:rPr>
                      <w:b/>
                    </w:rPr>
                    <w:t>4</w:t>
                  </w:r>
                </w:p>
              </w:tc>
              <w:tc>
                <w:tcPr>
                  <w:tcW w:w="1347" w:type="dxa"/>
                  <w:shd w:val="clear" w:color="auto" w:fill="BFBFBF" w:themeFill="background1" w:themeFillShade="BF"/>
                </w:tcPr>
                <w:p w:rsidR="00437022" w:rsidRDefault="00437022" w:rsidP="00437022">
                  <w:pPr>
                    <w:jc w:val="both"/>
                  </w:pPr>
                </w:p>
              </w:tc>
            </w:tr>
            <w:tr w:rsidR="00437022" w:rsidTr="00F321D0">
              <w:tc>
                <w:tcPr>
                  <w:tcW w:w="739" w:type="dxa"/>
                </w:tcPr>
                <w:p w:rsidR="00437022" w:rsidRDefault="002A37E1" w:rsidP="00437022">
                  <w:pPr>
                    <w:jc w:val="both"/>
                  </w:pPr>
                  <w:r>
                    <w:t>1.1</w:t>
                  </w:r>
                </w:p>
              </w:tc>
              <w:tc>
                <w:tcPr>
                  <w:tcW w:w="5099" w:type="dxa"/>
                </w:tcPr>
                <w:p w:rsidR="00437022" w:rsidRDefault="002A37E1" w:rsidP="00437022">
                  <w:pPr>
                    <w:jc w:val="both"/>
                  </w:pPr>
                  <w:r>
                    <w:t xml:space="preserve">Elaboración de tablero en </w:t>
                  </w:r>
                  <w:proofErr w:type="spellStart"/>
                  <w:r>
                    <w:t>Trello</w:t>
                  </w:r>
                  <w:proofErr w:type="spellEnd"/>
                  <w:r>
                    <w:t xml:space="preserve"> para documentación</w:t>
                  </w:r>
                </w:p>
              </w:tc>
              <w:tc>
                <w:tcPr>
                  <w:tcW w:w="1417" w:type="dxa"/>
                </w:tcPr>
                <w:p w:rsidR="00437022" w:rsidRPr="00040A6D" w:rsidRDefault="002A37E1" w:rsidP="00437022">
                  <w:pPr>
                    <w:jc w:val="both"/>
                    <w:rPr>
                      <w:b/>
                    </w:rPr>
                  </w:pPr>
                  <w:r w:rsidRPr="00040A6D">
                    <w:rPr>
                      <w:b/>
                    </w:rPr>
                    <w:t>2</w:t>
                  </w:r>
                </w:p>
              </w:tc>
              <w:tc>
                <w:tcPr>
                  <w:tcW w:w="1347" w:type="dxa"/>
                </w:tcPr>
                <w:p w:rsidR="00437022" w:rsidRDefault="00437022" w:rsidP="00437022">
                  <w:pPr>
                    <w:jc w:val="both"/>
                  </w:pPr>
                </w:p>
              </w:tc>
            </w:tr>
            <w:tr w:rsidR="002A37E1" w:rsidTr="00F321D0">
              <w:tc>
                <w:tcPr>
                  <w:tcW w:w="739" w:type="dxa"/>
                </w:tcPr>
                <w:p w:rsidR="002A37E1" w:rsidRDefault="002A37E1" w:rsidP="00437022">
                  <w:pPr>
                    <w:jc w:val="both"/>
                  </w:pPr>
                  <w:r>
                    <w:t>1.2</w:t>
                  </w:r>
                </w:p>
              </w:tc>
              <w:tc>
                <w:tcPr>
                  <w:tcW w:w="5099" w:type="dxa"/>
                </w:tcPr>
                <w:p w:rsidR="002A37E1" w:rsidRDefault="002A37E1" w:rsidP="00437022">
                  <w:pPr>
                    <w:jc w:val="both"/>
                  </w:pPr>
                  <w:r>
                    <w:t>Incluir la pila de los requerimientos del proyecto</w:t>
                  </w:r>
                </w:p>
              </w:tc>
              <w:tc>
                <w:tcPr>
                  <w:tcW w:w="1417" w:type="dxa"/>
                </w:tcPr>
                <w:p w:rsidR="002A37E1" w:rsidRPr="00040A6D" w:rsidRDefault="002A37E1" w:rsidP="00437022">
                  <w:pPr>
                    <w:jc w:val="both"/>
                    <w:rPr>
                      <w:b/>
                    </w:rPr>
                  </w:pPr>
                  <w:r w:rsidRPr="00040A6D">
                    <w:rPr>
                      <w:b/>
                    </w:rPr>
                    <w:t>1</w:t>
                  </w:r>
                </w:p>
              </w:tc>
              <w:tc>
                <w:tcPr>
                  <w:tcW w:w="1347" w:type="dxa"/>
                </w:tcPr>
                <w:p w:rsidR="002A37E1" w:rsidRDefault="002A37E1" w:rsidP="00437022">
                  <w:pPr>
                    <w:jc w:val="both"/>
                  </w:pPr>
                </w:p>
              </w:tc>
            </w:tr>
            <w:tr w:rsidR="002A37E1" w:rsidTr="00F321D0">
              <w:tc>
                <w:tcPr>
                  <w:tcW w:w="739" w:type="dxa"/>
                </w:tcPr>
                <w:p w:rsidR="002A37E1" w:rsidRDefault="002A37E1" w:rsidP="00437022">
                  <w:pPr>
                    <w:jc w:val="both"/>
                  </w:pPr>
                  <w:r>
                    <w:t>1.3</w:t>
                  </w:r>
                </w:p>
              </w:tc>
              <w:tc>
                <w:tcPr>
                  <w:tcW w:w="5099" w:type="dxa"/>
                </w:tcPr>
                <w:p w:rsidR="002A37E1" w:rsidRDefault="002A37E1" w:rsidP="00437022">
                  <w:pPr>
                    <w:jc w:val="both"/>
                  </w:pPr>
                  <w:r>
                    <w:t>Incluir a integrantes del equipo y profesor</w:t>
                  </w:r>
                </w:p>
              </w:tc>
              <w:tc>
                <w:tcPr>
                  <w:tcW w:w="1417" w:type="dxa"/>
                </w:tcPr>
                <w:p w:rsidR="002A37E1" w:rsidRPr="00040A6D" w:rsidRDefault="002A37E1" w:rsidP="00437022">
                  <w:pPr>
                    <w:jc w:val="both"/>
                    <w:rPr>
                      <w:b/>
                    </w:rPr>
                  </w:pPr>
                  <w:r w:rsidRPr="00040A6D">
                    <w:rPr>
                      <w:b/>
                    </w:rPr>
                    <w:t>1</w:t>
                  </w:r>
                </w:p>
              </w:tc>
              <w:tc>
                <w:tcPr>
                  <w:tcW w:w="1347" w:type="dxa"/>
                </w:tcPr>
                <w:p w:rsidR="002A37E1" w:rsidRDefault="002A37E1" w:rsidP="00437022">
                  <w:pPr>
                    <w:jc w:val="both"/>
                  </w:pPr>
                </w:p>
              </w:tc>
            </w:tr>
            <w:tr w:rsidR="002A37E1" w:rsidTr="00F321D0">
              <w:tc>
                <w:tcPr>
                  <w:tcW w:w="739" w:type="dxa"/>
                  <w:shd w:val="clear" w:color="auto" w:fill="BFBFBF" w:themeFill="background1" w:themeFillShade="BF"/>
                </w:tcPr>
                <w:p w:rsidR="002A37E1" w:rsidRPr="00F321D0" w:rsidRDefault="002A37E1" w:rsidP="00437022">
                  <w:pPr>
                    <w:jc w:val="both"/>
                    <w:rPr>
                      <w:b/>
                    </w:rPr>
                  </w:pPr>
                  <w:r w:rsidRPr="00F321D0">
                    <w:rPr>
                      <w:b/>
                    </w:rPr>
                    <w:t>2</w:t>
                  </w:r>
                </w:p>
              </w:tc>
              <w:tc>
                <w:tcPr>
                  <w:tcW w:w="5099" w:type="dxa"/>
                  <w:shd w:val="clear" w:color="auto" w:fill="BFBFBF" w:themeFill="background1" w:themeFillShade="BF"/>
                </w:tcPr>
                <w:p w:rsidR="002A37E1" w:rsidRPr="00F321D0" w:rsidRDefault="002A37E1" w:rsidP="00437022">
                  <w:pPr>
                    <w:jc w:val="both"/>
                    <w:rPr>
                      <w:b/>
                    </w:rPr>
                  </w:pPr>
                  <w:r w:rsidRPr="00F321D0">
                    <w:rPr>
                      <w:b/>
                    </w:rPr>
                    <w:t>Ejecución correcta</w:t>
                  </w:r>
                </w:p>
              </w:tc>
              <w:tc>
                <w:tcPr>
                  <w:tcW w:w="1417" w:type="dxa"/>
                  <w:shd w:val="clear" w:color="auto" w:fill="BFBFBF" w:themeFill="background1" w:themeFillShade="BF"/>
                </w:tcPr>
                <w:p w:rsidR="002A37E1" w:rsidRDefault="002A37E1" w:rsidP="00437022">
                  <w:pPr>
                    <w:jc w:val="both"/>
                  </w:pPr>
                </w:p>
              </w:tc>
              <w:tc>
                <w:tcPr>
                  <w:tcW w:w="1347" w:type="dxa"/>
                  <w:shd w:val="clear" w:color="auto" w:fill="BFBFBF" w:themeFill="background1" w:themeFillShade="BF"/>
                </w:tcPr>
                <w:p w:rsidR="002A37E1" w:rsidRDefault="002A37E1" w:rsidP="00437022">
                  <w:pPr>
                    <w:jc w:val="both"/>
                  </w:pPr>
                </w:p>
              </w:tc>
            </w:tr>
            <w:tr w:rsidR="002A37E1" w:rsidTr="00F321D0">
              <w:tc>
                <w:tcPr>
                  <w:tcW w:w="739" w:type="dxa"/>
                </w:tcPr>
                <w:p w:rsidR="002A37E1" w:rsidRDefault="00F321D0" w:rsidP="00437022">
                  <w:pPr>
                    <w:jc w:val="both"/>
                  </w:pPr>
                  <w:r>
                    <w:t>2</w:t>
                  </w:r>
                  <w:r w:rsidR="002A37E1">
                    <w:t>.</w:t>
                  </w:r>
                  <w:r>
                    <w:t>1</w:t>
                  </w:r>
                </w:p>
              </w:tc>
              <w:tc>
                <w:tcPr>
                  <w:tcW w:w="5099" w:type="dxa"/>
                </w:tcPr>
                <w:p w:rsidR="002A37E1" w:rsidRDefault="002A37E1" w:rsidP="00437022">
                  <w:pPr>
                    <w:jc w:val="both"/>
                  </w:pPr>
                  <w:r>
                    <w:t>Documento que contenga:</w:t>
                  </w:r>
                </w:p>
                <w:p w:rsidR="002A37E1" w:rsidRDefault="002A37E1" w:rsidP="00F321D0">
                  <w:pPr>
                    <w:pStyle w:val="Prrafodelista"/>
                    <w:numPr>
                      <w:ilvl w:val="0"/>
                      <w:numId w:val="2"/>
                    </w:numPr>
                  </w:pPr>
                  <w:r>
                    <w:t>Pila del producto</w:t>
                  </w:r>
                </w:p>
                <w:p w:rsidR="002A37E1" w:rsidRDefault="002A37E1" w:rsidP="00F321D0">
                  <w:pPr>
                    <w:pStyle w:val="Prrafodelista"/>
                    <w:numPr>
                      <w:ilvl w:val="0"/>
                      <w:numId w:val="2"/>
                    </w:numPr>
                  </w:pPr>
                  <w:r>
                    <w:t xml:space="preserve">Roles de </w:t>
                  </w:r>
                  <w:proofErr w:type="spellStart"/>
                  <w:r>
                    <w:t>Scrum</w:t>
                  </w:r>
                  <w:proofErr w:type="spellEnd"/>
                </w:p>
                <w:p w:rsidR="002A37E1" w:rsidRDefault="002A37E1" w:rsidP="00F321D0">
                  <w:pPr>
                    <w:pStyle w:val="Prrafodelista"/>
                    <w:numPr>
                      <w:ilvl w:val="0"/>
                      <w:numId w:val="2"/>
                    </w:numPr>
                  </w:pPr>
                  <w:r>
                    <w:t>Fechas de los Sprint</w:t>
                  </w:r>
                </w:p>
                <w:p w:rsidR="00F321D0" w:rsidRDefault="00F321D0" w:rsidP="00F321D0">
                  <w:pPr>
                    <w:pStyle w:val="Prrafodelista"/>
                    <w:numPr>
                      <w:ilvl w:val="0"/>
                      <w:numId w:val="2"/>
                    </w:numPr>
                  </w:pPr>
                  <w:r>
                    <w:t>Gráfico de avance (</w:t>
                  </w:r>
                  <w:proofErr w:type="spellStart"/>
                  <w:r>
                    <w:t>Burn</w:t>
                  </w:r>
                  <w:proofErr w:type="spellEnd"/>
                  <w:r>
                    <w:t xml:space="preserve"> Down</w:t>
                  </w:r>
                  <w:r w:rsidR="00FD1744">
                    <w:t xml:space="preserve"> Chart</w:t>
                  </w:r>
                  <w:r>
                    <w:t>)</w:t>
                  </w:r>
                </w:p>
                <w:p w:rsidR="002A37E1" w:rsidRDefault="002A37E1" w:rsidP="00F321D0">
                  <w:pPr>
                    <w:pStyle w:val="Prrafodelista"/>
                    <w:numPr>
                      <w:ilvl w:val="0"/>
                      <w:numId w:val="2"/>
                    </w:numPr>
                  </w:pPr>
                  <w:r>
                    <w:t xml:space="preserve">Datos de </w:t>
                  </w:r>
                  <w:r w:rsidRPr="00F321D0">
                    <w:rPr>
                      <w:b/>
                    </w:rPr>
                    <w:t>Cliente</w:t>
                  </w:r>
                  <w:r>
                    <w:t xml:space="preserve"> con firma</w:t>
                  </w:r>
                </w:p>
                <w:p w:rsidR="002A37E1" w:rsidRDefault="002A37E1" w:rsidP="002A37E1">
                  <w:pPr>
                    <w:jc w:val="both"/>
                  </w:pPr>
                  <w:r>
                    <w:t xml:space="preserve"> </w:t>
                  </w:r>
                </w:p>
              </w:tc>
              <w:tc>
                <w:tcPr>
                  <w:tcW w:w="1417" w:type="dxa"/>
                </w:tcPr>
                <w:p w:rsidR="002A37E1" w:rsidRDefault="002A37E1" w:rsidP="00437022">
                  <w:pPr>
                    <w:jc w:val="both"/>
                  </w:pPr>
                </w:p>
              </w:tc>
              <w:tc>
                <w:tcPr>
                  <w:tcW w:w="1347" w:type="dxa"/>
                </w:tcPr>
                <w:p w:rsidR="002A37E1" w:rsidRPr="00040A6D" w:rsidRDefault="00040A6D" w:rsidP="00437022">
                  <w:pPr>
                    <w:jc w:val="both"/>
                    <w:rPr>
                      <w:b/>
                    </w:rPr>
                  </w:pPr>
                  <w:r w:rsidRPr="00040A6D">
                    <w:rPr>
                      <w:b/>
                    </w:rPr>
                    <w:t>5</w:t>
                  </w:r>
                </w:p>
              </w:tc>
            </w:tr>
            <w:tr w:rsidR="002A37E1" w:rsidTr="00F321D0">
              <w:tc>
                <w:tcPr>
                  <w:tcW w:w="739" w:type="dxa"/>
                  <w:shd w:val="clear" w:color="auto" w:fill="BFBFBF" w:themeFill="background1" w:themeFillShade="BF"/>
                </w:tcPr>
                <w:p w:rsidR="002A37E1" w:rsidRPr="00F321D0" w:rsidRDefault="00F321D0" w:rsidP="00437022">
                  <w:pPr>
                    <w:jc w:val="both"/>
                    <w:rPr>
                      <w:b/>
                    </w:rPr>
                  </w:pPr>
                  <w:r w:rsidRPr="00F321D0">
                    <w:rPr>
                      <w:b/>
                    </w:rPr>
                    <w:t>3</w:t>
                  </w:r>
                </w:p>
              </w:tc>
              <w:tc>
                <w:tcPr>
                  <w:tcW w:w="5099" w:type="dxa"/>
                  <w:shd w:val="clear" w:color="auto" w:fill="BFBFBF" w:themeFill="background1" w:themeFillShade="BF"/>
                </w:tcPr>
                <w:p w:rsidR="002A37E1" w:rsidRPr="00F321D0" w:rsidRDefault="00F321D0" w:rsidP="00437022">
                  <w:pPr>
                    <w:jc w:val="both"/>
                    <w:rPr>
                      <w:b/>
                    </w:rPr>
                  </w:pPr>
                  <w:r w:rsidRPr="00F321D0">
                    <w:rPr>
                      <w:b/>
                    </w:rPr>
                    <w:t xml:space="preserve">Ser </w:t>
                  </w:r>
                </w:p>
              </w:tc>
              <w:tc>
                <w:tcPr>
                  <w:tcW w:w="1417" w:type="dxa"/>
                  <w:shd w:val="clear" w:color="auto" w:fill="BFBFBF" w:themeFill="background1" w:themeFillShade="BF"/>
                </w:tcPr>
                <w:p w:rsidR="002A37E1" w:rsidRDefault="002A37E1" w:rsidP="00437022">
                  <w:pPr>
                    <w:jc w:val="both"/>
                  </w:pPr>
                </w:p>
              </w:tc>
              <w:tc>
                <w:tcPr>
                  <w:tcW w:w="1347" w:type="dxa"/>
                  <w:shd w:val="clear" w:color="auto" w:fill="BFBFBF" w:themeFill="background1" w:themeFillShade="BF"/>
                </w:tcPr>
                <w:p w:rsidR="002A37E1" w:rsidRDefault="002A37E1" w:rsidP="00437022">
                  <w:pPr>
                    <w:jc w:val="both"/>
                  </w:pPr>
                </w:p>
              </w:tc>
            </w:tr>
            <w:tr w:rsidR="00F321D0" w:rsidTr="00F321D0">
              <w:tc>
                <w:tcPr>
                  <w:tcW w:w="739" w:type="dxa"/>
                </w:tcPr>
                <w:p w:rsidR="00F321D0" w:rsidRDefault="00F321D0" w:rsidP="00F321D0">
                  <w:pPr>
                    <w:jc w:val="both"/>
                  </w:pPr>
                  <w:r>
                    <w:t>3.1</w:t>
                  </w:r>
                </w:p>
              </w:tc>
              <w:tc>
                <w:tcPr>
                  <w:tcW w:w="5099" w:type="dxa"/>
                </w:tcPr>
                <w:p w:rsidR="00F321D0" w:rsidRDefault="00F321D0" w:rsidP="00F321D0">
                  <w:pPr>
                    <w:jc w:val="both"/>
                  </w:pPr>
                  <w:r>
                    <w:t>Evidencia de reuniones (</w:t>
                  </w:r>
                  <w:proofErr w:type="spellStart"/>
                  <w:r>
                    <w:t>Daily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Scrum</w:t>
                  </w:r>
                  <w:proofErr w:type="spellEnd"/>
                  <w:r>
                    <w:t xml:space="preserve">) </w:t>
                  </w:r>
                </w:p>
              </w:tc>
              <w:tc>
                <w:tcPr>
                  <w:tcW w:w="1417" w:type="dxa"/>
                </w:tcPr>
                <w:p w:rsidR="00F321D0" w:rsidRDefault="00F321D0" w:rsidP="00F321D0">
                  <w:pPr>
                    <w:jc w:val="both"/>
                  </w:pPr>
                </w:p>
              </w:tc>
              <w:tc>
                <w:tcPr>
                  <w:tcW w:w="1347" w:type="dxa"/>
                </w:tcPr>
                <w:p w:rsidR="00F321D0" w:rsidRPr="00040A6D" w:rsidRDefault="00040A6D" w:rsidP="00F321D0">
                  <w:pPr>
                    <w:jc w:val="both"/>
                    <w:rPr>
                      <w:b/>
                    </w:rPr>
                  </w:pPr>
                  <w:r w:rsidRPr="00040A6D">
                    <w:rPr>
                      <w:b/>
                    </w:rPr>
                    <w:t>1</w:t>
                  </w:r>
                </w:p>
              </w:tc>
            </w:tr>
          </w:tbl>
          <w:p w:rsidR="00437022" w:rsidRDefault="00437022" w:rsidP="00437022">
            <w:pPr>
              <w:jc w:val="both"/>
            </w:pPr>
          </w:p>
          <w:p w:rsidR="00437022" w:rsidRDefault="00437022" w:rsidP="00437022">
            <w:pPr>
              <w:jc w:val="both"/>
            </w:pPr>
          </w:p>
          <w:p w:rsidR="004D2987" w:rsidRDefault="004D2987" w:rsidP="004D2987">
            <w:pPr>
              <w:jc w:val="both"/>
            </w:pPr>
          </w:p>
        </w:tc>
        <w:bookmarkStart w:id="0" w:name="_GoBack"/>
        <w:bookmarkEnd w:id="0"/>
      </w:tr>
      <w:tr w:rsidR="00C51C9B" w:rsidTr="00C51C9B">
        <w:tc>
          <w:tcPr>
            <w:tcW w:w="8828" w:type="dxa"/>
          </w:tcPr>
          <w:p w:rsidR="00C51C9B" w:rsidRDefault="00C51C9B" w:rsidP="00C51C9B">
            <w:pPr>
              <w:jc w:val="center"/>
            </w:pPr>
          </w:p>
          <w:p w:rsidR="004D2987" w:rsidRDefault="004D2987" w:rsidP="00C51C9B">
            <w:pPr>
              <w:jc w:val="center"/>
            </w:pPr>
          </w:p>
          <w:p w:rsidR="004D2987" w:rsidRDefault="004D2987" w:rsidP="00C51C9B">
            <w:pPr>
              <w:jc w:val="center"/>
            </w:pPr>
          </w:p>
        </w:tc>
      </w:tr>
      <w:tr w:rsidR="004D2987" w:rsidTr="00C51C9B">
        <w:tc>
          <w:tcPr>
            <w:tcW w:w="8828" w:type="dxa"/>
          </w:tcPr>
          <w:p w:rsidR="004D2987" w:rsidRDefault="004D2987" w:rsidP="00C51C9B">
            <w:pPr>
              <w:jc w:val="center"/>
            </w:pPr>
            <w:r>
              <w:t>Nombre y firma del coordinador o Director de área</w:t>
            </w:r>
          </w:p>
        </w:tc>
      </w:tr>
    </w:tbl>
    <w:p w:rsidR="00C51C9B" w:rsidRDefault="00C51C9B" w:rsidP="00C51C9B">
      <w:pPr>
        <w:jc w:val="center"/>
      </w:pPr>
    </w:p>
    <w:p w:rsidR="00F41405" w:rsidRDefault="00F41405"/>
    <w:sectPr w:rsidR="00F41405"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7876" w:rsidRDefault="002C7876" w:rsidP="00437022">
      <w:pPr>
        <w:spacing w:after="0" w:line="240" w:lineRule="auto"/>
      </w:pPr>
      <w:r>
        <w:separator/>
      </w:r>
    </w:p>
  </w:endnote>
  <w:endnote w:type="continuationSeparator" w:id="0">
    <w:p w:rsidR="002C7876" w:rsidRDefault="002C7876" w:rsidP="00437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7022" w:rsidRDefault="00437022">
    <w:pPr>
      <w:pStyle w:val="Piedepgina"/>
    </w:pPr>
    <w:r>
      <w:rPr>
        <w:rFonts w:ascii="Arial" w:hAnsi="Arial" w:cs="Arial"/>
        <w:sz w:val="16"/>
        <w:szCs w:val="16"/>
      </w:rPr>
      <w:t xml:space="preserve">Rev. 0:01/Septiembre/2011 </w:t>
    </w:r>
    <w:r>
      <w:ptab w:relativeTo="margin" w:alignment="center" w:leader="none"/>
    </w:r>
    <w:r>
      <w:ptab w:relativeTo="margin" w:alignment="right" w:leader="none"/>
    </w:r>
    <w:r>
      <w:rPr>
        <w:rFonts w:ascii="Arial" w:hAnsi="Arial" w:cs="Arial"/>
        <w:sz w:val="16"/>
        <w:szCs w:val="16"/>
      </w:rPr>
      <w:t>F-SAC-63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7876" w:rsidRDefault="002C7876" w:rsidP="00437022">
      <w:pPr>
        <w:spacing w:after="0" w:line="240" w:lineRule="auto"/>
      </w:pPr>
      <w:r>
        <w:separator/>
      </w:r>
    </w:p>
  </w:footnote>
  <w:footnote w:type="continuationSeparator" w:id="0">
    <w:p w:rsidR="002C7876" w:rsidRDefault="002C7876" w:rsidP="004370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F77A41"/>
    <w:multiLevelType w:val="hybridMultilevel"/>
    <w:tmpl w:val="D710162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891746"/>
    <w:multiLevelType w:val="hybridMultilevel"/>
    <w:tmpl w:val="19F4F0F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3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12F"/>
    <w:rsid w:val="00040A6D"/>
    <w:rsid w:val="002A37E1"/>
    <w:rsid w:val="002C7876"/>
    <w:rsid w:val="00437022"/>
    <w:rsid w:val="004D2987"/>
    <w:rsid w:val="004E412F"/>
    <w:rsid w:val="00C51C9B"/>
    <w:rsid w:val="00F321D0"/>
    <w:rsid w:val="00F41405"/>
    <w:rsid w:val="00FD1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E47D0"/>
  <w15:chartTrackingRefBased/>
  <w15:docId w15:val="{0F444855-6CE5-49FC-A680-F29118612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C51C9B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C51C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437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37022"/>
  </w:style>
  <w:style w:type="paragraph" w:styleId="Piedepgina">
    <w:name w:val="footer"/>
    <w:basedOn w:val="Normal"/>
    <w:link w:val="PiedepginaCar"/>
    <w:uiPriority w:val="99"/>
    <w:unhideWhenUsed/>
    <w:rsid w:val="00437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37022"/>
  </w:style>
  <w:style w:type="paragraph" w:styleId="Prrafodelista">
    <w:name w:val="List Paragraph"/>
    <w:basedOn w:val="Normal"/>
    <w:uiPriority w:val="34"/>
    <w:qFormat/>
    <w:rsid w:val="004370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metodologiascrum.readthedocs.io/en/latest/Scrum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174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2019-05-21T17:20:00Z</dcterms:created>
  <dcterms:modified xsi:type="dcterms:W3CDTF">2019-05-21T18:24:00Z</dcterms:modified>
</cp:coreProperties>
</file>