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73C" w:rsidRPr="0044473C" w:rsidRDefault="0044473C" w:rsidP="0044473C">
      <w:pPr>
        <w:pStyle w:val="Sous-titre"/>
        <w:rPr>
          <w:rFonts w:ascii="Times New Roman" w:hAnsi="Times New Roman"/>
          <w:sz w:val="24"/>
        </w:rPr>
      </w:pPr>
      <w:bookmarkStart w:id="0" w:name="_Hlk59160286"/>
      <w:bookmarkEnd w:id="0"/>
      <w:r w:rsidRPr="0044473C">
        <w:rPr>
          <w:rFonts w:ascii="Times New Roman" w:hAnsi="Times New Roman"/>
          <w:sz w:val="24"/>
        </w:rPr>
        <w:t>TP</w:t>
      </w:r>
      <w:proofErr w:type="gramStart"/>
      <w:r w:rsidRPr="0044473C">
        <w:rPr>
          <w:rFonts w:ascii="Times New Roman" w:hAnsi="Times New Roman"/>
          <w:sz w:val="24"/>
        </w:rPr>
        <w:t>2:</w:t>
      </w:r>
      <w:proofErr w:type="gramEnd"/>
      <w:r w:rsidRPr="0044473C">
        <w:rPr>
          <w:rFonts w:ascii="Times New Roman" w:hAnsi="Times New Roman"/>
          <w:sz w:val="24"/>
        </w:rPr>
        <w:t xml:space="preserve"> Projet socke</w:t>
      </w:r>
      <w:r w:rsidRPr="0044473C">
        <w:rPr>
          <w:rFonts w:ascii="Times New Roman" w:hAnsi="Times New Roman"/>
          <w:sz w:val="24"/>
        </w:rPr>
        <w:t>t</w:t>
      </w:r>
    </w:p>
    <w:p w:rsidR="0044473C" w:rsidRPr="0044473C" w:rsidRDefault="0044473C" w:rsidP="0044473C">
      <w:pPr>
        <w:rPr>
          <w:rFonts w:ascii="Times New Roman" w:hAnsi="Times New Roman"/>
          <w:sz w:val="24"/>
        </w:rPr>
      </w:pPr>
    </w:p>
    <w:p w:rsidR="0044473C" w:rsidRPr="0044473C" w:rsidRDefault="0044473C" w:rsidP="0044473C">
      <w:pPr>
        <w:pStyle w:val="Sous-titre"/>
        <w:rPr>
          <w:rFonts w:ascii="Times New Roman" w:hAnsi="Times New Roman"/>
          <w:sz w:val="24"/>
        </w:rPr>
      </w:pPr>
      <w:r w:rsidRPr="0044473C">
        <w:rPr>
          <w:rFonts w:ascii="Times New Roman" w:hAnsi="Times New Roman"/>
          <w:sz w:val="24"/>
        </w:rPr>
        <w:t>1.Objectif</w:t>
      </w:r>
    </w:p>
    <w:p w:rsidR="0044473C" w:rsidRPr="0044473C" w:rsidRDefault="0044473C" w:rsidP="0044473C">
      <w:pPr>
        <w:pStyle w:val="Sous-titre"/>
        <w:rPr>
          <w:rFonts w:ascii="Times New Roman" w:hAnsi="Times New Roman"/>
          <w:sz w:val="24"/>
        </w:rPr>
      </w:pPr>
      <w:r w:rsidRPr="0044473C">
        <w:rPr>
          <w:rFonts w:ascii="Times New Roman" w:hAnsi="Times New Roman"/>
          <w:sz w:val="24"/>
        </w:rPr>
        <w:t xml:space="preserve">On souhaite réaliser une bataille navale entre plusieurs clients </w:t>
      </w:r>
      <w:r w:rsidR="00A3456F" w:rsidRPr="0044473C">
        <w:rPr>
          <w:rFonts w:ascii="Times New Roman" w:hAnsi="Times New Roman"/>
          <w:sz w:val="24"/>
        </w:rPr>
        <w:t>à</w:t>
      </w:r>
      <w:r w:rsidRPr="0044473C">
        <w:rPr>
          <w:rFonts w:ascii="Times New Roman" w:hAnsi="Times New Roman"/>
          <w:sz w:val="24"/>
        </w:rPr>
        <w:t xml:space="preserve"> l’aide du protocole socket.</w:t>
      </w:r>
    </w:p>
    <w:tbl>
      <w:tblPr>
        <w:tblStyle w:val="Grilledutableau"/>
        <w:tblW w:w="0" w:type="auto"/>
        <w:tblLook w:val="04A0" w:firstRow="1" w:lastRow="0" w:firstColumn="1" w:lastColumn="0" w:noHBand="0" w:noVBand="1"/>
      </w:tblPr>
      <w:tblGrid>
        <w:gridCol w:w="4531"/>
        <w:gridCol w:w="4531"/>
      </w:tblGrid>
      <w:tr w:rsidR="0044473C" w:rsidRPr="0044473C" w:rsidTr="0044473C">
        <w:tc>
          <w:tcPr>
            <w:tcW w:w="4531" w:type="dxa"/>
          </w:tcPr>
          <w:p w:rsidR="0044473C" w:rsidRDefault="0044473C" w:rsidP="0044473C">
            <w:pPr>
              <w:pStyle w:val="Sous-titre"/>
              <w:rPr>
                <w:rFonts w:ascii="Times New Roman" w:hAnsi="Times New Roman"/>
                <w:sz w:val="24"/>
              </w:rPr>
            </w:pPr>
            <w:r>
              <w:rPr>
                <w:rFonts w:ascii="Times New Roman" w:hAnsi="Times New Roman"/>
                <w:sz w:val="24"/>
              </w:rPr>
              <w:t>Consignes</w:t>
            </w:r>
          </w:p>
        </w:tc>
        <w:tc>
          <w:tcPr>
            <w:tcW w:w="4531" w:type="dxa"/>
          </w:tcPr>
          <w:p w:rsidR="0044473C" w:rsidRPr="0044473C" w:rsidRDefault="0044473C" w:rsidP="0044473C">
            <w:pPr>
              <w:pStyle w:val="Sous-titre"/>
              <w:rPr>
                <w:rFonts w:ascii="Times New Roman" w:hAnsi="Times New Roman"/>
                <w:sz w:val="24"/>
              </w:rPr>
            </w:pPr>
            <w:r>
              <w:rPr>
                <w:rFonts w:ascii="Times New Roman" w:hAnsi="Times New Roman"/>
                <w:sz w:val="24"/>
              </w:rPr>
              <w:t>Statu</w:t>
            </w:r>
            <w:r w:rsidR="00A3456F">
              <w:rPr>
                <w:rFonts w:ascii="Times New Roman" w:hAnsi="Times New Roman"/>
                <w:sz w:val="24"/>
              </w:rPr>
              <w:t>t</w:t>
            </w:r>
          </w:p>
        </w:tc>
      </w:tr>
      <w:tr w:rsidR="0044473C" w:rsidRPr="0044473C" w:rsidTr="0044473C">
        <w:tc>
          <w:tcPr>
            <w:tcW w:w="4531" w:type="dxa"/>
          </w:tcPr>
          <w:p w:rsidR="0044473C" w:rsidRPr="0044473C" w:rsidRDefault="0044473C" w:rsidP="0044473C">
            <w:pPr>
              <w:pStyle w:val="Sous-titre"/>
              <w:rPr>
                <w:rFonts w:ascii="Times New Roman" w:hAnsi="Times New Roman"/>
                <w:sz w:val="24"/>
              </w:rPr>
            </w:pPr>
            <w:r>
              <w:rPr>
                <w:rFonts w:ascii="Times New Roman" w:hAnsi="Times New Roman"/>
                <w:sz w:val="24"/>
              </w:rPr>
              <w:t>Les donnes du jeu doivent être coté serveur</w:t>
            </w:r>
          </w:p>
        </w:tc>
        <w:tc>
          <w:tcPr>
            <w:tcW w:w="4531" w:type="dxa"/>
          </w:tcPr>
          <w:p w:rsidR="0044473C" w:rsidRPr="00A3456F" w:rsidRDefault="0044473C" w:rsidP="0044473C">
            <w:pPr>
              <w:pStyle w:val="Sous-titre"/>
              <w:rPr>
                <w:rFonts w:ascii="Times New Roman" w:hAnsi="Times New Roman"/>
                <w:color w:val="FF0000"/>
                <w:sz w:val="24"/>
              </w:rPr>
            </w:pPr>
            <w:r w:rsidRPr="00A3456F">
              <w:rPr>
                <w:rFonts w:ascii="Times New Roman" w:hAnsi="Times New Roman"/>
                <w:color w:val="FF0000"/>
                <w:sz w:val="24"/>
              </w:rPr>
              <w:t xml:space="preserve">Consigne réalisée </w:t>
            </w:r>
          </w:p>
        </w:tc>
      </w:tr>
      <w:tr w:rsidR="0044473C" w:rsidRPr="0044473C" w:rsidTr="0044473C">
        <w:tc>
          <w:tcPr>
            <w:tcW w:w="4531" w:type="dxa"/>
          </w:tcPr>
          <w:p w:rsidR="0044473C" w:rsidRPr="0044473C" w:rsidRDefault="0044473C" w:rsidP="0044473C">
            <w:pPr>
              <w:pStyle w:val="Sous-titre"/>
              <w:rPr>
                <w:rFonts w:ascii="Times New Roman" w:hAnsi="Times New Roman"/>
                <w:sz w:val="24"/>
              </w:rPr>
            </w:pPr>
            <w:r>
              <w:rPr>
                <w:rFonts w:ascii="Times New Roman" w:hAnsi="Times New Roman"/>
                <w:sz w:val="24"/>
              </w:rPr>
              <w:t xml:space="preserve">Les clients doivent mémoriser leurs connaissances de la partie </w:t>
            </w:r>
          </w:p>
        </w:tc>
        <w:tc>
          <w:tcPr>
            <w:tcW w:w="4531" w:type="dxa"/>
          </w:tcPr>
          <w:p w:rsidR="0044473C" w:rsidRPr="00A3456F" w:rsidRDefault="0044473C" w:rsidP="0044473C">
            <w:pPr>
              <w:pStyle w:val="Sous-titre"/>
              <w:rPr>
                <w:rFonts w:ascii="Times New Roman" w:hAnsi="Times New Roman"/>
                <w:color w:val="FF0000"/>
                <w:sz w:val="24"/>
              </w:rPr>
            </w:pPr>
            <w:r w:rsidRPr="00A3456F">
              <w:rPr>
                <w:rFonts w:ascii="Times New Roman" w:hAnsi="Times New Roman"/>
                <w:color w:val="FF0000"/>
                <w:sz w:val="24"/>
              </w:rPr>
              <w:t xml:space="preserve">Consigne réalisée </w:t>
            </w:r>
          </w:p>
        </w:tc>
      </w:tr>
      <w:tr w:rsidR="0044473C" w:rsidRPr="0044473C" w:rsidTr="0044473C">
        <w:tc>
          <w:tcPr>
            <w:tcW w:w="4531" w:type="dxa"/>
          </w:tcPr>
          <w:p w:rsidR="0044473C" w:rsidRPr="0044473C" w:rsidRDefault="0044473C" w:rsidP="0044473C">
            <w:pPr>
              <w:pStyle w:val="Sous-titre"/>
              <w:rPr>
                <w:rFonts w:ascii="Times New Roman" w:hAnsi="Times New Roman"/>
                <w:sz w:val="24"/>
              </w:rPr>
            </w:pPr>
            <w:r>
              <w:rPr>
                <w:rFonts w:ascii="Times New Roman" w:hAnsi="Times New Roman"/>
                <w:sz w:val="24"/>
              </w:rPr>
              <w:t xml:space="preserve">Possibilité de parties multiples </w:t>
            </w:r>
          </w:p>
        </w:tc>
        <w:tc>
          <w:tcPr>
            <w:tcW w:w="4531" w:type="dxa"/>
          </w:tcPr>
          <w:p w:rsidR="0044473C" w:rsidRPr="00A3456F" w:rsidRDefault="0044473C" w:rsidP="0044473C">
            <w:pPr>
              <w:pStyle w:val="Sous-titre"/>
              <w:rPr>
                <w:rFonts w:ascii="Times New Roman" w:hAnsi="Times New Roman"/>
                <w:color w:val="FF0000"/>
                <w:sz w:val="24"/>
              </w:rPr>
            </w:pPr>
            <w:r w:rsidRPr="00A3456F">
              <w:rPr>
                <w:rFonts w:ascii="Times New Roman" w:hAnsi="Times New Roman"/>
                <w:color w:val="FF0000"/>
                <w:sz w:val="24"/>
              </w:rPr>
              <w:t xml:space="preserve">Consigne réalisée </w:t>
            </w:r>
          </w:p>
        </w:tc>
      </w:tr>
    </w:tbl>
    <w:p w:rsidR="0044473C" w:rsidRDefault="0044473C" w:rsidP="0044473C">
      <w:pPr>
        <w:pStyle w:val="Sous-titre"/>
        <w:rPr>
          <w:rFonts w:ascii="Times New Roman" w:hAnsi="Times New Roman"/>
          <w:sz w:val="24"/>
        </w:rPr>
      </w:pPr>
    </w:p>
    <w:p w:rsidR="00A3456F" w:rsidRDefault="00A3456F" w:rsidP="00A3456F">
      <w:pPr>
        <w:rPr>
          <w:rFonts w:ascii="Times New Roman" w:hAnsi="Times New Roman"/>
          <w:sz w:val="24"/>
        </w:rPr>
      </w:pPr>
      <w:r w:rsidRPr="00A3456F">
        <w:rPr>
          <w:rFonts w:ascii="Times New Roman" w:hAnsi="Times New Roman"/>
          <w:sz w:val="24"/>
        </w:rPr>
        <w:t>Principe</w:t>
      </w:r>
      <w:r>
        <w:rPr>
          <w:rFonts w:ascii="Times New Roman" w:hAnsi="Times New Roman"/>
          <w:sz w:val="24"/>
        </w:rPr>
        <w:t> : le Serveur et les clients sont lancés.</w:t>
      </w:r>
    </w:p>
    <w:p w:rsidR="00A3456F" w:rsidRDefault="00A3456F" w:rsidP="00A3456F">
      <w:pPr>
        <w:pStyle w:val="Paragraphedeliste"/>
        <w:numPr>
          <w:ilvl w:val="0"/>
          <w:numId w:val="1"/>
        </w:numPr>
        <w:rPr>
          <w:rFonts w:ascii="Times New Roman" w:hAnsi="Times New Roman"/>
          <w:sz w:val="24"/>
        </w:rPr>
      </w:pPr>
      <w:r w:rsidRPr="00A3456F">
        <w:rPr>
          <w:rFonts w:ascii="Times New Roman" w:hAnsi="Times New Roman"/>
          <w:sz w:val="24"/>
        </w:rPr>
        <w:t>Le serveur demande les Pseudo aux clients.</w:t>
      </w:r>
    </w:p>
    <w:p w:rsidR="00132FCC" w:rsidRDefault="00132FCC" w:rsidP="00A3456F">
      <w:pPr>
        <w:pStyle w:val="Paragraphedeliste"/>
        <w:numPr>
          <w:ilvl w:val="0"/>
          <w:numId w:val="1"/>
        </w:numPr>
        <w:rPr>
          <w:rFonts w:ascii="Times New Roman" w:hAnsi="Times New Roman"/>
          <w:sz w:val="24"/>
        </w:rPr>
      </w:pPr>
      <w:r>
        <w:rPr>
          <w:rFonts w:ascii="Times New Roman" w:hAnsi="Times New Roman"/>
          <w:sz w:val="24"/>
        </w:rPr>
        <w:t>L</w:t>
      </w:r>
      <w:r w:rsidR="00A3456F" w:rsidRPr="00A3456F">
        <w:rPr>
          <w:rFonts w:ascii="Times New Roman" w:hAnsi="Times New Roman"/>
          <w:sz w:val="24"/>
        </w:rPr>
        <w:t>es clients entre les pseudos.</w:t>
      </w:r>
    </w:p>
    <w:p w:rsidR="00132FCC" w:rsidRDefault="00132FCC" w:rsidP="00A3456F">
      <w:pPr>
        <w:pStyle w:val="Paragraphedeliste"/>
        <w:numPr>
          <w:ilvl w:val="0"/>
          <w:numId w:val="1"/>
        </w:numPr>
        <w:rPr>
          <w:rFonts w:ascii="Times New Roman" w:hAnsi="Times New Roman"/>
          <w:sz w:val="24"/>
        </w:rPr>
      </w:pPr>
      <w:r w:rsidRPr="00A3456F">
        <w:rPr>
          <w:rFonts w:ascii="Times New Roman" w:hAnsi="Times New Roman"/>
          <w:sz w:val="24"/>
        </w:rPr>
        <w:t>Le serveur demande</w:t>
      </w:r>
      <w:r>
        <w:rPr>
          <w:rFonts w:ascii="Times New Roman" w:hAnsi="Times New Roman"/>
          <w:sz w:val="24"/>
        </w:rPr>
        <w:t xml:space="preserve"> d’entrer M pour placer les navires de façon manuelle ou alors A pour les placer de façon </w:t>
      </w:r>
      <w:r w:rsidRPr="00132FCC">
        <w:rPr>
          <w:rFonts w:ascii="Times New Roman" w:hAnsi="Times New Roman"/>
          <w:color w:val="FF0000"/>
          <w:sz w:val="24"/>
        </w:rPr>
        <w:t xml:space="preserve">Automatique et aléatoire </w:t>
      </w:r>
      <w:r>
        <w:rPr>
          <w:rFonts w:ascii="Times New Roman" w:hAnsi="Times New Roman"/>
          <w:color w:val="FF0000"/>
          <w:sz w:val="24"/>
        </w:rPr>
        <w:t>(c’est un plus pour le projet et très adapté pour la situation en question de rapidité)</w:t>
      </w:r>
    </w:p>
    <w:p w:rsidR="00A3456F" w:rsidRDefault="00132FCC" w:rsidP="00A3456F">
      <w:pPr>
        <w:pStyle w:val="Paragraphedeliste"/>
        <w:numPr>
          <w:ilvl w:val="0"/>
          <w:numId w:val="1"/>
        </w:numPr>
        <w:rPr>
          <w:rFonts w:ascii="Times New Roman" w:hAnsi="Times New Roman"/>
          <w:sz w:val="24"/>
        </w:rPr>
      </w:pPr>
      <w:r>
        <w:rPr>
          <w:rFonts w:ascii="Times New Roman" w:hAnsi="Times New Roman"/>
          <w:sz w:val="24"/>
        </w:rPr>
        <w:t xml:space="preserve">Les clients choisissent </w:t>
      </w:r>
      <w:r w:rsidRPr="00A3456F">
        <w:rPr>
          <w:rFonts w:ascii="Times New Roman" w:hAnsi="Times New Roman"/>
          <w:sz w:val="24"/>
        </w:rPr>
        <w:t>la</w:t>
      </w:r>
      <w:r>
        <w:rPr>
          <w:rFonts w:ascii="Times New Roman" w:hAnsi="Times New Roman"/>
          <w:sz w:val="24"/>
        </w:rPr>
        <w:t xml:space="preserve"> méthode et valident </w:t>
      </w:r>
    </w:p>
    <w:p w:rsidR="00132FCC" w:rsidRDefault="00132FCC" w:rsidP="00A3456F">
      <w:pPr>
        <w:pStyle w:val="Paragraphedeliste"/>
        <w:numPr>
          <w:ilvl w:val="0"/>
          <w:numId w:val="1"/>
        </w:numPr>
        <w:rPr>
          <w:rFonts w:ascii="Times New Roman" w:hAnsi="Times New Roman"/>
          <w:sz w:val="24"/>
        </w:rPr>
      </w:pPr>
      <w:r>
        <w:rPr>
          <w:rFonts w:ascii="Times New Roman" w:hAnsi="Times New Roman"/>
          <w:sz w:val="24"/>
        </w:rPr>
        <w:t>Le serveur affiche les grilles de chaque client et ensuite demande au joueur 1 de tirer</w:t>
      </w:r>
      <w:r w:rsidR="000D1D97">
        <w:rPr>
          <w:rFonts w:ascii="Times New Roman" w:hAnsi="Times New Roman"/>
          <w:sz w:val="24"/>
        </w:rPr>
        <w:t xml:space="preserve"> puis au tour du joueur 2 de tirer</w:t>
      </w:r>
      <w:r>
        <w:rPr>
          <w:rFonts w:ascii="Times New Roman" w:hAnsi="Times New Roman"/>
          <w:sz w:val="24"/>
        </w:rPr>
        <w:t>.</w:t>
      </w:r>
    </w:p>
    <w:p w:rsidR="00132FCC" w:rsidRDefault="000D1D97" w:rsidP="00A3456F">
      <w:pPr>
        <w:pStyle w:val="Paragraphedeliste"/>
        <w:numPr>
          <w:ilvl w:val="0"/>
          <w:numId w:val="1"/>
        </w:numPr>
        <w:rPr>
          <w:rFonts w:ascii="Times New Roman" w:hAnsi="Times New Roman"/>
          <w:sz w:val="24"/>
        </w:rPr>
      </w:pPr>
      <w:r>
        <w:rPr>
          <w:rFonts w:ascii="Times New Roman" w:hAnsi="Times New Roman"/>
          <w:sz w:val="24"/>
        </w:rPr>
        <w:t xml:space="preserve">Le joueur 1 tire et le serveur affiche le </w:t>
      </w:r>
      <w:r w:rsidR="00267628">
        <w:rPr>
          <w:rFonts w:ascii="Times New Roman" w:hAnsi="Times New Roman"/>
          <w:sz w:val="24"/>
        </w:rPr>
        <w:t>résultat</w:t>
      </w:r>
      <w:r>
        <w:rPr>
          <w:rFonts w:ascii="Times New Roman" w:hAnsi="Times New Roman"/>
          <w:sz w:val="24"/>
        </w:rPr>
        <w:t xml:space="preserve"> du tir (touché ou raté). P</w:t>
      </w:r>
      <w:r w:rsidR="00267628">
        <w:rPr>
          <w:rFonts w:ascii="Times New Roman" w:hAnsi="Times New Roman"/>
          <w:sz w:val="24"/>
        </w:rPr>
        <w:t>areil pour le joueur 2</w:t>
      </w:r>
    </w:p>
    <w:p w:rsidR="00267628" w:rsidRDefault="00267628" w:rsidP="00A3456F">
      <w:pPr>
        <w:pStyle w:val="Paragraphedeliste"/>
        <w:numPr>
          <w:ilvl w:val="0"/>
          <w:numId w:val="1"/>
        </w:numPr>
        <w:rPr>
          <w:rFonts w:ascii="Times New Roman" w:hAnsi="Times New Roman"/>
          <w:sz w:val="24"/>
        </w:rPr>
      </w:pPr>
      <w:r>
        <w:rPr>
          <w:rFonts w:ascii="Times New Roman" w:hAnsi="Times New Roman"/>
          <w:sz w:val="24"/>
        </w:rPr>
        <w:t>L’un des clients gagne quand les navires de l’autre ont été tous coulées.</w:t>
      </w:r>
    </w:p>
    <w:p w:rsidR="00267628" w:rsidRDefault="00267628" w:rsidP="00A3456F">
      <w:pPr>
        <w:pStyle w:val="Paragraphedeliste"/>
        <w:numPr>
          <w:ilvl w:val="0"/>
          <w:numId w:val="1"/>
        </w:numPr>
        <w:rPr>
          <w:rFonts w:ascii="Times New Roman" w:hAnsi="Times New Roman"/>
          <w:sz w:val="24"/>
        </w:rPr>
      </w:pPr>
      <w:r>
        <w:rPr>
          <w:rFonts w:ascii="Times New Roman" w:hAnsi="Times New Roman"/>
          <w:sz w:val="24"/>
        </w:rPr>
        <w:t>Le système notifie les clients du gagnant</w:t>
      </w:r>
    </w:p>
    <w:p w:rsidR="00267628" w:rsidRPr="00500168" w:rsidRDefault="00267628" w:rsidP="00A3456F">
      <w:pPr>
        <w:pStyle w:val="Paragraphedeliste"/>
        <w:numPr>
          <w:ilvl w:val="0"/>
          <w:numId w:val="1"/>
        </w:numPr>
        <w:rPr>
          <w:rFonts w:ascii="Times New Roman" w:hAnsi="Times New Roman"/>
          <w:color w:val="FF0000"/>
          <w:sz w:val="24"/>
        </w:rPr>
      </w:pPr>
      <w:r w:rsidRPr="00500168">
        <w:rPr>
          <w:rFonts w:ascii="Times New Roman" w:hAnsi="Times New Roman"/>
          <w:color w:val="FF0000"/>
          <w:sz w:val="24"/>
        </w:rPr>
        <w:t xml:space="preserve">Le système propose de rependre la partie </w:t>
      </w:r>
    </w:p>
    <w:p w:rsidR="000D1D97" w:rsidRPr="00500168" w:rsidRDefault="00267628" w:rsidP="00A3456F">
      <w:pPr>
        <w:pStyle w:val="Paragraphedeliste"/>
        <w:numPr>
          <w:ilvl w:val="0"/>
          <w:numId w:val="1"/>
        </w:numPr>
        <w:rPr>
          <w:rFonts w:ascii="Times New Roman" w:hAnsi="Times New Roman"/>
          <w:color w:val="FF0000"/>
          <w:sz w:val="24"/>
        </w:rPr>
      </w:pPr>
      <w:r w:rsidRPr="00500168">
        <w:rPr>
          <w:rFonts w:ascii="Times New Roman" w:hAnsi="Times New Roman"/>
          <w:color w:val="FF0000"/>
          <w:sz w:val="24"/>
        </w:rPr>
        <w:t>Les clients choisissent ‘oui’ ou ‘non’ e</w:t>
      </w:r>
      <w:r w:rsidR="00500168" w:rsidRPr="00500168">
        <w:rPr>
          <w:rFonts w:ascii="Times New Roman" w:hAnsi="Times New Roman"/>
          <w:color w:val="FF0000"/>
          <w:sz w:val="24"/>
        </w:rPr>
        <w:t>t</w:t>
      </w:r>
      <w:r w:rsidRPr="00500168">
        <w:rPr>
          <w:rFonts w:ascii="Times New Roman" w:hAnsi="Times New Roman"/>
          <w:color w:val="FF0000"/>
          <w:sz w:val="24"/>
        </w:rPr>
        <w:t xml:space="preserve"> le système se relance ou pas.  </w:t>
      </w:r>
    </w:p>
    <w:p w:rsidR="00250A68" w:rsidRDefault="00250A68" w:rsidP="00A3456F">
      <w:pPr>
        <w:rPr>
          <w:rFonts w:ascii="Times New Roman" w:hAnsi="Times New Roman"/>
          <w:sz w:val="24"/>
        </w:rPr>
      </w:pPr>
      <w:r>
        <w:rPr>
          <w:rFonts w:ascii="Times New Roman" w:hAnsi="Times New Roman"/>
          <w:sz w:val="24"/>
        </w:rPr>
        <w:t>Les classes :</w:t>
      </w:r>
    </w:p>
    <w:p w:rsidR="00250A68" w:rsidRDefault="00250A68" w:rsidP="00250A68">
      <w:pPr>
        <w:pStyle w:val="Paragraphedeliste"/>
        <w:numPr>
          <w:ilvl w:val="0"/>
          <w:numId w:val="1"/>
        </w:numPr>
        <w:rPr>
          <w:rFonts w:ascii="Times New Roman" w:hAnsi="Times New Roman"/>
          <w:sz w:val="24"/>
        </w:rPr>
      </w:pPr>
      <w:r>
        <w:rPr>
          <w:rFonts w:ascii="Times New Roman" w:hAnsi="Times New Roman"/>
          <w:sz w:val="24"/>
        </w:rPr>
        <w:t xml:space="preserve">Client </w:t>
      </w:r>
    </w:p>
    <w:p w:rsidR="00250A68" w:rsidRDefault="00250A68" w:rsidP="00250A68">
      <w:pPr>
        <w:pStyle w:val="Paragraphedeliste"/>
        <w:numPr>
          <w:ilvl w:val="0"/>
          <w:numId w:val="1"/>
        </w:numPr>
        <w:rPr>
          <w:rFonts w:ascii="Times New Roman" w:hAnsi="Times New Roman"/>
          <w:sz w:val="24"/>
        </w:rPr>
      </w:pPr>
      <w:r>
        <w:rPr>
          <w:rFonts w:ascii="Times New Roman" w:hAnsi="Times New Roman"/>
          <w:sz w:val="24"/>
        </w:rPr>
        <w:t xml:space="preserve">Serveur </w:t>
      </w:r>
    </w:p>
    <w:p w:rsidR="00A3456F" w:rsidRDefault="00250A68" w:rsidP="00250A68">
      <w:pPr>
        <w:pStyle w:val="Paragraphedeliste"/>
        <w:numPr>
          <w:ilvl w:val="0"/>
          <w:numId w:val="1"/>
        </w:numPr>
        <w:rPr>
          <w:rFonts w:ascii="Times New Roman" w:hAnsi="Times New Roman"/>
          <w:sz w:val="24"/>
        </w:rPr>
      </w:pPr>
      <w:r w:rsidRPr="00250A68">
        <w:rPr>
          <w:rFonts w:ascii="Times New Roman" w:hAnsi="Times New Roman"/>
          <w:sz w:val="24"/>
        </w:rPr>
        <w:t xml:space="preserve">ListeningThread </w:t>
      </w:r>
    </w:p>
    <w:p w:rsidR="00250A68" w:rsidRDefault="00250A68" w:rsidP="00250A68">
      <w:pPr>
        <w:pStyle w:val="Paragraphedeliste"/>
        <w:numPr>
          <w:ilvl w:val="0"/>
          <w:numId w:val="1"/>
        </w:numPr>
        <w:rPr>
          <w:rFonts w:ascii="Times New Roman" w:hAnsi="Times New Roman"/>
          <w:sz w:val="24"/>
        </w:rPr>
      </w:pPr>
      <w:r w:rsidRPr="00250A68">
        <w:rPr>
          <w:rFonts w:ascii="Times New Roman" w:hAnsi="Times New Roman"/>
          <w:sz w:val="24"/>
        </w:rPr>
        <w:t>Parties</w:t>
      </w:r>
    </w:p>
    <w:p w:rsidR="00250A68" w:rsidRDefault="00250A68" w:rsidP="00250A68">
      <w:pPr>
        <w:pStyle w:val="Paragraphedeliste"/>
        <w:numPr>
          <w:ilvl w:val="0"/>
          <w:numId w:val="1"/>
        </w:numPr>
        <w:rPr>
          <w:rFonts w:ascii="Times New Roman" w:hAnsi="Times New Roman"/>
          <w:sz w:val="24"/>
        </w:rPr>
      </w:pPr>
      <w:r w:rsidRPr="00250A68">
        <w:rPr>
          <w:rFonts w:ascii="Times New Roman" w:hAnsi="Times New Roman"/>
          <w:sz w:val="24"/>
        </w:rPr>
        <w:t>Grille</w:t>
      </w:r>
    </w:p>
    <w:p w:rsidR="00250A68" w:rsidRDefault="00250A68" w:rsidP="00250A68">
      <w:pPr>
        <w:pStyle w:val="Paragraphedeliste"/>
        <w:numPr>
          <w:ilvl w:val="0"/>
          <w:numId w:val="1"/>
        </w:numPr>
        <w:rPr>
          <w:rFonts w:ascii="Times New Roman" w:hAnsi="Times New Roman"/>
          <w:sz w:val="24"/>
        </w:rPr>
      </w:pPr>
      <w:r w:rsidRPr="00250A68">
        <w:rPr>
          <w:rFonts w:ascii="Times New Roman" w:hAnsi="Times New Roman"/>
          <w:sz w:val="24"/>
        </w:rPr>
        <w:t>ThreadBataille</w:t>
      </w:r>
    </w:p>
    <w:p w:rsidR="00250A68" w:rsidRDefault="00250A68" w:rsidP="00250A68">
      <w:pPr>
        <w:rPr>
          <w:rFonts w:ascii="Times New Roman" w:hAnsi="Times New Roman"/>
          <w:sz w:val="24"/>
        </w:rPr>
      </w:pPr>
      <w:r>
        <w:rPr>
          <w:rFonts w:ascii="Times New Roman" w:hAnsi="Times New Roman"/>
          <w:sz w:val="24"/>
        </w:rPr>
        <w:t xml:space="preserve">Les classes importantes ici sont Grilles et </w:t>
      </w:r>
      <w:r w:rsidRPr="00250A68">
        <w:rPr>
          <w:rFonts w:ascii="Times New Roman" w:hAnsi="Times New Roman"/>
          <w:sz w:val="24"/>
        </w:rPr>
        <w:t>ThreadBataille</w:t>
      </w:r>
      <w:r>
        <w:rPr>
          <w:rFonts w:ascii="Times New Roman" w:hAnsi="Times New Roman"/>
          <w:sz w:val="24"/>
        </w:rPr>
        <w:t>.</w:t>
      </w:r>
    </w:p>
    <w:p w:rsidR="00250A68" w:rsidRDefault="00250A68" w:rsidP="00250A68">
      <w:pPr>
        <w:pStyle w:val="Paragraphedeliste"/>
        <w:numPr>
          <w:ilvl w:val="0"/>
          <w:numId w:val="2"/>
        </w:numPr>
        <w:rPr>
          <w:rFonts w:ascii="Times New Roman" w:hAnsi="Times New Roman"/>
          <w:sz w:val="24"/>
        </w:rPr>
      </w:pPr>
      <w:r>
        <w:rPr>
          <w:rFonts w:ascii="Times New Roman" w:hAnsi="Times New Roman"/>
          <w:sz w:val="24"/>
        </w:rPr>
        <w:t>Class Grille</w:t>
      </w:r>
    </w:p>
    <w:p w:rsidR="006513D1" w:rsidRDefault="006513D1" w:rsidP="00250A68">
      <w:pPr>
        <w:pStyle w:val="Paragraphedeliste"/>
        <w:rPr>
          <w:rFonts w:ascii="Times New Roman" w:hAnsi="Times New Roman"/>
          <w:noProof/>
          <w:sz w:val="24"/>
        </w:rPr>
      </w:pPr>
      <w:r>
        <w:rPr>
          <w:rFonts w:ascii="Times New Roman" w:hAnsi="Times New Roman"/>
          <w:noProof/>
          <w:sz w:val="24"/>
        </w:rPr>
        <w:t>Pour former les grilles, on cree une ArrayList&lt;</w:t>
      </w:r>
      <w:r w:rsidRPr="006513D1">
        <w:rPr>
          <w:rFonts w:ascii="Times New Roman" w:hAnsi="Times New Roman"/>
          <w:noProof/>
          <w:sz w:val="24"/>
        </w:rPr>
        <w:t xml:space="preserve"> </w:t>
      </w:r>
      <w:r>
        <w:rPr>
          <w:rFonts w:ascii="Times New Roman" w:hAnsi="Times New Roman"/>
          <w:noProof/>
          <w:sz w:val="24"/>
        </w:rPr>
        <w:t>ArrayList&lt;</w:t>
      </w:r>
      <w:r>
        <w:rPr>
          <w:rFonts w:ascii="Times New Roman" w:hAnsi="Times New Roman"/>
          <w:noProof/>
          <w:sz w:val="24"/>
        </w:rPr>
        <w:t>String</w:t>
      </w:r>
      <w:r>
        <w:rPr>
          <w:rFonts w:ascii="Times New Roman" w:hAnsi="Times New Roman"/>
          <w:noProof/>
          <w:sz w:val="24"/>
        </w:rPr>
        <w:t>&gt;</w:t>
      </w:r>
      <w:r>
        <w:rPr>
          <w:rFonts w:ascii="Times New Roman" w:hAnsi="Times New Roman"/>
          <w:noProof/>
          <w:sz w:val="24"/>
        </w:rPr>
        <w:t>&gt;.</w:t>
      </w:r>
      <w:r w:rsidR="0043056C">
        <w:rPr>
          <w:rFonts w:ascii="Times New Roman" w:hAnsi="Times New Roman"/>
          <w:noProof/>
          <w:sz w:val="24"/>
        </w:rPr>
        <w:t xml:space="preserve"> </w:t>
      </w:r>
    </w:p>
    <w:p w:rsidR="0043056C" w:rsidRDefault="0043056C" w:rsidP="0043056C">
      <w:pPr>
        <w:pStyle w:val="Paragraphedeliste"/>
        <w:numPr>
          <w:ilvl w:val="0"/>
          <w:numId w:val="1"/>
        </w:numPr>
        <w:rPr>
          <w:rFonts w:ascii="Times New Roman" w:hAnsi="Times New Roman"/>
          <w:noProof/>
          <w:sz w:val="24"/>
        </w:rPr>
      </w:pPr>
      <w:r w:rsidRPr="0043056C">
        <w:rPr>
          <w:rFonts w:ascii="Times New Roman" w:hAnsi="Times New Roman"/>
          <w:noProof/>
          <w:sz w:val="24"/>
        </w:rPr>
        <w:t>PlacerUnNavires_</w:t>
      </w:r>
      <w:r>
        <w:rPr>
          <w:rFonts w:ascii="Times New Roman" w:hAnsi="Times New Roman"/>
          <w:noProof/>
          <w:sz w:val="24"/>
        </w:rPr>
        <w:t>isPossible</w:t>
      </w:r>
      <w:r>
        <w:rPr>
          <w:rFonts w:ascii="Times New Roman" w:hAnsi="Times New Roman"/>
          <w:noProof/>
          <w:sz w:val="24"/>
        </w:rPr>
        <w:t>()</w:t>
      </w:r>
      <w:r>
        <w:rPr>
          <w:rFonts w:ascii="Times New Roman" w:hAnsi="Times New Roman"/>
          <w:noProof/>
          <w:sz w:val="24"/>
        </w:rPr>
        <w:t xml:space="preserve"> teste la possibilité de placer un navire</w:t>
      </w:r>
    </w:p>
    <w:p w:rsidR="00A72CE0" w:rsidRDefault="0043056C" w:rsidP="0043056C">
      <w:pPr>
        <w:pStyle w:val="Paragraphedeliste"/>
        <w:numPr>
          <w:ilvl w:val="0"/>
          <w:numId w:val="1"/>
        </w:numPr>
        <w:rPr>
          <w:rFonts w:ascii="Times New Roman" w:hAnsi="Times New Roman"/>
          <w:noProof/>
          <w:sz w:val="24"/>
        </w:rPr>
      </w:pPr>
      <w:r w:rsidRPr="0043056C">
        <w:rPr>
          <w:rFonts w:ascii="Times New Roman" w:hAnsi="Times New Roman"/>
          <w:noProof/>
          <w:sz w:val="24"/>
        </w:rPr>
        <w:t>PlacerUnNavires_Manuel</w:t>
      </w:r>
      <w:r>
        <w:rPr>
          <w:rFonts w:ascii="Times New Roman" w:hAnsi="Times New Roman"/>
          <w:noProof/>
          <w:sz w:val="24"/>
        </w:rPr>
        <w:t>() place un navire manuellement. Elle s’assu</w:t>
      </w:r>
      <w:r w:rsidR="00A72CE0">
        <w:rPr>
          <w:rFonts w:ascii="Times New Roman" w:hAnsi="Times New Roman"/>
          <w:noProof/>
          <w:sz w:val="24"/>
        </w:rPr>
        <w:t xml:space="preserve">rre aussi que toutes les erreures pouvant lever des exeption sont traites. Toutes les conditions sont </w:t>
      </w:r>
      <w:r w:rsidR="00A72CE0">
        <w:rPr>
          <w:rFonts w:ascii="Times New Roman" w:hAnsi="Times New Roman"/>
          <w:noProof/>
          <w:sz w:val="24"/>
        </w:rPr>
        <w:lastRenderedPageBreak/>
        <w:t xml:space="preserve">reunis pour que les navires soient placées comme il faut et ou il faut, en fontion des borures et de la taille du navire </w:t>
      </w:r>
    </w:p>
    <w:p w:rsidR="0043056C" w:rsidRDefault="00A72CE0" w:rsidP="00A72CE0">
      <w:pPr>
        <w:pStyle w:val="Paragraphedeliste"/>
        <w:rPr>
          <w:rFonts w:ascii="Times New Roman" w:hAnsi="Times New Roman"/>
          <w:noProof/>
          <w:sz w:val="24"/>
        </w:rPr>
      </w:pPr>
      <w:r>
        <w:rPr>
          <w:rFonts w:ascii="Times New Roman" w:hAnsi="Times New Roman"/>
          <w:noProof/>
          <w:sz w:val="24"/>
        </w:rPr>
        <w:t xml:space="preserve"> </w:t>
      </w:r>
      <w:r w:rsidR="0043056C">
        <w:rPr>
          <w:rFonts w:ascii="Times New Roman" w:hAnsi="Times New Roman"/>
          <w:noProof/>
          <w:sz w:val="24"/>
        </w:rPr>
        <w:t xml:space="preserve"> </w:t>
      </w:r>
    </w:p>
    <w:p w:rsidR="0043056C" w:rsidRDefault="0043056C" w:rsidP="0043056C">
      <w:pPr>
        <w:pStyle w:val="Paragraphedeliste"/>
        <w:numPr>
          <w:ilvl w:val="0"/>
          <w:numId w:val="1"/>
        </w:numPr>
        <w:rPr>
          <w:rFonts w:ascii="Times New Roman" w:hAnsi="Times New Roman"/>
          <w:noProof/>
          <w:sz w:val="24"/>
        </w:rPr>
      </w:pPr>
      <w:r w:rsidRPr="0043056C">
        <w:rPr>
          <w:rFonts w:ascii="Times New Roman" w:hAnsi="Times New Roman"/>
          <w:noProof/>
          <w:sz w:val="24"/>
        </w:rPr>
        <w:t>PlacerUnNavires</w:t>
      </w:r>
      <w:r>
        <w:rPr>
          <w:rFonts w:ascii="Times New Roman" w:hAnsi="Times New Roman"/>
          <w:noProof/>
          <w:sz w:val="24"/>
        </w:rPr>
        <w:t xml:space="preserve">()place un navire </w:t>
      </w:r>
      <w:r>
        <w:rPr>
          <w:rFonts w:ascii="Times New Roman" w:hAnsi="Times New Roman"/>
          <w:noProof/>
          <w:sz w:val="24"/>
        </w:rPr>
        <w:t>Automatiquement</w:t>
      </w:r>
      <w:r>
        <w:rPr>
          <w:rFonts w:ascii="Times New Roman" w:hAnsi="Times New Roman"/>
          <w:noProof/>
          <w:sz w:val="24"/>
        </w:rPr>
        <w:t xml:space="preserve"> </w:t>
      </w:r>
    </w:p>
    <w:p w:rsidR="0043056C" w:rsidRPr="006C6D29" w:rsidRDefault="0043056C" w:rsidP="0043056C">
      <w:pPr>
        <w:pStyle w:val="Paragraphedeliste"/>
        <w:numPr>
          <w:ilvl w:val="0"/>
          <w:numId w:val="1"/>
        </w:numPr>
        <w:rPr>
          <w:rFonts w:ascii="Times New Roman" w:hAnsi="Times New Roman"/>
          <w:noProof/>
          <w:color w:val="FF0000"/>
          <w:sz w:val="24"/>
        </w:rPr>
      </w:pPr>
      <w:r w:rsidRPr="0043056C">
        <w:rPr>
          <w:rFonts w:ascii="Times New Roman" w:hAnsi="Times New Roman"/>
          <w:noProof/>
          <w:sz w:val="24"/>
        </w:rPr>
        <w:t>Placer_tous_les_navires</w:t>
      </w:r>
      <w:r>
        <w:rPr>
          <w:rFonts w:ascii="Times New Roman" w:hAnsi="Times New Roman"/>
          <w:noProof/>
          <w:sz w:val="24"/>
        </w:rPr>
        <w:t xml:space="preserve">() place tous les </w:t>
      </w:r>
      <w:r>
        <w:rPr>
          <w:rFonts w:ascii="Times New Roman" w:hAnsi="Times New Roman"/>
          <w:noProof/>
          <w:sz w:val="24"/>
        </w:rPr>
        <w:t>navire</w:t>
      </w:r>
      <w:r>
        <w:rPr>
          <w:rFonts w:ascii="Times New Roman" w:hAnsi="Times New Roman"/>
          <w:noProof/>
          <w:sz w:val="24"/>
        </w:rPr>
        <w:t>s</w:t>
      </w:r>
      <w:r>
        <w:rPr>
          <w:rFonts w:ascii="Times New Roman" w:hAnsi="Times New Roman"/>
          <w:noProof/>
          <w:sz w:val="24"/>
        </w:rPr>
        <w:t xml:space="preserve"> Automatiquement</w:t>
      </w:r>
      <w:r w:rsidR="006C6D29">
        <w:rPr>
          <w:rFonts w:ascii="Times New Roman" w:hAnsi="Times New Roman"/>
          <w:noProof/>
          <w:sz w:val="24"/>
        </w:rPr>
        <w:t xml:space="preserve"> et traite toutes les exeption et reglementations que la methode </w:t>
      </w:r>
      <w:r w:rsidR="006C6D29" w:rsidRPr="006C6D29">
        <w:rPr>
          <w:rFonts w:ascii="Times New Roman" w:hAnsi="Times New Roman"/>
          <w:noProof/>
          <w:color w:val="FF0000"/>
          <w:sz w:val="24"/>
        </w:rPr>
        <w:t>PlacerUnNavires_Manuel()</w:t>
      </w:r>
      <w:r w:rsidR="006C6D29">
        <w:rPr>
          <w:rFonts w:ascii="Times New Roman" w:hAnsi="Times New Roman"/>
          <w:noProof/>
          <w:color w:val="FF0000"/>
          <w:sz w:val="24"/>
        </w:rPr>
        <w:t xml:space="preserve">. </w:t>
      </w:r>
    </w:p>
    <w:p w:rsidR="006C6D29" w:rsidRDefault="006C6D29" w:rsidP="006C6D29">
      <w:pPr>
        <w:pStyle w:val="Paragraphedeliste"/>
        <w:rPr>
          <w:rFonts w:ascii="Times New Roman" w:hAnsi="Times New Roman"/>
          <w:noProof/>
          <w:sz w:val="24"/>
        </w:rPr>
      </w:pPr>
    </w:p>
    <w:p w:rsidR="0043056C" w:rsidRDefault="0043056C" w:rsidP="0043056C">
      <w:pPr>
        <w:pStyle w:val="Paragraphedeliste"/>
        <w:ind w:left="0"/>
        <w:rPr>
          <w:rFonts w:ascii="Times New Roman" w:hAnsi="Times New Roman"/>
          <w:noProof/>
          <w:sz w:val="24"/>
        </w:rPr>
      </w:pPr>
      <w:r>
        <w:rPr>
          <w:rFonts w:ascii="Times New Roman" w:hAnsi="Times New Roman"/>
          <w:noProof/>
          <w:sz w:val="24"/>
        </w:rPr>
        <w:t xml:space="preserve">NB : il y’a d’autres methodes tels que Containt(), setCase, tostring, indexOf() etc qui sont pour la plupart des methodes secondaires.      </w:t>
      </w:r>
    </w:p>
    <w:p w:rsidR="0043056C" w:rsidRDefault="0043056C" w:rsidP="0043056C">
      <w:pPr>
        <w:pStyle w:val="Paragraphedeliste"/>
        <w:ind w:left="0"/>
        <w:rPr>
          <w:rFonts w:ascii="Times New Roman" w:hAnsi="Times New Roman"/>
          <w:noProof/>
          <w:sz w:val="24"/>
        </w:rPr>
      </w:pPr>
    </w:p>
    <w:p w:rsidR="006C6D29" w:rsidRDefault="006C6D29" w:rsidP="00250A68">
      <w:pPr>
        <w:pStyle w:val="Paragraphedeliste"/>
        <w:rPr>
          <w:rFonts w:ascii="Times New Roman" w:hAnsi="Times New Roman"/>
          <w:sz w:val="24"/>
        </w:rPr>
      </w:pPr>
      <w:r>
        <w:rPr>
          <w:rFonts w:ascii="Times New Roman" w:hAnsi="Times New Roman"/>
          <w:noProof/>
          <w:sz w:val="24"/>
        </w:rPr>
        <w:drawing>
          <wp:inline distT="0" distB="0" distL="0" distR="0" wp14:anchorId="223A6483" wp14:editId="352EC0D2">
            <wp:extent cx="5760720" cy="3651825"/>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u 2020-12-18 04-36-34.png"/>
                    <pic:cNvPicPr/>
                  </pic:nvPicPr>
                  <pic:blipFill rotWithShape="1">
                    <a:blip r:embed="rId5">
                      <a:extLst>
                        <a:ext uri="{28A0092B-C50C-407E-A947-70E740481C1C}">
                          <a14:useLocalDpi xmlns:a14="http://schemas.microsoft.com/office/drawing/2010/main" val="0"/>
                        </a:ext>
                      </a:extLst>
                    </a:blip>
                    <a:srcRect l="19014" t="11464" r="18651" b="18284"/>
                    <a:stretch/>
                  </pic:blipFill>
                  <pic:spPr bwMode="auto">
                    <a:xfrm>
                      <a:off x="0" y="0"/>
                      <a:ext cx="5760720" cy="3651825"/>
                    </a:xfrm>
                    <a:prstGeom prst="rect">
                      <a:avLst/>
                    </a:prstGeom>
                    <a:ln>
                      <a:noFill/>
                    </a:ln>
                    <a:extLst>
                      <a:ext uri="{53640926-AAD7-44D8-BBD7-CCE9431645EC}">
                        <a14:shadowObscured xmlns:a14="http://schemas.microsoft.com/office/drawing/2010/main"/>
                      </a:ext>
                    </a:extLst>
                  </pic:spPr>
                </pic:pic>
              </a:graphicData>
            </a:graphic>
          </wp:inline>
        </w:drawing>
      </w:r>
    </w:p>
    <w:p w:rsidR="006C6D29" w:rsidRDefault="006C6D29" w:rsidP="00250A68">
      <w:pPr>
        <w:pStyle w:val="Paragraphedeliste"/>
        <w:rPr>
          <w:rFonts w:ascii="Times New Roman" w:hAnsi="Times New Roman"/>
          <w:sz w:val="24"/>
        </w:rPr>
      </w:pPr>
    </w:p>
    <w:p w:rsidR="006C6D29" w:rsidRDefault="006C6D29" w:rsidP="006C6D29">
      <w:pPr>
        <w:pStyle w:val="Paragraphedeliste"/>
        <w:numPr>
          <w:ilvl w:val="0"/>
          <w:numId w:val="2"/>
        </w:numPr>
        <w:rPr>
          <w:rFonts w:ascii="Times New Roman" w:hAnsi="Times New Roman"/>
          <w:sz w:val="24"/>
        </w:rPr>
      </w:pPr>
      <w:r>
        <w:rPr>
          <w:rFonts w:ascii="Times New Roman" w:hAnsi="Times New Roman"/>
          <w:sz w:val="24"/>
        </w:rPr>
        <w:t xml:space="preserve">Classe </w:t>
      </w:r>
      <w:r w:rsidRPr="00250A68">
        <w:rPr>
          <w:rFonts w:ascii="Times New Roman" w:hAnsi="Times New Roman"/>
          <w:sz w:val="24"/>
        </w:rPr>
        <w:t>ThreadBataille</w:t>
      </w:r>
    </w:p>
    <w:p w:rsidR="006C6D29" w:rsidRDefault="003C3EE5" w:rsidP="003C3EE5">
      <w:pPr>
        <w:pStyle w:val="Paragraphedeliste"/>
        <w:numPr>
          <w:ilvl w:val="0"/>
          <w:numId w:val="1"/>
        </w:numPr>
        <w:rPr>
          <w:rFonts w:ascii="Times New Roman" w:hAnsi="Times New Roman"/>
          <w:sz w:val="24"/>
        </w:rPr>
      </w:pPr>
      <w:r>
        <w:rPr>
          <w:rFonts w:ascii="Times New Roman" w:hAnsi="Times New Roman"/>
          <w:sz w:val="24"/>
        </w:rPr>
        <w:t xml:space="preserve">Les méthodes </w:t>
      </w:r>
      <w:proofErr w:type="gramStart"/>
      <w:r w:rsidRPr="003C3EE5">
        <w:rPr>
          <w:rFonts w:ascii="Times New Roman" w:hAnsi="Times New Roman"/>
          <w:sz w:val="24"/>
        </w:rPr>
        <w:t>PlacerNavires</w:t>
      </w:r>
      <w:r>
        <w:rPr>
          <w:rFonts w:ascii="Times New Roman" w:hAnsi="Times New Roman"/>
          <w:sz w:val="24"/>
        </w:rPr>
        <w:t>(</w:t>
      </w:r>
      <w:proofErr w:type="gramEnd"/>
      <w:r>
        <w:rPr>
          <w:rFonts w:ascii="Times New Roman" w:hAnsi="Times New Roman"/>
          <w:sz w:val="24"/>
        </w:rPr>
        <w:t xml:space="preserve">) et </w:t>
      </w:r>
      <w:r w:rsidRPr="003C3EE5">
        <w:rPr>
          <w:rFonts w:ascii="Times New Roman" w:hAnsi="Times New Roman"/>
          <w:sz w:val="24"/>
        </w:rPr>
        <w:t>PlacerNavires_aleatoirement</w:t>
      </w:r>
      <w:r>
        <w:rPr>
          <w:rFonts w:ascii="Times New Roman" w:hAnsi="Times New Roman"/>
          <w:sz w:val="24"/>
        </w:rPr>
        <w:t xml:space="preserve">() récupèrent les données client et placent les navires en fonction des joueurs </w:t>
      </w:r>
    </w:p>
    <w:p w:rsidR="003C3EE5" w:rsidRDefault="003C3EE5" w:rsidP="003C3EE5">
      <w:pPr>
        <w:pStyle w:val="Paragraphedeliste"/>
        <w:numPr>
          <w:ilvl w:val="0"/>
          <w:numId w:val="1"/>
        </w:numPr>
        <w:rPr>
          <w:rFonts w:ascii="Times New Roman" w:hAnsi="Times New Roman"/>
          <w:sz w:val="24"/>
        </w:rPr>
      </w:pPr>
      <w:r>
        <w:rPr>
          <w:rFonts w:ascii="Times New Roman" w:hAnsi="Times New Roman"/>
          <w:sz w:val="24"/>
        </w:rPr>
        <w:t xml:space="preserve">La méthode </w:t>
      </w:r>
      <w:r w:rsidRPr="003C3EE5">
        <w:rPr>
          <w:rFonts w:ascii="Times New Roman" w:hAnsi="Times New Roman"/>
          <w:sz w:val="24"/>
        </w:rPr>
        <w:t>Brodcast_messages_</w:t>
      </w:r>
      <w:proofErr w:type="gramStart"/>
      <w:r w:rsidRPr="003C3EE5">
        <w:rPr>
          <w:rFonts w:ascii="Times New Roman" w:hAnsi="Times New Roman"/>
          <w:sz w:val="24"/>
        </w:rPr>
        <w:t>Serveur</w:t>
      </w:r>
      <w:r>
        <w:rPr>
          <w:rFonts w:ascii="Times New Roman" w:hAnsi="Times New Roman"/>
          <w:sz w:val="24"/>
        </w:rPr>
        <w:t>(</w:t>
      </w:r>
      <w:proofErr w:type="gramEnd"/>
      <w:r>
        <w:rPr>
          <w:rFonts w:ascii="Times New Roman" w:hAnsi="Times New Roman"/>
          <w:sz w:val="24"/>
        </w:rPr>
        <w:t xml:space="preserve">) envoie des messages a tous les client </w:t>
      </w:r>
    </w:p>
    <w:p w:rsidR="003C3EE5" w:rsidRDefault="003C3EE5" w:rsidP="003C3EE5">
      <w:pPr>
        <w:pStyle w:val="Paragraphedeliste"/>
        <w:numPr>
          <w:ilvl w:val="0"/>
          <w:numId w:val="1"/>
        </w:numPr>
        <w:rPr>
          <w:rFonts w:ascii="Times New Roman" w:hAnsi="Times New Roman"/>
          <w:sz w:val="24"/>
        </w:rPr>
      </w:pPr>
      <w:r>
        <w:rPr>
          <w:rFonts w:ascii="Times New Roman" w:hAnsi="Times New Roman"/>
          <w:sz w:val="24"/>
        </w:rPr>
        <w:t>Tir se charge d’effectuer des tir</w:t>
      </w:r>
      <w:r w:rsidR="00810493">
        <w:rPr>
          <w:rFonts w:ascii="Times New Roman" w:hAnsi="Times New Roman"/>
          <w:sz w:val="24"/>
        </w:rPr>
        <w:t>s</w:t>
      </w:r>
      <w:r>
        <w:rPr>
          <w:rFonts w:ascii="Times New Roman" w:hAnsi="Times New Roman"/>
          <w:sz w:val="24"/>
        </w:rPr>
        <w:t xml:space="preserve"> en fonction des clients.</w:t>
      </w:r>
    </w:p>
    <w:p w:rsidR="003C3EE5" w:rsidRDefault="003C3EE5" w:rsidP="003C3EE5">
      <w:pPr>
        <w:pStyle w:val="Paragraphedeliste"/>
        <w:numPr>
          <w:ilvl w:val="0"/>
          <w:numId w:val="1"/>
        </w:numPr>
        <w:rPr>
          <w:rFonts w:ascii="Times New Roman" w:hAnsi="Times New Roman"/>
          <w:sz w:val="24"/>
        </w:rPr>
      </w:pPr>
      <w:proofErr w:type="gramStart"/>
      <w:r>
        <w:rPr>
          <w:rFonts w:ascii="Times New Roman" w:hAnsi="Times New Roman"/>
          <w:sz w:val="24"/>
        </w:rPr>
        <w:t>Run(</w:t>
      </w:r>
      <w:proofErr w:type="gramEnd"/>
      <w:r>
        <w:rPr>
          <w:rFonts w:ascii="Times New Roman" w:hAnsi="Times New Roman"/>
          <w:sz w:val="24"/>
        </w:rPr>
        <w:t xml:space="preserve">) met en scène </w:t>
      </w:r>
      <w:r w:rsidR="00810493">
        <w:rPr>
          <w:rFonts w:ascii="Times New Roman" w:hAnsi="Times New Roman"/>
          <w:sz w:val="24"/>
        </w:rPr>
        <w:t xml:space="preserve">le jeu : place les navires et effectue les tir et notifie en fonction du gagnant et relance si nécessaire la partie </w:t>
      </w:r>
    </w:p>
    <w:p w:rsidR="00412E1C" w:rsidRDefault="00412E1C" w:rsidP="00412E1C">
      <w:pPr>
        <w:rPr>
          <w:rFonts w:ascii="Times New Roman" w:hAnsi="Times New Roman"/>
          <w:sz w:val="24"/>
        </w:rPr>
      </w:pPr>
    </w:p>
    <w:p w:rsidR="00412E1C" w:rsidRPr="00412E1C" w:rsidRDefault="00412E1C" w:rsidP="00412E1C">
      <w:pPr>
        <w:rPr>
          <w:rFonts w:ascii="Times New Roman" w:hAnsi="Times New Roman"/>
          <w:sz w:val="24"/>
        </w:rPr>
      </w:pPr>
      <w:r>
        <w:rPr>
          <w:rFonts w:ascii="Times New Roman" w:hAnsi="Times New Roman"/>
          <w:sz w:val="24"/>
        </w:rPr>
        <w:t xml:space="preserve">La </w:t>
      </w:r>
      <w:r w:rsidR="00B51008">
        <w:rPr>
          <w:rFonts w:ascii="Times New Roman" w:hAnsi="Times New Roman"/>
          <w:sz w:val="24"/>
        </w:rPr>
        <w:t xml:space="preserve">classe Parties qui définit les différentes parties n’est pas indispensable. Elle aurait pu être implémenté directement dans la classe serveur, mais elle demeure utile si on veut créer une instance de la classe partie afin de créer une partie.  </w:t>
      </w:r>
      <w:bookmarkStart w:id="1" w:name="_GoBack"/>
    </w:p>
    <w:bookmarkEnd w:id="1"/>
    <w:p w:rsidR="00250A68" w:rsidRPr="00250A68" w:rsidRDefault="006513D1" w:rsidP="00250A68">
      <w:pPr>
        <w:pStyle w:val="Paragraphedeliste"/>
        <w:rPr>
          <w:rFonts w:ascii="Times New Roman" w:hAnsi="Times New Roman"/>
          <w:sz w:val="24"/>
        </w:rPr>
      </w:pPr>
      <w:r>
        <w:rPr>
          <w:rFonts w:ascii="Times New Roman" w:hAnsi="Times New Roman"/>
          <w:noProof/>
          <w:sz w:val="24"/>
        </w:rPr>
        <w:lastRenderedPageBreak/>
        <w:drawing>
          <wp:inline distT="0" distB="0" distL="0" distR="0">
            <wp:extent cx="6154258" cy="28003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u 2020-12-18 04-40-50.png"/>
                    <pic:cNvPicPr/>
                  </pic:nvPicPr>
                  <pic:blipFill rotWithShape="1">
                    <a:blip r:embed="rId6">
                      <a:extLst>
                        <a:ext uri="{28A0092B-C50C-407E-A947-70E740481C1C}">
                          <a14:useLocalDpi xmlns:a14="http://schemas.microsoft.com/office/drawing/2010/main" val="0"/>
                        </a:ext>
                      </a:extLst>
                    </a:blip>
                    <a:srcRect l="23122" t="10582" r="14890" b="38860"/>
                    <a:stretch/>
                  </pic:blipFill>
                  <pic:spPr bwMode="auto">
                    <a:xfrm>
                      <a:off x="0" y="0"/>
                      <a:ext cx="6162933" cy="2804297"/>
                    </a:xfrm>
                    <a:prstGeom prst="rect">
                      <a:avLst/>
                    </a:prstGeom>
                    <a:ln>
                      <a:noFill/>
                    </a:ln>
                    <a:extLst>
                      <a:ext uri="{53640926-AAD7-44D8-BBD7-CCE9431645EC}">
                        <a14:shadowObscured xmlns:a14="http://schemas.microsoft.com/office/drawing/2010/main"/>
                      </a:ext>
                    </a:extLst>
                  </pic:spPr>
                </pic:pic>
              </a:graphicData>
            </a:graphic>
          </wp:inline>
        </w:drawing>
      </w:r>
    </w:p>
    <w:sectPr w:rsidR="00250A68" w:rsidRPr="00250A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8377F"/>
    <w:multiLevelType w:val="hybridMultilevel"/>
    <w:tmpl w:val="3D3EC2AE"/>
    <w:lvl w:ilvl="0" w:tplc="F2C28DB0">
      <w:numFmt w:val="bullet"/>
      <w:lvlText w:val=""/>
      <w:lvlJc w:val="left"/>
      <w:pPr>
        <w:ind w:left="360" w:hanging="360"/>
      </w:pPr>
      <w:rPr>
        <w:rFonts w:ascii="Symbol" w:eastAsiaTheme="minorHAnsi" w:hAnsi="Symbol"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61E31BF4"/>
    <w:multiLevelType w:val="hybridMultilevel"/>
    <w:tmpl w:val="17FA4512"/>
    <w:lvl w:ilvl="0" w:tplc="11A686C8">
      <w:numFmt w:val="bullet"/>
      <w:lvlText w:val="-"/>
      <w:lvlJc w:val="left"/>
      <w:pPr>
        <w:ind w:left="720" w:hanging="360"/>
      </w:pPr>
      <w:rPr>
        <w:rFonts w:ascii="Times New Roman" w:eastAsiaTheme="minorHAnsi" w:hAnsi="Times New Roman"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73C"/>
    <w:rsid w:val="000D1D97"/>
    <w:rsid w:val="00132FCC"/>
    <w:rsid w:val="00250A68"/>
    <w:rsid w:val="00267628"/>
    <w:rsid w:val="003C3EE5"/>
    <w:rsid w:val="00412E1C"/>
    <w:rsid w:val="0043056C"/>
    <w:rsid w:val="0044473C"/>
    <w:rsid w:val="00500168"/>
    <w:rsid w:val="006513D1"/>
    <w:rsid w:val="006C6D29"/>
    <w:rsid w:val="00810493"/>
    <w:rsid w:val="0094320E"/>
    <w:rsid w:val="00986188"/>
    <w:rsid w:val="00A3456F"/>
    <w:rsid w:val="00A72CE0"/>
    <w:rsid w:val="00B510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B448"/>
  <w15:chartTrackingRefBased/>
  <w15:docId w15:val="{63B328B7-AB58-4AEF-861A-C3FE70BA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44473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4473C"/>
    <w:rPr>
      <w:rFonts w:eastAsiaTheme="minorEastAsia"/>
      <w:color w:val="5A5A5A" w:themeColor="text1" w:themeTint="A5"/>
      <w:spacing w:val="15"/>
    </w:rPr>
  </w:style>
  <w:style w:type="paragraph" w:styleId="Titre">
    <w:name w:val="Title"/>
    <w:basedOn w:val="Normal"/>
    <w:next w:val="Normal"/>
    <w:link w:val="TitreCar"/>
    <w:uiPriority w:val="10"/>
    <w:qFormat/>
    <w:rsid w:val="004447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4473C"/>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444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34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433</Words>
  <Characters>2384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UL</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Junior Mengue Feukeng</dc:creator>
  <cp:keywords/>
  <dc:description/>
  <cp:lastModifiedBy>Axel Junior Mengue Feukeng</cp:lastModifiedBy>
  <cp:revision>5</cp:revision>
  <dcterms:created xsi:type="dcterms:W3CDTF">2020-12-18T02:46:00Z</dcterms:created>
  <dcterms:modified xsi:type="dcterms:W3CDTF">2020-12-18T05:24:00Z</dcterms:modified>
</cp:coreProperties>
</file>