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D520B" w:rsidRDefault="006D520B"/>
    <w:p w:rsidR="006D520B" w:rsidRDefault="006D520B"/>
    <w:p w:rsidR="006D520B" w:rsidRDefault="006D520B"/>
    <w:p w:rsidR="006D520B" w:rsidRDefault="006D520B"/>
    <w:p w:rsidR="006D520B" w:rsidRDefault="006D520B"/>
    <w:p w:rsidR="006D520B" w:rsidRDefault="006D520B"/>
    <w:p w:rsidR="006D520B" w:rsidRDefault="006D520B"/>
    <w:p w:rsidR="006D520B" w:rsidRDefault="006D520B"/>
    <w:p w:rsidR="006D520B" w:rsidRDefault="006D520B"/>
    <w:p w:rsidR="006D520B" w:rsidRDefault="0007427F">
      <w:pPr>
        <w:pStyle w:val="Titre"/>
        <w:contextualSpacing w:val="0"/>
        <w:jc w:val="center"/>
      </w:pPr>
      <w:bookmarkStart w:id="0" w:name="h.6xo546q63zeq" w:colFirst="0" w:colLast="0"/>
      <w:bookmarkEnd w:id="0"/>
      <w:r>
        <w:rPr>
          <w:rFonts w:ascii="Roboto" w:eastAsia="Roboto" w:hAnsi="Roboto" w:cs="Roboto"/>
          <w:b/>
          <w:sz w:val="120"/>
          <w:szCs w:val="120"/>
        </w:rPr>
        <w:t>Projet PHP</w:t>
      </w:r>
    </w:p>
    <w:p w:rsidR="006D520B" w:rsidRDefault="006D520B">
      <w:bookmarkStart w:id="1" w:name="h.woldlabon0te" w:colFirst="0" w:colLast="0"/>
      <w:bookmarkEnd w:id="1"/>
    </w:p>
    <w:p w:rsidR="006D520B" w:rsidRDefault="0007427F">
      <w:pPr>
        <w:pStyle w:val="Titre"/>
        <w:contextualSpacing w:val="0"/>
        <w:jc w:val="center"/>
      </w:pPr>
      <w:bookmarkStart w:id="2" w:name="h.602bgepabdgq" w:colFirst="0" w:colLast="0"/>
      <w:bookmarkEnd w:id="2"/>
      <w:r>
        <w:rPr>
          <w:rFonts w:ascii="Roboto" w:eastAsia="Roboto" w:hAnsi="Roboto" w:cs="Roboto"/>
        </w:rPr>
        <w:t>Site e-commerce</w:t>
      </w:r>
    </w:p>
    <w:p w:rsidR="006D520B" w:rsidRDefault="0007427F">
      <w:pPr>
        <w:pBdr>
          <w:top w:val="single" w:sz="4" w:space="1" w:color="auto"/>
        </w:pBdr>
      </w:pPr>
      <w:r>
        <w:rPr>
          <w:rFonts w:ascii="Roboto" w:eastAsia="Roboto" w:hAnsi="Roboto" w:cs="Roboto"/>
        </w:rPr>
        <w:br/>
      </w:r>
    </w:p>
    <w:p w:rsidR="006D520B" w:rsidRDefault="0007427F">
      <w:pPr>
        <w:spacing w:line="240" w:lineRule="auto"/>
        <w:jc w:val="center"/>
      </w:pPr>
      <w:r>
        <w:rPr>
          <w:rFonts w:ascii="Roboto" w:eastAsia="Roboto" w:hAnsi="Roboto" w:cs="Roboto"/>
        </w:rPr>
        <w:t xml:space="preserve"> </w:t>
      </w:r>
    </w:p>
    <w:p w:rsidR="006D520B" w:rsidRDefault="0007427F">
      <w:pPr>
        <w:jc w:val="center"/>
      </w:pPr>
      <w:r>
        <w:rPr>
          <w:rFonts w:ascii="Roboto" w:eastAsia="Roboto" w:hAnsi="Roboto" w:cs="Roboto"/>
        </w:rPr>
        <w:br/>
      </w:r>
      <w:r>
        <w:rPr>
          <w:rFonts w:ascii="Roboto" w:eastAsia="Roboto" w:hAnsi="Roboto" w:cs="Roboto"/>
          <w:sz w:val="52"/>
          <w:szCs w:val="52"/>
        </w:rPr>
        <w:t>Souvenirs de « Harry Potter »</w:t>
      </w:r>
      <w:r>
        <w:rPr>
          <w:rFonts w:ascii="Roboto" w:eastAsia="Roboto" w:hAnsi="Roboto" w:cs="Roboto"/>
          <w:sz w:val="52"/>
          <w:szCs w:val="52"/>
        </w:rPr>
        <w:br/>
        <w:t>au plus offrant</w:t>
      </w:r>
    </w:p>
    <w:p w:rsidR="006D520B" w:rsidRDefault="006D520B"/>
    <w:p w:rsidR="006D520B" w:rsidRDefault="006D520B"/>
    <w:p w:rsidR="006D520B" w:rsidRDefault="006D520B"/>
    <w:p w:rsidR="006D520B" w:rsidRDefault="006D520B"/>
    <w:p w:rsidR="006D520B" w:rsidRDefault="006D520B"/>
    <w:p w:rsidR="006D520B" w:rsidRDefault="006D520B"/>
    <w:p w:rsidR="006D520B" w:rsidRDefault="006D520B"/>
    <w:p w:rsidR="006D520B" w:rsidRDefault="006D520B"/>
    <w:p w:rsidR="006D520B" w:rsidRDefault="006D520B"/>
    <w:p w:rsidR="006D520B" w:rsidRDefault="006D520B"/>
    <w:p w:rsidR="006D520B" w:rsidRDefault="006D520B"/>
    <w:p w:rsidR="006D520B" w:rsidRDefault="006D520B"/>
    <w:p w:rsidR="006D520B" w:rsidRDefault="006D520B"/>
    <w:p w:rsidR="006D520B" w:rsidRDefault="006D520B"/>
    <w:p w:rsidR="006D520B" w:rsidRDefault="006D520B"/>
    <w:p w:rsidR="006D520B" w:rsidRDefault="006D520B"/>
    <w:p w:rsidR="006D520B" w:rsidRDefault="0007427F">
      <w:pPr>
        <w:jc w:val="center"/>
      </w:pPr>
      <w:r>
        <w:rPr>
          <w:rFonts w:ascii="Roboto" w:eastAsia="Roboto" w:hAnsi="Roboto" w:cs="Roboto"/>
          <w:color w:val="666666"/>
          <w:sz w:val="28"/>
          <w:szCs w:val="28"/>
        </w:rPr>
        <w:t>I</w:t>
      </w:r>
      <w:r>
        <w:rPr>
          <w:rFonts w:ascii="Roboto" w:eastAsia="Roboto" w:hAnsi="Roboto" w:cs="Roboto"/>
          <w:color w:val="666666"/>
          <w:sz w:val="28"/>
          <w:szCs w:val="28"/>
        </w:rPr>
        <w:t>U</w:t>
      </w:r>
      <w:r>
        <w:rPr>
          <w:rFonts w:ascii="Roboto" w:eastAsia="Roboto" w:hAnsi="Roboto" w:cs="Roboto"/>
          <w:color w:val="666666"/>
          <w:sz w:val="28"/>
          <w:szCs w:val="28"/>
        </w:rPr>
        <w:t>T Lyon 1 - 2G3</w:t>
      </w:r>
    </w:p>
    <w:p w:rsidR="006D520B" w:rsidRDefault="0088240F">
      <w:pPr>
        <w:jc w:val="center"/>
      </w:pPr>
      <w:r>
        <w:rPr>
          <w:rFonts w:ascii="Roboto" w:eastAsia="Roboto" w:hAnsi="Roboto" w:cs="Roboto"/>
          <w:color w:val="666666"/>
          <w:sz w:val="28"/>
          <w:szCs w:val="28"/>
        </w:rPr>
        <w:t xml:space="preserve">LE BOT Axel </w:t>
      </w:r>
      <w:r w:rsidR="0007427F">
        <w:rPr>
          <w:rFonts w:ascii="Roboto" w:eastAsia="Roboto" w:hAnsi="Roboto" w:cs="Roboto"/>
          <w:color w:val="666666"/>
          <w:sz w:val="28"/>
          <w:szCs w:val="28"/>
        </w:rPr>
        <w:t xml:space="preserve">&amp; </w:t>
      </w:r>
      <w:r>
        <w:rPr>
          <w:rFonts w:ascii="Roboto" w:eastAsia="Roboto" w:hAnsi="Roboto" w:cs="Roboto"/>
          <w:color w:val="666666"/>
          <w:sz w:val="28"/>
          <w:szCs w:val="28"/>
        </w:rPr>
        <w:t>BERNARD Jérémy</w:t>
      </w:r>
      <w:bookmarkStart w:id="3" w:name="_GoBack"/>
      <w:bookmarkEnd w:id="3"/>
    </w:p>
    <w:p w:rsidR="006D520B" w:rsidRDefault="0007427F">
      <w:pPr>
        <w:pStyle w:val="Titre1"/>
        <w:contextualSpacing w:val="0"/>
      </w:pPr>
      <w:bookmarkStart w:id="4" w:name="h.23hvg41jgho1" w:colFirst="0" w:colLast="0"/>
      <w:bookmarkEnd w:id="4"/>
      <w:r>
        <w:rPr>
          <w:rFonts w:ascii="Roboto" w:eastAsia="Roboto" w:hAnsi="Roboto" w:cs="Roboto"/>
        </w:rPr>
        <w:lastRenderedPageBreak/>
        <w:t>Sommaire</w:t>
      </w:r>
    </w:p>
    <w:tbl>
      <w:tblPr>
        <w:tblStyle w:val="a"/>
        <w:tblW w:w="9030" w:type="dxa"/>
        <w:tblInd w:w="0" w:type="dxa"/>
        <w:tblLayout w:type="fixed"/>
        <w:tblCellMar>
          <w:top w:w="0" w:type="dxa"/>
          <w:left w:w="0" w:type="dxa"/>
          <w:bottom w:w="0" w:type="dxa"/>
          <w:right w:w="0" w:type="dxa"/>
        </w:tblCellMar>
        <w:tblLook w:val="0600" w:firstRow="0" w:lastRow="0" w:firstColumn="0" w:lastColumn="0" w:noHBand="1" w:noVBand="1"/>
      </w:tblPr>
      <w:tblGrid>
        <w:gridCol w:w="7950"/>
        <w:gridCol w:w="1080"/>
      </w:tblGrid>
      <w:tr w:rsidR="006D520B">
        <w:tblPrEx>
          <w:tblCellMar>
            <w:top w:w="0" w:type="dxa"/>
            <w:left w:w="0" w:type="dxa"/>
            <w:bottom w:w="0" w:type="dxa"/>
            <w:right w:w="0" w:type="dxa"/>
          </w:tblCellMar>
        </w:tblPrEx>
        <w:tc>
          <w:tcPr>
            <w:tcW w:w="7950" w:type="dxa"/>
            <w:tcBorders>
              <w:top w:val="nil"/>
              <w:left w:val="nil"/>
              <w:bottom w:val="nil"/>
              <w:right w:val="nil"/>
            </w:tcBorders>
            <w:tcMar>
              <w:top w:w="100" w:type="dxa"/>
              <w:left w:w="0" w:type="dxa"/>
              <w:bottom w:w="100" w:type="dxa"/>
              <w:right w:w="100" w:type="dxa"/>
            </w:tcMar>
          </w:tcPr>
          <w:p w:rsidR="006D520B" w:rsidRDefault="0007427F">
            <w:r>
              <w:rPr>
                <w:rFonts w:ascii="Roboto" w:eastAsia="Roboto" w:hAnsi="Roboto" w:cs="Roboto"/>
              </w:rPr>
              <w:t xml:space="preserve">- </w:t>
            </w:r>
            <w:hyperlink w:anchor="h.y38nrk4fpbjm">
              <w:r>
                <w:rPr>
                  <w:rFonts w:ascii="Roboto" w:eastAsia="Roboto" w:hAnsi="Roboto" w:cs="Roboto"/>
                  <w:color w:val="1155CC"/>
                  <w:u w:val="single"/>
                </w:rPr>
                <w:t>Cahier des charges</w:t>
              </w:r>
            </w:hyperlink>
            <w:r>
              <w:rPr>
                <w:rFonts w:ascii="Roboto" w:eastAsia="Roboto" w:hAnsi="Roboto" w:cs="Roboto"/>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rsidR="006D520B" w:rsidRDefault="0007427F">
            <w:pPr>
              <w:widowControl w:val="0"/>
              <w:jc w:val="right"/>
            </w:pPr>
            <w:r>
              <w:rPr>
                <w:rFonts w:ascii="Roboto" w:eastAsia="Roboto" w:hAnsi="Roboto" w:cs="Roboto"/>
                <w:i/>
              </w:rPr>
              <w:t xml:space="preserve">Page </w:t>
            </w:r>
            <w:r>
              <w:rPr>
                <w:rFonts w:ascii="Roboto" w:eastAsia="Roboto" w:hAnsi="Roboto" w:cs="Roboto"/>
                <w:b/>
                <w:i/>
              </w:rPr>
              <w:t>2</w:t>
            </w:r>
          </w:p>
        </w:tc>
      </w:tr>
      <w:tr w:rsidR="006D520B">
        <w:tblPrEx>
          <w:tblCellMar>
            <w:top w:w="0" w:type="dxa"/>
            <w:left w:w="0" w:type="dxa"/>
            <w:bottom w:w="0" w:type="dxa"/>
            <w:right w:w="0" w:type="dxa"/>
          </w:tblCellMar>
        </w:tblPrEx>
        <w:tc>
          <w:tcPr>
            <w:tcW w:w="7950" w:type="dxa"/>
            <w:tcBorders>
              <w:top w:val="nil"/>
              <w:left w:val="nil"/>
              <w:bottom w:val="nil"/>
              <w:right w:val="nil"/>
            </w:tcBorders>
            <w:tcMar>
              <w:top w:w="100" w:type="dxa"/>
              <w:left w:w="360" w:type="dxa"/>
              <w:bottom w:w="100" w:type="dxa"/>
              <w:right w:w="100" w:type="dxa"/>
            </w:tcMar>
          </w:tcPr>
          <w:p w:rsidR="006D520B" w:rsidRDefault="0007427F">
            <w:r>
              <w:rPr>
                <w:rFonts w:ascii="Roboto" w:eastAsia="Roboto" w:hAnsi="Roboto" w:cs="Roboto"/>
              </w:rPr>
              <w:t xml:space="preserve">- </w:t>
            </w:r>
            <w:hyperlink w:anchor="h.gkupqrtdrkfu">
              <w:r>
                <w:rPr>
                  <w:rFonts w:ascii="Roboto" w:eastAsia="Roboto" w:hAnsi="Roboto" w:cs="Roboto"/>
                  <w:color w:val="1155CC"/>
                  <w:u w:val="single"/>
                </w:rPr>
                <w:t>Technologies</w:t>
              </w:r>
            </w:hyperlink>
            <w:r>
              <w:rPr>
                <w:rFonts w:ascii="Roboto" w:eastAsia="Roboto" w:hAnsi="Roboto" w:cs="Roboto"/>
              </w:rPr>
              <w:t xml:space="preserve"> </w:t>
            </w:r>
            <w:r>
              <w:rPr>
                <w:rFonts w:ascii="Roboto" w:eastAsia="Roboto" w:hAnsi="Roboto" w:cs="Roboto"/>
                <w:color w:val="999999"/>
                <w:sz w:val="18"/>
                <w:szCs w:val="18"/>
              </w:rPr>
              <w:t>.........................................................................</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rsidR="006D520B" w:rsidRDefault="0007427F">
            <w:pPr>
              <w:widowControl w:val="0"/>
              <w:jc w:val="right"/>
            </w:pPr>
            <w:r>
              <w:rPr>
                <w:rFonts w:ascii="Roboto" w:eastAsia="Roboto" w:hAnsi="Roboto" w:cs="Roboto"/>
                <w:i/>
              </w:rPr>
              <w:t xml:space="preserve">Page </w:t>
            </w:r>
            <w:r>
              <w:rPr>
                <w:rFonts w:ascii="Roboto" w:eastAsia="Roboto" w:hAnsi="Roboto" w:cs="Roboto"/>
                <w:b/>
                <w:i/>
              </w:rPr>
              <w:t>2</w:t>
            </w:r>
          </w:p>
        </w:tc>
      </w:tr>
      <w:tr w:rsidR="006D520B">
        <w:tblPrEx>
          <w:tblCellMar>
            <w:top w:w="0" w:type="dxa"/>
            <w:left w:w="0" w:type="dxa"/>
            <w:bottom w:w="0" w:type="dxa"/>
            <w:right w:w="0" w:type="dxa"/>
          </w:tblCellMar>
        </w:tblPrEx>
        <w:tc>
          <w:tcPr>
            <w:tcW w:w="7950" w:type="dxa"/>
            <w:tcBorders>
              <w:top w:val="nil"/>
              <w:left w:val="nil"/>
              <w:bottom w:val="nil"/>
              <w:right w:val="nil"/>
            </w:tcBorders>
            <w:tcMar>
              <w:top w:w="100" w:type="dxa"/>
              <w:left w:w="360" w:type="dxa"/>
              <w:bottom w:w="100" w:type="dxa"/>
              <w:right w:w="100" w:type="dxa"/>
            </w:tcMar>
          </w:tcPr>
          <w:p w:rsidR="006D520B" w:rsidRDefault="0007427F">
            <w:r>
              <w:rPr>
                <w:rFonts w:ascii="Roboto" w:eastAsia="Roboto" w:hAnsi="Roboto" w:cs="Roboto"/>
              </w:rPr>
              <w:t xml:space="preserve">- </w:t>
            </w:r>
            <w:hyperlink w:anchor="h.7fanr4wov272">
              <w:r>
                <w:rPr>
                  <w:rFonts w:ascii="Roboto" w:eastAsia="Roboto" w:hAnsi="Roboto" w:cs="Roboto"/>
                  <w:color w:val="1155CC"/>
                  <w:u w:val="single"/>
                </w:rPr>
                <w:t>Barre de menu</w:t>
              </w:r>
            </w:hyperlink>
            <w:r>
              <w:rPr>
                <w:rFonts w:ascii="Roboto" w:eastAsia="Roboto" w:hAnsi="Roboto" w:cs="Roboto"/>
              </w:rPr>
              <w:t xml:space="preserve"> </w:t>
            </w:r>
            <w:r>
              <w:rPr>
                <w:rFonts w:ascii="Roboto" w:eastAsia="Roboto" w:hAnsi="Roboto" w:cs="Roboto"/>
                <w:color w:val="B7B7B7"/>
                <w:sz w:val="18"/>
                <w:szCs w:val="18"/>
              </w:rPr>
              <w:t>............................................................................................</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rsidR="006D520B" w:rsidRDefault="0007427F">
            <w:pPr>
              <w:widowControl w:val="0"/>
              <w:jc w:val="right"/>
            </w:pPr>
            <w:r>
              <w:rPr>
                <w:rFonts w:ascii="Roboto" w:eastAsia="Roboto" w:hAnsi="Roboto" w:cs="Roboto"/>
                <w:i/>
              </w:rPr>
              <w:t xml:space="preserve">Page </w:t>
            </w:r>
            <w:r>
              <w:rPr>
                <w:rFonts w:ascii="Roboto" w:eastAsia="Roboto" w:hAnsi="Roboto" w:cs="Roboto"/>
                <w:b/>
                <w:i/>
              </w:rPr>
              <w:t>2</w:t>
            </w:r>
          </w:p>
        </w:tc>
      </w:tr>
      <w:tr w:rsidR="006D520B">
        <w:tblPrEx>
          <w:tblCellMar>
            <w:top w:w="0" w:type="dxa"/>
            <w:left w:w="0" w:type="dxa"/>
            <w:bottom w:w="0" w:type="dxa"/>
            <w:right w:w="0" w:type="dxa"/>
          </w:tblCellMar>
        </w:tblPrEx>
        <w:tc>
          <w:tcPr>
            <w:tcW w:w="7950" w:type="dxa"/>
            <w:tcBorders>
              <w:top w:val="nil"/>
              <w:left w:val="nil"/>
              <w:bottom w:val="nil"/>
              <w:right w:val="nil"/>
            </w:tcBorders>
            <w:tcMar>
              <w:top w:w="100" w:type="dxa"/>
              <w:left w:w="360" w:type="dxa"/>
              <w:bottom w:w="100" w:type="dxa"/>
              <w:right w:w="100" w:type="dxa"/>
            </w:tcMar>
          </w:tcPr>
          <w:p w:rsidR="006D520B" w:rsidRDefault="0007427F">
            <w:pPr>
              <w:widowControl w:val="0"/>
            </w:pPr>
            <w:r>
              <w:rPr>
                <w:rFonts w:ascii="Roboto" w:eastAsia="Roboto" w:hAnsi="Roboto" w:cs="Roboto"/>
              </w:rPr>
              <w:t xml:space="preserve">- </w:t>
            </w:r>
            <w:hyperlink w:anchor="h.xrzqtwmax86d">
              <w:r>
                <w:rPr>
                  <w:rFonts w:ascii="Roboto" w:eastAsia="Roboto" w:hAnsi="Roboto" w:cs="Roboto"/>
                  <w:color w:val="1155CC"/>
                  <w:u w:val="single"/>
                </w:rPr>
                <w:t>Gestion des utilisateurs</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rsidR="006D520B" w:rsidRDefault="0007427F">
            <w:pPr>
              <w:widowControl w:val="0"/>
              <w:jc w:val="right"/>
            </w:pPr>
            <w:r>
              <w:rPr>
                <w:rFonts w:ascii="Roboto" w:eastAsia="Roboto" w:hAnsi="Roboto" w:cs="Roboto"/>
                <w:i/>
              </w:rPr>
              <w:t xml:space="preserve">Page </w:t>
            </w:r>
            <w:r>
              <w:rPr>
                <w:rFonts w:ascii="Roboto" w:eastAsia="Roboto" w:hAnsi="Roboto" w:cs="Roboto"/>
                <w:b/>
                <w:i/>
              </w:rPr>
              <w:t>2</w:t>
            </w:r>
          </w:p>
        </w:tc>
      </w:tr>
      <w:tr w:rsidR="006D520B">
        <w:tblPrEx>
          <w:tblCellMar>
            <w:top w:w="0" w:type="dxa"/>
            <w:left w:w="0" w:type="dxa"/>
            <w:bottom w:w="0" w:type="dxa"/>
            <w:right w:w="0" w:type="dxa"/>
          </w:tblCellMar>
        </w:tblPrEx>
        <w:tc>
          <w:tcPr>
            <w:tcW w:w="7950" w:type="dxa"/>
            <w:tcBorders>
              <w:top w:val="nil"/>
              <w:left w:val="nil"/>
              <w:bottom w:val="nil"/>
              <w:right w:val="nil"/>
            </w:tcBorders>
            <w:tcMar>
              <w:top w:w="100" w:type="dxa"/>
              <w:left w:w="360" w:type="dxa"/>
              <w:bottom w:w="100" w:type="dxa"/>
              <w:right w:w="100" w:type="dxa"/>
            </w:tcMar>
          </w:tcPr>
          <w:p w:rsidR="006D520B" w:rsidRDefault="0007427F">
            <w:pPr>
              <w:widowControl w:val="0"/>
            </w:pPr>
            <w:r>
              <w:rPr>
                <w:rFonts w:ascii="Roboto" w:eastAsia="Roboto" w:hAnsi="Roboto" w:cs="Roboto"/>
              </w:rPr>
              <w:t xml:space="preserve">- </w:t>
            </w:r>
            <w:hyperlink w:anchor="h.jwwyh4qn53b7">
              <w:r>
                <w:rPr>
                  <w:rFonts w:ascii="Roboto" w:eastAsia="Roboto" w:hAnsi="Roboto" w:cs="Roboto"/>
                  <w:color w:val="1155CC"/>
                  <w:u w:val="single"/>
                </w:rPr>
                <w:t>Page d’accueil</w:t>
              </w:r>
            </w:hyperlink>
            <w:r>
              <w:rPr>
                <w:rFonts w:ascii="Roboto" w:eastAsia="Roboto" w:hAnsi="Roboto" w:cs="Roboto"/>
                <w:color w:val="1155CC"/>
              </w:rPr>
              <w:t xml:space="preserve"> </w:t>
            </w:r>
            <w:r>
              <w:rPr>
                <w:rFonts w:ascii="Roboto" w:eastAsia="Roboto" w:hAnsi="Roboto" w:cs="Roboto"/>
                <w:color w:val="999999"/>
                <w:sz w:val="18"/>
                <w:szCs w:val="18"/>
              </w:rPr>
              <w:t>............................</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rsidR="006D520B" w:rsidRDefault="0007427F">
            <w:pPr>
              <w:widowControl w:val="0"/>
              <w:jc w:val="right"/>
            </w:pPr>
            <w:r>
              <w:rPr>
                <w:rFonts w:ascii="Roboto" w:eastAsia="Roboto" w:hAnsi="Roboto" w:cs="Roboto"/>
                <w:i/>
              </w:rPr>
              <w:t xml:space="preserve">Page </w:t>
            </w:r>
            <w:r>
              <w:rPr>
                <w:rFonts w:ascii="Roboto" w:eastAsia="Roboto" w:hAnsi="Roboto" w:cs="Roboto"/>
                <w:b/>
                <w:i/>
              </w:rPr>
              <w:t>3</w:t>
            </w:r>
          </w:p>
        </w:tc>
      </w:tr>
      <w:tr w:rsidR="006D520B">
        <w:tblPrEx>
          <w:tblCellMar>
            <w:top w:w="0" w:type="dxa"/>
            <w:left w:w="0" w:type="dxa"/>
            <w:bottom w:w="0" w:type="dxa"/>
            <w:right w:w="0" w:type="dxa"/>
          </w:tblCellMar>
        </w:tblPrEx>
        <w:tc>
          <w:tcPr>
            <w:tcW w:w="7950" w:type="dxa"/>
            <w:tcBorders>
              <w:top w:val="nil"/>
              <w:left w:val="nil"/>
              <w:bottom w:val="nil"/>
              <w:right w:val="nil"/>
            </w:tcBorders>
            <w:tcMar>
              <w:top w:w="100" w:type="dxa"/>
              <w:left w:w="360" w:type="dxa"/>
              <w:bottom w:w="100" w:type="dxa"/>
              <w:right w:w="100" w:type="dxa"/>
            </w:tcMar>
          </w:tcPr>
          <w:p w:rsidR="006D520B" w:rsidRDefault="0007427F">
            <w:pPr>
              <w:widowControl w:val="0"/>
            </w:pPr>
            <w:r>
              <w:rPr>
                <w:rFonts w:ascii="Roboto" w:eastAsia="Roboto" w:hAnsi="Roboto" w:cs="Roboto"/>
              </w:rPr>
              <w:t xml:space="preserve">- </w:t>
            </w:r>
            <w:hyperlink w:anchor="h.l90hc3h8713e">
              <w:r>
                <w:rPr>
                  <w:rFonts w:ascii="Roboto" w:eastAsia="Roboto" w:hAnsi="Roboto" w:cs="Roboto"/>
                  <w:color w:val="1155CC"/>
                  <w:u w:val="single"/>
                </w:rPr>
                <w:t>Page d’inscription</w:t>
              </w:r>
            </w:hyperlink>
            <w:r>
              <w:rPr>
                <w:rFonts w:ascii="Roboto" w:eastAsia="Roboto" w:hAnsi="Roboto" w:cs="Roboto"/>
                <w:color w:val="1155CC"/>
              </w:rPr>
              <w:t xml:space="preserve"> </w:t>
            </w:r>
            <w:r>
              <w:rPr>
                <w:rFonts w:ascii="Roboto" w:eastAsia="Roboto" w:hAnsi="Roboto" w:cs="Roboto"/>
                <w:color w:val="999999"/>
                <w:sz w:val="18"/>
                <w:szCs w:val="18"/>
              </w:rPr>
              <w:t>.............................................................................................</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rsidR="006D520B" w:rsidRDefault="0007427F">
            <w:pPr>
              <w:widowControl w:val="0"/>
              <w:jc w:val="right"/>
            </w:pPr>
            <w:r>
              <w:rPr>
                <w:rFonts w:ascii="Roboto" w:eastAsia="Roboto" w:hAnsi="Roboto" w:cs="Roboto"/>
                <w:i/>
              </w:rPr>
              <w:t xml:space="preserve">Page </w:t>
            </w:r>
            <w:r>
              <w:rPr>
                <w:rFonts w:ascii="Roboto" w:eastAsia="Roboto" w:hAnsi="Roboto" w:cs="Roboto"/>
                <w:b/>
                <w:i/>
              </w:rPr>
              <w:t>3</w:t>
            </w:r>
          </w:p>
        </w:tc>
      </w:tr>
      <w:tr w:rsidR="006D520B">
        <w:tblPrEx>
          <w:tblCellMar>
            <w:top w:w="0" w:type="dxa"/>
            <w:left w:w="0" w:type="dxa"/>
            <w:bottom w:w="0" w:type="dxa"/>
            <w:right w:w="0" w:type="dxa"/>
          </w:tblCellMar>
        </w:tblPrEx>
        <w:tc>
          <w:tcPr>
            <w:tcW w:w="7950" w:type="dxa"/>
            <w:tcBorders>
              <w:top w:val="nil"/>
              <w:left w:val="nil"/>
              <w:bottom w:val="nil"/>
              <w:right w:val="nil"/>
            </w:tcBorders>
            <w:tcMar>
              <w:top w:w="100" w:type="dxa"/>
              <w:left w:w="360" w:type="dxa"/>
              <w:bottom w:w="100" w:type="dxa"/>
              <w:right w:w="100" w:type="dxa"/>
            </w:tcMar>
          </w:tcPr>
          <w:p w:rsidR="006D520B" w:rsidRDefault="0007427F">
            <w:pPr>
              <w:widowControl w:val="0"/>
            </w:pPr>
            <w:r>
              <w:rPr>
                <w:rFonts w:ascii="Roboto" w:eastAsia="Roboto" w:hAnsi="Roboto" w:cs="Roboto"/>
              </w:rPr>
              <w:t xml:space="preserve">- </w:t>
            </w:r>
            <w:hyperlink w:anchor="h.f7jcxoalmwnn">
              <w:r>
                <w:rPr>
                  <w:rFonts w:ascii="Roboto" w:eastAsia="Roboto" w:hAnsi="Roboto" w:cs="Roboto"/>
                  <w:color w:val="1155CC"/>
                  <w:u w:val="single"/>
                </w:rPr>
                <w:t>Page de connexion</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rsidR="006D520B" w:rsidRDefault="0007427F">
            <w:pPr>
              <w:widowControl w:val="0"/>
              <w:jc w:val="right"/>
            </w:pPr>
            <w:r>
              <w:rPr>
                <w:rFonts w:ascii="Roboto" w:eastAsia="Roboto" w:hAnsi="Roboto" w:cs="Roboto"/>
                <w:i/>
              </w:rPr>
              <w:t xml:space="preserve">Page </w:t>
            </w:r>
            <w:r>
              <w:rPr>
                <w:rFonts w:ascii="Roboto" w:eastAsia="Roboto" w:hAnsi="Roboto" w:cs="Roboto"/>
                <w:b/>
                <w:i/>
              </w:rPr>
              <w:t>4</w:t>
            </w:r>
          </w:p>
        </w:tc>
      </w:tr>
      <w:tr w:rsidR="006D520B">
        <w:tblPrEx>
          <w:tblCellMar>
            <w:top w:w="0" w:type="dxa"/>
            <w:left w:w="0" w:type="dxa"/>
            <w:bottom w:w="0" w:type="dxa"/>
            <w:right w:w="0" w:type="dxa"/>
          </w:tblCellMar>
        </w:tblPrEx>
        <w:tc>
          <w:tcPr>
            <w:tcW w:w="7950" w:type="dxa"/>
            <w:tcBorders>
              <w:top w:val="nil"/>
              <w:left w:val="nil"/>
              <w:bottom w:val="nil"/>
              <w:right w:val="nil"/>
            </w:tcBorders>
            <w:tcMar>
              <w:top w:w="100" w:type="dxa"/>
              <w:left w:w="360" w:type="dxa"/>
              <w:bottom w:w="100" w:type="dxa"/>
              <w:right w:w="100" w:type="dxa"/>
            </w:tcMar>
          </w:tcPr>
          <w:p w:rsidR="006D520B" w:rsidRDefault="0007427F">
            <w:pPr>
              <w:widowControl w:val="0"/>
            </w:pPr>
            <w:r>
              <w:rPr>
                <w:rFonts w:ascii="Roboto" w:eastAsia="Roboto" w:hAnsi="Roboto" w:cs="Roboto"/>
              </w:rPr>
              <w:t xml:space="preserve">- </w:t>
            </w:r>
            <w:hyperlink w:anchor="h.ii26gezdjoit">
              <w:r>
                <w:rPr>
                  <w:rFonts w:ascii="Roboto" w:eastAsia="Roboto" w:hAnsi="Roboto" w:cs="Roboto"/>
                  <w:color w:val="1155CC"/>
                  <w:u w:val="single"/>
                </w:rPr>
                <w:t>Pag</w:t>
              </w:r>
              <w:r>
                <w:rPr>
                  <w:rFonts w:ascii="Roboto" w:eastAsia="Roboto" w:hAnsi="Roboto" w:cs="Roboto"/>
                  <w:color w:val="1155CC"/>
                  <w:u w:val="single"/>
                </w:rPr>
                <w:t>e de mise en vente</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rsidR="006D520B" w:rsidRDefault="0007427F">
            <w:pPr>
              <w:widowControl w:val="0"/>
              <w:jc w:val="right"/>
            </w:pPr>
            <w:r>
              <w:rPr>
                <w:rFonts w:ascii="Roboto" w:eastAsia="Roboto" w:hAnsi="Roboto" w:cs="Roboto"/>
                <w:i/>
              </w:rPr>
              <w:t xml:space="preserve">Page </w:t>
            </w:r>
            <w:r>
              <w:rPr>
                <w:rFonts w:ascii="Roboto" w:eastAsia="Roboto" w:hAnsi="Roboto" w:cs="Roboto"/>
                <w:b/>
                <w:i/>
              </w:rPr>
              <w:t>4</w:t>
            </w:r>
          </w:p>
        </w:tc>
      </w:tr>
      <w:tr w:rsidR="006D520B">
        <w:tblPrEx>
          <w:tblCellMar>
            <w:top w:w="0" w:type="dxa"/>
            <w:left w:w="0" w:type="dxa"/>
            <w:bottom w:w="0" w:type="dxa"/>
            <w:right w:w="0" w:type="dxa"/>
          </w:tblCellMar>
        </w:tblPrEx>
        <w:tc>
          <w:tcPr>
            <w:tcW w:w="7950" w:type="dxa"/>
            <w:tcBorders>
              <w:top w:val="nil"/>
              <w:left w:val="nil"/>
              <w:bottom w:val="nil"/>
              <w:right w:val="nil"/>
            </w:tcBorders>
            <w:tcMar>
              <w:top w:w="100" w:type="dxa"/>
              <w:left w:w="360" w:type="dxa"/>
              <w:bottom w:w="100" w:type="dxa"/>
              <w:right w:w="100" w:type="dxa"/>
            </w:tcMar>
          </w:tcPr>
          <w:p w:rsidR="006D520B" w:rsidRDefault="0007427F">
            <w:pPr>
              <w:widowControl w:val="0"/>
            </w:pPr>
            <w:r>
              <w:rPr>
                <w:rFonts w:ascii="Roboto" w:eastAsia="Roboto" w:hAnsi="Roboto" w:cs="Roboto"/>
              </w:rPr>
              <w:t xml:space="preserve">- </w:t>
            </w:r>
            <w:hyperlink w:anchor="h.mgjkbxf34acg">
              <w:r>
                <w:rPr>
                  <w:rFonts w:ascii="Roboto" w:eastAsia="Roboto" w:hAnsi="Roboto" w:cs="Roboto"/>
                  <w:color w:val="1155CC"/>
                  <w:u w:val="single"/>
                </w:rPr>
                <w:t>Page qui affiche les annonces en cours</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rsidR="006D520B" w:rsidRDefault="0007427F">
            <w:pPr>
              <w:widowControl w:val="0"/>
              <w:jc w:val="right"/>
            </w:pPr>
            <w:r>
              <w:rPr>
                <w:rFonts w:ascii="Roboto" w:eastAsia="Roboto" w:hAnsi="Roboto" w:cs="Roboto"/>
                <w:i/>
              </w:rPr>
              <w:t xml:space="preserve">Page </w:t>
            </w:r>
            <w:r>
              <w:rPr>
                <w:rFonts w:ascii="Roboto" w:eastAsia="Roboto" w:hAnsi="Roboto" w:cs="Roboto"/>
                <w:b/>
                <w:i/>
              </w:rPr>
              <w:t>5</w:t>
            </w:r>
          </w:p>
        </w:tc>
      </w:tr>
      <w:tr w:rsidR="006D520B">
        <w:tblPrEx>
          <w:tblCellMar>
            <w:top w:w="0" w:type="dxa"/>
            <w:left w:w="0" w:type="dxa"/>
            <w:bottom w:w="0" w:type="dxa"/>
            <w:right w:w="0" w:type="dxa"/>
          </w:tblCellMar>
        </w:tblPrEx>
        <w:tc>
          <w:tcPr>
            <w:tcW w:w="7950" w:type="dxa"/>
            <w:tcBorders>
              <w:top w:val="nil"/>
              <w:left w:val="nil"/>
              <w:bottom w:val="nil"/>
              <w:right w:val="nil"/>
            </w:tcBorders>
            <w:tcMar>
              <w:top w:w="100" w:type="dxa"/>
              <w:left w:w="360" w:type="dxa"/>
              <w:bottom w:w="100" w:type="dxa"/>
              <w:right w:w="100" w:type="dxa"/>
            </w:tcMar>
          </w:tcPr>
          <w:p w:rsidR="006D520B" w:rsidRDefault="0007427F">
            <w:pPr>
              <w:widowControl w:val="0"/>
            </w:pPr>
            <w:r>
              <w:rPr>
                <w:rFonts w:ascii="Roboto" w:eastAsia="Roboto" w:hAnsi="Roboto" w:cs="Roboto"/>
              </w:rPr>
              <w:t xml:space="preserve">- </w:t>
            </w:r>
            <w:hyperlink w:anchor="h.ih8krsfg6rw2">
              <w:r>
                <w:rPr>
                  <w:rFonts w:ascii="Roboto" w:eastAsia="Roboto" w:hAnsi="Roboto" w:cs="Roboto"/>
                  <w:color w:val="1155CC"/>
                  <w:u w:val="single"/>
                </w:rPr>
                <w:t>Page qui affiche les détails d’une annonce</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rsidR="006D520B" w:rsidRDefault="0007427F">
            <w:pPr>
              <w:widowControl w:val="0"/>
              <w:jc w:val="right"/>
            </w:pPr>
            <w:r>
              <w:rPr>
                <w:rFonts w:ascii="Roboto" w:eastAsia="Roboto" w:hAnsi="Roboto" w:cs="Roboto"/>
                <w:i/>
              </w:rPr>
              <w:t xml:space="preserve">Page </w:t>
            </w:r>
            <w:r>
              <w:rPr>
                <w:rFonts w:ascii="Roboto" w:eastAsia="Roboto" w:hAnsi="Roboto" w:cs="Roboto"/>
                <w:b/>
                <w:i/>
              </w:rPr>
              <w:t>6</w:t>
            </w:r>
          </w:p>
        </w:tc>
      </w:tr>
      <w:tr w:rsidR="006D520B">
        <w:tblPrEx>
          <w:tblCellMar>
            <w:top w:w="0" w:type="dxa"/>
            <w:left w:w="0" w:type="dxa"/>
            <w:bottom w:w="0" w:type="dxa"/>
            <w:right w:w="0" w:type="dxa"/>
          </w:tblCellMar>
        </w:tblPrEx>
        <w:tc>
          <w:tcPr>
            <w:tcW w:w="7950" w:type="dxa"/>
            <w:tcBorders>
              <w:top w:val="nil"/>
              <w:left w:val="nil"/>
              <w:bottom w:val="nil"/>
              <w:right w:val="nil"/>
            </w:tcBorders>
            <w:tcMar>
              <w:top w:w="100" w:type="dxa"/>
              <w:left w:w="360" w:type="dxa"/>
              <w:bottom w:w="100" w:type="dxa"/>
              <w:right w:w="100" w:type="dxa"/>
            </w:tcMar>
          </w:tcPr>
          <w:p w:rsidR="006D520B" w:rsidRDefault="0007427F">
            <w:pPr>
              <w:widowControl w:val="0"/>
            </w:pPr>
            <w:r>
              <w:rPr>
                <w:rFonts w:ascii="Roboto" w:eastAsia="Roboto" w:hAnsi="Roboto" w:cs="Roboto"/>
              </w:rPr>
              <w:t xml:space="preserve">- </w:t>
            </w:r>
            <w:hyperlink w:anchor="h.81gez4ndy8m7">
              <w:r>
                <w:rPr>
                  <w:rFonts w:ascii="Roboto" w:eastAsia="Roboto" w:hAnsi="Roboto" w:cs="Roboto"/>
                  <w:color w:val="1155CC"/>
                  <w:u w:val="single"/>
                </w:rPr>
                <w:t>Page réservée au Gestionnaire du site</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rsidR="006D520B" w:rsidRDefault="0007427F">
            <w:pPr>
              <w:widowControl w:val="0"/>
              <w:jc w:val="right"/>
            </w:pPr>
            <w:r>
              <w:rPr>
                <w:rFonts w:ascii="Roboto" w:eastAsia="Roboto" w:hAnsi="Roboto" w:cs="Roboto"/>
                <w:i/>
              </w:rPr>
              <w:t xml:space="preserve">Page </w:t>
            </w:r>
            <w:r>
              <w:rPr>
                <w:rFonts w:ascii="Roboto" w:eastAsia="Roboto" w:hAnsi="Roboto" w:cs="Roboto"/>
                <w:b/>
                <w:i/>
              </w:rPr>
              <w:t>6</w:t>
            </w:r>
          </w:p>
        </w:tc>
      </w:tr>
      <w:tr w:rsidR="006D520B">
        <w:tblPrEx>
          <w:tblCellMar>
            <w:top w:w="0" w:type="dxa"/>
            <w:left w:w="0" w:type="dxa"/>
            <w:bottom w:w="0" w:type="dxa"/>
            <w:right w:w="0" w:type="dxa"/>
          </w:tblCellMar>
        </w:tblPrEx>
        <w:tc>
          <w:tcPr>
            <w:tcW w:w="7950" w:type="dxa"/>
            <w:tcBorders>
              <w:top w:val="nil"/>
              <w:left w:val="nil"/>
              <w:bottom w:val="nil"/>
              <w:right w:val="nil"/>
            </w:tcBorders>
            <w:tcMar>
              <w:top w:w="100" w:type="dxa"/>
              <w:left w:w="1080" w:type="dxa"/>
              <w:bottom w:w="100" w:type="dxa"/>
              <w:right w:w="100" w:type="dxa"/>
            </w:tcMar>
          </w:tcPr>
          <w:p w:rsidR="006D520B" w:rsidRDefault="0007427F">
            <w:pPr>
              <w:widowControl w:val="0"/>
            </w:pPr>
            <w:r>
              <w:rPr>
                <w:rFonts w:ascii="Roboto" w:eastAsia="Roboto" w:hAnsi="Roboto" w:cs="Roboto"/>
              </w:rPr>
              <w:t xml:space="preserve">- </w:t>
            </w:r>
            <w:hyperlink w:anchor="h.fmpa3gf7q4rd">
              <w:r>
                <w:rPr>
                  <w:rFonts w:ascii="Roboto" w:eastAsia="Roboto" w:hAnsi="Roboto" w:cs="Roboto"/>
                  <w:color w:val="1155CC"/>
                  <w:u w:val="single"/>
                </w:rPr>
                <w:t>Épuration de la base de données</w:t>
              </w:r>
            </w:hyperlink>
            <w:r>
              <w:rPr>
                <w:rFonts w:ascii="Roboto" w:eastAsia="Roboto" w:hAnsi="Roboto" w:cs="Roboto"/>
                <w:color w:val="1155CC"/>
              </w:rPr>
              <w:t xml:space="preserve"> </w:t>
            </w:r>
            <w:r>
              <w:rPr>
                <w:rFonts w:ascii="Roboto" w:eastAsia="Roboto" w:hAnsi="Roboto" w:cs="Roboto"/>
                <w:color w:val="999999"/>
                <w:sz w:val="18"/>
                <w:szCs w:val="18"/>
              </w:rPr>
              <w:t>.......................................</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rsidR="006D520B" w:rsidRDefault="0007427F">
            <w:pPr>
              <w:widowControl w:val="0"/>
              <w:jc w:val="right"/>
            </w:pPr>
            <w:r>
              <w:rPr>
                <w:rFonts w:ascii="Roboto" w:eastAsia="Roboto" w:hAnsi="Roboto" w:cs="Roboto"/>
                <w:i/>
              </w:rPr>
              <w:t xml:space="preserve">Page </w:t>
            </w:r>
            <w:r>
              <w:rPr>
                <w:rFonts w:ascii="Roboto" w:eastAsia="Roboto" w:hAnsi="Roboto" w:cs="Roboto"/>
                <w:b/>
                <w:i/>
              </w:rPr>
              <w:t>6</w:t>
            </w:r>
          </w:p>
        </w:tc>
      </w:tr>
      <w:tr w:rsidR="006D520B">
        <w:tblPrEx>
          <w:tblCellMar>
            <w:top w:w="0" w:type="dxa"/>
            <w:left w:w="0" w:type="dxa"/>
            <w:bottom w:w="0" w:type="dxa"/>
            <w:right w:w="0" w:type="dxa"/>
          </w:tblCellMar>
        </w:tblPrEx>
        <w:tc>
          <w:tcPr>
            <w:tcW w:w="7950" w:type="dxa"/>
            <w:tcBorders>
              <w:top w:val="nil"/>
              <w:left w:val="nil"/>
              <w:bottom w:val="nil"/>
              <w:right w:val="nil"/>
            </w:tcBorders>
            <w:tcMar>
              <w:top w:w="100" w:type="dxa"/>
              <w:left w:w="0" w:type="dxa"/>
              <w:bottom w:w="100" w:type="dxa"/>
              <w:right w:w="100" w:type="dxa"/>
            </w:tcMar>
          </w:tcPr>
          <w:p w:rsidR="006D520B" w:rsidRDefault="0007427F">
            <w:pPr>
              <w:widowControl w:val="0"/>
            </w:pPr>
            <w:r>
              <w:rPr>
                <w:rFonts w:ascii="Roboto" w:eastAsia="Roboto" w:hAnsi="Roboto" w:cs="Roboto"/>
              </w:rPr>
              <w:t xml:space="preserve">- </w:t>
            </w:r>
            <w:hyperlink w:anchor="h.qdoihc4r7mbh">
              <w:r>
                <w:rPr>
                  <w:rFonts w:ascii="Roboto" w:eastAsia="Roboto" w:hAnsi="Roboto" w:cs="Roboto"/>
                  <w:color w:val="1155CC"/>
                  <w:u w:val="single"/>
                </w:rPr>
                <w:t>Maquettes du site</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rsidR="006D520B" w:rsidRDefault="0007427F">
            <w:pPr>
              <w:widowControl w:val="0"/>
              <w:jc w:val="right"/>
            </w:pPr>
            <w:r>
              <w:rPr>
                <w:rFonts w:ascii="Roboto" w:eastAsia="Roboto" w:hAnsi="Roboto" w:cs="Roboto"/>
                <w:i/>
              </w:rPr>
              <w:t xml:space="preserve">Page </w:t>
            </w:r>
            <w:r>
              <w:rPr>
                <w:rFonts w:ascii="Roboto" w:eastAsia="Roboto" w:hAnsi="Roboto" w:cs="Roboto"/>
                <w:b/>
                <w:i/>
              </w:rPr>
              <w:t>8</w:t>
            </w:r>
          </w:p>
        </w:tc>
      </w:tr>
      <w:tr w:rsidR="006D520B">
        <w:tblPrEx>
          <w:tblCellMar>
            <w:top w:w="0" w:type="dxa"/>
            <w:left w:w="0" w:type="dxa"/>
            <w:bottom w:w="0" w:type="dxa"/>
            <w:right w:w="0" w:type="dxa"/>
          </w:tblCellMar>
        </w:tblPrEx>
        <w:tc>
          <w:tcPr>
            <w:tcW w:w="7950" w:type="dxa"/>
            <w:tcBorders>
              <w:top w:val="nil"/>
              <w:left w:val="nil"/>
              <w:bottom w:val="nil"/>
              <w:right w:val="nil"/>
            </w:tcBorders>
            <w:tcMar>
              <w:top w:w="100" w:type="dxa"/>
              <w:left w:w="0" w:type="dxa"/>
              <w:bottom w:w="100" w:type="dxa"/>
              <w:right w:w="100" w:type="dxa"/>
            </w:tcMar>
          </w:tcPr>
          <w:p w:rsidR="006D520B" w:rsidRDefault="0007427F">
            <w:pPr>
              <w:widowControl w:val="0"/>
            </w:pPr>
            <w:r>
              <w:rPr>
                <w:rFonts w:ascii="Roboto" w:eastAsia="Roboto" w:hAnsi="Roboto" w:cs="Roboto"/>
              </w:rPr>
              <w:t xml:space="preserve">- </w:t>
            </w:r>
            <w:hyperlink w:anchor="h.w2tmlqddamir">
              <w:r>
                <w:rPr>
                  <w:rFonts w:ascii="Roboto" w:eastAsia="Roboto" w:hAnsi="Roboto" w:cs="Roboto"/>
                  <w:color w:val="1155CC"/>
                  <w:u w:val="single"/>
                </w:rPr>
                <w:t>Réalisation</w:t>
              </w:r>
            </w:hyperlink>
            <w:r>
              <w:rPr>
                <w:rFonts w:ascii="Roboto" w:eastAsia="Roboto" w:hAnsi="Roboto" w:cs="Roboto"/>
                <w:color w:val="1155CC"/>
              </w:rPr>
              <w:t xml:space="preserve"> </w:t>
            </w:r>
            <w:r>
              <w:rPr>
                <w:rFonts w:ascii="Roboto" w:eastAsia="Roboto" w:hAnsi="Roboto" w:cs="Roboto"/>
                <w:color w:val="999999"/>
                <w:sz w:val="18"/>
                <w:szCs w:val="18"/>
              </w:rPr>
              <w:t>...........................................................................................................................................</w:t>
            </w:r>
          </w:p>
        </w:tc>
        <w:tc>
          <w:tcPr>
            <w:tcW w:w="1080" w:type="dxa"/>
            <w:tcBorders>
              <w:top w:val="nil"/>
              <w:left w:val="nil"/>
              <w:bottom w:val="nil"/>
              <w:right w:val="nil"/>
            </w:tcBorders>
            <w:tcMar>
              <w:top w:w="100" w:type="dxa"/>
              <w:left w:w="100" w:type="dxa"/>
              <w:bottom w:w="100" w:type="dxa"/>
              <w:right w:w="100" w:type="dxa"/>
            </w:tcMar>
          </w:tcPr>
          <w:p w:rsidR="006D520B" w:rsidRDefault="0007427F">
            <w:pPr>
              <w:widowControl w:val="0"/>
              <w:jc w:val="right"/>
            </w:pPr>
            <w:r>
              <w:rPr>
                <w:rFonts w:ascii="Roboto" w:eastAsia="Roboto" w:hAnsi="Roboto" w:cs="Roboto"/>
                <w:i/>
              </w:rPr>
              <w:t xml:space="preserve">Page </w:t>
            </w:r>
            <w:r>
              <w:rPr>
                <w:rFonts w:ascii="Roboto" w:eastAsia="Roboto" w:hAnsi="Roboto" w:cs="Roboto"/>
                <w:b/>
                <w:i/>
              </w:rPr>
              <w:t>9</w:t>
            </w:r>
          </w:p>
        </w:tc>
      </w:tr>
    </w:tbl>
    <w:p w:rsidR="006D520B" w:rsidRDefault="006D520B"/>
    <w:p w:rsidR="006D520B" w:rsidRDefault="0007427F">
      <w:r>
        <w:br w:type="page"/>
      </w:r>
    </w:p>
    <w:p w:rsidR="006D520B" w:rsidRDefault="006D520B"/>
    <w:p w:rsidR="006D520B" w:rsidRDefault="0007427F">
      <w:pPr>
        <w:pStyle w:val="Titre1"/>
        <w:contextualSpacing w:val="0"/>
      </w:pPr>
      <w:bookmarkStart w:id="5" w:name="h.y38nrk4fpbjm" w:colFirst="0" w:colLast="0"/>
      <w:bookmarkEnd w:id="5"/>
      <w:r>
        <w:rPr>
          <w:rFonts w:ascii="Roboto" w:eastAsia="Roboto" w:hAnsi="Roboto" w:cs="Roboto"/>
        </w:rPr>
        <w:t>Cahier des charges</w:t>
      </w:r>
    </w:p>
    <w:p w:rsidR="006D520B" w:rsidRDefault="0007427F">
      <w:r>
        <w:rPr>
          <w:rFonts w:ascii="Roboto" w:eastAsia="Roboto" w:hAnsi="Roboto" w:cs="Roboto"/>
        </w:rPr>
        <w:t>Le site web doit disposer des pages suivantes :</w:t>
      </w:r>
    </w:p>
    <w:p w:rsidR="006D520B" w:rsidRDefault="0007427F">
      <w:pPr>
        <w:numPr>
          <w:ilvl w:val="0"/>
          <w:numId w:val="9"/>
        </w:numPr>
        <w:ind w:hanging="360"/>
        <w:contextualSpacing/>
        <w:rPr>
          <w:rFonts w:ascii="Roboto" w:eastAsia="Roboto" w:hAnsi="Roboto" w:cs="Roboto"/>
        </w:rPr>
      </w:pPr>
      <w:r>
        <w:rPr>
          <w:rFonts w:ascii="Roboto" w:eastAsia="Roboto" w:hAnsi="Roboto" w:cs="Roboto"/>
        </w:rPr>
        <w:t>Page d’accueil</w:t>
      </w:r>
    </w:p>
    <w:p w:rsidR="006D520B" w:rsidRDefault="0007427F">
      <w:pPr>
        <w:numPr>
          <w:ilvl w:val="0"/>
          <w:numId w:val="9"/>
        </w:numPr>
        <w:ind w:hanging="360"/>
        <w:contextualSpacing/>
        <w:rPr>
          <w:rFonts w:ascii="Roboto" w:eastAsia="Roboto" w:hAnsi="Roboto" w:cs="Roboto"/>
        </w:rPr>
      </w:pPr>
      <w:r>
        <w:rPr>
          <w:rFonts w:ascii="Roboto" w:eastAsia="Roboto" w:hAnsi="Roboto" w:cs="Roboto"/>
        </w:rPr>
        <w:t>Page d’inscription</w:t>
      </w:r>
    </w:p>
    <w:p w:rsidR="006D520B" w:rsidRDefault="0007427F">
      <w:pPr>
        <w:numPr>
          <w:ilvl w:val="0"/>
          <w:numId w:val="9"/>
        </w:numPr>
        <w:ind w:hanging="360"/>
        <w:contextualSpacing/>
        <w:rPr>
          <w:rFonts w:ascii="Roboto" w:eastAsia="Roboto" w:hAnsi="Roboto" w:cs="Roboto"/>
        </w:rPr>
      </w:pPr>
      <w:r>
        <w:rPr>
          <w:rFonts w:ascii="Roboto" w:eastAsia="Roboto" w:hAnsi="Roboto" w:cs="Roboto"/>
        </w:rPr>
        <w:t>Page de connexion</w:t>
      </w:r>
    </w:p>
    <w:p w:rsidR="006D520B" w:rsidRDefault="0007427F">
      <w:pPr>
        <w:numPr>
          <w:ilvl w:val="0"/>
          <w:numId w:val="9"/>
        </w:numPr>
        <w:ind w:hanging="360"/>
        <w:contextualSpacing/>
        <w:rPr>
          <w:rFonts w:ascii="Roboto" w:eastAsia="Roboto" w:hAnsi="Roboto" w:cs="Roboto"/>
        </w:rPr>
      </w:pPr>
      <w:r>
        <w:rPr>
          <w:rFonts w:ascii="Roboto" w:eastAsia="Roboto" w:hAnsi="Roboto" w:cs="Roboto"/>
        </w:rPr>
        <w:t>Page de mise en vente</w:t>
      </w:r>
    </w:p>
    <w:p w:rsidR="006D520B" w:rsidRDefault="0007427F">
      <w:pPr>
        <w:numPr>
          <w:ilvl w:val="0"/>
          <w:numId w:val="9"/>
        </w:numPr>
        <w:ind w:hanging="360"/>
        <w:contextualSpacing/>
        <w:rPr>
          <w:rFonts w:ascii="Roboto" w:eastAsia="Roboto" w:hAnsi="Roboto" w:cs="Roboto"/>
        </w:rPr>
      </w:pPr>
      <w:r>
        <w:rPr>
          <w:rFonts w:ascii="Roboto" w:eastAsia="Roboto" w:hAnsi="Roboto" w:cs="Roboto"/>
        </w:rPr>
        <w:t>Page qui affiche les annonces en cours</w:t>
      </w:r>
    </w:p>
    <w:p w:rsidR="006D520B" w:rsidRDefault="0007427F">
      <w:pPr>
        <w:numPr>
          <w:ilvl w:val="0"/>
          <w:numId w:val="9"/>
        </w:numPr>
        <w:ind w:hanging="360"/>
        <w:contextualSpacing/>
        <w:rPr>
          <w:rFonts w:ascii="Roboto" w:eastAsia="Roboto" w:hAnsi="Roboto" w:cs="Roboto"/>
        </w:rPr>
      </w:pPr>
      <w:r>
        <w:rPr>
          <w:rFonts w:ascii="Roboto" w:eastAsia="Roboto" w:hAnsi="Roboto" w:cs="Roboto"/>
        </w:rPr>
        <w:t>Page qui affiche les détails d’une annonce</w:t>
      </w:r>
    </w:p>
    <w:p w:rsidR="006D520B" w:rsidRDefault="0007427F">
      <w:pPr>
        <w:numPr>
          <w:ilvl w:val="0"/>
          <w:numId w:val="9"/>
        </w:numPr>
        <w:ind w:hanging="360"/>
        <w:contextualSpacing/>
        <w:rPr>
          <w:rFonts w:ascii="Roboto" w:eastAsia="Roboto" w:hAnsi="Roboto" w:cs="Roboto"/>
        </w:rPr>
      </w:pPr>
      <w:r>
        <w:rPr>
          <w:rFonts w:ascii="Roboto" w:eastAsia="Roboto" w:hAnsi="Roboto" w:cs="Roboto"/>
        </w:rPr>
        <w:t>Page réservée au Gestionnaire du site</w:t>
      </w:r>
    </w:p>
    <w:p w:rsidR="006D520B" w:rsidRDefault="0007427F">
      <w:pPr>
        <w:pStyle w:val="Titre2"/>
        <w:spacing w:line="360" w:lineRule="auto"/>
        <w:contextualSpacing w:val="0"/>
      </w:pPr>
      <w:bookmarkStart w:id="6" w:name="h.gkupqrtdrkfu" w:colFirst="0" w:colLast="0"/>
      <w:bookmarkEnd w:id="6"/>
      <w:r>
        <w:rPr>
          <w:rFonts w:ascii="Roboto" w:eastAsia="Roboto" w:hAnsi="Roboto" w:cs="Roboto"/>
        </w:rPr>
        <w:t xml:space="preserve">Technologies </w:t>
      </w:r>
    </w:p>
    <w:p w:rsidR="006D520B" w:rsidRDefault="0007427F">
      <w:pPr>
        <w:jc w:val="both"/>
      </w:pPr>
      <w:r>
        <w:rPr>
          <w:rFonts w:ascii="Roboto" w:eastAsia="Roboto" w:hAnsi="Roboto" w:cs="Roboto"/>
        </w:rPr>
        <w:t xml:space="preserve">Le site web utilisera pour le côté serveur le framework </w:t>
      </w:r>
      <w:r>
        <w:rPr>
          <w:rFonts w:ascii="Roboto" w:eastAsia="Roboto" w:hAnsi="Roboto" w:cs="Roboto"/>
          <w:b/>
        </w:rPr>
        <w:t>PHP/MVC Laravel</w:t>
      </w:r>
      <w:r>
        <w:rPr>
          <w:rFonts w:ascii="Roboto" w:eastAsia="Roboto" w:hAnsi="Roboto" w:cs="Roboto"/>
        </w:rPr>
        <w:t>, afin de faciliter les interactions avec la base de données et la gestion des modèles de données, de faciliter le rendu du site (utilisation d’un modèle + vue pour chaque page/action).</w:t>
      </w:r>
      <w:r>
        <w:rPr>
          <w:rFonts w:ascii="Roboto" w:eastAsia="Roboto" w:hAnsi="Roboto" w:cs="Roboto"/>
        </w:rPr>
        <w:t xml:space="preserve"> </w:t>
      </w:r>
    </w:p>
    <w:p w:rsidR="006D520B" w:rsidRDefault="0007427F">
      <w:pPr>
        <w:jc w:val="both"/>
      </w:pPr>
      <w:r>
        <w:rPr>
          <w:rFonts w:ascii="Roboto" w:eastAsia="Roboto" w:hAnsi="Roboto" w:cs="Roboto"/>
        </w:rPr>
        <w:t xml:space="preserve">Pour le côté client, le site web utilise le framework </w:t>
      </w:r>
      <w:r>
        <w:rPr>
          <w:rFonts w:ascii="Roboto" w:eastAsia="Roboto" w:hAnsi="Roboto" w:cs="Roboto"/>
          <w:b/>
        </w:rPr>
        <w:t>Bootstrap</w:t>
      </w:r>
      <w:r>
        <w:rPr>
          <w:rFonts w:ascii="Roboto" w:eastAsia="Roboto" w:hAnsi="Roboto" w:cs="Roboto"/>
        </w:rPr>
        <w:t xml:space="preserve">, afin de ne pas perdre de temps à réaliser des grilles, des tableaux, des formulaires jolis à regarder, ou à rendre le site responsive. </w:t>
      </w:r>
    </w:p>
    <w:p w:rsidR="006D520B" w:rsidRDefault="0007427F">
      <w:pPr>
        <w:pStyle w:val="Titre2"/>
        <w:spacing w:line="360" w:lineRule="auto"/>
        <w:contextualSpacing w:val="0"/>
      </w:pPr>
      <w:bookmarkStart w:id="7" w:name="h.7fanr4wov272" w:colFirst="0" w:colLast="0"/>
      <w:bookmarkEnd w:id="7"/>
      <w:r>
        <w:rPr>
          <w:rFonts w:ascii="Roboto" w:eastAsia="Roboto" w:hAnsi="Roboto" w:cs="Roboto"/>
        </w:rPr>
        <w:t>Barre de menu</w:t>
      </w:r>
    </w:p>
    <w:p w:rsidR="006D520B" w:rsidRDefault="0007427F">
      <w:pPr>
        <w:jc w:val="both"/>
      </w:pPr>
      <w:r>
        <w:rPr>
          <w:rFonts w:ascii="Roboto" w:eastAsia="Roboto" w:hAnsi="Roboto" w:cs="Roboto"/>
        </w:rPr>
        <w:t>Sur chaque page du site s’affiche un me</w:t>
      </w:r>
      <w:r>
        <w:rPr>
          <w:rFonts w:ascii="Roboto" w:eastAsia="Roboto" w:hAnsi="Roboto" w:cs="Roboto"/>
        </w:rPr>
        <w:t>nu qui varie en fonction de plusieurs facteurs : visiteur, connecté au site en tant qu’utilisateur “classique”, et être administrateur.</w:t>
      </w:r>
      <w:r>
        <w:rPr>
          <w:rFonts w:ascii="Roboto" w:eastAsia="Roboto" w:hAnsi="Roboto" w:cs="Roboto"/>
        </w:rPr>
        <w:br/>
      </w:r>
    </w:p>
    <w:p w:rsidR="006D520B" w:rsidRDefault="0007427F">
      <w:pPr>
        <w:jc w:val="both"/>
      </w:pPr>
      <w:r>
        <w:rPr>
          <w:rFonts w:ascii="Roboto" w:eastAsia="Roboto" w:hAnsi="Roboto" w:cs="Roboto"/>
        </w:rPr>
        <w:t>Le menu pour le visiteur sera : “Acheter, Vendre, S’inscrire, Se connecter”.</w:t>
      </w:r>
    </w:p>
    <w:p w:rsidR="006D520B" w:rsidRDefault="0007427F">
      <w:pPr>
        <w:jc w:val="both"/>
      </w:pPr>
      <w:r>
        <w:rPr>
          <w:rFonts w:ascii="Roboto" w:eastAsia="Roboto" w:hAnsi="Roboto" w:cs="Roboto"/>
        </w:rPr>
        <w:t xml:space="preserve">Le menu pour l’utilisateur classique sera </w:t>
      </w:r>
      <w:r>
        <w:rPr>
          <w:rFonts w:ascii="Roboto" w:eastAsia="Roboto" w:hAnsi="Roboto" w:cs="Roboto"/>
        </w:rPr>
        <w:t>: “Acheter, Vendre, Se déconnecter”.</w:t>
      </w:r>
    </w:p>
    <w:p w:rsidR="006D520B" w:rsidRDefault="0007427F">
      <w:pPr>
        <w:jc w:val="both"/>
      </w:pPr>
      <w:r>
        <w:rPr>
          <w:rFonts w:ascii="Roboto" w:eastAsia="Roboto" w:hAnsi="Roboto" w:cs="Roboto"/>
        </w:rPr>
        <w:t xml:space="preserve">Le menu pour l’administrateur sera : “Acheter, Vendre, </w:t>
      </w:r>
      <w:r>
        <w:rPr>
          <w:rFonts w:ascii="Roboto" w:eastAsia="Roboto" w:hAnsi="Roboto" w:cs="Roboto"/>
          <w:b/>
        </w:rPr>
        <w:t>Administration</w:t>
      </w:r>
      <w:r>
        <w:rPr>
          <w:rFonts w:ascii="Roboto" w:eastAsia="Roboto" w:hAnsi="Roboto" w:cs="Roboto"/>
        </w:rPr>
        <w:t>, Se déconnecter”.</w:t>
      </w:r>
    </w:p>
    <w:p w:rsidR="006D520B" w:rsidRDefault="0007427F">
      <w:pPr>
        <w:pStyle w:val="Titre2"/>
        <w:spacing w:line="360" w:lineRule="auto"/>
        <w:contextualSpacing w:val="0"/>
      </w:pPr>
      <w:bookmarkStart w:id="8" w:name="h.xrzqtwmax86d" w:colFirst="0" w:colLast="0"/>
      <w:bookmarkEnd w:id="8"/>
      <w:r>
        <w:rPr>
          <w:rFonts w:ascii="Roboto" w:eastAsia="Roboto" w:hAnsi="Roboto" w:cs="Roboto"/>
        </w:rPr>
        <w:t>Gestion des utilisateurs</w:t>
      </w:r>
    </w:p>
    <w:p w:rsidR="006D520B" w:rsidRDefault="0007427F">
      <w:pPr>
        <w:jc w:val="both"/>
      </w:pPr>
      <w:r>
        <w:rPr>
          <w:rFonts w:ascii="Roboto" w:eastAsia="Roboto" w:hAnsi="Roboto" w:cs="Roboto"/>
        </w:rPr>
        <w:t xml:space="preserve">Les utilisateurs “classiques” (les vendeurs et les acheteurs) partagent </w:t>
      </w:r>
      <w:r>
        <w:rPr>
          <w:rFonts w:ascii="Roboto" w:eastAsia="Roboto" w:hAnsi="Roboto" w:cs="Roboto"/>
          <w:b/>
        </w:rPr>
        <w:t>le même</w:t>
      </w:r>
      <w:r>
        <w:rPr>
          <w:rFonts w:ascii="Roboto" w:eastAsia="Roboto" w:hAnsi="Roboto" w:cs="Roboto"/>
        </w:rPr>
        <w:t xml:space="preserve"> formulaire d’</w:t>
      </w:r>
      <w:r>
        <w:rPr>
          <w:rFonts w:ascii="Roboto" w:eastAsia="Roboto" w:hAnsi="Roboto" w:cs="Roboto"/>
          <w:b/>
        </w:rPr>
        <w:t>inscription</w:t>
      </w:r>
      <w:r>
        <w:rPr>
          <w:rFonts w:ascii="Roboto" w:eastAsia="Roboto" w:hAnsi="Roboto" w:cs="Roboto"/>
        </w:rPr>
        <w:t xml:space="preserve"> e</w:t>
      </w:r>
      <w:r>
        <w:rPr>
          <w:rFonts w:ascii="Roboto" w:eastAsia="Roboto" w:hAnsi="Roboto" w:cs="Roboto"/>
        </w:rPr>
        <w:t xml:space="preserve">t de </w:t>
      </w:r>
      <w:r>
        <w:rPr>
          <w:rFonts w:ascii="Roboto" w:eastAsia="Roboto" w:hAnsi="Roboto" w:cs="Roboto"/>
          <w:b/>
        </w:rPr>
        <w:t>connexion</w:t>
      </w:r>
      <w:r>
        <w:rPr>
          <w:rFonts w:ascii="Roboto" w:eastAsia="Roboto" w:hAnsi="Roboto" w:cs="Roboto"/>
        </w:rPr>
        <w:t xml:space="preserve"> que le Gestionnaire du site.</w:t>
      </w:r>
    </w:p>
    <w:p w:rsidR="006D520B" w:rsidRDefault="006D520B">
      <w:pPr>
        <w:jc w:val="both"/>
      </w:pPr>
    </w:p>
    <w:p w:rsidR="006D520B" w:rsidRDefault="0007427F">
      <w:pPr>
        <w:jc w:val="both"/>
      </w:pPr>
      <w:r>
        <w:rPr>
          <w:rFonts w:ascii="Roboto" w:eastAsia="Roboto" w:hAnsi="Roboto" w:cs="Roboto"/>
        </w:rPr>
        <w:t>Le Gestionnaire du site est l’utilisateur qui s’inscrit en premier sur le site. Si ce dernier s’inscrit lorsqu’il met son site en ligne, il ne devrait pas avoir de problème, puisqu’il sera le seul à connaître l’existence du site.</w:t>
      </w:r>
    </w:p>
    <w:p w:rsidR="006D520B" w:rsidRDefault="006D520B">
      <w:pPr>
        <w:jc w:val="both"/>
      </w:pPr>
    </w:p>
    <w:p w:rsidR="006D520B" w:rsidRDefault="0007427F">
      <w:pPr>
        <w:jc w:val="both"/>
      </w:pPr>
      <w:r>
        <w:rPr>
          <w:rFonts w:ascii="Roboto" w:eastAsia="Roboto" w:hAnsi="Roboto" w:cs="Roboto"/>
        </w:rPr>
        <w:lastRenderedPageBreak/>
        <w:t xml:space="preserve">Même si les utilisateurs </w:t>
      </w:r>
      <w:r>
        <w:rPr>
          <w:rFonts w:ascii="Roboto" w:eastAsia="Roboto" w:hAnsi="Roboto" w:cs="Roboto"/>
        </w:rPr>
        <w:t xml:space="preserve">classiques et le Gestionnaire du site partagent le même formulaire de connexion, la différence se fait après la connexion. Il est possible de savoir si un utilisateur est “administrateur” ou non. </w:t>
      </w:r>
    </w:p>
    <w:p w:rsidR="006D520B" w:rsidRDefault="0007427F">
      <w:pPr>
        <w:jc w:val="both"/>
      </w:pPr>
      <w:r>
        <w:rPr>
          <w:rFonts w:ascii="Roboto" w:eastAsia="Roboto" w:hAnsi="Roboto" w:cs="Roboto"/>
        </w:rPr>
        <w:t xml:space="preserve">Si l’utilisateur est identifié comme administrateur, alors </w:t>
      </w:r>
      <w:r>
        <w:rPr>
          <w:rFonts w:ascii="Roboto" w:eastAsia="Roboto" w:hAnsi="Roboto" w:cs="Roboto"/>
        </w:rPr>
        <w:t xml:space="preserve">un lien pour la page réservée au Gestionnaire du site s’affiche, sinon rien. </w:t>
      </w:r>
      <w:r>
        <w:rPr>
          <w:rFonts w:ascii="Roboto" w:eastAsia="Roboto" w:hAnsi="Roboto" w:cs="Roboto"/>
        </w:rPr>
        <w:br/>
        <w:t>Bien entendu, cette page est uniquement accessible par le/les Gestionnaires du site, un message d’erreur s’affichera donc lorsqu’un utilisateur classique essayera d’un accéder.</w:t>
      </w:r>
    </w:p>
    <w:p w:rsidR="006D520B" w:rsidRDefault="0007427F">
      <w:pPr>
        <w:pStyle w:val="Titre2"/>
        <w:spacing w:line="360" w:lineRule="auto"/>
        <w:contextualSpacing w:val="0"/>
        <w:jc w:val="both"/>
      </w:pPr>
      <w:bookmarkStart w:id="9" w:name="h.jwwyh4qn53b7" w:colFirst="0" w:colLast="0"/>
      <w:bookmarkEnd w:id="9"/>
      <w:r>
        <w:rPr>
          <w:rFonts w:ascii="Roboto" w:eastAsia="Roboto" w:hAnsi="Roboto" w:cs="Roboto"/>
        </w:rPr>
        <w:t>P</w:t>
      </w:r>
      <w:r>
        <w:rPr>
          <w:rFonts w:ascii="Roboto" w:eastAsia="Roboto" w:hAnsi="Roboto" w:cs="Roboto"/>
        </w:rPr>
        <w:t>age d’accueil</w:t>
      </w:r>
    </w:p>
    <w:p w:rsidR="006D520B" w:rsidRDefault="0007427F">
      <w:pPr>
        <w:jc w:val="both"/>
      </w:pPr>
      <w:r>
        <w:rPr>
          <w:rFonts w:ascii="Roboto" w:eastAsia="Roboto" w:hAnsi="Roboto" w:cs="Roboto"/>
        </w:rPr>
        <w:t xml:space="preserve">La page d’accueil a pour unique rôle de </w:t>
      </w:r>
      <w:r>
        <w:rPr>
          <w:rFonts w:ascii="Roboto" w:eastAsia="Roboto" w:hAnsi="Roboto" w:cs="Roboto"/>
          <w:b/>
        </w:rPr>
        <w:t>présenter l’oeuvre</w:t>
      </w:r>
      <w:r>
        <w:rPr>
          <w:rFonts w:ascii="Roboto" w:eastAsia="Roboto" w:hAnsi="Roboto" w:cs="Roboto"/>
        </w:rPr>
        <w:t xml:space="preserve"> Harry Potter ainsi que le </w:t>
      </w:r>
      <w:r>
        <w:rPr>
          <w:rFonts w:ascii="Roboto" w:eastAsia="Roboto" w:hAnsi="Roboto" w:cs="Roboto"/>
          <w:b/>
        </w:rPr>
        <w:t xml:space="preserve">film </w:t>
      </w:r>
      <w:r>
        <w:rPr>
          <w:rFonts w:ascii="Roboto" w:eastAsia="Roboto" w:hAnsi="Roboto" w:cs="Roboto"/>
        </w:rPr>
        <w:t>(ou affichera du lorem ispum).</w:t>
      </w:r>
    </w:p>
    <w:p w:rsidR="006D520B" w:rsidRDefault="006D520B">
      <w:pPr>
        <w:jc w:val="both"/>
      </w:pPr>
    </w:p>
    <w:p w:rsidR="006D520B" w:rsidRDefault="0007427F">
      <w:pPr>
        <w:jc w:val="both"/>
      </w:pPr>
      <w:r>
        <w:rPr>
          <w:rFonts w:ascii="Roboto" w:eastAsia="Roboto" w:hAnsi="Roboto" w:cs="Roboto"/>
        </w:rPr>
        <w:t xml:space="preserve">Elle doit aussi afficher l’objet qui a été vendu au prix le plus haut “du site”. </w:t>
      </w:r>
    </w:p>
    <w:p w:rsidR="006D520B" w:rsidRDefault="0007427F">
      <w:pPr>
        <w:pStyle w:val="Titre2"/>
        <w:spacing w:line="360" w:lineRule="auto"/>
        <w:contextualSpacing w:val="0"/>
        <w:jc w:val="both"/>
      </w:pPr>
      <w:bookmarkStart w:id="10" w:name="h.l90hc3h8713e" w:colFirst="0" w:colLast="0"/>
      <w:bookmarkEnd w:id="10"/>
      <w:r>
        <w:rPr>
          <w:rFonts w:ascii="Roboto" w:eastAsia="Roboto" w:hAnsi="Roboto" w:cs="Roboto"/>
        </w:rPr>
        <w:t>Page d’inscription</w:t>
      </w:r>
    </w:p>
    <w:p w:rsidR="006D520B" w:rsidRDefault="0007427F">
      <w:pPr>
        <w:jc w:val="both"/>
      </w:pPr>
      <w:r>
        <w:rPr>
          <w:rFonts w:ascii="Roboto" w:eastAsia="Roboto" w:hAnsi="Roboto" w:cs="Roboto"/>
        </w:rPr>
        <w:t>La page d’inscripti</w:t>
      </w:r>
      <w:r>
        <w:rPr>
          <w:rFonts w:ascii="Roboto" w:eastAsia="Roboto" w:hAnsi="Roboto" w:cs="Roboto"/>
        </w:rPr>
        <w:t>on permet d’inscrire un utilisateur au site.</w:t>
      </w:r>
    </w:p>
    <w:p w:rsidR="006D520B" w:rsidRDefault="006D520B">
      <w:pPr>
        <w:jc w:val="both"/>
      </w:pPr>
    </w:p>
    <w:p w:rsidR="006D520B" w:rsidRDefault="0007427F">
      <w:pPr>
        <w:jc w:val="both"/>
      </w:pPr>
      <w:r>
        <w:rPr>
          <w:rFonts w:ascii="Roboto" w:eastAsia="Roboto" w:hAnsi="Roboto" w:cs="Roboto"/>
        </w:rPr>
        <w:t>Le formulaire d’inscription demande les informations suivantes à l’utilisateur :</w:t>
      </w:r>
    </w:p>
    <w:p w:rsidR="006D520B" w:rsidRDefault="0007427F">
      <w:pPr>
        <w:numPr>
          <w:ilvl w:val="0"/>
          <w:numId w:val="6"/>
        </w:numPr>
        <w:ind w:hanging="360"/>
        <w:contextualSpacing/>
        <w:jc w:val="both"/>
        <w:rPr>
          <w:rFonts w:ascii="Roboto" w:eastAsia="Roboto" w:hAnsi="Roboto" w:cs="Roboto"/>
        </w:rPr>
      </w:pPr>
      <w:r>
        <w:rPr>
          <w:rFonts w:ascii="Roboto" w:eastAsia="Roboto" w:hAnsi="Roboto" w:cs="Roboto"/>
        </w:rPr>
        <w:t>Son prénom</w:t>
      </w:r>
    </w:p>
    <w:p w:rsidR="006D520B" w:rsidRDefault="0007427F">
      <w:pPr>
        <w:numPr>
          <w:ilvl w:val="0"/>
          <w:numId w:val="6"/>
        </w:numPr>
        <w:ind w:hanging="360"/>
        <w:contextualSpacing/>
        <w:jc w:val="both"/>
        <w:rPr>
          <w:rFonts w:ascii="Roboto" w:eastAsia="Roboto" w:hAnsi="Roboto" w:cs="Roboto"/>
        </w:rPr>
      </w:pPr>
      <w:r>
        <w:rPr>
          <w:rFonts w:ascii="Roboto" w:eastAsia="Roboto" w:hAnsi="Roboto" w:cs="Roboto"/>
        </w:rPr>
        <w:t>Son nom</w:t>
      </w:r>
    </w:p>
    <w:p w:rsidR="006D520B" w:rsidRDefault="0007427F">
      <w:pPr>
        <w:numPr>
          <w:ilvl w:val="0"/>
          <w:numId w:val="6"/>
        </w:numPr>
        <w:ind w:hanging="360"/>
        <w:contextualSpacing/>
        <w:jc w:val="both"/>
        <w:rPr>
          <w:rFonts w:ascii="Roboto" w:eastAsia="Roboto" w:hAnsi="Roboto" w:cs="Roboto"/>
        </w:rPr>
      </w:pPr>
      <w:r>
        <w:rPr>
          <w:rFonts w:ascii="Roboto" w:eastAsia="Roboto" w:hAnsi="Roboto" w:cs="Roboto"/>
        </w:rPr>
        <w:t>Son adresse e-mail</w:t>
      </w:r>
    </w:p>
    <w:p w:rsidR="006D520B" w:rsidRDefault="0007427F">
      <w:pPr>
        <w:numPr>
          <w:ilvl w:val="0"/>
          <w:numId w:val="6"/>
        </w:numPr>
        <w:ind w:hanging="360"/>
        <w:contextualSpacing/>
        <w:jc w:val="both"/>
        <w:rPr>
          <w:rFonts w:ascii="Roboto" w:eastAsia="Roboto" w:hAnsi="Roboto" w:cs="Roboto"/>
        </w:rPr>
      </w:pPr>
      <w:r>
        <w:rPr>
          <w:rFonts w:ascii="Roboto" w:eastAsia="Roboto" w:hAnsi="Roboto" w:cs="Roboto"/>
        </w:rPr>
        <w:t>Son numéro de téléphone</w:t>
      </w:r>
    </w:p>
    <w:p w:rsidR="006D520B" w:rsidRDefault="0007427F">
      <w:pPr>
        <w:numPr>
          <w:ilvl w:val="0"/>
          <w:numId w:val="6"/>
        </w:numPr>
        <w:ind w:hanging="360"/>
        <w:contextualSpacing/>
        <w:jc w:val="both"/>
        <w:rPr>
          <w:rFonts w:ascii="Roboto" w:eastAsia="Roboto" w:hAnsi="Roboto" w:cs="Roboto"/>
        </w:rPr>
      </w:pPr>
      <w:r>
        <w:rPr>
          <w:rFonts w:ascii="Roboto" w:eastAsia="Roboto" w:hAnsi="Roboto" w:cs="Roboto"/>
        </w:rPr>
        <w:t>Son adresse postale</w:t>
      </w:r>
    </w:p>
    <w:p w:rsidR="006D520B" w:rsidRDefault="0007427F">
      <w:pPr>
        <w:numPr>
          <w:ilvl w:val="0"/>
          <w:numId w:val="6"/>
        </w:numPr>
        <w:ind w:hanging="360"/>
        <w:contextualSpacing/>
        <w:jc w:val="both"/>
        <w:rPr>
          <w:rFonts w:ascii="Roboto" w:eastAsia="Roboto" w:hAnsi="Roboto" w:cs="Roboto"/>
        </w:rPr>
      </w:pPr>
      <w:r>
        <w:rPr>
          <w:rFonts w:ascii="Roboto" w:eastAsia="Roboto" w:hAnsi="Roboto" w:cs="Roboto"/>
        </w:rPr>
        <w:t>Son mot de passe</w:t>
      </w:r>
    </w:p>
    <w:p w:rsidR="006D520B" w:rsidRDefault="0007427F">
      <w:pPr>
        <w:numPr>
          <w:ilvl w:val="0"/>
          <w:numId w:val="6"/>
        </w:numPr>
        <w:ind w:hanging="360"/>
        <w:contextualSpacing/>
        <w:jc w:val="both"/>
        <w:rPr>
          <w:rFonts w:ascii="Roboto" w:eastAsia="Roboto" w:hAnsi="Roboto" w:cs="Roboto"/>
        </w:rPr>
      </w:pPr>
      <w:r>
        <w:rPr>
          <w:rFonts w:ascii="Roboto" w:eastAsia="Roboto" w:hAnsi="Roboto" w:cs="Roboto"/>
        </w:rPr>
        <w:t>Son mot de passe (confirmation)</w:t>
      </w:r>
    </w:p>
    <w:p w:rsidR="006D520B" w:rsidRDefault="006D520B"/>
    <w:p w:rsidR="006D520B" w:rsidRDefault="0007427F">
      <w:pPr>
        <w:jc w:val="both"/>
      </w:pPr>
      <w:r>
        <w:rPr>
          <w:rFonts w:ascii="Roboto" w:eastAsia="Roboto" w:hAnsi="Roboto" w:cs="Roboto"/>
        </w:rPr>
        <w:t xml:space="preserve">Lors de la soumission du formulaire, chaque champs est validé selon </w:t>
      </w:r>
      <w:hyperlink r:id="rId7" w:anchor="available-validation-rules">
        <w:r>
          <w:rPr>
            <w:rFonts w:ascii="Roboto" w:eastAsia="Roboto" w:hAnsi="Roboto" w:cs="Roboto"/>
            <w:color w:val="1155CC"/>
            <w:u w:val="single"/>
          </w:rPr>
          <w:t>des règles de validation spécifiques à Laravel</w:t>
        </w:r>
      </w:hyperlink>
      <w:r>
        <w:rPr>
          <w:rFonts w:ascii="Roboto" w:eastAsia="Roboto" w:hAnsi="Roboto" w:cs="Roboto"/>
        </w:rPr>
        <w:t xml:space="preserve"> (</w:t>
      </w:r>
      <w:hyperlink r:id="rId8">
        <w:r>
          <w:rPr>
            <w:rFonts w:ascii="Roboto" w:eastAsia="Roboto" w:hAnsi="Roboto" w:cs="Roboto"/>
            <w:color w:val="1155CC"/>
            <w:u w:val="single"/>
          </w:rPr>
          <w:t>http://goo.gl/FnFVkm</w:t>
        </w:r>
      </w:hyperlink>
      <w:r>
        <w:rPr>
          <w:rFonts w:ascii="Roboto" w:eastAsia="Roboto" w:hAnsi="Roboto" w:cs="Roboto"/>
        </w:rPr>
        <w:t>) :</w:t>
      </w:r>
    </w:p>
    <w:p w:rsidR="006D520B" w:rsidRDefault="0007427F">
      <w:pPr>
        <w:numPr>
          <w:ilvl w:val="0"/>
          <w:numId w:val="4"/>
        </w:numPr>
        <w:ind w:hanging="360"/>
        <w:contextualSpacing/>
        <w:jc w:val="both"/>
        <w:rPr>
          <w:rFonts w:ascii="Roboto" w:eastAsia="Roboto" w:hAnsi="Roboto" w:cs="Roboto"/>
        </w:rPr>
      </w:pPr>
      <w:r>
        <w:rPr>
          <w:rFonts w:ascii="Roboto" w:eastAsia="Roboto" w:hAnsi="Roboto" w:cs="Roboto"/>
        </w:rPr>
        <w:t>Le prénom est obligatoire</w:t>
      </w:r>
    </w:p>
    <w:p w:rsidR="006D520B" w:rsidRDefault="0007427F">
      <w:pPr>
        <w:numPr>
          <w:ilvl w:val="0"/>
          <w:numId w:val="4"/>
        </w:numPr>
        <w:ind w:hanging="360"/>
        <w:contextualSpacing/>
        <w:jc w:val="both"/>
        <w:rPr>
          <w:rFonts w:ascii="Roboto" w:eastAsia="Roboto" w:hAnsi="Roboto" w:cs="Roboto"/>
        </w:rPr>
      </w:pPr>
      <w:r>
        <w:rPr>
          <w:rFonts w:ascii="Roboto" w:eastAsia="Roboto" w:hAnsi="Roboto" w:cs="Roboto"/>
        </w:rPr>
        <w:t>Le nom est obligatoire</w:t>
      </w:r>
    </w:p>
    <w:p w:rsidR="006D520B" w:rsidRDefault="0007427F">
      <w:pPr>
        <w:numPr>
          <w:ilvl w:val="0"/>
          <w:numId w:val="4"/>
        </w:numPr>
        <w:ind w:hanging="360"/>
        <w:contextualSpacing/>
        <w:jc w:val="both"/>
        <w:rPr>
          <w:rFonts w:ascii="Roboto" w:eastAsia="Roboto" w:hAnsi="Roboto" w:cs="Roboto"/>
        </w:rPr>
      </w:pPr>
      <w:r>
        <w:rPr>
          <w:rFonts w:ascii="Roboto" w:eastAsia="Roboto" w:hAnsi="Roboto" w:cs="Roboto"/>
        </w:rPr>
        <w:t>L’adresse e-mail est obligatoire, doit être au format email, et doit être unique</w:t>
      </w:r>
    </w:p>
    <w:p w:rsidR="006D520B" w:rsidRDefault="0007427F">
      <w:pPr>
        <w:numPr>
          <w:ilvl w:val="0"/>
          <w:numId w:val="4"/>
        </w:numPr>
        <w:ind w:hanging="360"/>
        <w:contextualSpacing/>
        <w:jc w:val="both"/>
        <w:rPr>
          <w:rFonts w:ascii="Roboto" w:eastAsia="Roboto" w:hAnsi="Roboto" w:cs="Roboto"/>
        </w:rPr>
      </w:pPr>
      <w:r>
        <w:rPr>
          <w:rFonts w:ascii="Roboto" w:eastAsia="Roboto" w:hAnsi="Roboto" w:cs="Roboto"/>
        </w:rPr>
        <w:t>Le téléphone est obligatoire, plusieurs formats sont acceptés : +33x xx xx xx x</w:t>
      </w:r>
      <w:r>
        <w:rPr>
          <w:rFonts w:ascii="Roboto" w:eastAsia="Roboto" w:hAnsi="Roboto" w:cs="Roboto"/>
        </w:rPr>
        <w:t>x, 0x.xx.xx-xxxx, 0x-xx xx xx-xx</w:t>
      </w:r>
    </w:p>
    <w:p w:rsidR="006D520B" w:rsidRDefault="0007427F">
      <w:pPr>
        <w:numPr>
          <w:ilvl w:val="0"/>
          <w:numId w:val="4"/>
        </w:numPr>
        <w:ind w:hanging="360"/>
        <w:contextualSpacing/>
        <w:jc w:val="both"/>
        <w:rPr>
          <w:rFonts w:ascii="Roboto" w:eastAsia="Roboto" w:hAnsi="Roboto" w:cs="Roboto"/>
        </w:rPr>
      </w:pPr>
      <w:r>
        <w:rPr>
          <w:rFonts w:ascii="Roboto" w:eastAsia="Roboto" w:hAnsi="Roboto" w:cs="Roboto"/>
        </w:rPr>
        <w:t>L’adresse postale est obligatoire</w:t>
      </w:r>
    </w:p>
    <w:p w:rsidR="006D520B" w:rsidRDefault="0007427F">
      <w:pPr>
        <w:numPr>
          <w:ilvl w:val="0"/>
          <w:numId w:val="4"/>
        </w:numPr>
        <w:ind w:hanging="360"/>
        <w:contextualSpacing/>
        <w:jc w:val="both"/>
        <w:rPr>
          <w:rFonts w:ascii="Roboto" w:eastAsia="Roboto" w:hAnsi="Roboto" w:cs="Roboto"/>
        </w:rPr>
      </w:pPr>
      <w:r>
        <w:rPr>
          <w:rFonts w:ascii="Roboto" w:eastAsia="Roboto" w:hAnsi="Roboto" w:cs="Roboto"/>
        </w:rPr>
        <w:t>Le mot de passe est obligatoire</w:t>
      </w:r>
    </w:p>
    <w:p w:rsidR="006D520B" w:rsidRDefault="0007427F">
      <w:pPr>
        <w:numPr>
          <w:ilvl w:val="0"/>
          <w:numId w:val="4"/>
        </w:numPr>
        <w:ind w:hanging="360"/>
        <w:contextualSpacing/>
        <w:jc w:val="both"/>
        <w:rPr>
          <w:rFonts w:ascii="Roboto" w:eastAsia="Roboto" w:hAnsi="Roboto" w:cs="Roboto"/>
        </w:rPr>
      </w:pPr>
      <w:r>
        <w:rPr>
          <w:rFonts w:ascii="Roboto" w:eastAsia="Roboto" w:hAnsi="Roboto" w:cs="Roboto"/>
        </w:rPr>
        <w:t>Le mot de passe de confirmation est obligatoire et doit correspondre au mot de passe initial.</w:t>
      </w:r>
    </w:p>
    <w:p w:rsidR="006D520B" w:rsidRDefault="006D520B">
      <w:pPr>
        <w:jc w:val="both"/>
      </w:pPr>
    </w:p>
    <w:p w:rsidR="006D520B" w:rsidRDefault="0007427F">
      <w:pPr>
        <w:jc w:val="both"/>
      </w:pPr>
      <w:r>
        <w:rPr>
          <w:rFonts w:ascii="Roboto" w:eastAsia="Roboto" w:hAnsi="Roboto" w:cs="Roboto"/>
        </w:rPr>
        <w:lastRenderedPageBreak/>
        <w:t xml:space="preserve">Si l’une de ses règles de validations n’est pas respectée, un </w:t>
      </w:r>
      <w:r>
        <w:rPr>
          <w:rFonts w:ascii="Roboto" w:eastAsia="Roboto" w:hAnsi="Roboto" w:cs="Roboto"/>
        </w:rPr>
        <w:t>ou plusieurs messages d’erreurs s’affichent tout en surlignant en rouge le champ où les règles de validations n’ont pas été respectées.</w:t>
      </w:r>
    </w:p>
    <w:p w:rsidR="006D520B" w:rsidRDefault="0007427F">
      <w:pPr>
        <w:jc w:val="both"/>
      </w:pPr>
      <w:r>
        <w:rPr>
          <w:rFonts w:ascii="Roboto" w:eastAsia="Roboto" w:hAnsi="Roboto" w:cs="Roboto"/>
        </w:rPr>
        <w:t>Si toutes les règles de validations ont été validées, alors un pseudo est généré en fonction de son nom, prénom, adresse</w:t>
      </w:r>
      <w:r>
        <w:rPr>
          <w:rFonts w:ascii="Roboto" w:eastAsia="Roboto" w:hAnsi="Roboto" w:cs="Roboto"/>
        </w:rPr>
        <w:t xml:space="preserve"> e-mail et une chaîne aléatoire, l’utilisateur est inscrit dans la base de données, il est ensuite connecté au site, et un message s’affiche pour lui indiquer que son inscription est terminée.</w:t>
      </w:r>
    </w:p>
    <w:p w:rsidR="006D520B" w:rsidRDefault="0007427F">
      <w:pPr>
        <w:pStyle w:val="Titre2"/>
        <w:spacing w:line="360" w:lineRule="auto"/>
        <w:contextualSpacing w:val="0"/>
        <w:jc w:val="both"/>
      </w:pPr>
      <w:bookmarkStart w:id="11" w:name="h.f7jcxoalmwnn" w:colFirst="0" w:colLast="0"/>
      <w:bookmarkEnd w:id="11"/>
      <w:r>
        <w:rPr>
          <w:rFonts w:ascii="Roboto" w:eastAsia="Roboto" w:hAnsi="Roboto" w:cs="Roboto"/>
        </w:rPr>
        <w:t>Page de connexion</w:t>
      </w:r>
    </w:p>
    <w:p w:rsidR="006D520B" w:rsidRDefault="0007427F">
      <w:pPr>
        <w:jc w:val="both"/>
      </w:pPr>
      <w:r>
        <w:rPr>
          <w:rFonts w:ascii="Roboto" w:eastAsia="Roboto" w:hAnsi="Roboto" w:cs="Roboto"/>
        </w:rPr>
        <w:t>La page de connexion permet de connecter un u</w:t>
      </w:r>
      <w:r>
        <w:rPr>
          <w:rFonts w:ascii="Roboto" w:eastAsia="Roboto" w:hAnsi="Roboto" w:cs="Roboto"/>
        </w:rPr>
        <w:t>tilisateur au site.</w:t>
      </w:r>
    </w:p>
    <w:p w:rsidR="006D520B" w:rsidRDefault="006D520B">
      <w:pPr>
        <w:jc w:val="both"/>
      </w:pPr>
    </w:p>
    <w:p w:rsidR="006D520B" w:rsidRDefault="0007427F">
      <w:pPr>
        <w:jc w:val="both"/>
      </w:pPr>
      <w:r>
        <w:rPr>
          <w:rFonts w:ascii="Roboto" w:eastAsia="Roboto" w:hAnsi="Roboto" w:cs="Roboto"/>
        </w:rPr>
        <w:t>Le formulaire de connexion demande les informations suivantes à l’utilisateur :</w:t>
      </w:r>
    </w:p>
    <w:p w:rsidR="006D520B" w:rsidRDefault="0007427F">
      <w:pPr>
        <w:numPr>
          <w:ilvl w:val="0"/>
          <w:numId w:val="10"/>
        </w:numPr>
        <w:ind w:hanging="360"/>
        <w:contextualSpacing/>
        <w:jc w:val="both"/>
        <w:rPr>
          <w:rFonts w:ascii="Roboto" w:eastAsia="Roboto" w:hAnsi="Roboto" w:cs="Roboto"/>
        </w:rPr>
      </w:pPr>
      <w:r>
        <w:rPr>
          <w:rFonts w:ascii="Roboto" w:eastAsia="Roboto" w:hAnsi="Roboto" w:cs="Roboto"/>
        </w:rPr>
        <w:t>Son adresse e-mail</w:t>
      </w:r>
    </w:p>
    <w:p w:rsidR="006D520B" w:rsidRDefault="0007427F">
      <w:pPr>
        <w:numPr>
          <w:ilvl w:val="0"/>
          <w:numId w:val="10"/>
        </w:numPr>
        <w:ind w:hanging="360"/>
        <w:contextualSpacing/>
        <w:jc w:val="both"/>
        <w:rPr>
          <w:rFonts w:ascii="Roboto" w:eastAsia="Roboto" w:hAnsi="Roboto" w:cs="Roboto"/>
        </w:rPr>
      </w:pPr>
      <w:r>
        <w:rPr>
          <w:rFonts w:ascii="Roboto" w:eastAsia="Roboto" w:hAnsi="Roboto" w:cs="Roboto"/>
        </w:rPr>
        <w:t>Son mot de passe associé à l’adresse e-mail</w:t>
      </w:r>
    </w:p>
    <w:p w:rsidR="006D520B" w:rsidRDefault="0007427F">
      <w:pPr>
        <w:numPr>
          <w:ilvl w:val="0"/>
          <w:numId w:val="10"/>
        </w:numPr>
        <w:ind w:hanging="360"/>
        <w:contextualSpacing/>
        <w:jc w:val="both"/>
        <w:rPr>
          <w:rFonts w:ascii="Roboto" w:eastAsia="Roboto" w:hAnsi="Roboto" w:cs="Roboto"/>
        </w:rPr>
      </w:pPr>
      <w:r>
        <w:rPr>
          <w:rFonts w:ascii="Roboto" w:eastAsia="Roboto" w:hAnsi="Roboto" w:cs="Roboto"/>
        </w:rPr>
        <w:t>S’il souhaite rester connecté au site</w:t>
      </w:r>
    </w:p>
    <w:p w:rsidR="006D520B" w:rsidRDefault="006D520B">
      <w:pPr>
        <w:jc w:val="both"/>
      </w:pPr>
    </w:p>
    <w:p w:rsidR="006D520B" w:rsidRDefault="0007427F">
      <w:pPr>
        <w:jc w:val="both"/>
      </w:pPr>
      <w:r>
        <w:rPr>
          <w:rFonts w:ascii="Roboto" w:eastAsia="Roboto" w:hAnsi="Roboto" w:cs="Roboto"/>
        </w:rPr>
        <w:t>Comme pour le formulaire d’inscription, ce dernier est soumis à plusieurs règles de validations :</w:t>
      </w:r>
    </w:p>
    <w:p w:rsidR="006D520B" w:rsidRDefault="0007427F">
      <w:pPr>
        <w:numPr>
          <w:ilvl w:val="0"/>
          <w:numId w:val="5"/>
        </w:numPr>
        <w:ind w:hanging="360"/>
        <w:contextualSpacing/>
        <w:jc w:val="both"/>
        <w:rPr>
          <w:rFonts w:ascii="Roboto" w:eastAsia="Roboto" w:hAnsi="Roboto" w:cs="Roboto"/>
        </w:rPr>
      </w:pPr>
      <w:r>
        <w:rPr>
          <w:rFonts w:ascii="Roboto" w:eastAsia="Roboto" w:hAnsi="Roboto" w:cs="Roboto"/>
        </w:rPr>
        <w:t>L’adresse e-mail est obligatoire</w:t>
      </w:r>
    </w:p>
    <w:p w:rsidR="006D520B" w:rsidRDefault="0007427F">
      <w:pPr>
        <w:numPr>
          <w:ilvl w:val="0"/>
          <w:numId w:val="5"/>
        </w:numPr>
        <w:ind w:hanging="360"/>
        <w:contextualSpacing/>
        <w:jc w:val="both"/>
        <w:rPr>
          <w:rFonts w:ascii="Roboto" w:eastAsia="Roboto" w:hAnsi="Roboto" w:cs="Roboto"/>
        </w:rPr>
      </w:pPr>
      <w:r>
        <w:rPr>
          <w:rFonts w:ascii="Roboto" w:eastAsia="Roboto" w:hAnsi="Roboto" w:cs="Roboto"/>
        </w:rPr>
        <w:t>Son mot de passe est obligatoire</w:t>
      </w:r>
    </w:p>
    <w:p w:rsidR="006D520B" w:rsidRDefault="0007427F">
      <w:pPr>
        <w:numPr>
          <w:ilvl w:val="0"/>
          <w:numId w:val="5"/>
        </w:numPr>
        <w:ind w:hanging="360"/>
        <w:contextualSpacing/>
        <w:jc w:val="both"/>
        <w:rPr>
          <w:rFonts w:ascii="Roboto" w:eastAsia="Roboto" w:hAnsi="Roboto" w:cs="Roboto"/>
        </w:rPr>
      </w:pPr>
      <w:r>
        <w:rPr>
          <w:rFonts w:ascii="Roboto" w:eastAsia="Roboto" w:hAnsi="Roboto" w:cs="Roboto"/>
        </w:rPr>
        <w:t>La combinaison adresse e-mail et mot de passe doit être “trouvable” dans la base de données</w:t>
      </w:r>
    </w:p>
    <w:p w:rsidR="006D520B" w:rsidRDefault="006D520B">
      <w:pPr>
        <w:jc w:val="both"/>
      </w:pPr>
    </w:p>
    <w:p w:rsidR="006D520B" w:rsidRDefault="0007427F">
      <w:pPr>
        <w:jc w:val="both"/>
      </w:pPr>
      <w:r>
        <w:rPr>
          <w:rFonts w:ascii="Roboto" w:eastAsia="Roboto" w:hAnsi="Roboto" w:cs="Roboto"/>
        </w:rPr>
        <w:t>Comme pour le formulaire d’inscription, si la connexion a échouée, les messages d’erreurs potentiels s’affichent à côté du champ en question.</w:t>
      </w:r>
    </w:p>
    <w:p w:rsidR="006D520B" w:rsidRDefault="0007427F">
      <w:pPr>
        <w:jc w:val="both"/>
      </w:pPr>
      <w:r>
        <w:rPr>
          <w:rFonts w:ascii="Roboto" w:eastAsia="Roboto" w:hAnsi="Roboto" w:cs="Roboto"/>
        </w:rPr>
        <w:t>Si tout s’est bien passé, alors l’utilisateur est connecté au site et est ensuite redirigé sur la page d’accueil.</w:t>
      </w:r>
    </w:p>
    <w:p w:rsidR="006D520B" w:rsidRDefault="0007427F">
      <w:pPr>
        <w:jc w:val="both"/>
      </w:pPr>
      <w:r>
        <w:rPr>
          <w:rFonts w:ascii="Roboto" w:eastAsia="Roboto" w:hAnsi="Roboto" w:cs="Roboto"/>
        </w:rPr>
        <w:t>Entre la connexion et la redirection se fait aussi la vérification du “type” de l’utilisateur. Si c’est un Gestionnaire du site, alors le lien vers la page réservée au Gestionnaire du site s’affichera dans la barre de menu, sinon si c’est un utilisateur “</w:t>
      </w:r>
      <w:r>
        <w:rPr>
          <w:rFonts w:ascii="Roboto" w:eastAsia="Roboto" w:hAnsi="Roboto" w:cs="Roboto"/>
        </w:rPr>
        <w:t>classique”, alors rien ne sera rajouté à la barre de menu.</w:t>
      </w:r>
    </w:p>
    <w:p w:rsidR="006D520B" w:rsidRDefault="0007427F">
      <w:pPr>
        <w:pStyle w:val="Titre2"/>
        <w:spacing w:line="360" w:lineRule="auto"/>
        <w:contextualSpacing w:val="0"/>
        <w:jc w:val="both"/>
      </w:pPr>
      <w:bookmarkStart w:id="12" w:name="h.ii26gezdjoit" w:colFirst="0" w:colLast="0"/>
      <w:bookmarkEnd w:id="12"/>
      <w:r>
        <w:rPr>
          <w:rFonts w:ascii="Roboto" w:eastAsia="Roboto" w:hAnsi="Roboto" w:cs="Roboto"/>
        </w:rPr>
        <w:t>Page de mise en vente</w:t>
      </w:r>
    </w:p>
    <w:p w:rsidR="006D520B" w:rsidRDefault="0007427F">
      <w:pPr>
        <w:jc w:val="both"/>
      </w:pPr>
      <w:r>
        <w:rPr>
          <w:rFonts w:ascii="Roboto" w:eastAsia="Roboto" w:hAnsi="Roboto" w:cs="Roboto"/>
        </w:rPr>
        <w:t>La page de mise en vente permet de mettre en vente un objet.</w:t>
      </w:r>
    </w:p>
    <w:p w:rsidR="006D520B" w:rsidRDefault="006D520B">
      <w:pPr>
        <w:jc w:val="both"/>
      </w:pPr>
    </w:p>
    <w:p w:rsidR="006D520B" w:rsidRDefault="0007427F">
      <w:pPr>
        <w:jc w:val="both"/>
      </w:pPr>
      <w:r>
        <w:rPr>
          <w:rFonts w:ascii="Roboto" w:eastAsia="Roboto" w:hAnsi="Roboto" w:cs="Roboto"/>
        </w:rPr>
        <w:t xml:space="preserve">Elle est accessible uniquement aux utilisateurs connectés. Si ce n’est pas le cas pour le visiteur, il est alors </w:t>
      </w:r>
      <w:r>
        <w:rPr>
          <w:rFonts w:ascii="Roboto" w:eastAsia="Roboto" w:hAnsi="Roboto" w:cs="Roboto"/>
        </w:rPr>
        <w:t>redirigé vers la page de connexion avec un message d’erreur informant l’utilisateur qu’il doit être connecté afin d’accéder à cette partie du site.</w:t>
      </w:r>
    </w:p>
    <w:p w:rsidR="006D520B" w:rsidRDefault="006D520B">
      <w:pPr>
        <w:jc w:val="both"/>
      </w:pPr>
    </w:p>
    <w:p w:rsidR="006D520B" w:rsidRDefault="0007427F">
      <w:pPr>
        <w:jc w:val="both"/>
      </w:pPr>
      <w:r>
        <w:rPr>
          <w:rFonts w:ascii="Roboto" w:eastAsia="Roboto" w:hAnsi="Roboto" w:cs="Roboto"/>
        </w:rPr>
        <w:t>Le formulaire de mise en vente demande les informations suivantes à l’utilisateur :</w:t>
      </w:r>
    </w:p>
    <w:p w:rsidR="006D520B" w:rsidRDefault="0007427F">
      <w:pPr>
        <w:numPr>
          <w:ilvl w:val="0"/>
          <w:numId w:val="7"/>
        </w:numPr>
        <w:ind w:hanging="360"/>
        <w:contextualSpacing/>
        <w:jc w:val="both"/>
        <w:rPr>
          <w:rFonts w:ascii="Roboto" w:eastAsia="Roboto" w:hAnsi="Roboto" w:cs="Roboto"/>
        </w:rPr>
      </w:pPr>
      <w:r>
        <w:rPr>
          <w:rFonts w:ascii="Roboto" w:eastAsia="Roboto" w:hAnsi="Roboto" w:cs="Roboto"/>
        </w:rPr>
        <w:lastRenderedPageBreak/>
        <w:t>Nom de l’objet</w:t>
      </w:r>
    </w:p>
    <w:p w:rsidR="006D520B" w:rsidRDefault="0007427F">
      <w:pPr>
        <w:numPr>
          <w:ilvl w:val="0"/>
          <w:numId w:val="7"/>
        </w:numPr>
        <w:ind w:hanging="360"/>
        <w:contextualSpacing/>
        <w:jc w:val="both"/>
        <w:rPr>
          <w:rFonts w:ascii="Roboto" w:eastAsia="Roboto" w:hAnsi="Roboto" w:cs="Roboto"/>
        </w:rPr>
      </w:pPr>
      <w:r>
        <w:rPr>
          <w:rFonts w:ascii="Roboto" w:eastAsia="Roboto" w:hAnsi="Roboto" w:cs="Roboto"/>
        </w:rPr>
        <w:t>Sa photo</w:t>
      </w:r>
    </w:p>
    <w:p w:rsidR="006D520B" w:rsidRDefault="0007427F">
      <w:pPr>
        <w:numPr>
          <w:ilvl w:val="0"/>
          <w:numId w:val="7"/>
        </w:numPr>
        <w:ind w:hanging="360"/>
        <w:contextualSpacing/>
        <w:jc w:val="both"/>
        <w:rPr>
          <w:rFonts w:ascii="Roboto" w:eastAsia="Roboto" w:hAnsi="Roboto" w:cs="Roboto"/>
        </w:rPr>
      </w:pPr>
      <w:r>
        <w:rPr>
          <w:rFonts w:ascii="Roboto" w:eastAsia="Roboto" w:hAnsi="Roboto" w:cs="Roboto"/>
        </w:rPr>
        <w:t>La catégorie (liste déroulante)</w:t>
      </w:r>
    </w:p>
    <w:p w:rsidR="006D520B" w:rsidRDefault="0007427F">
      <w:pPr>
        <w:numPr>
          <w:ilvl w:val="0"/>
          <w:numId w:val="7"/>
        </w:numPr>
        <w:ind w:hanging="360"/>
        <w:contextualSpacing/>
        <w:jc w:val="both"/>
        <w:rPr>
          <w:rFonts w:ascii="Roboto" w:eastAsia="Roboto" w:hAnsi="Roboto" w:cs="Roboto"/>
        </w:rPr>
      </w:pPr>
      <w:r>
        <w:rPr>
          <w:rFonts w:ascii="Roboto" w:eastAsia="Roboto" w:hAnsi="Roboto" w:cs="Roboto"/>
        </w:rPr>
        <w:t>Le prix minimum</w:t>
      </w:r>
    </w:p>
    <w:p w:rsidR="006D520B" w:rsidRDefault="0007427F">
      <w:pPr>
        <w:numPr>
          <w:ilvl w:val="0"/>
          <w:numId w:val="7"/>
        </w:numPr>
        <w:ind w:hanging="360"/>
        <w:contextualSpacing/>
        <w:jc w:val="both"/>
        <w:rPr>
          <w:rFonts w:ascii="Roboto" w:eastAsia="Roboto" w:hAnsi="Roboto" w:cs="Roboto"/>
        </w:rPr>
      </w:pPr>
      <w:r>
        <w:rPr>
          <w:rFonts w:ascii="Roboto" w:eastAsia="Roboto" w:hAnsi="Roboto" w:cs="Roboto"/>
        </w:rPr>
        <w:t>La date de début de vente</w:t>
      </w:r>
    </w:p>
    <w:p w:rsidR="006D520B" w:rsidRDefault="0007427F">
      <w:pPr>
        <w:numPr>
          <w:ilvl w:val="0"/>
          <w:numId w:val="7"/>
        </w:numPr>
        <w:ind w:hanging="360"/>
        <w:contextualSpacing/>
        <w:jc w:val="both"/>
        <w:rPr>
          <w:rFonts w:ascii="Roboto" w:eastAsia="Roboto" w:hAnsi="Roboto" w:cs="Roboto"/>
        </w:rPr>
      </w:pPr>
      <w:r>
        <w:rPr>
          <w:rFonts w:ascii="Roboto" w:eastAsia="Roboto" w:hAnsi="Roboto" w:cs="Roboto"/>
        </w:rPr>
        <w:t>La date de fin de vente</w:t>
      </w:r>
    </w:p>
    <w:p w:rsidR="006D520B" w:rsidRDefault="0007427F">
      <w:pPr>
        <w:numPr>
          <w:ilvl w:val="0"/>
          <w:numId w:val="7"/>
        </w:numPr>
        <w:ind w:hanging="360"/>
        <w:contextualSpacing/>
        <w:jc w:val="both"/>
        <w:rPr>
          <w:rFonts w:ascii="Roboto" w:eastAsia="Roboto" w:hAnsi="Roboto" w:cs="Roboto"/>
        </w:rPr>
      </w:pPr>
      <w:r>
        <w:rPr>
          <w:rFonts w:ascii="Roboto" w:eastAsia="Roboto" w:hAnsi="Roboto" w:cs="Roboto"/>
        </w:rPr>
        <w:t>La description</w:t>
      </w:r>
    </w:p>
    <w:p w:rsidR="006D520B" w:rsidRDefault="006D520B">
      <w:pPr>
        <w:jc w:val="both"/>
      </w:pPr>
    </w:p>
    <w:p w:rsidR="006D520B" w:rsidRDefault="006D520B">
      <w:pPr>
        <w:jc w:val="both"/>
      </w:pPr>
    </w:p>
    <w:p w:rsidR="006D520B" w:rsidRDefault="0007427F">
      <w:pPr>
        <w:jc w:val="both"/>
      </w:pPr>
      <w:r>
        <w:rPr>
          <w:rFonts w:ascii="Roboto" w:eastAsia="Roboto" w:hAnsi="Roboto" w:cs="Roboto"/>
        </w:rPr>
        <w:t>Comme tous les formulaires de ce site, il dispose aussi de certaines validations :</w:t>
      </w:r>
    </w:p>
    <w:p w:rsidR="006D520B" w:rsidRDefault="0007427F">
      <w:pPr>
        <w:numPr>
          <w:ilvl w:val="0"/>
          <w:numId w:val="1"/>
        </w:numPr>
        <w:ind w:hanging="360"/>
        <w:contextualSpacing/>
        <w:jc w:val="both"/>
        <w:rPr>
          <w:rFonts w:ascii="Roboto" w:eastAsia="Roboto" w:hAnsi="Roboto" w:cs="Roboto"/>
        </w:rPr>
      </w:pPr>
      <w:r>
        <w:rPr>
          <w:rFonts w:ascii="Roboto" w:eastAsia="Roboto" w:hAnsi="Roboto" w:cs="Roboto"/>
        </w:rPr>
        <w:t>Le nom est obligatoire</w:t>
      </w:r>
    </w:p>
    <w:p w:rsidR="006D520B" w:rsidRDefault="0007427F">
      <w:pPr>
        <w:numPr>
          <w:ilvl w:val="0"/>
          <w:numId w:val="1"/>
        </w:numPr>
        <w:ind w:hanging="360"/>
        <w:contextualSpacing/>
        <w:jc w:val="both"/>
        <w:rPr>
          <w:rFonts w:ascii="Roboto" w:eastAsia="Roboto" w:hAnsi="Roboto" w:cs="Roboto"/>
        </w:rPr>
      </w:pPr>
      <w:r>
        <w:rPr>
          <w:rFonts w:ascii="Roboto" w:eastAsia="Roboto" w:hAnsi="Roboto" w:cs="Roboto"/>
        </w:rPr>
        <w:t>La photo est obligatoire</w:t>
      </w:r>
    </w:p>
    <w:p w:rsidR="006D520B" w:rsidRDefault="0007427F">
      <w:pPr>
        <w:numPr>
          <w:ilvl w:val="0"/>
          <w:numId w:val="1"/>
        </w:numPr>
        <w:ind w:hanging="360"/>
        <w:contextualSpacing/>
        <w:jc w:val="both"/>
        <w:rPr>
          <w:rFonts w:ascii="Roboto" w:eastAsia="Roboto" w:hAnsi="Roboto" w:cs="Roboto"/>
        </w:rPr>
      </w:pPr>
      <w:r>
        <w:rPr>
          <w:rFonts w:ascii="Roboto" w:eastAsia="Roboto" w:hAnsi="Roboto" w:cs="Roboto"/>
        </w:rPr>
        <w:t>La catégorie doit exister dans la base de données</w:t>
      </w:r>
    </w:p>
    <w:p w:rsidR="006D520B" w:rsidRDefault="0007427F">
      <w:pPr>
        <w:numPr>
          <w:ilvl w:val="0"/>
          <w:numId w:val="1"/>
        </w:numPr>
        <w:ind w:hanging="360"/>
        <w:contextualSpacing/>
        <w:jc w:val="both"/>
        <w:rPr>
          <w:rFonts w:ascii="Roboto" w:eastAsia="Roboto" w:hAnsi="Roboto" w:cs="Roboto"/>
        </w:rPr>
      </w:pPr>
      <w:r>
        <w:rPr>
          <w:rFonts w:ascii="Roboto" w:eastAsia="Roboto" w:hAnsi="Roboto" w:cs="Roboto"/>
        </w:rPr>
        <w:t>Le prix minimum doit être supérieur ou égal à 0€ (puisque c’est des enchères)</w:t>
      </w:r>
    </w:p>
    <w:p w:rsidR="006D520B" w:rsidRDefault="0007427F">
      <w:pPr>
        <w:numPr>
          <w:ilvl w:val="0"/>
          <w:numId w:val="1"/>
        </w:numPr>
        <w:ind w:hanging="360"/>
        <w:contextualSpacing/>
        <w:jc w:val="both"/>
        <w:rPr>
          <w:rFonts w:ascii="Roboto" w:eastAsia="Roboto" w:hAnsi="Roboto" w:cs="Roboto"/>
        </w:rPr>
      </w:pPr>
      <w:r>
        <w:rPr>
          <w:rFonts w:ascii="Roboto" w:eastAsia="Roboto" w:hAnsi="Roboto" w:cs="Roboto"/>
        </w:rPr>
        <w:t>La date de début de vente doit être au format dd/mm/yyy, et doit correspondre au minimum à la date du lendemain (l’utilisateur n</w:t>
      </w:r>
      <w:r>
        <w:rPr>
          <w:rFonts w:ascii="Roboto" w:eastAsia="Roboto" w:hAnsi="Roboto" w:cs="Roboto"/>
        </w:rPr>
        <w:t>e peut pas mettre en vente au milieu de la journée par exemple, ça commence à 00:00, et ça termine à 00:00)</w:t>
      </w:r>
    </w:p>
    <w:p w:rsidR="006D520B" w:rsidRDefault="0007427F">
      <w:pPr>
        <w:numPr>
          <w:ilvl w:val="0"/>
          <w:numId w:val="1"/>
        </w:numPr>
        <w:ind w:hanging="360"/>
        <w:contextualSpacing/>
        <w:jc w:val="both"/>
        <w:rPr>
          <w:rFonts w:ascii="Roboto" w:eastAsia="Roboto" w:hAnsi="Roboto" w:cs="Roboto"/>
        </w:rPr>
      </w:pPr>
      <w:r>
        <w:rPr>
          <w:rFonts w:ascii="Roboto" w:eastAsia="Roboto" w:hAnsi="Roboto" w:cs="Roboto"/>
        </w:rPr>
        <w:t>La date de fin de vente doit être au format dd/mm/yy, et la date doit se trouver après la date de début de vente, à un jour près.</w:t>
      </w:r>
    </w:p>
    <w:p w:rsidR="006D520B" w:rsidRDefault="006D520B">
      <w:pPr>
        <w:jc w:val="both"/>
      </w:pPr>
    </w:p>
    <w:p w:rsidR="006D520B" w:rsidRDefault="0007427F">
      <w:pPr>
        <w:jc w:val="both"/>
      </w:pPr>
      <w:r>
        <w:rPr>
          <w:rFonts w:ascii="Roboto" w:eastAsia="Roboto" w:hAnsi="Roboto" w:cs="Roboto"/>
        </w:rPr>
        <w:t>Si la mise en ven</w:t>
      </w:r>
      <w:r>
        <w:rPr>
          <w:rFonts w:ascii="Roboto" w:eastAsia="Roboto" w:hAnsi="Roboto" w:cs="Roboto"/>
        </w:rPr>
        <w:t>te a échoué, les messages d’erreurs s’affichent à côté des champs du formulaire où il y a eu une erreur Si tout s’est bien passé, alors l’utilisateur est redirigé vers son annonce avec un message lui indiquant la date de début de vente.</w:t>
      </w:r>
    </w:p>
    <w:p w:rsidR="006D520B" w:rsidRDefault="0007427F">
      <w:pPr>
        <w:pStyle w:val="Titre2"/>
        <w:spacing w:line="360" w:lineRule="auto"/>
        <w:contextualSpacing w:val="0"/>
        <w:jc w:val="both"/>
      </w:pPr>
      <w:bookmarkStart w:id="13" w:name="h.mgjkbxf34acg" w:colFirst="0" w:colLast="0"/>
      <w:bookmarkEnd w:id="13"/>
      <w:r>
        <w:rPr>
          <w:rFonts w:ascii="Roboto" w:eastAsia="Roboto" w:hAnsi="Roboto" w:cs="Roboto"/>
        </w:rPr>
        <w:t>Page qui affiche le</w:t>
      </w:r>
      <w:r>
        <w:rPr>
          <w:rFonts w:ascii="Roboto" w:eastAsia="Roboto" w:hAnsi="Roboto" w:cs="Roboto"/>
        </w:rPr>
        <w:t>s annonces en cours</w:t>
      </w:r>
    </w:p>
    <w:p w:rsidR="006D520B" w:rsidRDefault="0007427F">
      <w:pPr>
        <w:jc w:val="both"/>
      </w:pPr>
      <w:r>
        <w:rPr>
          <w:rFonts w:ascii="Roboto" w:eastAsia="Roboto" w:hAnsi="Roboto" w:cs="Roboto"/>
        </w:rPr>
        <w:t xml:space="preserve">La page qui affiche les annonces en cours, est celle qui affiche les annonces en cours.. </w:t>
      </w:r>
      <w:r>
        <w:rPr>
          <w:noProof/>
        </w:rPr>
        <w:drawing>
          <wp:inline distT="114300" distB="114300" distL="114300" distR="114300">
            <wp:extent cx="152400" cy="152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p w:rsidR="006D520B" w:rsidRDefault="0007427F">
      <w:pPr>
        <w:jc w:val="both"/>
      </w:pPr>
      <w:r>
        <w:rPr>
          <w:rFonts w:ascii="Roboto" w:eastAsia="Roboto" w:hAnsi="Roboto" w:cs="Roboto"/>
        </w:rPr>
        <w:t>C’est-à-dire qu’elle n’affiche les annonces dont la date de début de vente est dépassée, et dont la date de fin de vente n’est pas encore dépassé</w:t>
      </w:r>
      <w:r>
        <w:rPr>
          <w:rFonts w:ascii="Roboto" w:eastAsia="Roboto" w:hAnsi="Roboto" w:cs="Roboto"/>
        </w:rPr>
        <w:t>e.</w:t>
      </w:r>
    </w:p>
    <w:p w:rsidR="006D520B" w:rsidRDefault="006D520B">
      <w:pPr>
        <w:jc w:val="both"/>
      </w:pPr>
    </w:p>
    <w:p w:rsidR="006D520B" w:rsidRDefault="0007427F">
      <w:pPr>
        <w:jc w:val="both"/>
      </w:pPr>
      <w:r>
        <w:rPr>
          <w:rFonts w:ascii="Roboto" w:eastAsia="Roboto" w:hAnsi="Roboto" w:cs="Roboto"/>
        </w:rPr>
        <w:t xml:space="preserve">Une pagination s’affiche lorsque le nombre de ventes en ligne dépasse 20. La pagination affiche donc 20 annonces par page. </w:t>
      </w:r>
    </w:p>
    <w:p w:rsidR="006D520B" w:rsidRDefault="006D520B">
      <w:pPr>
        <w:jc w:val="both"/>
      </w:pPr>
    </w:p>
    <w:p w:rsidR="006D520B" w:rsidRDefault="0007427F">
      <w:pPr>
        <w:jc w:val="both"/>
      </w:pPr>
      <w:r>
        <w:rPr>
          <w:rFonts w:ascii="Roboto" w:eastAsia="Roboto" w:hAnsi="Roboto" w:cs="Roboto"/>
        </w:rPr>
        <w:t>L’affichage des annonces se fait dans un tableau, et affiche les éléments suivantes :</w:t>
      </w:r>
    </w:p>
    <w:p w:rsidR="006D520B" w:rsidRDefault="0007427F">
      <w:pPr>
        <w:numPr>
          <w:ilvl w:val="0"/>
          <w:numId w:val="2"/>
        </w:numPr>
        <w:ind w:hanging="360"/>
        <w:contextualSpacing/>
        <w:jc w:val="both"/>
        <w:rPr>
          <w:rFonts w:ascii="Roboto" w:eastAsia="Roboto" w:hAnsi="Roboto" w:cs="Roboto"/>
        </w:rPr>
      </w:pPr>
      <w:r>
        <w:rPr>
          <w:rFonts w:ascii="Roboto" w:eastAsia="Roboto" w:hAnsi="Roboto" w:cs="Roboto"/>
        </w:rPr>
        <w:t>Nom de l’objet (avec un lien pour affiche</w:t>
      </w:r>
      <w:r>
        <w:rPr>
          <w:rFonts w:ascii="Roboto" w:eastAsia="Roboto" w:hAnsi="Roboto" w:cs="Roboto"/>
        </w:rPr>
        <w:t>r les détails de l’annonce)</w:t>
      </w:r>
    </w:p>
    <w:p w:rsidR="006D520B" w:rsidRDefault="0007427F">
      <w:pPr>
        <w:numPr>
          <w:ilvl w:val="0"/>
          <w:numId w:val="2"/>
        </w:numPr>
        <w:ind w:hanging="360"/>
        <w:contextualSpacing/>
        <w:jc w:val="both"/>
        <w:rPr>
          <w:rFonts w:ascii="Roboto" w:eastAsia="Roboto" w:hAnsi="Roboto" w:cs="Roboto"/>
        </w:rPr>
      </w:pPr>
      <w:r>
        <w:rPr>
          <w:rFonts w:ascii="Roboto" w:eastAsia="Roboto" w:hAnsi="Roboto" w:cs="Roboto"/>
        </w:rPr>
        <w:t>Sa catégorie</w:t>
      </w:r>
    </w:p>
    <w:p w:rsidR="006D520B" w:rsidRDefault="0007427F">
      <w:pPr>
        <w:numPr>
          <w:ilvl w:val="0"/>
          <w:numId w:val="2"/>
        </w:numPr>
        <w:ind w:hanging="360"/>
        <w:contextualSpacing/>
        <w:jc w:val="both"/>
        <w:rPr>
          <w:rFonts w:ascii="Roboto" w:eastAsia="Roboto" w:hAnsi="Roboto" w:cs="Roboto"/>
        </w:rPr>
      </w:pPr>
      <w:r>
        <w:rPr>
          <w:rFonts w:ascii="Roboto" w:eastAsia="Roboto" w:hAnsi="Roboto" w:cs="Roboto"/>
        </w:rPr>
        <w:t>Le pseudo du vendeur</w:t>
      </w:r>
    </w:p>
    <w:p w:rsidR="006D520B" w:rsidRDefault="0007427F">
      <w:pPr>
        <w:numPr>
          <w:ilvl w:val="0"/>
          <w:numId w:val="2"/>
        </w:numPr>
        <w:ind w:hanging="360"/>
        <w:contextualSpacing/>
        <w:jc w:val="both"/>
        <w:rPr>
          <w:rFonts w:ascii="Roboto" w:eastAsia="Roboto" w:hAnsi="Roboto" w:cs="Roboto"/>
        </w:rPr>
      </w:pPr>
      <w:r>
        <w:rPr>
          <w:rFonts w:ascii="Roboto" w:eastAsia="Roboto" w:hAnsi="Roboto" w:cs="Roboto"/>
        </w:rPr>
        <w:t>La date de fin de vente (un code JavaScript “transforme” la date de fin de vente en un compteur de jours/heures/minutes/secondes jusqu’à écoulement)</w:t>
      </w:r>
    </w:p>
    <w:p w:rsidR="006D520B" w:rsidRDefault="0007427F">
      <w:pPr>
        <w:numPr>
          <w:ilvl w:val="0"/>
          <w:numId w:val="2"/>
        </w:numPr>
        <w:ind w:hanging="360"/>
        <w:contextualSpacing/>
        <w:jc w:val="both"/>
        <w:rPr>
          <w:rFonts w:ascii="Roboto" w:eastAsia="Roboto" w:hAnsi="Roboto" w:cs="Roboto"/>
        </w:rPr>
      </w:pPr>
      <w:r>
        <w:rPr>
          <w:rFonts w:ascii="Roboto" w:eastAsia="Roboto" w:hAnsi="Roboto" w:cs="Roboto"/>
        </w:rPr>
        <w:t>Le prix de la dernière enchère</w:t>
      </w:r>
    </w:p>
    <w:p w:rsidR="006D520B" w:rsidRDefault="0007427F">
      <w:pPr>
        <w:numPr>
          <w:ilvl w:val="0"/>
          <w:numId w:val="2"/>
        </w:numPr>
        <w:ind w:hanging="360"/>
        <w:contextualSpacing/>
        <w:jc w:val="both"/>
        <w:rPr>
          <w:rFonts w:ascii="Roboto" w:eastAsia="Roboto" w:hAnsi="Roboto" w:cs="Roboto"/>
        </w:rPr>
      </w:pPr>
      <w:r>
        <w:rPr>
          <w:rFonts w:ascii="Roboto" w:eastAsia="Roboto" w:hAnsi="Roboto" w:cs="Roboto"/>
        </w:rPr>
        <w:t xml:space="preserve">Un formulaire </w:t>
      </w:r>
      <w:r>
        <w:rPr>
          <w:rFonts w:ascii="Roboto" w:eastAsia="Roboto" w:hAnsi="Roboto" w:cs="Roboto"/>
        </w:rPr>
        <w:t xml:space="preserve">pour enchérir, </w:t>
      </w:r>
      <w:r>
        <w:rPr>
          <w:rFonts w:ascii="Roboto" w:eastAsia="Roboto" w:hAnsi="Roboto" w:cs="Roboto"/>
          <w:b/>
        </w:rPr>
        <w:t>ou</w:t>
      </w:r>
      <w:r>
        <w:rPr>
          <w:rFonts w:ascii="Roboto" w:eastAsia="Roboto" w:hAnsi="Roboto" w:cs="Roboto"/>
        </w:rPr>
        <w:t xml:space="preserve"> un message indiquant que l’utilisateur ne peut enchérir son annonce, </w:t>
      </w:r>
      <w:r>
        <w:rPr>
          <w:rFonts w:ascii="Roboto" w:eastAsia="Roboto" w:hAnsi="Roboto" w:cs="Roboto"/>
          <w:b/>
        </w:rPr>
        <w:t>ou</w:t>
      </w:r>
      <w:r>
        <w:rPr>
          <w:rFonts w:ascii="Roboto" w:eastAsia="Roboto" w:hAnsi="Roboto" w:cs="Roboto"/>
        </w:rPr>
        <w:t xml:space="preserve"> un message indiquant que l’utilisateur a dépassé les 4 essais maximums d’enchère sur cette annonce.</w:t>
      </w:r>
      <w:r>
        <w:rPr>
          <w:rFonts w:ascii="Roboto" w:eastAsia="Roboto" w:hAnsi="Roboto" w:cs="Roboto"/>
        </w:rPr>
        <w:br/>
      </w:r>
      <w:r>
        <w:rPr>
          <w:rFonts w:ascii="Roboto" w:eastAsia="Roboto" w:hAnsi="Roboto" w:cs="Roboto"/>
        </w:rPr>
        <w:lastRenderedPageBreak/>
        <w:t>Le champ pour enchérir est soumis aux règles de validations (oblig</w:t>
      </w:r>
      <w:r>
        <w:rPr>
          <w:rFonts w:ascii="Roboto" w:eastAsia="Roboto" w:hAnsi="Roboto" w:cs="Roboto"/>
        </w:rPr>
        <w:t>atoire, nombre réel, et doit être supérieur au montant de la dernière annonce + 1€)</w:t>
      </w:r>
    </w:p>
    <w:p w:rsidR="006D520B" w:rsidRDefault="006D520B">
      <w:pPr>
        <w:jc w:val="both"/>
      </w:pPr>
    </w:p>
    <w:p w:rsidR="006D520B" w:rsidRDefault="006D520B">
      <w:pPr>
        <w:jc w:val="both"/>
      </w:pPr>
    </w:p>
    <w:p w:rsidR="006D520B" w:rsidRDefault="006D520B">
      <w:pPr>
        <w:jc w:val="both"/>
      </w:pPr>
    </w:p>
    <w:p w:rsidR="006D520B" w:rsidRDefault="006D520B">
      <w:pPr>
        <w:jc w:val="both"/>
      </w:pPr>
    </w:p>
    <w:p w:rsidR="006D520B" w:rsidRDefault="006D520B">
      <w:pPr>
        <w:jc w:val="both"/>
      </w:pPr>
    </w:p>
    <w:p w:rsidR="006D520B" w:rsidRDefault="0007427F">
      <w:pPr>
        <w:pStyle w:val="Titre2"/>
        <w:spacing w:line="360" w:lineRule="auto"/>
        <w:contextualSpacing w:val="0"/>
        <w:jc w:val="both"/>
      </w:pPr>
      <w:bookmarkStart w:id="14" w:name="h.ih8krsfg6rw2" w:colFirst="0" w:colLast="0"/>
      <w:bookmarkEnd w:id="14"/>
      <w:r>
        <w:rPr>
          <w:rFonts w:ascii="Roboto" w:eastAsia="Roboto" w:hAnsi="Roboto" w:cs="Roboto"/>
        </w:rPr>
        <w:t>Page qui affiche les détails d’une annonce</w:t>
      </w:r>
    </w:p>
    <w:p w:rsidR="006D520B" w:rsidRDefault="0007427F">
      <w:pPr>
        <w:jc w:val="both"/>
      </w:pPr>
      <w:r>
        <w:rPr>
          <w:rFonts w:ascii="Roboto" w:eastAsia="Roboto" w:hAnsi="Roboto" w:cs="Roboto"/>
        </w:rPr>
        <w:t>Cette page affiche les détails d’une annonce en fonction de son identifiant.</w:t>
      </w:r>
    </w:p>
    <w:p w:rsidR="006D520B" w:rsidRDefault="006D520B">
      <w:pPr>
        <w:jc w:val="both"/>
      </w:pPr>
    </w:p>
    <w:p w:rsidR="006D520B" w:rsidRDefault="0007427F">
      <w:pPr>
        <w:jc w:val="both"/>
      </w:pPr>
      <w:r>
        <w:rPr>
          <w:rFonts w:ascii="Roboto" w:eastAsia="Roboto" w:hAnsi="Roboto" w:cs="Roboto"/>
        </w:rPr>
        <w:t xml:space="preserve">Elle affiche en plus la miniature de l’objet (avec un lien pour voir la photo “en grand”), ainsi que la description de l’objet. Cependant, le code HTML/Markdown/BBCode n’est pas </w:t>
      </w:r>
      <w:r>
        <w:rPr>
          <w:rFonts w:ascii="Roboto" w:eastAsia="Roboto" w:hAnsi="Roboto" w:cs="Roboto"/>
          <w:strike/>
        </w:rPr>
        <w:t>encore</w:t>
      </w:r>
      <w:r>
        <w:rPr>
          <w:rFonts w:ascii="Roboto" w:eastAsia="Roboto" w:hAnsi="Roboto" w:cs="Roboto"/>
        </w:rPr>
        <w:t xml:space="preserve"> toléré.</w:t>
      </w:r>
    </w:p>
    <w:p w:rsidR="006D520B" w:rsidRDefault="006D520B">
      <w:pPr>
        <w:jc w:val="both"/>
      </w:pPr>
    </w:p>
    <w:p w:rsidR="006D520B" w:rsidRDefault="0007427F">
      <w:pPr>
        <w:jc w:val="both"/>
      </w:pPr>
      <w:r>
        <w:rPr>
          <w:rFonts w:ascii="Roboto" w:eastAsia="Roboto" w:hAnsi="Roboto" w:cs="Roboto"/>
        </w:rPr>
        <w:t>Si la vente n’a pas encore débutée et que l’utilisateur connec</w:t>
      </w:r>
      <w:r>
        <w:rPr>
          <w:rFonts w:ascii="Roboto" w:eastAsia="Roboto" w:hAnsi="Roboto" w:cs="Roboto"/>
        </w:rPr>
        <w:t>té est le propriétaire de l’annonce, alors un message s’affiche indiquant que l’annonce débutera à telle date (</w:t>
      </w:r>
      <w:r>
        <w:rPr>
          <w:rFonts w:ascii="Roboto" w:eastAsia="Roboto" w:hAnsi="Roboto" w:cs="Roboto"/>
          <w:i/>
        </w:rPr>
        <w:t>ex: 12 janvier 2015</w:t>
      </w:r>
      <w:r>
        <w:rPr>
          <w:rFonts w:ascii="Roboto" w:eastAsia="Roboto" w:hAnsi="Roboto" w:cs="Roboto"/>
        </w:rPr>
        <w:t>).</w:t>
      </w:r>
    </w:p>
    <w:p w:rsidR="006D520B" w:rsidRDefault="0007427F">
      <w:pPr>
        <w:jc w:val="both"/>
      </w:pPr>
      <w:r>
        <w:rPr>
          <w:rFonts w:ascii="Roboto" w:eastAsia="Roboto" w:hAnsi="Roboto" w:cs="Roboto"/>
        </w:rPr>
        <w:t>Si la vente est terminée, alors un message s’affiche indiquant que la vente s’est terminé à telle date (</w:t>
      </w:r>
      <w:r>
        <w:rPr>
          <w:rFonts w:ascii="Roboto" w:eastAsia="Roboto" w:hAnsi="Roboto" w:cs="Roboto"/>
          <w:i/>
        </w:rPr>
        <w:t>ex: 23 janvier 2032</w:t>
      </w:r>
      <w:r>
        <w:rPr>
          <w:rFonts w:ascii="Roboto" w:eastAsia="Roboto" w:hAnsi="Roboto" w:cs="Roboto"/>
        </w:rPr>
        <w:t>).</w:t>
      </w:r>
    </w:p>
    <w:p w:rsidR="006D520B" w:rsidRDefault="0007427F">
      <w:pPr>
        <w:pStyle w:val="Titre2"/>
        <w:spacing w:line="360" w:lineRule="auto"/>
        <w:contextualSpacing w:val="0"/>
        <w:jc w:val="both"/>
      </w:pPr>
      <w:bookmarkStart w:id="15" w:name="h.81gez4ndy8m7" w:colFirst="0" w:colLast="0"/>
      <w:bookmarkEnd w:id="15"/>
      <w:r>
        <w:rPr>
          <w:rFonts w:ascii="Roboto" w:eastAsia="Roboto" w:hAnsi="Roboto" w:cs="Roboto"/>
        </w:rPr>
        <w:t>Page réservée au Gestionnaire du site</w:t>
      </w:r>
    </w:p>
    <w:p w:rsidR="006D520B" w:rsidRDefault="0007427F">
      <w:pPr>
        <w:jc w:val="both"/>
      </w:pPr>
      <w:r>
        <w:rPr>
          <w:rFonts w:ascii="Roboto" w:eastAsia="Roboto" w:hAnsi="Roboto" w:cs="Roboto"/>
        </w:rPr>
        <w:t>Cette page affiche les ventes terminées et qui n’ont pas encore été traitées par le Gestionnaire du site, ainsi qu’un bouton pour épurer la base de données.</w:t>
      </w:r>
    </w:p>
    <w:p w:rsidR="006D520B" w:rsidRDefault="006D520B">
      <w:pPr>
        <w:jc w:val="both"/>
      </w:pPr>
    </w:p>
    <w:p w:rsidR="006D520B" w:rsidRDefault="0007427F">
      <w:pPr>
        <w:jc w:val="both"/>
      </w:pPr>
      <w:r>
        <w:rPr>
          <w:rFonts w:ascii="Roboto" w:eastAsia="Roboto" w:hAnsi="Roboto" w:cs="Roboto"/>
        </w:rPr>
        <w:t>L’affichage des ventes terminées se fait dans un tableau,</w:t>
      </w:r>
      <w:r>
        <w:rPr>
          <w:rFonts w:ascii="Roboto" w:eastAsia="Roboto" w:hAnsi="Roboto" w:cs="Roboto"/>
        </w:rPr>
        <w:t xml:space="preserve"> et affiche les éléments suivants :</w:t>
      </w:r>
    </w:p>
    <w:p w:rsidR="006D520B" w:rsidRDefault="0007427F">
      <w:pPr>
        <w:numPr>
          <w:ilvl w:val="0"/>
          <w:numId w:val="3"/>
        </w:numPr>
        <w:ind w:hanging="360"/>
        <w:contextualSpacing/>
        <w:jc w:val="both"/>
        <w:rPr>
          <w:rFonts w:ascii="Roboto" w:eastAsia="Roboto" w:hAnsi="Roboto" w:cs="Roboto"/>
        </w:rPr>
      </w:pPr>
      <w:r>
        <w:rPr>
          <w:rFonts w:ascii="Roboto" w:eastAsia="Roboto" w:hAnsi="Roboto" w:cs="Roboto"/>
        </w:rPr>
        <w:t>Identifiant</w:t>
      </w:r>
    </w:p>
    <w:p w:rsidR="006D520B" w:rsidRDefault="0007427F">
      <w:pPr>
        <w:numPr>
          <w:ilvl w:val="0"/>
          <w:numId w:val="3"/>
        </w:numPr>
        <w:ind w:hanging="360"/>
        <w:contextualSpacing/>
        <w:jc w:val="both"/>
        <w:rPr>
          <w:rFonts w:ascii="Roboto" w:eastAsia="Roboto" w:hAnsi="Roboto" w:cs="Roboto"/>
        </w:rPr>
      </w:pPr>
      <w:r>
        <w:rPr>
          <w:rFonts w:ascii="Roboto" w:eastAsia="Roboto" w:hAnsi="Roboto" w:cs="Roboto"/>
        </w:rPr>
        <w:t>Nom + lien vers les détails de l’annonce</w:t>
      </w:r>
    </w:p>
    <w:p w:rsidR="006D520B" w:rsidRDefault="0007427F">
      <w:pPr>
        <w:numPr>
          <w:ilvl w:val="0"/>
          <w:numId w:val="3"/>
        </w:numPr>
        <w:ind w:hanging="360"/>
        <w:contextualSpacing/>
        <w:jc w:val="both"/>
        <w:rPr>
          <w:rFonts w:ascii="Roboto" w:eastAsia="Roboto" w:hAnsi="Roboto" w:cs="Roboto"/>
        </w:rPr>
      </w:pPr>
      <w:r>
        <w:rPr>
          <w:rFonts w:ascii="Roboto" w:eastAsia="Roboto" w:hAnsi="Roboto" w:cs="Roboto"/>
        </w:rPr>
        <w:t>Pseudo du vendeur</w:t>
      </w:r>
    </w:p>
    <w:p w:rsidR="006D520B" w:rsidRDefault="0007427F">
      <w:pPr>
        <w:numPr>
          <w:ilvl w:val="0"/>
          <w:numId w:val="3"/>
        </w:numPr>
        <w:ind w:hanging="360"/>
        <w:contextualSpacing/>
        <w:jc w:val="both"/>
        <w:rPr>
          <w:rFonts w:ascii="Roboto" w:eastAsia="Roboto" w:hAnsi="Roboto" w:cs="Roboto"/>
        </w:rPr>
      </w:pPr>
      <w:r>
        <w:rPr>
          <w:rFonts w:ascii="Roboto" w:eastAsia="Roboto" w:hAnsi="Roboto" w:cs="Roboto"/>
        </w:rPr>
        <w:t>Pseudo du “gagnant” de l’annonce</w:t>
      </w:r>
    </w:p>
    <w:p w:rsidR="006D520B" w:rsidRDefault="0007427F">
      <w:pPr>
        <w:numPr>
          <w:ilvl w:val="0"/>
          <w:numId w:val="3"/>
        </w:numPr>
        <w:ind w:hanging="360"/>
        <w:contextualSpacing/>
        <w:jc w:val="both"/>
        <w:rPr>
          <w:rFonts w:ascii="Roboto" w:eastAsia="Roboto" w:hAnsi="Roboto" w:cs="Roboto"/>
        </w:rPr>
      </w:pPr>
      <w:r>
        <w:rPr>
          <w:rFonts w:ascii="Roboto" w:eastAsia="Roboto" w:hAnsi="Roboto" w:cs="Roboto"/>
        </w:rPr>
        <w:t>Le montant du prix de départ</w:t>
      </w:r>
    </w:p>
    <w:p w:rsidR="006D520B" w:rsidRDefault="0007427F">
      <w:pPr>
        <w:numPr>
          <w:ilvl w:val="0"/>
          <w:numId w:val="3"/>
        </w:numPr>
        <w:ind w:hanging="360"/>
        <w:contextualSpacing/>
        <w:jc w:val="both"/>
        <w:rPr>
          <w:rFonts w:ascii="Roboto" w:eastAsia="Roboto" w:hAnsi="Roboto" w:cs="Roboto"/>
        </w:rPr>
      </w:pPr>
      <w:r>
        <w:rPr>
          <w:rFonts w:ascii="Roboto" w:eastAsia="Roboto" w:hAnsi="Roboto" w:cs="Roboto"/>
        </w:rPr>
        <w:t>Le montant du dernier prix proposé</w:t>
      </w:r>
    </w:p>
    <w:p w:rsidR="006D520B" w:rsidRDefault="0007427F">
      <w:pPr>
        <w:numPr>
          <w:ilvl w:val="0"/>
          <w:numId w:val="3"/>
        </w:numPr>
        <w:ind w:hanging="360"/>
        <w:contextualSpacing/>
        <w:jc w:val="both"/>
        <w:rPr>
          <w:rFonts w:ascii="Roboto" w:eastAsia="Roboto" w:hAnsi="Roboto" w:cs="Roboto"/>
        </w:rPr>
      </w:pPr>
      <w:r>
        <w:rPr>
          <w:rFonts w:ascii="Roboto" w:eastAsia="Roboto" w:hAnsi="Roboto" w:cs="Roboto"/>
        </w:rPr>
        <w:t>La date de fin de vente (si jamais le gestionnaire d</w:t>
      </w:r>
      <w:r>
        <w:rPr>
          <w:rFonts w:ascii="Roboto" w:eastAsia="Roboto" w:hAnsi="Roboto" w:cs="Roboto"/>
        </w:rPr>
        <w:t>u site était à une soirée alcoolisée, et qu’il a oublié de venir épurer la base à minuit)</w:t>
      </w:r>
    </w:p>
    <w:p w:rsidR="006D520B" w:rsidRDefault="006D520B">
      <w:pPr>
        <w:jc w:val="both"/>
      </w:pPr>
    </w:p>
    <w:p w:rsidR="006D520B" w:rsidRDefault="0007427F">
      <w:pPr>
        <w:jc w:val="both"/>
      </w:pPr>
      <w:r>
        <w:rPr>
          <w:rFonts w:ascii="Roboto" w:eastAsia="Roboto" w:hAnsi="Roboto" w:cs="Roboto"/>
        </w:rPr>
        <w:t>Le bouton rouge permet d’épurer la base de données. Lorsque le Gestionnaire du site clique dessus, une fenêtre modale s’affiche pour confirmer le clic sur le bouton.</w:t>
      </w:r>
    </w:p>
    <w:p w:rsidR="006D520B" w:rsidRDefault="0007427F">
      <w:pPr>
        <w:jc w:val="both"/>
      </w:pPr>
      <w:r>
        <w:rPr>
          <w:rFonts w:ascii="Roboto" w:eastAsia="Roboto" w:hAnsi="Roboto" w:cs="Roboto"/>
        </w:rPr>
        <w:t>S’il ne confirme pas, rien ne se passe.</w:t>
      </w:r>
    </w:p>
    <w:p w:rsidR="006D520B" w:rsidRDefault="0007427F">
      <w:pPr>
        <w:jc w:val="both"/>
      </w:pPr>
      <w:r>
        <w:rPr>
          <w:rFonts w:ascii="Roboto" w:eastAsia="Roboto" w:hAnsi="Roboto" w:cs="Roboto"/>
        </w:rPr>
        <w:t>S’il confirme, alors l’épuration de la base de données commence.</w:t>
      </w:r>
    </w:p>
    <w:p w:rsidR="006D520B" w:rsidRDefault="0007427F">
      <w:pPr>
        <w:pStyle w:val="Titre4"/>
        <w:spacing w:line="480" w:lineRule="auto"/>
        <w:contextualSpacing w:val="0"/>
        <w:jc w:val="both"/>
      </w:pPr>
      <w:bookmarkStart w:id="16" w:name="h.fmpa3gf7q4rd" w:colFirst="0" w:colLast="0"/>
      <w:bookmarkEnd w:id="16"/>
      <w:r>
        <w:rPr>
          <w:rFonts w:ascii="Roboto" w:eastAsia="Roboto" w:hAnsi="Roboto" w:cs="Roboto"/>
          <w:b/>
          <w:color w:val="000000"/>
        </w:rPr>
        <w:lastRenderedPageBreak/>
        <w:t>Épuration de la base de données</w:t>
      </w:r>
    </w:p>
    <w:p w:rsidR="006D520B" w:rsidRDefault="0007427F">
      <w:pPr>
        <w:jc w:val="both"/>
      </w:pPr>
      <w:r>
        <w:rPr>
          <w:rFonts w:ascii="Roboto" w:eastAsia="Roboto" w:hAnsi="Roboto" w:cs="Roboto"/>
        </w:rPr>
        <w:t>L’épuration traite les annonces qui sont terminées et qui n’ont pas encore été traitées (celles qui sont affichées sur la page d’administration).</w:t>
      </w:r>
    </w:p>
    <w:p w:rsidR="006D520B" w:rsidRDefault="006D520B">
      <w:pPr>
        <w:jc w:val="both"/>
      </w:pPr>
    </w:p>
    <w:p w:rsidR="006D520B" w:rsidRDefault="0007427F">
      <w:pPr>
        <w:jc w:val="both"/>
      </w:pPr>
      <w:r>
        <w:rPr>
          <w:rFonts w:ascii="Roboto" w:eastAsia="Roboto" w:hAnsi="Roboto" w:cs="Roboto"/>
        </w:rPr>
        <w:t>Pour chaque annonce, il se passe plusieurs choses :</w:t>
      </w:r>
    </w:p>
    <w:p w:rsidR="006D520B" w:rsidRDefault="0007427F">
      <w:pPr>
        <w:numPr>
          <w:ilvl w:val="0"/>
          <w:numId w:val="8"/>
        </w:numPr>
        <w:ind w:hanging="360"/>
        <w:contextualSpacing/>
        <w:jc w:val="both"/>
        <w:rPr>
          <w:rFonts w:ascii="Roboto" w:eastAsia="Roboto" w:hAnsi="Roboto" w:cs="Roboto"/>
        </w:rPr>
      </w:pPr>
      <w:r>
        <w:rPr>
          <w:rFonts w:ascii="Roboto" w:eastAsia="Roboto" w:hAnsi="Roboto" w:cs="Roboto"/>
        </w:rPr>
        <w:t xml:space="preserve">Si l’annonce a trouvé un acheteur, </w:t>
      </w:r>
    </w:p>
    <w:p w:rsidR="006D520B" w:rsidRDefault="0007427F">
      <w:pPr>
        <w:numPr>
          <w:ilvl w:val="1"/>
          <w:numId w:val="8"/>
        </w:numPr>
        <w:ind w:hanging="360"/>
        <w:contextualSpacing/>
        <w:jc w:val="both"/>
        <w:rPr>
          <w:rFonts w:ascii="Roboto" w:eastAsia="Roboto" w:hAnsi="Roboto" w:cs="Roboto"/>
        </w:rPr>
      </w:pPr>
      <w:r>
        <w:rPr>
          <w:rFonts w:ascii="Roboto" w:eastAsia="Roboto" w:hAnsi="Roboto" w:cs="Roboto"/>
        </w:rPr>
        <w:t>Un mail est envoyé au</w:t>
      </w:r>
      <w:r>
        <w:rPr>
          <w:rFonts w:ascii="Roboto" w:eastAsia="Roboto" w:hAnsi="Roboto" w:cs="Roboto"/>
        </w:rPr>
        <w:t xml:space="preserve"> vendeur lui indiquant que son annonce a trouvé un acheteur</w:t>
      </w:r>
    </w:p>
    <w:p w:rsidR="006D520B" w:rsidRDefault="0007427F">
      <w:pPr>
        <w:numPr>
          <w:ilvl w:val="1"/>
          <w:numId w:val="8"/>
        </w:numPr>
        <w:ind w:hanging="360"/>
        <w:contextualSpacing/>
        <w:jc w:val="both"/>
        <w:rPr>
          <w:rFonts w:ascii="Roboto" w:eastAsia="Roboto" w:hAnsi="Roboto" w:cs="Roboto"/>
        </w:rPr>
      </w:pPr>
      <w:r>
        <w:rPr>
          <w:rFonts w:ascii="Roboto" w:eastAsia="Roboto" w:hAnsi="Roboto" w:cs="Roboto"/>
        </w:rPr>
        <w:t>Un mail est envoyé à l’acheteur lui indiquant qu’il a remporté l’enchère</w:t>
      </w:r>
    </w:p>
    <w:p w:rsidR="006D520B" w:rsidRDefault="006D520B">
      <w:pPr>
        <w:jc w:val="both"/>
      </w:pPr>
    </w:p>
    <w:p w:rsidR="006D520B" w:rsidRDefault="0007427F">
      <w:pPr>
        <w:numPr>
          <w:ilvl w:val="0"/>
          <w:numId w:val="8"/>
        </w:numPr>
        <w:ind w:hanging="360"/>
        <w:contextualSpacing/>
        <w:jc w:val="both"/>
        <w:rPr>
          <w:rFonts w:ascii="Roboto" w:eastAsia="Roboto" w:hAnsi="Roboto" w:cs="Roboto"/>
        </w:rPr>
      </w:pPr>
      <w:r>
        <w:rPr>
          <w:rFonts w:ascii="Roboto" w:eastAsia="Roboto" w:hAnsi="Roboto" w:cs="Roboto"/>
        </w:rPr>
        <w:t>Si l’annonce n’a pas trouvé d’acheteur</w:t>
      </w:r>
    </w:p>
    <w:p w:rsidR="006D520B" w:rsidRDefault="0007427F">
      <w:pPr>
        <w:numPr>
          <w:ilvl w:val="1"/>
          <w:numId w:val="8"/>
        </w:numPr>
        <w:ind w:hanging="360"/>
        <w:contextualSpacing/>
        <w:jc w:val="both"/>
        <w:rPr>
          <w:rFonts w:ascii="Roboto" w:eastAsia="Roboto" w:hAnsi="Roboto" w:cs="Roboto"/>
        </w:rPr>
      </w:pPr>
      <w:r>
        <w:rPr>
          <w:rFonts w:ascii="Roboto" w:eastAsia="Roboto" w:hAnsi="Roboto" w:cs="Roboto"/>
        </w:rPr>
        <w:t>Un mail est envoyé au vendeur lui indiquant que son annonce n’a intéressé personne.</w:t>
      </w:r>
    </w:p>
    <w:p w:rsidR="006D520B" w:rsidRDefault="0007427F">
      <w:pPr>
        <w:numPr>
          <w:ilvl w:val="0"/>
          <w:numId w:val="8"/>
        </w:numPr>
        <w:ind w:hanging="360"/>
        <w:contextualSpacing/>
        <w:jc w:val="both"/>
        <w:rPr>
          <w:rFonts w:ascii="Roboto" w:eastAsia="Roboto" w:hAnsi="Roboto" w:cs="Roboto"/>
        </w:rPr>
      </w:pPr>
      <w:r>
        <w:rPr>
          <w:rFonts w:ascii="Roboto" w:eastAsia="Roboto" w:hAnsi="Roboto" w:cs="Roboto"/>
        </w:rPr>
        <w:t>L’annonce est marquée comme traitée.</w:t>
      </w:r>
    </w:p>
    <w:p w:rsidR="006D520B" w:rsidRDefault="0007427F">
      <w:pPr>
        <w:numPr>
          <w:ilvl w:val="0"/>
          <w:numId w:val="8"/>
        </w:numPr>
        <w:ind w:hanging="360"/>
        <w:contextualSpacing/>
        <w:jc w:val="both"/>
        <w:rPr>
          <w:rFonts w:ascii="Roboto" w:eastAsia="Roboto" w:hAnsi="Roboto" w:cs="Roboto"/>
        </w:rPr>
      </w:pPr>
      <w:r>
        <w:rPr>
          <w:rFonts w:ascii="Roboto" w:eastAsia="Roboto" w:hAnsi="Roboto" w:cs="Roboto"/>
        </w:rPr>
        <w:t>Les enchères de l’acheteur (s’il y en a un), sont marquées comme traitées.</w:t>
      </w:r>
    </w:p>
    <w:p w:rsidR="006D520B" w:rsidRDefault="0007427F">
      <w:pPr>
        <w:numPr>
          <w:ilvl w:val="0"/>
          <w:numId w:val="8"/>
        </w:numPr>
        <w:ind w:hanging="360"/>
        <w:contextualSpacing/>
        <w:jc w:val="both"/>
        <w:rPr>
          <w:rFonts w:ascii="Roboto" w:eastAsia="Roboto" w:hAnsi="Roboto" w:cs="Roboto"/>
        </w:rPr>
      </w:pPr>
      <w:r>
        <w:rPr>
          <w:rFonts w:ascii="Roboto" w:eastAsia="Roboto" w:hAnsi="Roboto" w:cs="Roboto"/>
        </w:rPr>
        <w:t>On vérifie le nombre de ventes en ligne et des enchères en cours de l’acheteur</w:t>
      </w:r>
    </w:p>
    <w:p w:rsidR="006D520B" w:rsidRDefault="0007427F">
      <w:pPr>
        <w:numPr>
          <w:ilvl w:val="1"/>
          <w:numId w:val="8"/>
        </w:numPr>
        <w:ind w:hanging="360"/>
        <w:contextualSpacing/>
        <w:jc w:val="both"/>
        <w:rPr>
          <w:rFonts w:ascii="Roboto" w:eastAsia="Roboto" w:hAnsi="Roboto" w:cs="Roboto"/>
        </w:rPr>
      </w:pPr>
      <w:r>
        <w:rPr>
          <w:rFonts w:ascii="Roboto" w:eastAsia="Roboto" w:hAnsi="Roboto" w:cs="Roboto"/>
        </w:rPr>
        <w:t>Si ces deux valeurs valent 0, alors on envoie un mail au vendeur</w:t>
      </w:r>
      <w:r>
        <w:rPr>
          <w:rFonts w:ascii="Roboto" w:eastAsia="Roboto" w:hAnsi="Roboto" w:cs="Roboto"/>
        </w:rPr>
        <w:t xml:space="preserve"> lui indiquant que son compte a été désactivé. Il aura bien entendu la possibilité de réactiver son compte.</w:t>
      </w:r>
    </w:p>
    <w:p w:rsidR="006D520B" w:rsidRDefault="0007427F">
      <w:pPr>
        <w:numPr>
          <w:ilvl w:val="0"/>
          <w:numId w:val="8"/>
        </w:numPr>
        <w:ind w:hanging="360"/>
        <w:contextualSpacing/>
        <w:jc w:val="both"/>
        <w:rPr>
          <w:rFonts w:ascii="Roboto" w:eastAsia="Roboto" w:hAnsi="Roboto" w:cs="Roboto"/>
        </w:rPr>
      </w:pPr>
      <w:r>
        <w:rPr>
          <w:rFonts w:ascii="Roboto" w:eastAsia="Roboto" w:hAnsi="Roboto" w:cs="Roboto"/>
        </w:rPr>
        <w:t>On vérifie le nombre de ventes en ligne et des enchères en cours du vendeur</w:t>
      </w:r>
    </w:p>
    <w:p w:rsidR="006D520B" w:rsidRDefault="0007427F">
      <w:pPr>
        <w:numPr>
          <w:ilvl w:val="1"/>
          <w:numId w:val="8"/>
        </w:numPr>
        <w:ind w:hanging="360"/>
        <w:contextualSpacing/>
        <w:jc w:val="both"/>
        <w:rPr>
          <w:rFonts w:ascii="Roboto" w:eastAsia="Roboto" w:hAnsi="Roboto" w:cs="Roboto"/>
        </w:rPr>
      </w:pPr>
      <w:r>
        <w:rPr>
          <w:rFonts w:ascii="Roboto" w:eastAsia="Roboto" w:hAnsi="Roboto" w:cs="Roboto"/>
        </w:rPr>
        <w:t>Si ces deux valeurs sont égales à 0, alors on envoie un mail à l’acheteu</w:t>
      </w:r>
      <w:r>
        <w:rPr>
          <w:rFonts w:ascii="Roboto" w:eastAsia="Roboto" w:hAnsi="Roboto" w:cs="Roboto"/>
        </w:rPr>
        <w:t>r lui indiquant que son compte a été désactivé. Il aura bien entendu la possibilité de réactiver son compte.</w:t>
      </w:r>
    </w:p>
    <w:p w:rsidR="006D520B" w:rsidRDefault="006D520B">
      <w:pPr>
        <w:jc w:val="both"/>
      </w:pPr>
    </w:p>
    <w:p w:rsidR="006D520B" w:rsidRDefault="0007427F">
      <w:pPr>
        <w:jc w:val="both"/>
      </w:pPr>
      <w:r>
        <w:rPr>
          <w:rFonts w:ascii="Roboto" w:eastAsia="Roboto" w:hAnsi="Roboto" w:cs="Roboto"/>
        </w:rPr>
        <w:t>Après épuration de la base de données, le gestionnaire est redirigé vers la page d’administration, et un message récapitulatif indiquant toutes le</w:t>
      </w:r>
      <w:r>
        <w:rPr>
          <w:rFonts w:ascii="Roboto" w:eastAsia="Roboto" w:hAnsi="Roboto" w:cs="Roboto"/>
        </w:rPr>
        <w:t>s opérations qui ont été effectuées sur chaque annonce, s’affiche.</w:t>
      </w:r>
    </w:p>
    <w:p w:rsidR="006D520B" w:rsidRDefault="006D520B">
      <w:pPr>
        <w:jc w:val="both"/>
      </w:pPr>
    </w:p>
    <w:p w:rsidR="006D520B" w:rsidRDefault="006D520B">
      <w:pPr>
        <w:jc w:val="both"/>
      </w:pPr>
    </w:p>
    <w:p w:rsidR="006D520B" w:rsidRDefault="006D520B">
      <w:pPr>
        <w:jc w:val="both"/>
      </w:pPr>
    </w:p>
    <w:p w:rsidR="006D520B" w:rsidRDefault="006D520B"/>
    <w:p w:rsidR="006D520B" w:rsidRDefault="006D520B">
      <w:pPr>
        <w:jc w:val="both"/>
      </w:pPr>
    </w:p>
    <w:p w:rsidR="006D520B" w:rsidRDefault="0007427F">
      <w:r>
        <w:br w:type="page"/>
      </w:r>
    </w:p>
    <w:p w:rsidR="006D520B" w:rsidRDefault="006D520B">
      <w:pPr>
        <w:jc w:val="both"/>
      </w:pPr>
    </w:p>
    <w:p w:rsidR="006D520B" w:rsidRDefault="0007427F">
      <w:pPr>
        <w:pStyle w:val="Titre1"/>
        <w:contextualSpacing w:val="0"/>
      </w:pPr>
      <w:bookmarkStart w:id="17" w:name="h.qdoihc4r7mbh" w:colFirst="0" w:colLast="0"/>
      <w:bookmarkEnd w:id="17"/>
      <w:r>
        <w:rPr>
          <w:rFonts w:ascii="Roboto" w:eastAsia="Roboto" w:hAnsi="Roboto" w:cs="Roboto"/>
        </w:rPr>
        <w:t>Maquettes du site</w:t>
      </w:r>
    </w:p>
    <w:p w:rsidR="006D520B" w:rsidRDefault="006D520B"/>
    <w:p w:rsidR="006D520B" w:rsidRDefault="0007427F">
      <w:r>
        <w:br w:type="page"/>
      </w:r>
    </w:p>
    <w:p w:rsidR="006D520B" w:rsidRDefault="006D520B"/>
    <w:p w:rsidR="006D520B" w:rsidRDefault="0007427F">
      <w:pPr>
        <w:pStyle w:val="Titre1"/>
        <w:contextualSpacing w:val="0"/>
      </w:pPr>
      <w:bookmarkStart w:id="18" w:name="h.w2tmlqddamir" w:colFirst="0" w:colLast="0"/>
      <w:bookmarkEnd w:id="18"/>
      <w:r>
        <w:rPr>
          <w:rFonts w:ascii="Roboto" w:eastAsia="Roboto" w:hAnsi="Roboto" w:cs="Roboto"/>
        </w:rPr>
        <w:t>Réalisation</w:t>
      </w:r>
    </w:p>
    <w:p w:rsidR="006D520B" w:rsidRDefault="006D520B"/>
    <w:p w:rsidR="006D520B" w:rsidRDefault="006D520B"/>
    <w:p w:rsidR="006D520B" w:rsidRDefault="0007427F">
      <w:r>
        <w:br w:type="page"/>
      </w:r>
    </w:p>
    <w:p w:rsidR="006D520B" w:rsidRDefault="006D520B"/>
    <w:p w:rsidR="006D520B" w:rsidRDefault="006D520B"/>
    <w:sectPr w:rsidR="006D520B">
      <w:headerReference w:type="default" r:id="rId10"/>
      <w:footerReference w:type="defaul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27F" w:rsidRDefault="0007427F">
      <w:pPr>
        <w:spacing w:line="240" w:lineRule="auto"/>
      </w:pPr>
      <w:r>
        <w:separator/>
      </w:r>
    </w:p>
  </w:endnote>
  <w:endnote w:type="continuationSeparator" w:id="0">
    <w:p w:rsidR="0007427F" w:rsidRDefault="00074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20B" w:rsidRDefault="006D520B"/>
  <w:tbl>
    <w:tblPr>
      <w:tblStyle w:val="a1"/>
      <w:tblW w:w="1032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215"/>
      <w:gridCol w:w="2385"/>
      <w:gridCol w:w="3720"/>
    </w:tblGrid>
    <w:tr w:rsidR="006D520B">
      <w:tblPrEx>
        <w:tblCellMar>
          <w:top w:w="0" w:type="dxa"/>
          <w:left w:w="0" w:type="dxa"/>
          <w:bottom w:w="0" w:type="dxa"/>
          <w:right w:w="0" w:type="dxa"/>
        </w:tblCellMar>
      </w:tblPrEx>
      <w:tc>
        <w:tcPr>
          <w:tcW w:w="42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6D520B" w:rsidRDefault="0007427F">
          <w:pPr>
            <w:spacing w:line="240" w:lineRule="auto"/>
          </w:pPr>
          <w:r>
            <w:rPr>
              <w:rFonts w:ascii="Roboto" w:eastAsia="Roboto" w:hAnsi="Roboto" w:cs="Roboto"/>
              <w:color w:val="666666"/>
              <w:sz w:val="20"/>
              <w:szCs w:val="20"/>
            </w:rPr>
            <w:t>Souvenirs de « Harry Potter » au plus offrant</w:t>
          </w:r>
        </w:p>
      </w:tc>
      <w:tc>
        <w:tcPr>
          <w:tcW w:w="238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6D520B" w:rsidRDefault="0007427F">
          <w:pPr>
            <w:widowControl w:val="0"/>
            <w:spacing w:line="240" w:lineRule="auto"/>
            <w:jc w:val="center"/>
          </w:pPr>
          <w:r>
            <w:rPr>
              <w:rFonts w:ascii="Roboto" w:eastAsia="Roboto" w:hAnsi="Roboto" w:cs="Roboto"/>
              <w:color w:val="666666"/>
              <w:sz w:val="20"/>
              <w:szCs w:val="20"/>
            </w:rPr>
            <w:t xml:space="preserve">Page </w:t>
          </w:r>
          <w:r>
            <w:fldChar w:fldCharType="begin"/>
          </w:r>
          <w:r>
            <w:instrText>PAGE</w:instrText>
          </w:r>
          <w:r>
            <w:fldChar w:fldCharType="separate"/>
          </w:r>
          <w:r w:rsidR="00E56182">
            <w:rPr>
              <w:noProof/>
            </w:rPr>
            <w:t>2</w:t>
          </w:r>
          <w:r>
            <w:fldChar w:fldCharType="end"/>
          </w:r>
          <w:r>
            <w:rPr>
              <w:rFonts w:ascii="Roboto" w:eastAsia="Roboto" w:hAnsi="Roboto" w:cs="Roboto"/>
              <w:color w:val="666666"/>
              <w:sz w:val="20"/>
              <w:szCs w:val="20"/>
            </w:rPr>
            <w:t xml:space="preserve"> sur</w:t>
          </w:r>
          <w:r>
            <w:rPr>
              <w:rFonts w:ascii="Roboto" w:eastAsia="Roboto" w:hAnsi="Roboto" w:cs="Roboto"/>
              <w:b/>
              <w:color w:val="666666"/>
              <w:sz w:val="20"/>
              <w:szCs w:val="20"/>
            </w:rPr>
            <w:t xml:space="preserve"> </w:t>
          </w:r>
          <w:r>
            <w:fldChar w:fldCharType="begin"/>
          </w:r>
          <w:r>
            <w:instrText>NUMPAGES</w:instrText>
          </w:r>
          <w:r>
            <w:fldChar w:fldCharType="separate"/>
          </w:r>
          <w:r w:rsidR="00E56182">
            <w:rPr>
              <w:noProof/>
            </w:rPr>
            <w:t>11</w:t>
          </w:r>
          <w:r>
            <w:fldChar w:fldCharType="end"/>
          </w:r>
          <w:r>
            <w:rPr>
              <w:rFonts w:ascii="Roboto" w:eastAsia="Roboto" w:hAnsi="Roboto" w:cs="Roboto"/>
              <w:b/>
              <w:color w:val="666666"/>
              <w:sz w:val="20"/>
              <w:szCs w:val="20"/>
            </w:rPr>
            <w:t xml:space="preserve"> </w:t>
          </w:r>
        </w:p>
      </w:tc>
      <w:tc>
        <w:tcPr>
          <w:tcW w:w="372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6D520B" w:rsidRDefault="0007427F">
          <w:pPr>
            <w:widowControl w:val="0"/>
            <w:spacing w:line="240" w:lineRule="auto"/>
            <w:jc w:val="right"/>
          </w:pPr>
          <w:r>
            <w:rPr>
              <w:rFonts w:ascii="Roboto" w:eastAsia="Roboto" w:hAnsi="Roboto" w:cs="Roboto"/>
              <w:i/>
              <w:color w:val="666666"/>
              <w:sz w:val="20"/>
              <w:szCs w:val="20"/>
            </w:rPr>
            <w:t>1er novembre 2015</w:t>
          </w:r>
        </w:p>
      </w:tc>
    </w:tr>
  </w:tbl>
  <w:p w:rsidR="006D520B" w:rsidRDefault="006D520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20B" w:rsidRDefault="006D520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27F" w:rsidRDefault="0007427F">
      <w:pPr>
        <w:spacing w:line="240" w:lineRule="auto"/>
      </w:pPr>
      <w:r>
        <w:separator/>
      </w:r>
    </w:p>
  </w:footnote>
  <w:footnote w:type="continuationSeparator" w:id="0">
    <w:p w:rsidR="0007427F" w:rsidRDefault="000742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0"/>
      <w:tblW w:w="10380"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5085"/>
      <w:gridCol w:w="5295"/>
    </w:tblGrid>
    <w:tr w:rsidR="006D520B">
      <w:tblPrEx>
        <w:tblCellMar>
          <w:top w:w="0" w:type="dxa"/>
          <w:left w:w="0" w:type="dxa"/>
          <w:bottom w:w="0" w:type="dxa"/>
          <w:right w:w="0" w:type="dxa"/>
        </w:tblCellMar>
      </w:tblPrEx>
      <w:tc>
        <w:tcPr>
          <w:tcW w:w="508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6D520B" w:rsidRDefault="003D16A7">
          <w:r>
            <w:t>LE BOT Axel</w:t>
          </w:r>
        </w:p>
        <w:p w:rsidR="006D520B" w:rsidRDefault="003D16A7" w:rsidP="003D16A7">
          <w:r>
            <w:t>BERNARD Jérémie</w:t>
          </w:r>
        </w:p>
      </w:tc>
      <w:tc>
        <w:tcPr>
          <w:tcW w:w="529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6D520B" w:rsidRDefault="003D16A7">
          <w:pPr>
            <w:widowControl w:val="0"/>
            <w:spacing w:line="240" w:lineRule="auto"/>
            <w:jc w:val="right"/>
          </w:pPr>
          <w:r>
            <w:rPr>
              <w:rFonts w:ascii="Roboto" w:eastAsia="Roboto" w:hAnsi="Roboto" w:cs="Roboto"/>
              <w:i/>
              <w:color w:val="666666"/>
              <w:sz w:val="20"/>
              <w:szCs w:val="20"/>
            </w:rPr>
            <w:t>IUT Lyon 1 - 2G1</w:t>
          </w:r>
        </w:p>
        <w:p w:rsidR="006D520B" w:rsidRDefault="006D520B">
          <w:pPr>
            <w:widowControl w:val="0"/>
            <w:spacing w:line="240" w:lineRule="auto"/>
            <w:jc w:val="right"/>
          </w:pPr>
        </w:p>
      </w:tc>
    </w:tr>
  </w:tbl>
  <w:p w:rsidR="006D520B" w:rsidRDefault="006D520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6C03"/>
    <w:multiLevelType w:val="multilevel"/>
    <w:tmpl w:val="1848C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307AFF"/>
    <w:multiLevelType w:val="multilevel"/>
    <w:tmpl w:val="CA468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BF4546B"/>
    <w:multiLevelType w:val="multilevel"/>
    <w:tmpl w:val="B184B1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1175D52"/>
    <w:multiLevelType w:val="multilevel"/>
    <w:tmpl w:val="A87E67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1720BD2"/>
    <w:multiLevelType w:val="multilevel"/>
    <w:tmpl w:val="768AE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CCB6826"/>
    <w:multiLevelType w:val="multilevel"/>
    <w:tmpl w:val="AC501F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FF15349"/>
    <w:multiLevelType w:val="multilevel"/>
    <w:tmpl w:val="CE4A8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9841B4F"/>
    <w:multiLevelType w:val="multilevel"/>
    <w:tmpl w:val="D11239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E332DC3"/>
    <w:multiLevelType w:val="multilevel"/>
    <w:tmpl w:val="AE8CA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EEB52B6"/>
    <w:multiLevelType w:val="multilevel"/>
    <w:tmpl w:val="AF32A2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7"/>
  </w:num>
  <w:num w:numId="3">
    <w:abstractNumId w:val="9"/>
  </w:num>
  <w:num w:numId="4">
    <w:abstractNumId w:val="1"/>
  </w:num>
  <w:num w:numId="5">
    <w:abstractNumId w:val="5"/>
  </w:num>
  <w:num w:numId="6">
    <w:abstractNumId w:val="0"/>
  </w:num>
  <w:num w:numId="7">
    <w:abstractNumId w:val="2"/>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0B"/>
    <w:rsid w:val="0007427F"/>
    <w:rsid w:val="003D16A7"/>
    <w:rsid w:val="006D520B"/>
    <w:rsid w:val="0088240F"/>
    <w:rsid w:val="00E561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74CFA1-58E8-4121-B87C-4034AD1C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En-tte">
    <w:name w:val="header"/>
    <w:basedOn w:val="Normal"/>
    <w:link w:val="En-tteCar"/>
    <w:uiPriority w:val="99"/>
    <w:unhideWhenUsed/>
    <w:rsid w:val="003D16A7"/>
    <w:pPr>
      <w:tabs>
        <w:tab w:val="center" w:pos="4536"/>
        <w:tab w:val="right" w:pos="9072"/>
      </w:tabs>
      <w:spacing w:line="240" w:lineRule="auto"/>
    </w:pPr>
  </w:style>
  <w:style w:type="character" w:customStyle="1" w:styleId="En-tteCar">
    <w:name w:val="En-tête Car"/>
    <w:basedOn w:val="Policepardfaut"/>
    <w:link w:val="En-tte"/>
    <w:uiPriority w:val="99"/>
    <w:rsid w:val="003D16A7"/>
  </w:style>
  <w:style w:type="paragraph" w:styleId="Pieddepage">
    <w:name w:val="footer"/>
    <w:basedOn w:val="Normal"/>
    <w:link w:val="PieddepageCar"/>
    <w:uiPriority w:val="99"/>
    <w:unhideWhenUsed/>
    <w:rsid w:val="003D16A7"/>
    <w:pPr>
      <w:tabs>
        <w:tab w:val="center" w:pos="4536"/>
        <w:tab w:val="right" w:pos="9072"/>
      </w:tabs>
      <w:spacing w:line="240" w:lineRule="auto"/>
    </w:pPr>
  </w:style>
  <w:style w:type="character" w:customStyle="1" w:styleId="PieddepageCar">
    <w:name w:val="Pied de page Car"/>
    <w:basedOn w:val="Policepardfaut"/>
    <w:link w:val="Pieddepage"/>
    <w:uiPriority w:val="99"/>
    <w:rsid w:val="003D1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goo.gl/FnFVk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aravel.com/docs/5.1/validatio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2011</Words>
  <Characters>11061</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Axel Le Bot</cp:lastModifiedBy>
  <cp:revision>2</cp:revision>
  <dcterms:created xsi:type="dcterms:W3CDTF">2015-11-12T20:38:00Z</dcterms:created>
  <dcterms:modified xsi:type="dcterms:W3CDTF">2015-11-12T21:01:00Z</dcterms:modified>
</cp:coreProperties>
</file>