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C7" w:rsidRPr="00903DC7" w:rsidRDefault="00903DC7" w:rsidP="00903DC7">
      <w:pPr>
        <w:jc w:val="center"/>
        <w:rPr>
          <w:rFonts w:eastAsia="BatangChe" w:cstheme="minorHAnsi"/>
          <w:sz w:val="36"/>
          <w:szCs w:val="24"/>
        </w:rPr>
      </w:pPr>
      <w:r w:rsidRPr="00903DC7">
        <w:rPr>
          <w:rFonts w:eastAsia="BatangChe" w:cstheme="minorHAnsi"/>
          <w:sz w:val="36"/>
          <w:szCs w:val="24"/>
        </w:rPr>
        <w:t>Discos duros y velocidad de trasferencia</w:t>
      </w:r>
      <w:bookmarkStart w:id="0" w:name="_GoBack"/>
      <w:bookmarkEnd w:id="0"/>
    </w:p>
    <w:p w:rsidR="00506DC3" w:rsidRPr="00903DC7" w:rsidRDefault="00D9235C" w:rsidP="00903DC7">
      <w:pPr>
        <w:jc w:val="both"/>
        <w:rPr>
          <w:sz w:val="24"/>
          <w:szCs w:val="24"/>
        </w:rPr>
      </w:pPr>
      <w:r w:rsidRPr="00903DC7">
        <w:rPr>
          <w:sz w:val="24"/>
          <w:szCs w:val="24"/>
        </w:rPr>
        <w:t>La velocidad de transferencia de datos del disco duro de una computadora está determinada por una combinación de factores mecánicos y electrónicos, los discos duros actuales pueden transferir datos a una velocidad que es casi 60.000 veces más rápida que la de las primeras unidades de la década de 1950.</w:t>
      </w:r>
    </w:p>
    <w:p w:rsidR="00D9235C" w:rsidRPr="00903DC7" w:rsidRDefault="00D9235C" w:rsidP="00903DC7">
      <w:pPr>
        <w:jc w:val="both"/>
        <w:rPr>
          <w:sz w:val="24"/>
          <w:szCs w:val="24"/>
        </w:rPr>
      </w:pPr>
      <w:r w:rsidRPr="00903DC7">
        <w:rPr>
          <w:sz w:val="24"/>
          <w:szCs w:val="24"/>
        </w:rPr>
        <w:t>La primera unidad de disco duro para computadora fue producida por International Business Machines. La unidad IBM 305 tenía una tasa de transferencia de datos de 100.000 bits por segundo. Los discos duros producidos en la actualidad que suelen venir equipados con una interfaz SATA de mayor velocidad pueden transferir datos con velocidades de hasta 6000 millones de bits por segundo.</w:t>
      </w:r>
    </w:p>
    <w:p w:rsidR="00903DC7" w:rsidRPr="00903DC7" w:rsidRDefault="00903DC7" w:rsidP="00903DC7">
      <w:pPr>
        <w:jc w:val="both"/>
        <w:rPr>
          <w:sz w:val="24"/>
          <w:szCs w:val="24"/>
        </w:rPr>
      </w:pPr>
      <w:r w:rsidRPr="00903DC7">
        <w:rPr>
          <w:sz w:val="24"/>
          <w:szCs w:val="24"/>
        </w:rPr>
        <w:t>SATA:</w:t>
      </w:r>
    </w:p>
    <w:p w:rsidR="00903DC7" w:rsidRPr="00903DC7" w:rsidRDefault="00903DC7" w:rsidP="00903DC7">
      <w:pPr>
        <w:jc w:val="both"/>
        <w:rPr>
          <w:sz w:val="24"/>
          <w:szCs w:val="24"/>
        </w:rPr>
      </w:pPr>
      <w:r w:rsidRPr="00903DC7">
        <w:rPr>
          <w:sz w:val="24"/>
          <w:szCs w:val="24"/>
        </w:rPr>
        <w:t>SATA o SATA 1, con una velocidad de transmisión</w:t>
      </w:r>
      <w:r w:rsidRPr="00903DC7">
        <w:rPr>
          <w:sz w:val="24"/>
          <w:szCs w:val="24"/>
        </w:rPr>
        <w:t xml:space="preserve"> </w:t>
      </w:r>
      <w:r w:rsidRPr="00903DC7">
        <w:rPr>
          <w:sz w:val="24"/>
          <w:szCs w:val="24"/>
        </w:rPr>
        <w:t>de 150MB/s, llamado también SATA 1.5Gb. Este tipo ya prácticamente no se utiliza, a pesar de su reciente aparición.</w:t>
      </w:r>
    </w:p>
    <w:p w:rsidR="00903DC7" w:rsidRPr="00903DC7" w:rsidRDefault="00903DC7" w:rsidP="00903DC7">
      <w:pPr>
        <w:jc w:val="both"/>
        <w:rPr>
          <w:sz w:val="24"/>
          <w:szCs w:val="24"/>
        </w:rPr>
      </w:pPr>
      <w:r w:rsidRPr="00903DC7">
        <w:rPr>
          <w:sz w:val="24"/>
          <w:szCs w:val="24"/>
        </w:rPr>
        <w:t>SATA 2, con una velocidad de transmisión</w:t>
      </w:r>
      <w:r w:rsidRPr="00903DC7">
        <w:rPr>
          <w:sz w:val="24"/>
          <w:szCs w:val="24"/>
        </w:rPr>
        <w:t xml:space="preserve"> </w:t>
      </w:r>
      <w:r w:rsidRPr="00903DC7">
        <w:rPr>
          <w:sz w:val="24"/>
          <w:szCs w:val="24"/>
        </w:rPr>
        <w:t>de 300MB/s, conocido también como SATA 3Gb. Es el tipo más utilizado, y suelen tener un jumper para poder utilizarlos como SATA 1.</w:t>
      </w:r>
    </w:p>
    <w:p w:rsidR="00903DC7" w:rsidRPr="00903DC7" w:rsidRDefault="00903DC7" w:rsidP="00903DC7">
      <w:pPr>
        <w:jc w:val="both"/>
        <w:rPr>
          <w:sz w:val="24"/>
          <w:szCs w:val="24"/>
        </w:rPr>
      </w:pPr>
      <w:r w:rsidRPr="00903DC7">
        <w:rPr>
          <w:sz w:val="24"/>
          <w:szCs w:val="24"/>
        </w:rPr>
        <w:t xml:space="preserve">El tipo SATA 6Gb, con una velocidad de transmisión de </w:t>
      </w:r>
      <w:r w:rsidRPr="00903DC7">
        <w:rPr>
          <w:sz w:val="24"/>
          <w:szCs w:val="24"/>
        </w:rPr>
        <w:t>600MBs.</w:t>
      </w:r>
    </w:p>
    <w:p w:rsidR="00903DC7" w:rsidRPr="00903DC7" w:rsidRDefault="00903DC7" w:rsidP="00903DC7">
      <w:pPr>
        <w:shd w:val="clear" w:color="auto" w:fill="FFFFFF"/>
        <w:spacing w:after="300" w:line="240" w:lineRule="auto"/>
        <w:jc w:val="both"/>
        <w:textAlignment w:val="baseline"/>
        <w:outlineLvl w:val="3"/>
        <w:rPr>
          <w:rFonts w:eastAsia="Times New Roman" w:cstheme="minorHAnsi"/>
          <w:bCs/>
          <w:color w:val="333333"/>
          <w:sz w:val="24"/>
          <w:szCs w:val="24"/>
          <w:lang w:eastAsia="es-MX"/>
        </w:rPr>
      </w:pPr>
      <w:r w:rsidRPr="00903DC7">
        <w:rPr>
          <w:rFonts w:eastAsia="Times New Roman" w:cstheme="minorHAnsi"/>
          <w:bCs/>
          <w:color w:val="333333"/>
          <w:sz w:val="24"/>
          <w:szCs w:val="24"/>
          <w:lang w:eastAsia="es-MX"/>
        </w:rPr>
        <w:t>SAS:</w:t>
      </w:r>
    </w:p>
    <w:p w:rsidR="00903DC7" w:rsidRPr="00903DC7" w:rsidRDefault="00903DC7" w:rsidP="00903DC7">
      <w:pPr>
        <w:shd w:val="clear" w:color="auto" w:fill="FFFFFF"/>
        <w:spacing w:after="300" w:line="240" w:lineRule="auto"/>
        <w:jc w:val="both"/>
        <w:textAlignment w:val="baseline"/>
        <w:outlineLvl w:val="3"/>
        <w:rPr>
          <w:rFonts w:eastAsia="Times New Roman" w:cstheme="minorHAnsi"/>
          <w:bCs/>
          <w:color w:val="333333"/>
          <w:sz w:val="24"/>
          <w:szCs w:val="24"/>
          <w:lang w:eastAsia="es-MX"/>
        </w:rPr>
      </w:pPr>
      <w:r w:rsidRPr="00903DC7">
        <w:rPr>
          <w:rFonts w:eastAsia="Times New Roman" w:cstheme="minorHAnsi"/>
          <w:bCs/>
          <w:color w:val="333333"/>
          <w:sz w:val="24"/>
          <w:szCs w:val="24"/>
          <w:lang w:eastAsia="es-MX"/>
        </w:rPr>
        <w:t xml:space="preserve">Indica la velocidad de transferencia de datos máxima, expresada en Gb/s (Gigabits/segundo). Un disco duro SAS tiene dentro de sus características lo siguiente: Marca HP®, 600 GB, SFF 2.5 </w:t>
      </w:r>
      <w:proofErr w:type="spellStart"/>
      <w:r w:rsidRPr="00903DC7">
        <w:rPr>
          <w:rFonts w:eastAsia="Times New Roman" w:cstheme="minorHAnsi"/>
          <w:bCs/>
          <w:color w:val="333333"/>
          <w:sz w:val="24"/>
          <w:szCs w:val="24"/>
          <w:lang w:eastAsia="es-MX"/>
        </w:rPr>
        <w:t>Inch</w:t>
      </w:r>
      <w:proofErr w:type="spellEnd"/>
      <w:r w:rsidRPr="00903DC7">
        <w:rPr>
          <w:rFonts w:eastAsia="Times New Roman" w:cstheme="minorHAnsi"/>
          <w:bCs/>
          <w:color w:val="333333"/>
          <w:sz w:val="24"/>
          <w:szCs w:val="24"/>
          <w:lang w:eastAsia="es-MX"/>
        </w:rPr>
        <w:t xml:space="preserve">,  Hot Plug*, 6G*, SAS, 10K RPM. </w:t>
      </w:r>
    </w:p>
    <w:p w:rsidR="00903DC7" w:rsidRPr="00903DC7" w:rsidRDefault="00903DC7" w:rsidP="00903DC7">
      <w:pPr>
        <w:shd w:val="clear" w:color="auto" w:fill="FFFFFF"/>
        <w:spacing w:after="300" w:line="240" w:lineRule="auto"/>
        <w:jc w:val="both"/>
        <w:textAlignment w:val="baseline"/>
        <w:outlineLvl w:val="3"/>
        <w:rPr>
          <w:rFonts w:eastAsia="Times New Roman" w:cstheme="minorHAnsi"/>
          <w:bCs/>
          <w:color w:val="333333"/>
          <w:sz w:val="24"/>
          <w:szCs w:val="24"/>
          <w:lang w:eastAsia="es-MX"/>
        </w:rPr>
      </w:pPr>
      <w:r w:rsidRPr="00903DC7">
        <w:rPr>
          <w:rFonts w:eastAsia="Times New Roman" w:cstheme="minorHAnsi"/>
          <w:bCs/>
          <w:color w:val="333333"/>
          <w:sz w:val="24"/>
          <w:szCs w:val="24"/>
          <w:lang w:eastAsia="es-MX"/>
        </w:rPr>
        <w:t>SSD:</w:t>
      </w:r>
    </w:p>
    <w:p w:rsidR="00903DC7" w:rsidRPr="00903DC7" w:rsidRDefault="00903DC7" w:rsidP="00903DC7">
      <w:pPr>
        <w:shd w:val="clear" w:color="auto" w:fill="FFFFFF"/>
        <w:spacing w:after="300" w:line="240" w:lineRule="auto"/>
        <w:jc w:val="both"/>
        <w:textAlignment w:val="baseline"/>
        <w:outlineLvl w:val="3"/>
        <w:rPr>
          <w:rFonts w:eastAsia="Times New Roman" w:cstheme="minorHAnsi"/>
          <w:bCs/>
          <w:color w:val="333333"/>
          <w:sz w:val="24"/>
          <w:szCs w:val="24"/>
          <w:lang w:eastAsia="es-MX"/>
        </w:rPr>
      </w:pPr>
      <w:r w:rsidRPr="00903DC7">
        <w:rPr>
          <w:rFonts w:eastAsia="Times New Roman" w:cstheme="minorHAnsi"/>
          <w:bCs/>
          <w:color w:val="333333"/>
          <w:sz w:val="24"/>
          <w:szCs w:val="24"/>
          <w:lang w:eastAsia="es-MX"/>
        </w:rPr>
        <w:t xml:space="preserve">Los tiempos de acceso a los Discos Duro SSD son hasta diez veces más rápidos que los discos duros convencionales, tienen menos desgaste debido a que los discos SSD no tienen partes mecánicas, son sólidos. Los discos duros SSD también desprenden menos calor al alcanzar menos temperatura y no hacen absolutamente ningún ruido    </w:t>
      </w:r>
    </w:p>
    <w:sectPr w:rsidR="00903DC7" w:rsidRPr="00903DC7" w:rsidSect="00903DC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5C"/>
    <w:rsid w:val="00506DC3"/>
    <w:rsid w:val="00903DC7"/>
    <w:rsid w:val="00D923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1428B-2F80-4F5D-B5E4-377D59E0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903DC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03DC7"/>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470043">
      <w:bodyDiv w:val="1"/>
      <w:marLeft w:val="0"/>
      <w:marRight w:val="0"/>
      <w:marTop w:val="0"/>
      <w:marBottom w:val="0"/>
      <w:divBdr>
        <w:top w:val="none" w:sz="0" w:space="0" w:color="auto"/>
        <w:left w:val="none" w:sz="0" w:space="0" w:color="auto"/>
        <w:bottom w:val="none" w:sz="0" w:space="0" w:color="auto"/>
        <w:right w:val="none" w:sz="0" w:space="0" w:color="auto"/>
      </w:divBdr>
    </w:div>
    <w:div w:id="163756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GÓMEZ</dc:creator>
  <cp:keywords/>
  <dc:description/>
  <cp:lastModifiedBy>AXEL GÓMEZ</cp:lastModifiedBy>
  <cp:revision>1</cp:revision>
  <dcterms:created xsi:type="dcterms:W3CDTF">2019-10-04T00:47:00Z</dcterms:created>
  <dcterms:modified xsi:type="dcterms:W3CDTF">2019-10-04T01:17:00Z</dcterms:modified>
</cp:coreProperties>
</file>