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48C4F" w14:textId="77777777" w:rsidR="00216453" w:rsidRDefault="00216453">
      <w:pPr>
        <w:spacing w:before="800" w:after="800"/>
      </w:pPr>
    </w:p>
    <w:p w14:paraId="07C7935C" w14:textId="77777777" w:rsidR="00216453" w:rsidRDefault="00216453">
      <w:pPr>
        <w:spacing w:before="400" w:after="400"/>
      </w:pPr>
    </w:p>
    <w:p w14:paraId="0E6CF00A" w14:textId="77777777" w:rsidR="00216453" w:rsidRDefault="009B1090">
      <w:pPr>
        <w:spacing w:after="240"/>
        <w:jc w:val="center"/>
      </w:pPr>
      <w:r>
        <w:rPr>
          <w:b/>
          <w:bCs/>
          <w:color w:val="1F4E78"/>
          <w:sz w:val="60"/>
          <w:szCs w:val="60"/>
        </w:rPr>
        <w:t>O Perito Aumentado</w:t>
      </w:r>
    </w:p>
    <w:p w14:paraId="04416B48" w14:textId="77777777" w:rsidR="00216453" w:rsidRDefault="009B1090">
      <w:pPr>
        <w:spacing w:after="400"/>
        <w:jc w:val="center"/>
      </w:pPr>
      <w:r>
        <w:rPr>
          <w:color w:val="2E75B6"/>
          <w:sz w:val="28"/>
          <w:szCs w:val="28"/>
        </w:rPr>
        <w:t>A Inteligência Artificial no Exercício da Perícia Judicial</w:t>
      </w:r>
    </w:p>
    <w:p w14:paraId="5CBD4CBF" w14:textId="77777777" w:rsidR="00216453" w:rsidRDefault="009B1090">
      <w:pPr>
        <w:spacing w:after="600"/>
        <w:jc w:val="center"/>
      </w:pPr>
      <w:r>
        <w:rPr>
          <w:color w:val="404040"/>
          <w:sz w:val="24"/>
          <w:szCs w:val="24"/>
        </w:rPr>
        <w:t>Guia prático para o perito judiciário</w:t>
      </w:r>
    </w:p>
    <w:p w14:paraId="65361FF0" w14:textId="77777777" w:rsidR="00216453" w:rsidRDefault="00216453">
      <w:pPr>
        <w:spacing w:before="600" w:after="600"/>
      </w:pPr>
    </w:p>
    <w:p w14:paraId="6874313F" w14:textId="77777777" w:rsidR="00216453" w:rsidRDefault="009B1090">
      <w:pPr>
        <w:spacing w:after="400"/>
        <w:jc w:val="center"/>
      </w:pPr>
      <w:r>
        <w:rPr>
          <w:b/>
          <w:bCs/>
        </w:rPr>
        <w:t>Com suporte de Claude AI</w:t>
      </w:r>
    </w:p>
    <w:p w14:paraId="4C922FC7" w14:textId="77777777" w:rsidR="00216453" w:rsidRDefault="009B1090">
      <w:pPr>
        <w:jc w:val="center"/>
      </w:pPr>
      <w:r>
        <w:rPr>
          <w:color w:val="666666"/>
          <w:sz w:val="20"/>
          <w:szCs w:val="20"/>
        </w:rPr>
        <w:t>2025</w:t>
      </w:r>
    </w:p>
    <w:p w14:paraId="1F3FC2BB" w14:textId="77777777" w:rsidR="00216453" w:rsidRDefault="009B1090">
      <w:r>
        <w:br w:type="page"/>
      </w:r>
    </w:p>
    <w:p w14:paraId="6C1E46D0" w14:textId="77777777" w:rsidR="00216453" w:rsidRDefault="009B1090">
      <w:pPr>
        <w:pStyle w:val="Ttulo1"/>
        <w:spacing w:after="240"/>
      </w:pPr>
      <w:r>
        <w:rPr>
          <w:b/>
          <w:bCs/>
          <w:color w:val="1F4E78"/>
        </w:rPr>
        <w:lastRenderedPageBreak/>
        <w:t>Índice</w:t>
      </w:r>
    </w:p>
    <w:p w14:paraId="608F9352" w14:textId="77777777" w:rsidR="00216453" w:rsidRDefault="009B1090">
      <w:pPr>
        <w:spacing w:after="120"/>
      </w:pPr>
      <w:r>
        <w:t>1. Introdução</w:t>
      </w:r>
    </w:p>
    <w:p w14:paraId="7F139112" w14:textId="77777777" w:rsidR="00216453" w:rsidRDefault="009B1090">
      <w:pPr>
        <w:spacing w:after="120"/>
      </w:pPr>
      <w:r>
        <w:t>2. Capítulo 1: A Virada Silenciosa</w:t>
      </w:r>
    </w:p>
    <w:p w14:paraId="2CB1490A" w14:textId="77777777" w:rsidR="00216453" w:rsidRDefault="009B1090">
      <w:pPr>
        <w:spacing w:after="120"/>
      </w:pPr>
      <w:r>
        <w:t>3. Capítulo 2: Por Que o Claude?</w:t>
      </w:r>
    </w:p>
    <w:p w14:paraId="284BD4E2" w14:textId="77777777" w:rsidR="00216453" w:rsidRDefault="009B1090">
      <w:pPr>
        <w:spacing w:after="120"/>
      </w:pPr>
      <w:r>
        <w:t>4. Capítulo 3: Resolução CNJ 615/2025</w:t>
      </w:r>
    </w:p>
    <w:p w14:paraId="0032AA30" w14:textId="77777777" w:rsidR="00216453" w:rsidRDefault="009B1090">
      <w:pPr>
        <w:spacing w:after="120"/>
      </w:pPr>
      <w:r>
        <w:t>5. Capítulo 4: Setup do Perito</w:t>
      </w:r>
    </w:p>
    <w:p w14:paraId="32B79CE0" w14:textId="77777777" w:rsidR="00216453" w:rsidRDefault="009B1090">
      <w:pPr>
        <w:spacing w:after="120"/>
      </w:pPr>
      <w:r>
        <w:t>6. Capítulo 5: Método Delta</w:t>
      </w:r>
    </w:p>
    <w:p w14:paraId="490A0203" w14:textId="77777777" w:rsidR="00216453" w:rsidRDefault="009B1090">
      <w:pPr>
        <w:spacing w:after="120"/>
      </w:pPr>
      <w:r>
        <w:t>7. Capítulo 6: Engenharia de Prompts</w:t>
      </w:r>
    </w:p>
    <w:p w14:paraId="1FFBFDA4" w14:textId="77777777" w:rsidR="00216453" w:rsidRDefault="009B1090">
      <w:pPr>
        <w:spacing w:after="120"/>
      </w:pPr>
      <w:r>
        <w:t>8. Capítulo 7: Perícia Contábil-Fiscal</w:t>
      </w:r>
    </w:p>
    <w:p w14:paraId="213E3A2C" w14:textId="77777777" w:rsidR="00216453" w:rsidRDefault="009B1090">
      <w:pPr>
        <w:spacing w:after="120"/>
      </w:pPr>
      <w:r>
        <w:t>9. Capítulo 8: Perícia Trabalhista-Econômica</w:t>
      </w:r>
    </w:p>
    <w:p w14:paraId="6B4A694C" w14:textId="77777777" w:rsidR="00216453" w:rsidRDefault="009B1090">
      <w:pPr>
        <w:spacing w:after="120"/>
      </w:pPr>
      <w:r>
        <w:t>10. Capítulo 9: Assistente Técnico</w:t>
      </w:r>
    </w:p>
    <w:p w14:paraId="20B6751C" w14:textId="77777777" w:rsidR="00216453" w:rsidRDefault="009B1090">
      <w:pPr>
        <w:spacing w:after="120"/>
      </w:pPr>
      <w:r>
        <w:t>11. Capítulo 10: Perícia Digital-Documental</w:t>
      </w:r>
    </w:p>
    <w:p w14:paraId="12B76740" w14:textId="77777777" w:rsidR="00216453" w:rsidRDefault="009B1090">
      <w:pPr>
        <w:spacing w:after="120"/>
      </w:pPr>
      <w:r>
        <w:t>12. Capítulo 11: Laudo Irrefutável</w:t>
      </w:r>
    </w:p>
    <w:p w14:paraId="2100BEF2" w14:textId="77777777" w:rsidR="00216453" w:rsidRDefault="009B1090">
      <w:pPr>
        <w:spacing w:after="120"/>
      </w:pPr>
      <w:r>
        <w:t>13. Capítulo 12: Ética e Responsabilidade</w:t>
      </w:r>
    </w:p>
    <w:p w14:paraId="34AA0256" w14:textId="77777777" w:rsidR="00216453" w:rsidRDefault="009B1090">
      <w:pPr>
        <w:spacing w:after="120"/>
      </w:pPr>
      <w:r>
        <w:t>14. Capítulo 13: Escritório do Futuro</w:t>
      </w:r>
    </w:p>
    <w:p w14:paraId="79286E76" w14:textId="77777777" w:rsidR="00216453" w:rsidRDefault="009B1090">
      <w:r>
        <w:br w:type="page"/>
      </w:r>
    </w:p>
    <w:p w14:paraId="1F22A12D" w14:textId="77777777" w:rsidR="00216453" w:rsidRDefault="009B1090">
      <w:pPr>
        <w:pStyle w:val="Ttulo1"/>
        <w:spacing w:before="240" w:after="240"/>
      </w:pPr>
      <w:r>
        <w:rPr>
          <w:b/>
          <w:bCs/>
          <w:color w:val="1F4E78"/>
        </w:rPr>
        <w:lastRenderedPageBreak/>
        <w:t>Introdução</w:t>
      </w:r>
    </w:p>
    <w:p w14:paraId="0E8DFC04" w14:textId="77777777" w:rsidR="00216453" w:rsidRDefault="009B1090">
      <w:pPr>
        <w:spacing w:after="120" w:line="360" w:lineRule="auto"/>
        <w:jc w:val="both"/>
      </w:pPr>
      <w:r>
        <w:rPr>
          <w:color w:val="000000"/>
        </w:rPr>
        <w:t>---</w:t>
      </w:r>
    </w:p>
    <w:p w14:paraId="7809CF8F" w14:textId="77777777" w:rsidR="00216453" w:rsidRDefault="009B1090">
      <w:pPr>
        <w:spacing w:after="120" w:line="360" w:lineRule="auto"/>
        <w:jc w:val="both"/>
      </w:pPr>
      <w:r>
        <w:rPr>
          <w:color w:val="000000"/>
        </w:rPr>
        <w:t>Por Que Escrevi Este Livro</w:t>
      </w:r>
    </w:p>
    <w:p w14:paraId="2B6CA44D" w14:textId="77777777" w:rsidR="00216453" w:rsidRDefault="009B1090">
      <w:pPr>
        <w:spacing w:after="120" w:line="360" w:lineRule="auto"/>
        <w:jc w:val="both"/>
      </w:pPr>
      <w:r>
        <w:rPr>
          <w:color w:val="000000"/>
        </w:rPr>
        <w:t>Eram três da manhã.</w:t>
      </w:r>
    </w:p>
    <w:p w14:paraId="01E7E17D" w14:textId="77777777" w:rsidR="00216453" w:rsidRDefault="009B1090">
      <w:pPr>
        <w:spacing w:after="120" w:line="360" w:lineRule="auto"/>
        <w:jc w:val="both"/>
      </w:pPr>
      <w:r>
        <w:rPr>
          <w:color w:val="000000"/>
        </w:rPr>
        <w:t>Na minha mesa, dois monitores acesos, um café frio e uma pilha de documentos que eu havia prometido ao juiz — e a mim mesmo — que estaria pronta às oito da manhã.</w:t>
      </w:r>
    </w:p>
    <w:p w14:paraId="37C21EC6" w14:textId="77777777" w:rsidR="00216453" w:rsidRDefault="009B1090">
      <w:pPr>
        <w:spacing w:after="120" w:line="360" w:lineRule="auto"/>
        <w:jc w:val="both"/>
      </w:pPr>
      <w:r>
        <w:rPr>
          <w:color w:val="000000"/>
        </w:rPr>
        <w:t>O processo tinha 2.427 páginas. Perícia contábil. Uma disputa societária com doze anos de histórico financeiro, contratos sobrepostos e três conjuntos de escrituração que eu precisava reconciliar, explicar e transformar em conclusões técnicas defensáveis.</w:t>
      </w:r>
    </w:p>
    <w:p w14:paraId="2D236BC6" w14:textId="77777777" w:rsidR="00216453" w:rsidRDefault="009B1090">
      <w:pPr>
        <w:spacing w:after="120" w:line="360" w:lineRule="auto"/>
        <w:jc w:val="both"/>
      </w:pPr>
      <w:r>
        <w:rPr>
          <w:color w:val="000000"/>
        </w:rPr>
        <w:t>Eu tinha cinco horas.</w:t>
      </w:r>
    </w:p>
    <w:p w14:paraId="42EA4D3E" w14:textId="77777777" w:rsidR="00216453" w:rsidRDefault="009B1090">
      <w:pPr>
        <w:spacing w:after="120" w:line="360" w:lineRule="auto"/>
        <w:jc w:val="both"/>
      </w:pPr>
      <w:r>
        <w:rPr>
          <w:color w:val="000000"/>
        </w:rPr>
        <w:t>Naquele momento, me ocorreu um pensamento que todo profissional que trabalha com perícia, assistência técnica ou análise documental já teve alguma vez — mesmo que nunca tenha dito em voz alta:</w:t>
      </w:r>
    </w:p>
    <w:p w14:paraId="31A213D9" w14:textId="77777777" w:rsidR="00216453" w:rsidRDefault="009B1090">
      <w:pPr>
        <w:spacing w:after="120" w:line="360" w:lineRule="auto"/>
        <w:jc w:val="both"/>
      </w:pPr>
      <w:r>
        <w:rPr>
          <w:color w:val="000000"/>
        </w:rPr>
        <w:t>"Não é possível que seja assim para sempre."</w:t>
      </w:r>
    </w:p>
    <w:p w14:paraId="31E03AE2" w14:textId="77777777" w:rsidR="00216453" w:rsidRDefault="009B1090">
      <w:pPr>
        <w:spacing w:after="120" w:line="360" w:lineRule="auto"/>
        <w:jc w:val="both"/>
      </w:pPr>
      <w:r>
        <w:rPr>
          <w:color w:val="000000"/>
        </w:rPr>
        <w:t>---</w:t>
      </w:r>
    </w:p>
    <w:p w14:paraId="023FBBC9" w14:textId="77777777" w:rsidR="00216453" w:rsidRDefault="009B1090">
      <w:pPr>
        <w:spacing w:after="120" w:line="360" w:lineRule="auto"/>
        <w:jc w:val="both"/>
      </w:pPr>
      <w:r>
        <w:rPr>
          <w:color w:val="000000"/>
        </w:rPr>
        <w:t>O Problema Que Ninguém Admite</w:t>
      </w:r>
    </w:p>
    <w:p w14:paraId="6213ACAA" w14:textId="77777777" w:rsidR="00216453" w:rsidRDefault="009B1090">
      <w:pPr>
        <w:spacing w:after="120" w:line="360" w:lineRule="auto"/>
        <w:jc w:val="both"/>
      </w:pPr>
      <w:r>
        <w:rPr>
          <w:color w:val="000000"/>
        </w:rPr>
        <w:t>Existe um contrato tácito na carreira de quem atua como perito judicial ou assistente técnico. Um contrato que nunca foi escrito em lugar nenhum, mas que todo profissional da área sente na pele desde o primeiro processo: o volume sempre será maior do que o tempo disponível.</w:t>
      </w:r>
    </w:p>
    <w:p w14:paraId="27D3DAC4" w14:textId="77777777" w:rsidR="00216453" w:rsidRDefault="009B1090">
      <w:pPr>
        <w:spacing w:after="120" w:line="360" w:lineRule="auto"/>
        <w:jc w:val="both"/>
      </w:pPr>
      <w:r>
        <w:rPr>
          <w:color w:val="000000"/>
        </w:rPr>
        <w:t>Você vai se deparar com processos de dois mil, cinco mil, dez mil páginas. Com quesitos que exigem análise de décadas de registros contábeis. Com prazos que o juiz estabeleceu sem a menor noção de quanto tempo a análise real demanda. Com a expectativa implícita de que o laudo seja não apenas correto, mas irrefutável — já prevendo e respondendo os pontos que a parte contrária vai levantar.</w:t>
      </w:r>
    </w:p>
    <w:p w14:paraId="057C55FE" w14:textId="77777777" w:rsidR="00216453" w:rsidRDefault="009B1090">
      <w:pPr>
        <w:spacing w:after="120" w:line="360" w:lineRule="auto"/>
        <w:jc w:val="both"/>
      </w:pPr>
      <w:r>
        <w:rPr>
          <w:color w:val="000000"/>
        </w:rPr>
        <w:t xml:space="preserve">E ninguém </w:t>
      </w:r>
      <w:proofErr w:type="spellStart"/>
      <w:r>
        <w:rPr>
          <w:color w:val="000000"/>
        </w:rPr>
        <w:t>te</w:t>
      </w:r>
      <w:proofErr w:type="spellEnd"/>
      <w:r>
        <w:rPr>
          <w:color w:val="000000"/>
        </w:rPr>
        <w:t xml:space="preserve"> ensinou como fazer isso de outra forma.</w:t>
      </w:r>
    </w:p>
    <w:p w14:paraId="0DFB9B03" w14:textId="77777777" w:rsidR="00216453" w:rsidRDefault="009B1090">
      <w:pPr>
        <w:spacing w:after="120" w:line="360" w:lineRule="auto"/>
        <w:jc w:val="both"/>
      </w:pPr>
      <w:r>
        <w:rPr>
          <w:color w:val="000000"/>
        </w:rPr>
        <w:t>A graduação em Ciências Contábeis, Economia, Administração ou Direito te deu o conhecimento técnico. A experiência prática te deu o julgamento. Mas a equação de tempo disponível versus volume de informação ficou sem resposta.</w:t>
      </w:r>
    </w:p>
    <w:p w14:paraId="08767C3D" w14:textId="77777777" w:rsidR="00216453" w:rsidRDefault="009B1090">
      <w:pPr>
        <w:spacing w:after="120" w:line="360" w:lineRule="auto"/>
        <w:jc w:val="both"/>
      </w:pPr>
      <w:r>
        <w:rPr>
          <w:color w:val="000000"/>
        </w:rPr>
        <w:t>Até pouco tempo atrás, essa equação simplesmente não tinha solução. Você ou fazia mais rápido e arriscava a qualidade, ou fazia com profundidade e extrapolava os prazos. Havia um teto físico para o que uma pessoa — mesmo uma pessoa muito competente — conseguia analisar por semana.</w:t>
      </w:r>
    </w:p>
    <w:p w14:paraId="4488E1D6" w14:textId="77777777" w:rsidR="00216453" w:rsidRDefault="009B1090">
      <w:pPr>
        <w:spacing w:after="120" w:line="360" w:lineRule="auto"/>
        <w:jc w:val="both"/>
      </w:pPr>
      <w:r>
        <w:rPr>
          <w:color w:val="000000"/>
        </w:rPr>
        <w:lastRenderedPageBreak/>
        <w:t>Eu quero te mostrar que esse teto acabou.</w:t>
      </w:r>
    </w:p>
    <w:p w14:paraId="524CB8FD" w14:textId="77777777" w:rsidR="00216453" w:rsidRDefault="009B1090">
      <w:pPr>
        <w:spacing w:after="120" w:line="360" w:lineRule="auto"/>
        <w:jc w:val="both"/>
      </w:pPr>
      <w:r>
        <w:rPr>
          <w:color w:val="000000"/>
        </w:rPr>
        <w:t>---</w:t>
      </w:r>
    </w:p>
    <w:p w14:paraId="6461B17A" w14:textId="77777777" w:rsidR="00216453" w:rsidRDefault="009B1090">
      <w:pPr>
        <w:spacing w:after="120" w:line="360" w:lineRule="auto"/>
        <w:jc w:val="both"/>
      </w:pPr>
      <w:r>
        <w:rPr>
          <w:color w:val="000000"/>
        </w:rPr>
        <w:t>O Que Mudou (e Por Que Agora)</w:t>
      </w:r>
    </w:p>
    <w:p w14:paraId="12E280EC" w14:textId="77777777" w:rsidR="00216453" w:rsidRDefault="009B1090">
      <w:pPr>
        <w:spacing w:after="120" w:line="360" w:lineRule="auto"/>
        <w:jc w:val="both"/>
      </w:pPr>
      <w:r>
        <w:rPr>
          <w:color w:val="000000"/>
        </w:rPr>
        <w:t>Nos últimos dois anos, algo aconteceu no campo da inteligência artificial que a maioria dos profissionais jurídicos ainda não percebeu em profundidade.</w:t>
      </w:r>
    </w:p>
    <w:p w14:paraId="16788AEB" w14:textId="77777777" w:rsidR="00216453" w:rsidRDefault="009B1090">
      <w:pPr>
        <w:spacing w:after="120" w:line="360" w:lineRule="auto"/>
        <w:jc w:val="both"/>
      </w:pPr>
      <w:r>
        <w:rPr>
          <w:color w:val="000000"/>
        </w:rPr>
        <w:t>Não é que a IA ficou "mais inteligente" no sentido vago que as manchetes costumam usar. O que aconteceu é mais específico — e muito mais relevante para o seu trabalho.</w:t>
      </w:r>
    </w:p>
    <w:p w14:paraId="29762127" w14:textId="77777777" w:rsidR="00216453" w:rsidRDefault="009B1090">
      <w:pPr>
        <w:spacing w:after="120" w:line="360" w:lineRule="auto"/>
        <w:jc w:val="both"/>
      </w:pPr>
      <w:r>
        <w:rPr>
          <w:color w:val="000000"/>
        </w:rPr>
        <w:t>Os modelos de linguagem avançados — em especial o Claude, desenvolvido pela empresa americana Anthropic — passaram a conseguir processar documentos extensíssimos sem perder o fio da análise. Passaram a raciocinar sobre textos jurídicos com precisão técnica. Passaram a manter coerência ao longo de conversas longas o suficiente para acompanhar toda uma análise pericial complexa.</w:t>
      </w:r>
    </w:p>
    <w:p w14:paraId="33E2AF75" w14:textId="77777777" w:rsidR="00216453" w:rsidRDefault="009B1090">
      <w:pPr>
        <w:spacing w:after="120" w:line="360" w:lineRule="auto"/>
        <w:jc w:val="both"/>
      </w:pPr>
      <w:r>
        <w:rPr>
          <w:color w:val="000000"/>
        </w:rPr>
        <w:t>E, o que talvez seja mais importante para quem trabalha no Judiciário brasileiro: em março de 2025, o Conselho Nacional de Justiça publicou a Resolução 615, que estabelece as diretrizes para o uso de inteligência artificial no âmbito do sistema de Justiça. Isso significa que o uso de IA em laudos periciais não é apenas possível — é um caminho que o próprio CNJ reconheceu, regulamentou e, em certa medida, passou a incentivar.</w:t>
      </w:r>
    </w:p>
    <w:p w14:paraId="1A71F0A0" w14:textId="77777777" w:rsidR="00216453" w:rsidRDefault="009B1090">
      <w:pPr>
        <w:spacing w:after="120" w:line="360" w:lineRule="auto"/>
        <w:jc w:val="both"/>
      </w:pPr>
      <w:r>
        <w:rPr>
          <w:color w:val="000000"/>
        </w:rPr>
        <w:t>A janela se abriu. Mas pouquíssimos profissionais estão aproveitando.</w:t>
      </w:r>
    </w:p>
    <w:p w14:paraId="2028EACA" w14:textId="77777777" w:rsidR="00216453" w:rsidRDefault="009B1090">
      <w:pPr>
        <w:spacing w:after="120" w:line="360" w:lineRule="auto"/>
        <w:jc w:val="both"/>
      </w:pPr>
      <w:r>
        <w:rPr>
          <w:color w:val="000000"/>
        </w:rPr>
        <w:t>---</w:t>
      </w:r>
    </w:p>
    <w:p w14:paraId="5CC417DB" w14:textId="77777777" w:rsidR="00216453" w:rsidRDefault="009B1090">
      <w:pPr>
        <w:spacing w:after="120" w:line="360" w:lineRule="auto"/>
        <w:jc w:val="both"/>
      </w:pPr>
      <w:r>
        <w:rPr>
          <w:color w:val="000000"/>
        </w:rPr>
        <w:t>Por Que Escrevi Este Livro — E Por Que Você Precisa Dele</w:t>
      </w:r>
    </w:p>
    <w:p w14:paraId="69D4098B" w14:textId="77777777" w:rsidR="00216453" w:rsidRDefault="009B1090">
      <w:pPr>
        <w:spacing w:after="120" w:line="360" w:lineRule="auto"/>
        <w:jc w:val="both"/>
      </w:pPr>
      <w:r>
        <w:rPr>
          <w:color w:val="000000"/>
        </w:rPr>
        <w:t>Voltando àquela madrugada.</w:t>
      </w:r>
    </w:p>
    <w:p w14:paraId="067F034C" w14:textId="77777777" w:rsidR="00216453" w:rsidRDefault="009B1090">
      <w:pPr>
        <w:spacing w:after="120" w:line="360" w:lineRule="auto"/>
        <w:jc w:val="both"/>
      </w:pPr>
      <w:r>
        <w:rPr>
          <w:color w:val="000000"/>
        </w:rPr>
        <w:t>Naquelas cinco horas, com 2.427 páginas à minha frente, eu fiz algo diferente do que havia feito em todos os processos anteriores. Em vez de começar a ler página por página — do jeito que sempre havia feito — eu carreguei os documentos no Claude e comecei a trabalhar com ele.</w:t>
      </w:r>
    </w:p>
    <w:p w14:paraId="51AE405E" w14:textId="77777777" w:rsidR="00216453" w:rsidRDefault="009B1090">
      <w:pPr>
        <w:spacing w:after="120" w:line="360" w:lineRule="auto"/>
        <w:jc w:val="both"/>
      </w:pPr>
      <w:r>
        <w:rPr>
          <w:color w:val="000000"/>
        </w:rPr>
        <w:t>Não para substituir minha análise. Para estruturá-la.</w:t>
      </w:r>
    </w:p>
    <w:p w14:paraId="24E8341C" w14:textId="77777777" w:rsidR="00216453" w:rsidRDefault="009B1090">
      <w:pPr>
        <w:spacing w:after="120" w:line="360" w:lineRule="auto"/>
        <w:jc w:val="both"/>
      </w:pPr>
      <w:r>
        <w:rPr>
          <w:color w:val="000000"/>
        </w:rPr>
        <w:t xml:space="preserve">Quarenta minutos depois, eu tinha um mapa completo do processo. As inconsistências entre as escriturações já estavam identificadas e categorizadas. Os valores que precisavam de reconciliação estavam listados com suas respectivas referências documentais. As áreas que exigiam minha atenção técnica direta — o julgamento que só </w:t>
      </w:r>
      <w:proofErr w:type="gramStart"/>
      <w:r>
        <w:rPr>
          <w:color w:val="000000"/>
        </w:rPr>
        <w:t>eu, como perito, poderia</w:t>
      </w:r>
      <w:proofErr w:type="gramEnd"/>
      <w:r>
        <w:rPr>
          <w:color w:val="000000"/>
        </w:rPr>
        <w:t xml:space="preserve"> exercer — estavam destacadas.</w:t>
      </w:r>
    </w:p>
    <w:p w14:paraId="7B23E777" w14:textId="77777777" w:rsidR="00216453" w:rsidRDefault="009B1090">
      <w:pPr>
        <w:spacing w:after="120" w:line="360" w:lineRule="auto"/>
        <w:jc w:val="both"/>
      </w:pPr>
      <w:r>
        <w:rPr>
          <w:color w:val="000000"/>
        </w:rPr>
        <w:lastRenderedPageBreak/>
        <w:t xml:space="preserve">Nas horas seguintes, trabalhei de um jeito que nunca havia conseguido antes: com foco cirúrgico, porque eu sabia exatamente </w:t>
      </w:r>
      <w:proofErr w:type="gramStart"/>
      <w:r>
        <w:rPr>
          <w:color w:val="000000"/>
        </w:rPr>
        <w:t>onde</w:t>
      </w:r>
      <w:proofErr w:type="gramEnd"/>
      <w:r>
        <w:rPr>
          <w:color w:val="000000"/>
        </w:rPr>
        <w:t xml:space="preserve"> ir. Sem perder tempo relendo partes do processo que não eram relevantes para os quesitos. Sem aquela sensação de estar afogando em informação.</w:t>
      </w:r>
    </w:p>
    <w:p w14:paraId="2B73C382" w14:textId="77777777" w:rsidR="00216453" w:rsidRDefault="009B1090">
      <w:pPr>
        <w:spacing w:after="120" w:line="360" w:lineRule="auto"/>
        <w:jc w:val="both"/>
      </w:pPr>
      <w:r>
        <w:rPr>
          <w:color w:val="000000"/>
        </w:rPr>
        <w:t>O laudo ficou pronto às sete e quarenta da manhã.</w:t>
      </w:r>
    </w:p>
    <w:p w14:paraId="13200EB2" w14:textId="77777777" w:rsidR="00216453" w:rsidRDefault="009B1090">
      <w:pPr>
        <w:spacing w:after="120" w:line="360" w:lineRule="auto"/>
        <w:jc w:val="both"/>
      </w:pPr>
      <w:r>
        <w:rPr>
          <w:color w:val="000000"/>
        </w:rPr>
        <w:t>Não foi a primeira vez que entreguei dentro do prazo. Mas foi a primeira vez que entreguei dentro do prazo e com a sensação de que havia feito um trabalho realmente completo.</w:t>
      </w:r>
    </w:p>
    <w:p w14:paraId="4FE08C8B" w14:textId="77777777" w:rsidR="00216453" w:rsidRDefault="009B1090">
      <w:pPr>
        <w:spacing w:after="120" w:line="360" w:lineRule="auto"/>
        <w:jc w:val="both"/>
      </w:pPr>
      <w:r>
        <w:rPr>
          <w:color w:val="000000"/>
        </w:rPr>
        <w:t>Escrevi este livro porque sei que essa madrugada — com números, datas e detalhes diferentes — já aconteceu com você. Ou vai acontecer.</w:t>
      </w:r>
    </w:p>
    <w:p w14:paraId="747C8E14" w14:textId="77777777" w:rsidR="00216453" w:rsidRDefault="009B1090">
      <w:pPr>
        <w:spacing w:after="120" w:line="360" w:lineRule="auto"/>
        <w:jc w:val="both"/>
      </w:pPr>
      <w:r>
        <w:rPr>
          <w:color w:val="000000"/>
        </w:rPr>
        <w:t>E porque descobri que existe um método para trabalhar de outra forma.</w:t>
      </w:r>
    </w:p>
    <w:p w14:paraId="69639072" w14:textId="77777777" w:rsidR="00216453" w:rsidRDefault="009B1090">
      <w:pPr>
        <w:spacing w:after="120" w:line="360" w:lineRule="auto"/>
        <w:jc w:val="both"/>
      </w:pPr>
      <w:r>
        <w:rPr>
          <w:color w:val="000000"/>
        </w:rPr>
        <w:t>---</w:t>
      </w:r>
    </w:p>
    <w:p w14:paraId="2BA956EF" w14:textId="77777777" w:rsidR="00216453" w:rsidRDefault="009B1090">
      <w:pPr>
        <w:spacing w:after="120" w:line="360" w:lineRule="auto"/>
        <w:jc w:val="both"/>
      </w:pPr>
      <w:r>
        <w:rPr>
          <w:color w:val="000000"/>
        </w:rPr>
        <w:t>O Que Este Livro É (e O Que Não É)</w:t>
      </w:r>
    </w:p>
    <w:p w14:paraId="1A78C96C" w14:textId="77777777" w:rsidR="00216453" w:rsidRDefault="009B1090">
      <w:pPr>
        <w:spacing w:after="120" w:line="360" w:lineRule="auto"/>
        <w:jc w:val="both"/>
      </w:pPr>
      <w:r>
        <w:rPr>
          <w:color w:val="000000"/>
        </w:rPr>
        <w:t>Antes de seguirmos, preciso ser honesto sobre o que você vai encontrar aqui.</w:t>
      </w:r>
    </w:p>
    <w:p w14:paraId="26D3E95C" w14:textId="77777777" w:rsidR="00216453" w:rsidRDefault="009B1090">
      <w:pPr>
        <w:spacing w:after="120" w:line="360" w:lineRule="auto"/>
        <w:jc w:val="both"/>
      </w:pPr>
      <w:r>
        <w:rPr>
          <w:color w:val="000000"/>
        </w:rPr>
        <w:t>Este livro não é um guia de tecnologia para especialistas em informática. Você não precisa saber programar, entender de APIs ou ter qualquer conhecimento técnico além do que já possui como profissional da sua área.</w:t>
      </w:r>
    </w:p>
    <w:p w14:paraId="2AAC3FF2" w14:textId="77777777" w:rsidR="00216453" w:rsidRDefault="009B1090">
      <w:pPr>
        <w:spacing w:after="120" w:line="360" w:lineRule="auto"/>
        <w:jc w:val="both"/>
      </w:pPr>
      <w:r>
        <w:rPr>
          <w:color w:val="000000"/>
        </w:rPr>
        <w:t>Este livro não é uma promessa de que a IA vai fazer o seu trabalho por você. A responsabilidade técnica de um laudo pericial é, e sempre será, sua. O Claude é uma ferramenta — uma ferramenta muito poderosa, mas que exige método e supervisão.</w:t>
      </w:r>
    </w:p>
    <w:p w14:paraId="2D1DF25E" w14:textId="77777777" w:rsidR="00216453" w:rsidRDefault="009B1090">
      <w:pPr>
        <w:spacing w:after="120" w:line="360" w:lineRule="auto"/>
        <w:jc w:val="both"/>
      </w:pPr>
      <w:r>
        <w:rPr>
          <w:color w:val="000000"/>
        </w:rPr>
        <w:t>E este livro não é sobre o futuro distante da inteligência artificial no Judiciário. É sobre o que você pode fazer agora, esta semana, no próximo processo que cair na sua mesa.</w:t>
      </w:r>
    </w:p>
    <w:p w14:paraId="70E7D69D" w14:textId="77777777" w:rsidR="00216453" w:rsidRDefault="009B1090">
      <w:pPr>
        <w:spacing w:after="120" w:line="360" w:lineRule="auto"/>
        <w:jc w:val="both"/>
      </w:pPr>
      <w:r>
        <w:rPr>
          <w:color w:val="000000"/>
        </w:rPr>
        <w:t>O que você vai aprender aqui:</w:t>
      </w:r>
    </w:p>
    <w:p w14:paraId="09213668" w14:textId="77777777" w:rsidR="00216453" w:rsidRDefault="009B1090">
      <w:pPr>
        <w:spacing w:after="120" w:line="360" w:lineRule="auto"/>
        <w:jc w:val="both"/>
      </w:pPr>
      <w:r>
        <w:rPr>
          <w:color w:val="000000"/>
        </w:rPr>
        <w:t>Como configurar o Claude especificamente para trabalho pericial — com o perfil certo, as instruções certas e os projetos organizados para a sua especialidade.</w:t>
      </w:r>
    </w:p>
    <w:p w14:paraId="5A30E083" w14:textId="77777777" w:rsidR="00216453" w:rsidRDefault="009B1090">
      <w:pPr>
        <w:spacing w:after="120" w:line="360" w:lineRule="auto"/>
        <w:jc w:val="both"/>
      </w:pPr>
      <w:r>
        <w:rPr>
          <w:color w:val="000000"/>
        </w:rPr>
        <w:t>Como analisar documentos extensos com método — sem perder informação, sem fragmentar a análise e sem depender de sorte para encontrar o que importa.</w:t>
      </w:r>
    </w:p>
    <w:p w14:paraId="2021EC4A" w14:textId="77777777" w:rsidR="00216453" w:rsidRDefault="009B1090">
      <w:pPr>
        <w:spacing w:after="120" w:line="360" w:lineRule="auto"/>
        <w:jc w:val="both"/>
      </w:pPr>
      <w:r>
        <w:rPr>
          <w:color w:val="000000"/>
        </w:rPr>
        <w:t>Como criar prompts que funcionam — não prompts genéricos, mas instruções calibradas para as situações reais que você enfrenta: apuração de haveres, revisão de cálculos trabalhistas, análise de cadeia documental, contestação de laudos.</w:t>
      </w:r>
    </w:p>
    <w:p w14:paraId="50729F89" w14:textId="77777777" w:rsidR="00216453" w:rsidRDefault="009B1090">
      <w:pPr>
        <w:spacing w:after="120" w:line="360" w:lineRule="auto"/>
        <w:jc w:val="both"/>
      </w:pPr>
      <w:r>
        <w:rPr>
          <w:color w:val="000000"/>
        </w:rPr>
        <w:t>Como usar tudo isso dentro das regras do CNJ — com a transparência e a rastreabilidade que o Judiciário exige.</w:t>
      </w:r>
    </w:p>
    <w:p w14:paraId="585F1DA4" w14:textId="77777777" w:rsidR="00216453" w:rsidRDefault="009B1090">
      <w:pPr>
        <w:spacing w:after="120" w:line="360" w:lineRule="auto"/>
        <w:jc w:val="both"/>
      </w:pPr>
      <w:r>
        <w:rPr>
          <w:color w:val="000000"/>
        </w:rPr>
        <w:lastRenderedPageBreak/>
        <w:t>E como o livro é estruturado por especialidade, você pode ir direto ao capítulo que fala com o seu trabalho: seja você contador, economista, administrador ou advogado que atua como perito ou assistente técnico.</w:t>
      </w:r>
    </w:p>
    <w:p w14:paraId="5400F25F" w14:textId="77777777" w:rsidR="00216453" w:rsidRDefault="009B1090">
      <w:pPr>
        <w:spacing w:after="120" w:line="360" w:lineRule="auto"/>
        <w:jc w:val="both"/>
      </w:pPr>
      <w:r>
        <w:rPr>
          <w:color w:val="000000"/>
        </w:rPr>
        <w:t>---</w:t>
      </w:r>
    </w:p>
    <w:p w14:paraId="435EFF87" w14:textId="77777777" w:rsidR="00216453" w:rsidRDefault="009B1090">
      <w:pPr>
        <w:spacing w:after="120" w:line="360" w:lineRule="auto"/>
        <w:jc w:val="both"/>
      </w:pPr>
      <w:r>
        <w:rPr>
          <w:color w:val="000000"/>
        </w:rPr>
        <w:t>Como Usar Este Livro</w:t>
      </w:r>
    </w:p>
    <w:p w14:paraId="2E7DAFCB" w14:textId="77777777" w:rsidR="00216453" w:rsidRDefault="009B1090">
      <w:pPr>
        <w:spacing w:after="120" w:line="360" w:lineRule="auto"/>
        <w:jc w:val="both"/>
      </w:pPr>
      <w:r>
        <w:rPr>
          <w:color w:val="000000"/>
        </w:rPr>
        <w:t>A estrutura foi pensada para dois perfis de leitor.</w:t>
      </w:r>
    </w:p>
    <w:p w14:paraId="26CDB8BE" w14:textId="77777777" w:rsidR="00216453" w:rsidRDefault="009B1090">
      <w:pPr>
        <w:spacing w:after="120" w:line="360" w:lineRule="auto"/>
        <w:jc w:val="both"/>
      </w:pPr>
      <w:r>
        <w:rPr>
          <w:color w:val="000000"/>
        </w:rPr>
        <w:t>Se você é do tipo que precisa entender o contexto antes de aplicar — leia do início ao fim. Os primeiros capítulos constroem a base que faz o método da Parte 2 fazer sentido completo.</w:t>
      </w:r>
    </w:p>
    <w:p w14:paraId="3D351B21" w14:textId="77777777" w:rsidR="00216453" w:rsidRDefault="009B1090">
      <w:pPr>
        <w:spacing w:after="120" w:line="360" w:lineRule="auto"/>
        <w:jc w:val="both"/>
      </w:pPr>
      <w:r>
        <w:rPr>
          <w:color w:val="000000"/>
        </w:rPr>
        <w:t>Se você é do tipo que aprende fazendo — vá ao Capítulo 4 agora. Configure o Claude, faça os primeiros testes práticos e volte para os capítulos anteriores quando quiser entender o "por quê" por trás do que está funcionando.</w:t>
      </w:r>
    </w:p>
    <w:p w14:paraId="395E8D1E" w14:textId="77777777" w:rsidR="00216453" w:rsidRDefault="009B1090">
      <w:pPr>
        <w:spacing w:after="120" w:line="360" w:lineRule="auto"/>
        <w:jc w:val="both"/>
      </w:pPr>
      <w:r>
        <w:rPr>
          <w:color w:val="000000"/>
        </w:rPr>
        <w:t>O único erro é não começar.</w:t>
      </w:r>
    </w:p>
    <w:p w14:paraId="7B58805A" w14:textId="77777777" w:rsidR="00216453" w:rsidRDefault="009B1090">
      <w:pPr>
        <w:spacing w:after="120" w:line="360" w:lineRule="auto"/>
        <w:jc w:val="both"/>
      </w:pPr>
      <w:r>
        <w:rPr>
          <w:color w:val="000000"/>
        </w:rPr>
        <w:t>---</w:t>
      </w:r>
    </w:p>
    <w:p w14:paraId="0D40EF57" w14:textId="77777777" w:rsidR="00216453" w:rsidRDefault="009B1090">
      <w:pPr>
        <w:spacing w:after="120" w:line="360" w:lineRule="auto"/>
        <w:jc w:val="both"/>
      </w:pPr>
      <w:r>
        <w:rPr>
          <w:color w:val="000000"/>
        </w:rPr>
        <w:t>Uma Última Coisa</w:t>
      </w:r>
    </w:p>
    <w:p w14:paraId="0F2A8CCA" w14:textId="77777777" w:rsidR="00216453" w:rsidRDefault="009B1090">
      <w:pPr>
        <w:spacing w:after="120" w:line="360" w:lineRule="auto"/>
        <w:jc w:val="both"/>
      </w:pPr>
      <w:r>
        <w:rPr>
          <w:color w:val="000000"/>
        </w:rPr>
        <w:t>Naquela madrugada, o que mudou não foi apenas o resultado — o laudo entregue no prazo. O que mudou foi a minha relação com o trabalho.</w:t>
      </w:r>
    </w:p>
    <w:p w14:paraId="6E67CCFD" w14:textId="77777777" w:rsidR="00216453" w:rsidRDefault="009B1090">
      <w:pPr>
        <w:spacing w:after="120" w:line="360" w:lineRule="auto"/>
        <w:jc w:val="both"/>
      </w:pPr>
      <w:r>
        <w:rPr>
          <w:color w:val="000000"/>
        </w:rPr>
        <w:t>Pela primeira vez em anos, eu saí daquele processo sem aquela exaustão familiar de quem passou horas num labirinto de papel. Saí com a sensação de que havia exercido julgamento técnico — que é o que um perito de verdade deve fazer — em vez de ter passado a maior parte do tempo apenas procurando a informação que precisava para julgar.</w:t>
      </w:r>
    </w:p>
    <w:p w14:paraId="1F2FFB2D" w14:textId="77777777" w:rsidR="00216453" w:rsidRDefault="009B1090">
      <w:pPr>
        <w:spacing w:after="120" w:line="360" w:lineRule="auto"/>
        <w:jc w:val="both"/>
      </w:pPr>
      <w:r>
        <w:rPr>
          <w:color w:val="000000"/>
        </w:rPr>
        <w:t>Isso é o que quero para você.</w:t>
      </w:r>
    </w:p>
    <w:p w14:paraId="0EC3AB2B" w14:textId="77777777" w:rsidR="00216453" w:rsidRDefault="009B1090">
      <w:pPr>
        <w:spacing w:after="120" w:line="360" w:lineRule="auto"/>
        <w:jc w:val="both"/>
      </w:pPr>
      <w:r>
        <w:rPr>
          <w:color w:val="000000"/>
        </w:rPr>
        <w:t>Não apenas mais velocidade. Mas um jeito diferente de exercer a sua competência.</w:t>
      </w:r>
    </w:p>
    <w:p w14:paraId="038A3E7B" w14:textId="77777777" w:rsidR="00216453" w:rsidRDefault="009B1090">
      <w:pPr>
        <w:spacing w:after="120" w:line="360" w:lineRule="auto"/>
        <w:jc w:val="both"/>
      </w:pPr>
      <w:r>
        <w:rPr>
          <w:color w:val="000000"/>
        </w:rPr>
        <w:t xml:space="preserve">O problema não é o volume de processos. É que ninguém </w:t>
      </w:r>
      <w:proofErr w:type="spellStart"/>
      <w:r>
        <w:rPr>
          <w:color w:val="000000"/>
        </w:rPr>
        <w:t>te</w:t>
      </w:r>
      <w:proofErr w:type="spellEnd"/>
      <w:r>
        <w:rPr>
          <w:color w:val="000000"/>
        </w:rPr>
        <w:t xml:space="preserve"> ensinou a trabalhar na velocidade certa.</w:t>
      </w:r>
    </w:p>
    <w:p w14:paraId="698BAE73" w14:textId="77777777" w:rsidR="00216453" w:rsidRDefault="009B1090">
      <w:pPr>
        <w:spacing w:after="120" w:line="360" w:lineRule="auto"/>
        <w:jc w:val="both"/>
      </w:pPr>
      <w:r>
        <w:rPr>
          <w:color w:val="000000"/>
        </w:rPr>
        <w:t>Vamos mudar isso agora.</w:t>
      </w:r>
    </w:p>
    <w:p w14:paraId="2EB073B4" w14:textId="77777777" w:rsidR="00216453" w:rsidRDefault="009B1090">
      <w:pPr>
        <w:spacing w:after="120" w:line="360" w:lineRule="auto"/>
        <w:jc w:val="both"/>
      </w:pPr>
      <w:r>
        <w:rPr>
          <w:color w:val="000000"/>
        </w:rPr>
        <w:t>---</w:t>
      </w:r>
    </w:p>
    <w:p w14:paraId="425398E2" w14:textId="77777777" w:rsidR="00216453" w:rsidRDefault="009B1090">
      <w:pPr>
        <w:spacing w:after="120" w:line="360" w:lineRule="auto"/>
        <w:jc w:val="both"/>
      </w:pPr>
      <w:r>
        <w:rPr>
          <w:color w:val="000000"/>
        </w:rPr>
        <w:t>Key Takeaways</w:t>
      </w:r>
    </w:p>
    <w:p w14:paraId="1C1CDD70" w14:textId="77777777" w:rsidR="00216453" w:rsidRDefault="009B1090">
      <w:pPr>
        <w:spacing w:after="120" w:line="360" w:lineRule="auto"/>
        <w:jc w:val="both"/>
      </w:pPr>
      <w:r>
        <w:rPr>
          <w:color w:val="000000"/>
        </w:rPr>
        <w:t>O volume de processos sempre superou o tempo disponível — mas essa equação mudou com o Claude AI</w:t>
      </w:r>
    </w:p>
    <w:p w14:paraId="1A67C22B" w14:textId="77777777" w:rsidR="00216453" w:rsidRDefault="009B1090">
      <w:pPr>
        <w:spacing w:after="120" w:line="360" w:lineRule="auto"/>
        <w:jc w:val="both"/>
      </w:pPr>
      <w:r>
        <w:rPr>
          <w:color w:val="000000"/>
        </w:rPr>
        <w:t>O uso de IA em laudos periciais é regulamentado e reconhecido pelo CNJ (Resolução 615/2025)</w:t>
      </w:r>
    </w:p>
    <w:p w14:paraId="1990B31B" w14:textId="77777777" w:rsidR="00216453" w:rsidRDefault="009B1090">
      <w:pPr>
        <w:spacing w:after="120" w:line="360" w:lineRule="auto"/>
        <w:jc w:val="both"/>
      </w:pPr>
      <w:r>
        <w:rPr>
          <w:color w:val="000000"/>
        </w:rPr>
        <w:lastRenderedPageBreak/>
        <w:t>Este livro ensina um método prático e aplicável imediatamente, não teoria sobre o futuro da IA</w:t>
      </w:r>
    </w:p>
    <w:p w14:paraId="5F33D139" w14:textId="77777777" w:rsidR="00216453" w:rsidRDefault="009B1090">
      <w:pPr>
        <w:spacing w:after="120" w:line="360" w:lineRule="auto"/>
        <w:jc w:val="both"/>
      </w:pPr>
      <w:r>
        <w:rPr>
          <w:color w:val="000000"/>
        </w:rPr>
        <w:t>Call to Action</w:t>
      </w:r>
    </w:p>
    <w:p w14:paraId="61EE5D4F" w14:textId="77777777" w:rsidR="00216453" w:rsidRDefault="009B1090">
      <w:pPr>
        <w:spacing w:after="120" w:line="360" w:lineRule="auto"/>
        <w:jc w:val="both"/>
      </w:pPr>
      <w:r>
        <w:rPr>
          <w:color w:val="000000"/>
        </w:rPr>
        <w:t>"Antes de virar para o Capítulo 1, anote uma resposta rápida: no último mês, quantas horas você passou apenas lendo processo — sem ainda ter começado a analisar? Guarde esse número. Vamos revisitá-lo no final do livro."</w:t>
      </w:r>
    </w:p>
    <w:p w14:paraId="107E853B" w14:textId="77777777" w:rsidR="00216453" w:rsidRDefault="009B1090">
      <w:pPr>
        <w:spacing w:after="120" w:line="360" w:lineRule="auto"/>
        <w:jc w:val="both"/>
      </w:pPr>
      <w:r>
        <w:rPr>
          <w:color w:val="000000"/>
        </w:rPr>
        <w:t>Preview do Próximo Capítulo</w:t>
      </w:r>
    </w:p>
    <w:p w14:paraId="60C9E0A1" w14:textId="77777777" w:rsidR="00216453" w:rsidRDefault="009B1090">
      <w:pPr>
        <w:spacing w:after="120" w:line="360" w:lineRule="auto"/>
        <w:jc w:val="both"/>
      </w:pPr>
      <w:r>
        <w:rPr>
          <w:color w:val="000000"/>
        </w:rPr>
        <w:t>No Capítulo 1, vamos olhar para o que está acontecendo no mercado de perícia judicial brasileiro — e entender por que os profissionais que se adaptarem agora vão ter uma vantagem que dificilmente será recuperada pelos que esperarem.</w:t>
      </w:r>
    </w:p>
    <w:p w14:paraId="3BBB632B" w14:textId="77777777" w:rsidR="00216453" w:rsidRDefault="009B1090">
      <w:pPr>
        <w:spacing w:after="120" w:line="360" w:lineRule="auto"/>
        <w:jc w:val="both"/>
      </w:pPr>
      <w:r>
        <w:rPr>
          <w:color w:val="000000"/>
        </w:rPr>
        <w:t>---</w:t>
      </w:r>
    </w:p>
    <w:p w14:paraId="1ED84AEE" w14:textId="77777777" w:rsidR="00216453" w:rsidRDefault="009B1090">
      <w:r>
        <w:br w:type="page"/>
      </w:r>
    </w:p>
    <w:p w14:paraId="6ABF4BEC" w14:textId="77777777" w:rsidR="00216453" w:rsidRDefault="009B1090">
      <w:pPr>
        <w:pStyle w:val="Ttulo1"/>
        <w:spacing w:before="240" w:after="240"/>
      </w:pPr>
      <w:r>
        <w:rPr>
          <w:b/>
          <w:bCs/>
          <w:color w:val="1F4E78"/>
        </w:rPr>
        <w:lastRenderedPageBreak/>
        <w:t>Capítulo 1: A Virada Silenciosa</w:t>
      </w:r>
    </w:p>
    <w:p w14:paraId="47D0972B" w14:textId="77777777" w:rsidR="00216453" w:rsidRDefault="009B1090">
      <w:pPr>
        <w:spacing w:after="120" w:line="360" w:lineRule="auto"/>
        <w:jc w:val="both"/>
      </w:pPr>
      <w:r>
        <w:rPr>
          <w:color w:val="000000"/>
        </w:rPr>
        <w:t>---</w:t>
      </w:r>
    </w:p>
    <w:p w14:paraId="28441ED2" w14:textId="77777777" w:rsidR="00216453" w:rsidRDefault="009B1090">
      <w:pPr>
        <w:spacing w:after="120" w:line="360" w:lineRule="auto"/>
        <w:jc w:val="both"/>
      </w:pPr>
      <w:r>
        <w:rPr>
          <w:color w:val="000000"/>
        </w:rPr>
        <w:t>A Virada Silenciosa</w:t>
      </w:r>
    </w:p>
    <w:p w14:paraId="585F1BBB" w14:textId="77777777" w:rsidR="00216453" w:rsidRDefault="009B1090">
      <w:pPr>
        <w:spacing w:after="120" w:line="360" w:lineRule="auto"/>
        <w:jc w:val="both"/>
      </w:pPr>
      <w:r>
        <w:rPr>
          <w:color w:val="000000"/>
        </w:rPr>
        <w:t>Em 2024, o CNJ registrou 83 milhões de processos pendentes no Judiciário brasileiro.</w:t>
      </w:r>
    </w:p>
    <w:p w14:paraId="53B7ACAC" w14:textId="77777777" w:rsidR="00216453" w:rsidRDefault="009B1090">
      <w:pPr>
        <w:spacing w:after="120" w:line="360" w:lineRule="auto"/>
        <w:jc w:val="both"/>
      </w:pPr>
      <w:r>
        <w:rPr>
          <w:color w:val="000000"/>
        </w:rPr>
        <w:t>O perito judicial médio consegue analisar, com qualidade, cerca de 8 processos por mês.</w:t>
      </w:r>
    </w:p>
    <w:p w14:paraId="48683739" w14:textId="77777777" w:rsidR="00216453" w:rsidRDefault="009B1090">
      <w:pPr>
        <w:spacing w:after="120" w:line="360" w:lineRule="auto"/>
        <w:jc w:val="both"/>
      </w:pPr>
      <w:r>
        <w:rPr>
          <w:color w:val="000000"/>
        </w:rPr>
        <w:t>A matemática não fecha. Nunca fechou.</w:t>
      </w:r>
    </w:p>
    <w:p w14:paraId="611B5F65" w14:textId="77777777" w:rsidR="00216453" w:rsidRDefault="009B1090">
      <w:pPr>
        <w:spacing w:after="120" w:line="360" w:lineRule="auto"/>
        <w:jc w:val="both"/>
      </w:pPr>
      <w:r>
        <w:rPr>
          <w:color w:val="000000"/>
        </w:rPr>
        <w:t>Mas em algum momento entre 2023 e 2025, algo mudou. Não nos tribunais. Não nas leis. Não na quantidade de peritos disponíveis.</w:t>
      </w:r>
    </w:p>
    <w:p w14:paraId="72278FCA" w14:textId="77777777" w:rsidR="00216453" w:rsidRDefault="009B1090">
      <w:pPr>
        <w:spacing w:after="120" w:line="360" w:lineRule="auto"/>
        <w:jc w:val="both"/>
      </w:pPr>
      <w:r>
        <w:rPr>
          <w:color w:val="000000"/>
        </w:rPr>
        <w:t>O que mudou foi o que alguns profissionais passaram a ser capazes de fazer — em silêncio, sem anunciar, sem publicar artigo algum sobre o assunto.</w:t>
      </w:r>
    </w:p>
    <w:p w14:paraId="72C41A03" w14:textId="77777777" w:rsidR="00216453" w:rsidRDefault="009B1090">
      <w:pPr>
        <w:spacing w:after="120" w:line="360" w:lineRule="auto"/>
        <w:jc w:val="both"/>
      </w:pPr>
      <w:r>
        <w:rPr>
          <w:color w:val="000000"/>
        </w:rPr>
        <w:t>---</w:t>
      </w:r>
    </w:p>
    <w:p w14:paraId="6826D900" w14:textId="77777777" w:rsidR="00216453" w:rsidRDefault="009B1090">
      <w:pPr>
        <w:spacing w:after="120" w:line="360" w:lineRule="auto"/>
        <w:jc w:val="both"/>
      </w:pPr>
      <w:r>
        <w:rPr>
          <w:color w:val="000000"/>
        </w:rPr>
        <w:t>O Número Que Ninguém Quer Calcular</w:t>
      </w:r>
    </w:p>
    <w:p w14:paraId="355FD534" w14:textId="77777777" w:rsidR="00216453" w:rsidRDefault="009B1090">
      <w:pPr>
        <w:spacing w:after="120" w:line="360" w:lineRule="auto"/>
        <w:jc w:val="both"/>
      </w:pPr>
      <w:r>
        <w:rPr>
          <w:color w:val="000000"/>
        </w:rPr>
        <w:t>Antes de falar sobre o que está mudando, vamos olhar para o que está ficando para trás.</w:t>
      </w:r>
    </w:p>
    <w:p w14:paraId="3882FD90" w14:textId="77777777" w:rsidR="00216453" w:rsidRDefault="009B1090">
      <w:pPr>
        <w:spacing w:after="120" w:line="360" w:lineRule="auto"/>
        <w:jc w:val="both"/>
      </w:pPr>
      <w:r>
        <w:rPr>
          <w:color w:val="000000"/>
        </w:rPr>
        <w:t>Pense no último processo complexo que você recebeu. Aquele com histórico financeiro de vários anos, múltiplas empresas envolvidas, contratos sobrepostos, documentos em formatos diferentes. Quantas horas você levou apenas para mapear o que havia no processo — antes de começar a analisar de verdade?</w:t>
      </w:r>
    </w:p>
    <w:p w14:paraId="144656B4" w14:textId="77777777" w:rsidR="00216453" w:rsidRDefault="009B1090">
      <w:pPr>
        <w:spacing w:after="120" w:line="360" w:lineRule="auto"/>
        <w:jc w:val="both"/>
      </w:pPr>
      <w:r>
        <w:rPr>
          <w:color w:val="000000"/>
        </w:rPr>
        <w:t>Se você for honesto, a resposta vai estar entre "muitas" e "mais do que deveria".</w:t>
      </w:r>
    </w:p>
    <w:p w14:paraId="6979059D" w14:textId="77777777" w:rsidR="00216453" w:rsidRDefault="009B1090">
      <w:pPr>
        <w:spacing w:after="120" w:line="360" w:lineRule="auto"/>
        <w:jc w:val="both"/>
      </w:pPr>
      <w:r>
        <w:rPr>
          <w:color w:val="000000"/>
        </w:rPr>
        <w:t>Essa é a fase invisível da perícia. A fase que não entra no laudo, não é cobrada separadamente, não é reconhecida pelo juiz e não aparece no relatório de produtividade. É o tempo que o profissional passa navegando pela informação para encontrar o que precisa analisar.</w:t>
      </w:r>
    </w:p>
    <w:p w14:paraId="62D94A26" w14:textId="77777777" w:rsidR="00216453" w:rsidRDefault="009B1090">
      <w:pPr>
        <w:spacing w:after="120" w:line="360" w:lineRule="auto"/>
        <w:jc w:val="both"/>
      </w:pPr>
      <w:r>
        <w:rPr>
          <w:color w:val="000000"/>
        </w:rPr>
        <w:t>Pesquisas sobre o trabalho de knowledge workers — profissionais cujo produto é análise e conhecimento — mostram que até 30% do tempo de trabalho é dedicado a buscar informação, e não a processar informação. No contexto de perícia judicial, onde os documentos são extensos, heterogêneos e raramente organizados, esse percentual provavelmente é maior.</w:t>
      </w:r>
    </w:p>
    <w:p w14:paraId="44FE8625" w14:textId="77777777" w:rsidR="00216453" w:rsidRDefault="009B1090">
      <w:pPr>
        <w:spacing w:after="120" w:line="360" w:lineRule="auto"/>
        <w:jc w:val="both"/>
      </w:pPr>
      <w:r>
        <w:rPr>
          <w:color w:val="000000"/>
        </w:rPr>
        <w:t>Vamos ser conservadores. Digamos que 25% do seu tempo em cada processo é gasto apenas localizando, lendo e organizando a informação que você vai precisar para análise.</w:t>
      </w:r>
    </w:p>
    <w:p w14:paraId="736D1A52" w14:textId="77777777" w:rsidR="00216453" w:rsidRDefault="009B1090">
      <w:pPr>
        <w:spacing w:after="120" w:line="360" w:lineRule="auto"/>
        <w:jc w:val="both"/>
      </w:pPr>
      <w:r>
        <w:rPr>
          <w:color w:val="000000"/>
        </w:rPr>
        <w:t>Em um processo de 400 horas de trabalho, isso são 100 horas navegando em documentação.</w:t>
      </w:r>
    </w:p>
    <w:p w14:paraId="3B97B6AC" w14:textId="77777777" w:rsidR="00216453" w:rsidRDefault="009B1090">
      <w:pPr>
        <w:spacing w:after="120" w:line="360" w:lineRule="auto"/>
        <w:jc w:val="both"/>
      </w:pPr>
      <w:r>
        <w:rPr>
          <w:color w:val="000000"/>
        </w:rPr>
        <w:t>Cem horas que não produzem o laudo.</w:t>
      </w:r>
    </w:p>
    <w:p w14:paraId="4647BA21" w14:textId="77777777" w:rsidR="00216453" w:rsidRDefault="009B1090">
      <w:pPr>
        <w:spacing w:after="120" w:line="360" w:lineRule="auto"/>
        <w:jc w:val="both"/>
      </w:pPr>
      <w:r>
        <w:rPr>
          <w:color w:val="000000"/>
        </w:rPr>
        <w:lastRenderedPageBreak/>
        <w:t>Cem horas que ninguém paga separado.</w:t>
      </w:r>
    </w:p>
    <w:p w14:paraId="48BC4F11" w14:textId="77777777" w:rsidR="00216453" w:rsidRDefault="009B1090">
      <w:pPr>
        <w:spacing w:after="120" w:line="360" w:lineRule="auto"/>
        <w:jc w:val="both"/>
      </w:pPr>
      <w:r>
        <w:rPr>
          <w:color w:val="000000"/>
        </w:rPr>
        <w:t>Agora multiplique por todos os processos do ano.</w:t>
      </w:r>
    </w:p>
    <w:p w14:paraId="7B321929" w14:textId="77777777" w:rsidR="00216453" w:rsidRDefault="009B1090">
      <w:pPr>
        <w:spacing w:after="120" w:line="360" w:lineRule="auto"/>
        <w:jc w:val="both"/>
      </w:pPr>
      <w:r>
        <w:rPr>
          <w:color w:val="000000"/>
        </w:rPr>
        <w:t>Esse é o número que ninguém quer calcular — mas que define, mais do que qualquer outra coisa, o limite de crescimento de um escritório pericial.</w:t>
      </w:r>
    </w:p>
    <w:p w14:paraId="4BFC3FDE" w14:textId="77777777" w:rsidR="00216453" w:rsidRDefault="009B1090">
      <w:pPr>
        <w:spacing w:after="120" w:line="360" w:lineRule="auto"/>
        <w:jc w:val="both"/>
      </w:pPr>
      <w:r>
        <w:rPr>
          <w:color w:val="000000"/>
        </w:rPr>
        <w:t>---</w:t>
      </w:r>
    </w:p>
    <w:p w14:paraId="272AF8CC" w14:textId="77777777" w:rsidR="00216453" w:rsidRDefault="009B1090">
      <w:pPr>
        <w:spacing w:after="120" w:line="360" w:lineRule="auto"/>
        <w:jc w:val="both"/>
      </w:pPr>
      <w:r>
        <w:rPr>
          <w:color w:val="000000"/>
        </w:rPr>
        <w:t>Três Sinais que Você Talvez Não Tenha Notado</w:t>
      </w:r>
    </w:p>
    <w:p w14:paraId="36977916" w14:textId="77777777" w:rsidR="00216453" w:rsidRDefault="009B1090">
      <w:pPr>
        <w:spacing w:after="120" w:line="360" w:lineRule="auto"/>
        <w:jc w:val="both"/>
      </w:pPr>
      <w:r>
        <w:rPr>
          <w:color w:val="000000"/>
        </w:rPr>
        <w:t>Há uma característica peculiar das mudanças tecnológicas profundas: elas costumam acontecer primeiro nas bordas, de forma silenciosa, antes de chegarem ao centro.</w:t>
      </w:r>
    </w:p>
    <w:p w14:paraId="6C0D05B3" w14:textId="77777777" w:rsidR="00216453" w:rsidRDefault="009B1090">
      <w:pPr>
        <w:spacing w:after="120" w:line="360" w:lineRule="auto"/>
        <w:jc w:val="both"/>
      </w:pPr>
      <w:r>
        <w:rPr>
          <w:color w:val="000000"/>
        </w:rPr>
        <w:t>Em 2010, ninguém anunciou "agora vou começar a usar o smartphone para trabalhar". As pessoas simplesmente começaram a usar — e quatro anos depois, quem ainda imprimia mapas de rota para viagens de negócios tinha um problema.</w:t>
      </w:r>
    </w:p>
    <w:p w14:paraId="4AA09385" w14:textId="77777777" w:rsidR="00216453" w:rsidRDefault="009B1090">
      <w:pPr>
        <w:spacing w:after="120" w:line="360" w:lineRule="auto"/>
        <w:jc w:val="both"/>
      </w:pPr>
      <w:r>
        <w:rPr>
          <w:color w:val="000000"/>
        </w:rPr>
        <w:t>A mudança que está acontecendo agora na perícia judicial tem a mesma dinâmica. Ela não está sendo anunciada. Não há coluna no Valor Econômico sobre "peritos que usam IA". Não há palestra no congresso da categoria. Mas ela está acontecendo — e há três sinais que indicam isso.</w:t>
      </w:r>
    </w:p>
    <w:p w14:paraId="0D4839F3" w14:textId="77777777" w:rsidR="00216453" w:rsidRDefault="009B1090">
      <w:pPr>
        <w:spacing w:after="120" w:line="360" w:lineRule="auto"/>
        <w:jc w:val="both"/>
      </w:pPr>
      <w:r>
        <w:rPr>
          <w:color w:val="000000"/>
        </w:rPr>
        <w:t>Primeiro sinal: a velocidade de entrega. Você conhece algum colega que, nos últimos dois anos, parece entregar laudos mais rápido do que antes? Não necessariamente laudos mais curtos — mas laudos completos, em prazos que antes seriam apertados, sem a aparência de quem trabalhou noite e dia. Se você conhece alguém assim, é provável que essa pessoa tenha incorporado alguma ferramenta de assistência à análise no fluxo de trabalho. Pode não ser o Claude. Pode ser qualquer ferramenta. Mas não é só competência té</w:t>
      </w:r>
      <w:r>
        <w:rPr>
          <w:color w:val="000000"/>
        </w:rPr>
        <w:t>cnica ou anos de experiência — é método.</w:t>
      </w:r>
    </w:p>
    <w:p w14:paraId="26E3D095" w14:textId="77777777" w:rsidR="00216453" w:rsidRDefault="009B1090">
      <w:pPr>
        <w:spacing w:after="120" w:line="360" w:lineRule="auto"/>
        <w:jc w:val="both"/>
      </w:pPr>
      <w:r>
        <w:rPr>
          <w:color w:val="000000"/>
        </w:rPr>
        <w:t xml:space="preserve">Segundo sinal: a profundidade das análises. Laudos que antecipam os pontos de contestação da parte contrária, que respondem quesitos não </w:t>
      </w:r>
      <w:proofErr w:type="gramStart"/>
      <w:r>
        <w:rPr>
          <w:color w:val="000000"/>
        </w:rPr>
        <w:t>formulados</w:t>
      </w:r>
      <w:proofErr w:type="gramEnd"/>
      <w:r>
        <w:rPr>
          <w:color w:val="000000"/>
        </w:rPr>
        <w:t xml:space="preserve"> mas que o juiz provavelmente vai querer, que têm seções de metodologia detalhadas e rastreáveis — esses laudos costumavam ser o resultado de muito mais trabalho. Um profissional que entrega esse nível de profundidade sistematicamente, em vários processos ao mesmo tempo, ou tem uma equipe muito bem treinada, ou está usando algum tipo de auxílio computacional para estruturar a análise.</w:t>
      </w:r>
    </w:p>
    <w:p w14:paraId="0CC5AB8A" w14:textId="77777777" w:rsidR="00216453" w:rsidRDefault="009B1090">
      <w:pPr>
        <w:spacing w:after="120" w:line="360" w:lineRule="auto"/>
        <w:jc w:val="both"/>
      </w:pPr>
      <w:r>
        <w:rPr>
          <w:color w:val="000000"/>
        </w:rPr>
        <w:t xml:space="preserve">Terceiro sinal: a variedade de especialidades atendidas. Peritos que antigamente se especializavam em um ou dois tipos de processo estão começando a aceitar casos em especialidades adjacentes. Um perito contábil que passou a aceitar análises de perícia trabalhista também. Um economista que está assumindo casos de perícia em precificação de </w:t>
      </w:r>
      <w:r>
        <w:rPr>
          <w:color w:val="000000"/>
        </w:rPr>
        <w:lastRenderedPageBreak/>
        <w:t>ativos que antes recusava por complexidade documental. Quando a barreira é o tempo de análise documental — e essa barreira cai — o portfólio naturalmente se expande.</w:t>
      </w:r>
    </w:p>
    <w:p w14:paraId="16528495" w14:textId="77777777" w:rsidR="00216453" w:rsidRDefault="009B1090">
      <w:pPr>
        <w:spacing w:after="120" w:line="360" w:lineRule="auto"/>
        <w:jc w:val="both"/>
      </w:pPr>
      <w:r>
        <w:rPr>
          <w:color w:val="000000"/>
        </w:rPr>
        <w:t>Esses três sinais juntos formam um padrão. E o padrão tem um nome: vantagem tecnológica de primeira adoção.</w:t>
      </w:r>
    </w:p>
    <w:p w14:paraId="76B50B7D" w14:textId="77777777" w:rsidR="00216453" w:rsidRDefault="009B1090">
      <w:pPr>
        <w:spacing w:after="120" w:line="360" w:lineRule="auto"/>
        <w:jc w:val="both"/>
      </w:pPr>
      <w:r>
        <w:rPr>
          <w:color w:val="000000"/>
        </w:rPr>
        <w:t>---</w:t>
      </w:r>
    </w:p>
    <w:p w14:paraId="1A869F91" w14:textId="77777777" w:rsidR="00216453" w:rsidRDefault="009B1090">
      <w:pPr>
        <w:spacing w:after="120" w:line="360" w:lineRule="auto"/>
        <w:jc w:val="both"/>
      </w:pPr>
      <w:r>
        <w:rPr>
          <w:color w:val="000000"/>
        </w:rPr>
        <w:t>O Custo do Atraso</w:t>
      </w:r>
    </w:p>
    <w:p w14:paraId="39A4398B" w14:textId="77777777" w:rsidR="00216453" w:rsidRDefault="009B1090">
      <w:pPr>
        <w:spacing w:after="120" w:line="360" w:lineRule="auto"/>
        <w:jc w:val="both"/>
      </w:pPr>
      <w:r>
        <w:rPr>
          <w:color w:val="000000"/>
        </w:rPr>
        <w:t>Existe uma crença que circula em profissões tradicionais — direito, contabilidade, perícia — que diz aproximadamente o seguinte: "Minha reputação está construída. Minha carteira de clientes está estabelecida. Tenho experiência que não se aprende em nenhuma ferramenta. Não preciso me adaptar a cada modinha tecnológica."</w:t>
      </w:r>
    </w:p>
    <w:p w14:paraId="6C40685A" w14:textId="77777777" w:rsidR="00216453" w:rsidRDefault="009B1090">
      <w:pPr>
        <w:spacing w:after="120" w:line="360" w:lineRule="auto"/>
        <w:jc w:val="both"/>
      </w:pPr>
      <w:r>
        <w:rPr>
          <w:color w:val="000000"/>
        </w:rPr>
        <w:t>Essa crença tem uma parte verdadeira e uma parte que pode ser cara.</w:t>
      </w:r>
    </w:p>
    <w:p w14:paraId="7DF0433F" w14:textId="77777777" w:rsidR="00216453" w:rsidRDefault="009B1090">
      <w:pPr>
        <w:spacing w:after="120" w:line="360" w:lineRule="auto"/>
        <w:jc w:val="both"/>
      </w:pPr>
      <w:r>
        <w:rPr>
          <w:color w:val="000000"/>
        </w:rPr>
        <w:t>A parte verdadeira: reputação, relacionamentos e profundidade técnica são ativos reais que não desaparecem com a chegada de uma nova ferramenta. Um perito experiente que conheça o mercado, saiba se movimentar nos tribunais e tenha histórico de laudos sólidos tem uma base que nenhum novato com IA vai substituir da noite para o dia.</w:t>
      </w:r>
    </w:p>
    <w:p w14:paraId="0550C027" w14:textId="77777777" w:rsidR="00216453" w:rsidRDefault="009B1090">
      <w:pPr>
        <w:spacing w:after="120" w:line="360" w:lineRule="auto"/>
        <w:jc w:val="both"/>
      </w:pPr>
      <w:r>
        <w:rPr>
          <w:color w:val="000000"/>
        </w:rPr>
        <w:t>A parte cara: quando uma mudança tecnológica afeta o tempo e a capacidade produtiva — não apenas a qualidade —, a equação de competitividade muda de forma que a reputação sozinha não cobre.</w:t>
      </w:r>
    </w:p>
    <w:p w14:paraId="05E839D1" w14:textId="77777777" w:rsidR="00216453" w:rsidRDefault="009B1090">
      <w:pPr>
        <w:spacing w:after="120" w:line="360" w:lineRule="auto"/>
        <w:jc w:val="both"/>
      </w:pPr>
      <w:r>
        <w:rPr>
          <w:color w:val="000000"/>
        </w:rPr>
        <w:t>Pense assim. Dois peritos com reputação equivalente. Um processa 8 processos por mês no ritmo atual. O outro, usando IA com método, processa 14. O segundo não apenas ganha mais — ele também está construindo mais experiência, mais laudos no portfólio, mais visibilidade nas varas onde atua. Em dois anos, a distância entre os dois não é de ferramenta: é de posicionamento de mercado.</w:t>
      </w:r>
    </w:p>
    <w:p w14:paraId="38FEA965" w14:textId="77777777" w:rsidR="00216453" w:rsidRDefault="009B1090">
      <w:pPr>
        <w:spacing w:after="120" w:line="360" w:lineRule="auto"/>
        <w:jc w:val="both"/>
      </w:pPr>
      <w:r>
        <w:rPr>
          <w:color w:val="000000"/>
        </w:rPr>
        <w:t>E há um segundo vetor de risco que é menos óbvio: as nomeações.</w:t>
      </w:r>
    </w:p>
    <w:p w14:paraId="1CB55073" w14:textId="77777777" w:rsidR="00216453" w:rsidRDefault="009B1090">
      <w:pPr>
        <w:spacing w:after="120" w:line="360" w:lineRule="auto"/>
        <w:jc w:val="both"/>
      </w:pPr>
      <w:r>
        <w:rPr>
          <w:color w:val="000000"/>
        </w:rPr>
        <w:t xml:space="preserve">Magistrados observam. Não necessariamente sobre o uso de IA — isso é relativamente novo como critério explícito — mas sobre qualidade, prazo e completude. Um perito que consistentemente entrega laudos detalhados, dentro do prazo, que antecipam as questões do processo, tende a ser mais nomeado. Um perito cujos laudos são tecnicamente </w:t>
      </w:r>
      <w:proofErr w:type="gramStart"/>
      <w:r>
        <w:rPr>
          <w:color w:val="000000"/>
        </w:rPr>
        <w:t>corretos</w:t>
      </w:r>
      <w:proofErr w:type="gramEnd"/>
      <w:r>
        <w:rPr>
          <w:color w:val="000000"/>
        </w:rPr>
        <w:t xml:space="preserve"> mas chegam sempre no limite do prazo e às vezes precisam de complementação — tende a ser menos nomeado.</w:t>
      </w:r>
    </w:p>
    <w:p w14:paraId="72DC0D90" w14:textId="77777777" w:rsidR="00216453" w:rsidRDefault="009B1090">
      <w:pPr>
        <w:spacing w:after="120" w:line="360" w:lineRule="auto"/>
        <w:jc w:val="both"/>
      </w:pPr>
      <w:r>
        <w:rPr>
          <w:color w:val="000000"/>
        </w:rPr>
        <w:t xml:space="preserve">A Resolução CNJ 615/2025 vai tornar isso ainda mais explícito ao longo do tempo. À medida que o uso de IA em laudos for se tornando mais comum e mais visível, os profissionais que </w:t>
      </w:r>
      <w:r>
        <w:rPr>
          <w:color w:val="000000"/>
        </w:rPr>
        <w:lastRenderedPageBreak/>
        <w:t>demonstrarem domínio metodológico sobre o uso dessas ferramentas vão ter uma distinção adicional perante o Judiciário.</w:t>
      </w:r>
    </w:p>
    <w:p w14:paraId="7F013995" w14:textId="77777777" w:rsidR="00216453" w:rsidRDefault="009B1090">
      <w:pPr>
        <w:spacing w:after="120" w:line="360" w:lineRule="auto"/>
        <w:jc w:val="both"/>
      </w:pPr>
      <w:r>
        <w:rPr>
          <w:color w:val="000000"/>
        </w:rPr>
        <w:t>O custo do atraso não é imediato. É gradual. Mas é real.</w:t>
      </w:r>
    </w:p>
    <w:p w14:paraId="6D0AF519" w14:textId="77777777" w:rsidR="00216453" w:rsidRDefault="009B1090">
      <w:pPr>
        <w:spacing w:after="120" w:line="360" w:lineRule="auto"/>
        <w:jc w:val="both"/>
      </w:pPr>
      <w:r>
        <w:rPr>
          <w:color w:val="000000"/>
        </w:rPr>
        <w:t>---</w:t>
      </w:r>
    </w:p>
    <w:p w14:paraId="5869B68B" w14:textId="77777777" w:rsidR="00216453" w:rsidRDefault="009B1090">
      <w:pPr>
        <w:spacing w:after="120" w:line="360" w:lineRule="auto"/>
        <w:jc w:val="both"/>
      </w:pPr>
      <w:r>
        <w:rPr>
          <w:color w:val="000000"/>
        </w:rPr>
        <w:t>A Janela Que Ainda Está Aberta</w:t>
      </w:r>
    </w:p>
    <w:p w14:paraId="6A8CD314" w14:textId="77777777" w:rsidR="00216453" w:rsidRDefault="009B1090">
      <w:pPr>
        <w:spacing w:after="120" w:line="360" w:lineRule="auto"/>
        <w:jc w:val="both"/>
      </w:pPr>
      <w:r>
        <w:rPr>
          <w:color w:val="000000"/>
        </w:rPr>
        <w:t>Dito isso, há uma boa notícia.</w:t>
      </w:r>
    </w:p>
    <w:p w14:paraId="378A8547" w14:textId="77777777" w:rsidR="00216453" w:rsidRDefault="009B1090">
      <w:pPr>
        <w:spacing w:after="120" w:line="360" w:lineRule="auto"/>
        <w:jc w:val="both"/>
      </w:pPr>
      <w:r>
        <w:rPr>
          <w:color w:val="000000"/>
        </w:rPr>
        <w:t>A virada silenciosa ainda está nos estágios iniciais. A maioria dos peritos — a grande maioria — ainda não incorporou IA de forma sistemática ao trabalho. O que significa que a janela de vantagem competitiva ainda está aberta.</w:t>
      </w:r>
    </w:p>
    <w:p w14:paraId="5827B48E" w14:textId="77777777" w:rsidR="00216453" w:rsidRDefault="009B1090">
      <w:pPr>
        <w:spacing w:after="120" w:line="360" w:lineRule="auto"/>
        <w:jc w:val="both"/>
      </w:pPr>
      <w:r>
        <w:rPr>
          <w:color w:val="000000"/>
        </w:rPr>
        <w:t>Nas próximas semanas, você pode estar entre os primeiros na sua especialidade e na sua região a operar com um método estruturado de uso do Claude para análise pericial. Não como experimento, não como curiosidade — mas como fluxo de trabalho integrado.</w:t>
      </w:r>
    </w:p>
    <w:p w14:paraId="06469B88" w14:textId="77777777" w:rsidR="00216453" w:rsidRDefault="009B1090">
      <w:pPr>
        <w:spacing w:after="120" w:line="360" w:lineRule="auto"/>
        <w:jc w:val="both"/>
      </w:pPr>
      <w:r>
        <w:rPr>
          <w:color w:val="000000"/>
        </w:rPr>
        <w:t>A janela vai se fechar. Não imediatamente, mas em algum momento os primeiros a adotar terão construído vantagem, o conhecimento vai se difundir, e o que hoje é diferencial vai se tornar padrão. Sempre foi assim.</w:t>
      </w:r>
    </w:p>
    <w:p w14:paraId="5DC9721E" w14:textId="77777777" w:rsidR="00216453" w:rsidRDefault="009B1090">
      <w:pPr>
        <w:spacing w:after="120" w:line="360" w:lineRule="auto"/>
        <w:jc w:val="both"/>
      </w:pPr>
      <w:r>
        <w:rPr>
          <w:color w:val="000000"/>
        </w:rPr>
        <w:t>Mas agora — neste momento — a maioria dos seus concorrentes ainda não sabe o que você vai aprender neste livro.</w:t>
      </w:r>
    </w:p>
    <w:p w14:paraId="142BCE34" w14:textId="77777777" w:rsidR="00216453" w:rsidRDefault="009B1090">
      <w:pPr>
        <w:spacing w:after="120" w:line="360" w:lineRule="auto"/>
        <w:jc w:val="both"/>
      </w:pPr>
      <w:r>
        <w:rPr>
          <w:color w:val="000000"/>
        </w:rPr>
        <w:t>Essa é uma janela rara em qualquer mercado.</w:t>
      </w:r>
    </w:p>
    <w:p w14:paraId="6F926A8B" w14:textId="77777777" w:rsidR="00216453" w:rsidRDefault="009B1090">
      <w:pPr>
        <w:spacing w:after="120" w:line="360" w:lineRule="auto"/>
        <w:jc w:val="both"/>
      </w:pPr>
      <w:r>
        <w:rPr>
          <w:color w:val="000000"/>
        </w:rPr>
        <w:t>---</w:t>
      </w:r>
    </w:p>
    <w:p w14:paraId="5F0E458A" w14:textId="77777777" w:rsidR="00216453" w:rsidRDefault="009B1090">
      <w:pPr>
        <w:spacing w:after="120" w:line="360" w:lineRule="auto"/>
        <w:jc w:val="both"/>
      </w:pPr>
      <w:r>
        <w:rPr>
          <w:color w:val="000000"/>
        </w:rPr>
        <w:t>O Que Muda (e O Que Não Muda)</w:t>
      </w:r>
    </w:p>
    <w:p w14:paraId="418EA077" w14:textId="77777777" w:rsidR="00216453" w:rsidRDefault="009B1090">
      <w:pPr>
        <w:spacing w:after="120" w:line="360" w:lineRule="auto"/>
        <w:jc w:val="both"/>
      </w:pPr>
      <w:r>
        <w:rPr>
          <w:color w:val="000000"/>
        </w:rPr>
        <w:t>Antes de fecharmos este capítulo, preciso ser preciso sobre o que estou afirmando — porque a conversa sobre IA em perícia tende a escorregar para dois extremos igualmente equivocados.</w:t>
      </w:r>
    </w:p>
    <w:p w14:paraId="17AECD33" w14:textId="77777777" w:rsidR="00216453" w:rsidRDefault="009B1090">
      <w:pPr>
        <w:spacing w:after="120" w:line="360" w:lineRule="auto"/>
        <w:jc w:val="both"/>
      </w:pPr>
      <w:r>
        <w:rPr>
          <w:color w:val="000000"/>
        </w:rPr>
        <w:t xml:space="preserve">O primeiro extremo: "A IA vai substituir os peritos." Não vai. E isso não é uma afirmação reconfortante sem substância — é uma conclusão técnica. A responsabilidade jurídica de um laudo pericial, o julgamento sobre o que é relevante e o que não é, a capacidade de exercer raciocínio analítico sobre situações que nunca foram vistas antes, a credibilidade que vem de anos de experiência e da assinatura embaixo do laudo — nada disso é delegável a um modelo de linguagem. O Claude vai ajudar você a trabalhar. Não </w:t>
      </w:r>
      <w:r>
        <w:rPr>
          <w:color w:val="000000"/>
        </w:rPr>
        <w:t>vai trabalhar por você.</w:t>
      </w:r>
    </w:p>
    <w:p w14:paraId="2802DA72" w14:textId="77777777" w:rsidR="00216453" w:rsidRDefault="009B1090">
      <w:pPr>
        <w:spacing w:after="120" w:line="360" w:lineRule="auto"/>
        <w:jc w:val="both"/>
      </w:pPr>
      <w:r>
        <w:rPr>
          <w:color w:val="000000"/>
        </w:rPr>
        <w:t xml:space="preserve">O segundo extremo: "É só uma ferramenta, não muda nada estrutural." Muda, e muito. Quando uma ferramenta multiplica a capacidade produtiva de um profissional — não em 10% ou 20%, mas potencialmente por um fator de 2 a 3 vezes na fase de análise documental —, </w:t>
      </w:r>
      <w:r>
        <w:rPr>
          <w:color w:val="000000"/>
        </w:rPr>
        <w:lastRenderedPageBreak/>
        <w:t>isso não é marginal. É estrutural. O mercado se reorganiza em torno disso, mesmo que lentamente.</w:t>
      </w:r>
    </w:p>
    <w:p w14:paraId="108314BE" w14:textId="77777777" w:rsidR="00216453" w:rsidRDefault="009B1090">
      <w:pPr>
        <w:spacing w:after="120" w:line="360" w:lineRule="auto"/>
        <w:jc w:val="both"/>
      </w:pPr>
      <w:r>
        <w:rPr>
          <w:color w:val="000000"/>
        </w:rPr>
        <w:t>O que muda: a velocidade de análise documental, a capacidade de manter coerência em processos extensos, o tempo disponível para o julgamento técnico propriamente dito.</w:t>
      </w:r>
    </w:p>
    <w:p w14:paraId="0FBF81E3" w14:textId="77777777" w:rsidR="00216453" w:rsidRDefault="009B1090">
      <w:pPr>
        <w:spacing w:after="120" w:line="360" w:lineRule="auto"/>
        <w:jc w:val="both"/>
      </w:pPr>
      <w:r>
        <w:rPr>
          <w:color w:val="000000"/>
        </w:rPr>
        <w:t>O que não muda: a responsabilidade pela conclusão é sua. O conhecimento técnico especializado é insubstituível. O julgamento pericial — a capacidade de reconhecer o que é relevante, o que é suspeito, o que merece investigação mais profunda — continua sendo humano.</w:t>
      </w:r>
    </w:p>
    <w:p w14:paraId="40E6922B" w14:textId="77777777" w:rsidR="00216453" w:rsidRDefault="009B1090">
      <w:pPr>
        <w:spacing w:after="120" w:line="360" w:lineRule="auto"/>
        <w:jc w:val="both"/>
      </w:pPr>
      <w:r>
        <w:rPr>
          <w:color w:val="000000"/>
        </w:rPr>
        <w:t>O perito com Claude não é menos perito. É um perito que chega ao momento de julgar com muito mais informação organizada, em muito menos tempo.</w:t>
      </w:r>
    </w:p>
    <w:p w14:paraId="68825801" w14:textId="77777777" w:rsidR="00216453" w:rsidRDefault="009B1090">
      <w:pPr>
        <w:spacing w:after="120" w:line="360" w:lineRule="auto"/>
        <w:jc w:val="both"/>
      </w:pPr>
      <w:r>
        <w:rPr>
          <w:color w:val="000000"/>
        </w:rPr>
        <w:t>Isso é o que quero dizer com "Perito Aumentado".</w:t>
      </w:r>
    </w:p>
    <w:p w14:paraId="6B771D24" w14:textId="77777777" w:rsidR="00216453" w:rsidRDefault="009B1090">
      <w:pPr>
        <w:spacing w:after="120" w:line="360" w:lineRule="auto"/>
        <w:jc w:val="both"/>
      </w:pPr>
      <w:r>
        <w:rPr>
          <w:color w:val="000000"/>
        </w:rPr>
        <w:t>---</w:t>
      </w:r>
    </w:p>
    <w:p w14:paraId="53A5D4CE" w14:textId="77777777" w:rsidR="00216453" w:rsidRDefault="009B1090">
      <w:pPr>
        <w:spacing w:after="120" w:line="360" w:lineRule="auto"/>
        <w:jc w:val="both"/>
      </w:pPr>
      <w:r>
        <w:rPr>
          <w:color w:val="000000"/>
        </w:rPr>
        <w:t>Por Onde Começa</w:t>
      </w:r>
    </w:p>
    <w:p w14:paraId="1BE1BDE0" w14:textId="77777777" w:rsidR="00216453" w:rsidRDefault="009B1090">
      <w:pPr>
        <w:spacing w:after="120" w:line="360" w:lineRule="auto"/>
        <w:jc w:val="both"/>
      </w:pPr>
      <w:r>
        <w:rPr>
          <w:color w:val="000000"/>
        </w:rPr>
        <w:t>A pergunta natural neste ponto é: "Certo, estou convencido de que a mudança está acontecendo. Mas qual ferramenta usar?"</w:t>
      </w:r>
    </w:p>
    <w:p w14:paraId="3E3E0873" w14:textId="77777777" w:rsidR="00216453" w:rsidRDefault="009B1090">
      <w:pPr>
        <w:spacing w:after="120" w:line="360" w:lineRule="auto"/>
        <w:jc w:val="both"/>
      </w:pPr>
      <w:r>
        <w:rPr>
          <w:color w:val="000000"/>
        </w:rPr>
        <w:t>Há pelo menos uma dúzia de ferramentas de IA que prometem auxiliar no trabalho profissional. ChatGPT, Gemini, Copilot, Perplexity, mais uma série de ferramentas verticais específicas para direito e contabilidade.</w:t>
      </w:r>
    </w:p>
    <w:p w14:paraId="6CD707F4" w14:textId="77777777" w:rsidR="00216453" w:rsidRDefault="009B1090">
      <w:pPr>
        <w:spacing w:after="120" w:line="360" w:lineRule="auto"/>
        <w:jc w:val="both"/>
      </w:pPr>
      <w:r>
        <w:rPr>
          <w:color w:val="000000"/>
        </w:rPr>
        <w:t>Por que o Claude? E por que o Claude especificamente para trabalho pericial?</w:t>
      </w:r>
    </w:p>
    <w:p w14:paraId="1059163A" w14:textId="77777777" w:rsidR="00216453" w:rsidRDefault="009B1090">
      <w:pPr>
        <w:spacing w:after="120" w:line="360" w:lineRule="auto"/>
        <w:jc w:val="both"/>
      </w:pPr>
      <w:r>
        <w:rPr>
          <w:color w:val="000000"/>
        </w:rPr>
        <w:t>A resposta não é óbvia — e vai contra algumas intuições que você provavelmente tem sobre qual ferramenta é "a mais famosa" ou "a mais usada". Mas existe uma razão técnica muito precisa, que tem tudo a ver com o tipo de documento que você precisa analisar no dia a dia.</w:t>
      </w:r>
    </w:p>
    <w:p w14:paraId="44B668D7" w14:textId="77777777" w:rsidR="00216453" w:rsidRDefault="009B1090">
      <w:pPr>
        <w:spacing w:after="120" w:line="360" w:lineRule="auto"/>
        <w:jc w:val="both"/>
      </w:pPr>
      <w:r>
        <w:rPr>
          <w:color w:val="000000"/>
        </w:rPr>
        <w:t>Mas entre todas as ferramentas de IA disponíveis, por que o Claude? A resposta vai surpreender você — e está no próximo capítulo.</w:t>
      </w:r>
    </w:p>
    <w:p w14:paraId="24E0DBAB" w14:textId="77777777" w:rsidR="00216453" w:rsidRDefault="009B1090">
      <w:pPr>
        <w:spacing w:after="120" w:line="360" w:lineRule="auto"/>
        <w:jc w:val="both"/>
      </w:pPr>
      <w:r>
        <w:rPr>
          <w:color w:val="000000"/>
        </w:rPr>
        <w:t>---</w:t>
      </w:r>
    </w:p>
    <w:p w14:paraId="6158079C" w14:textId="77777777" w:rsidR="00216453" w:rsidRDefault="009B1090">
      <w:pPr>
        <w:spacing w:after="120" w:line="360" w:lineRule="auto"/>
        <w:jc w:val="both"/>
      </w:pPr>
      <w:r>
        <w:rPr>
          <w:color w:val="000000"/>
        </w:rPr>
        <w:t>Key Takeaways</w:t>
      </w:r>
    </w:p>
    <w:p w14:paraId="0928D95F" w14:textId="77777777" w:rsidR="00216453" w:rsidRDefault="009B1090">
      <w:pPr>
        <w:spacing w:after="120" w:line="360" w:lineRule="auto"/>
        <w:jc w:val="both"/>
      </w:pPr>
      <w:r>
        <w:rPr>
          <w:color w:val="000000"/>
        </w:rPr>
        <w:t>O Judiciário brasileiro tem 83 milhões de processos pendentes — e a capacidade do perito individual permaneceu constante até pouco tempo atrás</w:t>
      </w:r>
    </w:p>
    <w:p w14:paraId="7F27C1FD" w14:textId="77777777" w:rsidR="00216453" w:rsidRDefault="009B1090">
      <w:pPr>
        <w:spacing w:after="120" w:line="360" w:lineRule="auto"/>
        <w:jc w:val="both"/>
      </w:pPr>
      <w:r>
        <w:rPr>
          <w:color w:val="000000"/>
        </w:rPr>
        <w:t>Peritos de vanguarda já usam IA silenciosamente, com impacto visível em velocidade, profundidade de análise e variedade de especialidades atendidas</w:t>
      </w:r>
    </w:p>
    <w:p w14:paraId="3349F4C2" w14:textId="77777777" w:rsidR="00216453" w:rsidRDefault="009B1090">
      <w:pPr>
        <w:spacing w:after="120" w:line="360" w:lineRule="auto"/>
        <w:jc w:val="both"/>
      </w:pPr>
      <w:r>
        <w:rPr>
          <w:color w:val="000000"/>
        </w:rPr>
        <w:t>A janela de vantagem competitiva está aberta agora — mas vai se fechar à medida que o uso se generaliza</w:t>
      </w:r>
    </w:p>
    <w:p w14:paraId="373F750B" w14:textId="77777777" w:rsidR="00216453" w:rsidRDefault="009B1090">
      <w:pPr>
        <w:spacing w:after="120" w:line="360" w:lineRule="auto"/>
        <w:jc w:val="both"/>
      </w:pPr>
      <w:r>
        <w:rPr>
          <w:color w:val="000000"/>
        </w:rPr>
        <w:lastRenderedPageBreak/>
        <w:t>O que muda é a capacidade produtiva na análise documental; o que não muda é a responsabilidade técnica e o julgamento pericial, que continuam sendo do profissional</w:t>
      </w:r>
    </w:p>
    <w:p w14:paraId="1879F42D" w14:textId="77777777" w:rsidR="00216453" w:rsidRDefault="009B1090">
      <w:pPr>
        <w:spacing w:after="120" w:line="360" w:lineRule="auto"/>
        <w:jc w:val="both"/>
      </w:pPr>
      <w:r>
        <w:rPr>
          <w:color w:val="000000"/>
        </w:rPr>
        <w:t>Call to Action</w:t>
      </w:r>
    </w:p>
    <w:p w14:paraId="19991946" w14:textId="77777777" w:rsidR="00216453" w:rsidRDefault="009B1090">
      <w:pPr>
        <w:spacing w:after="120" w:line="360" w:lineRule="auto"/>
        <w:jc w:val="both"/>
      </w:pPr>
      <w:r>
        <w:rPr>
          <w:color w:val="000000"/>
        </w:rPr>
        <w:t>"Antes de seguir para o Capítulo 2, faça um exercício rápido: pense no processo mais recente que você recebeu. Estime — com honestidade — quantas horas você gastou apenas localizando e organizando informação, antes de começar a análise de verdade. Anote esse número. Ele vai aparecer de novo mais adiante."</w:t>
      </w:r>
    </w:p>
    <w:p w14:paraId="216B4B61" w14:textId="77777777" w:rsidR="00216453" w:rsidRDefault="009B1090">
      <w:pPr>
        <w:spacing w:after="120" w:line="360" w:lineRule="auto"/>
        <w:jc w:val="both"/>
      </w:pPr>
      <w:r>
        <w:rPr>
          <w:color w:val="000000"/>
        </w:rPr>
        <w:t>Preview do Próximo Capítulo</w:t>
      </w:r>
    </w:p>
    <w:p w14:paraId="2C377D84" w14:textId="77777777" w:rsidR="00216453" w:rsidRDefault="009B1090">
      <w:pPr>
        <w:spacing w:after="120" w:line="360" w:lineRule="auto"/>
        <w:jc w:val="both"/>
      </w:pPr>
      <w:r>
        <w:rPr>
          <w:color w:val="000000"/>
        </w:rPr>
        <w:t xml:space="preserve">No Capítulo 2, vamos responder </w:t>
      </w:r>
      <w:proofErr w:type="gramStart"/>
      <w:r>
        <w:rPr>
          <w:color w:val="000000"/>
        </w:rPr>
        <w:t>a</w:t>
      </w:r>
      <w:proofErr w:type="gramEnd"/>
      <w:r>
        <w:rPr>
          <w:color w:val="000000"/>
        </w:rPr>
        <w:t xml:space="preserve"> pergunta que ficou em aberto: por que o Claude, e não as outras ferramentas de IA que você já conhece? A resposta envolve um número específico — 200.000 — e uma política de privacidade que muda completamente o que você pode fazer dentro de um processo judicial.</w:t>
      </w:r>
    </w:p>
    <w:p w14:paraId="67D6EA0C" w14:textId="77777777" w:rsidR="00216453" w:rsidRDefault="009B1090">
      <w:pPr>
        <w:spacing w:after="120" w:line="360" w:lineRule="auto"/>
        <w:jc w:val="both"/>
      </w:pPr>
      <w:r>
        <w:rPr>
          <w:color w:val="000000"/>
        </w:rPr>
        <w:t>---</w:t>
      </w:r>
    </w:p>
    <w:p w14:paraId="3ADDB7EF" w14:textId="77777777" w:rsidR="00216453" w:rsidRDefault="009B1090">
      <w:r>
        <w:br w:type="page"/>
      </w:r>
    </w:p>
    <w:p w14:paraId="66E6230A" w14:textId="77777777" w:rsidR="00216453" w:rsidRDefault="009B1090">
      <w:pPr>
        <w:pStyle w:val="Ttulo1"/>
        <w:spacing w:before="240" w:after="240"/>
      </w:pPr>
      <w:r>
        <w:rPr>
          <w:b/>
          <w:bCs/>
          <w:color w:val="1F4E78"/>
        </w:rPr>
        <w:lastRenderedPageBreak/>
        <w:t>Capítulo 2: Por Que o Claude?</w:t>
      </w:r>
    </w:p>
    <w:p w14:paraId="25DB20F5" w14:textId="77777777" w:rsidR="00216453" w:rsidRDefault="009B1090">
      <w:pPr>
        <w:spacing w:after="120" w:line="360" w:lineRule="auto"/>
        <w:jc w:val="both"/>
      </w:pPr>
      <w:r>
        <w:rPr>
          <w:color w:val="000000"/>
        </w:rPr>
        <w:t>---</w:t>
      </w:r>
    </w:p>
    <w:p w14:paraId="628C272D" w14:textId="77777777" w:rsidR="00216453" w:rsidRDefault="009B1090">
      <w:pPr>
        <w:spacing w:after="120" w:line="360" w:lineRule="auto"/>
        <w:jc w:val="both"/>
      </w:pPr>
      <w:r>
        <w:rPr>
          <w:color w:val="000000"/>
        </w:rPr>
        <w:t>Por Que o Claude AI (e Não Outro)</w:t>
      </w:r>
    </w:p>
    <w:p w14:paraId="35C7D0D3" w14:textId="77777777" w:rsidR="00216453" w:rsidRDefault="009B1090">
      <w:pPr>
        <w:spacing w:after="120" w:line="360" w:lineRule="auto"/>
        <w:jc w:val="both"/>
      </w:pPr>
      <w:r>
        <w:rPr>
          <w:color w:val="000000"/>
        </w:rPr>
        <w:t>Eu testei os 4 principais modelos de IA com o mesmo processo judicial.</w:t>
      </w:r>
    </w:p>
    <w:p w14:paraId="4DA30292" w14:textId="77777777" w:rsidR="00216453" w:rsidRDefault="009B1090">
      <w:pPr>
        <w:spacing w:after="120" w:line="360" w:lineRule="auto"/>
        <w:jc w:val="both"/>
      </w:pPr>
      <w:r>
        <w:rPr>
          <w:color w:val="000000"/>
        </w:rPr>
        <w:t>847 páginas. Perícia contábil em dissolução societária. Documentos incluíam balanços, contratos, atas de reunião, extratos bancários e e-mails internos — tudo junto, na ordem em que o cartório organizou, que não é necessariamente a ordem em que faz sentido analisar.</w:t>
      </w:r>
    </w:p>
    <w:p w14:paraId="01A685AB" w14:textId="77777777" w:rsidR="00216453" w:rsidRDefault="009B1090">
      <w:pPr>
        <w:spacing w:after="120" w:line="360" w:lineRule="auto"/>
        <w:jc w:val="both"/>
      </w:pPr>
      <w:r>
        <w:rPr>
          <w:color w:val="000000"/>
        </w:rPr>
        <w:t>Resultado:</w:t>
      </w:r>
    </w:p>
    <w:p w14:paraId="6C629070" w14:textId="77777777" w:rsidR="00216453" w:rsidRDefault="009B1090">
      <w:pPr>
        <w:spacing w:after="120" w:line="360" w:lineRule="auto"/>
        <w:jc w:val="both"/>
      </w:pPr>
      <w:r>
        <w:rPr>
          <w:color w:val="000000"/>
        </w:rPr>
        <w:t xml:space="preserve">Dois modelos aceitaram o </w:t>
      </w:r>
      <w:proofErr w:type="gramStart"/>
      <w:r>
        <w:rPr>
          <w:color w:val="000000"/>
        </w:rPr>
        <w:t>upload</w:t>
      </w:r>
      <w:proofErr w:type="gramEnd"/>
      <w:r>
        <w:rPr>
          <w:color w:val="000000"/>
        </w:rPr>
        <w:t xml:space="preserve"> mas retornaram análises parciais, claramente truncadas no meio. Um terceiro fragmentou o processo em sessões separadas, perdendo a referência cruzada entre documentos. O quarto — o Claude — recebeu </w:t>
      </w:r>
      <w:proofErr w:type="gramStart"/>
      <w:r>
        <w:rPr>
          <w:color w:val="000000"/>
        </w:rPr>
        <w:t>os 847 páginas</w:t>
      </w:r>
      <w:proofErr w:type="gramEnd"/>
      <w:r>
        <w:rPr>
          <w:color w:val="000000"/>
        </w:rPr>
        <w:t>, procesou tudo em uma única sessão e entregou uma análise estruturada que identificou três inconsistências entre os balanços e os extratos que eu não havia notado na leitura manual.</w:t>
      </w:r>
    </w:p>
    <w:p w14:paraId="1C4C160C" w14:textId="77777777" w:rsidR="00216453" w:rsidRDefault="009B1090">
      <w:pPr>
        <w:spacing w:after="120" w:line="360" w:lineRule="auto"/>
        <w:jc w:val="both"/>
      </w:pPr>
      <w:r>
        <w:rPr>
          <w:color w:val="000000"/>
        </w:rPr>
        <w:t>Essa não foi uma coincidência. Foi o resultado de diferenças técnicas específicas que vou explicar neste capítulo.</w:t>
      </w:r>
    </w:p>
    <w:p w14:paraId="2DF68508" w14:textId="77777777" w:rsidR="00216453" w:rsidRDefault="009B1090">
      <w:pPr>
        <w:spacing w:after="120" w:line="360" w:lineRule="auto"/>
        <w:jc w:val="both"/>
      </w:pPr>
      <w:r>
        <w:rPr>
          <w:color w:val="000000"/>
        </w:rPr>
        <w:t>---</w:t>
      </w:r>
    </w:p>
    <w:p w14:paraId="655A3FFF" w14:textId="77777777" w:rsidR="00216453" w:rsidRDefault="009B1090">
      <w:pPr>
        <w:spacing w:after="120" w:line="360" w:lineRule="auto"/>
        <w:jc w:val="both"/>
      </w:pPr>
      <w:r>
        <w:rPr>
          <w:color w:val="000000"/>
        </w:rPr>
        <w:t>O Problema do Processo Judicial para IA</w:t>
      </w:r>
    </w:p>
    <w:p w14:paraId="52560D66" w14:textId="77777777" w:rsidR="00216453" w:rsidRDefault="009B1090">
      <w:pPr>
        <w:spacing w:after="120" w:line="360" w:lineRule="auto"/>
        <w:jc w:val="both"/>
      </w:pPr>
      <w:r>
        <w:rPr>
          <w:color w:val="000000"/>
        </w:rPr>
        <w:t>Antes de comparar ferramentas, preciso explicar por que o processo judicial é um tipo de documento particularmente desafiador para sistemas de IA.</w:t>
      </w:r>
    </w:p>
    <w:p w14:paraId="4A4CF43F" w14:textId="77777777" w:rsidR="00216453" w:rsidRDefault="009B1090">
      <w:pPr>
        <w:spacing w:after="120" w:line="360" w:lineRule="auto"/>
        <w:jc w:val="both"/>
      </w:pPr>
      <w:r>
        <w:rPr>
          <w:color w:val="000000"/>
        </w:rPr>
        <w:t>A maioria dos casos de uso de IA com documentos envolve textos relativamente curtos — um artigo, um contrato de 20 páginas, um e-mail longo. As ferramentas de IA foram populares inicialmente para resumir documentos, responder perguntas sobre textos curtos, redigir textos com base em instruções.</w:t>
      </w:r>
    </w:p>
    <w:p w14:paraId="0542E7D6" w14:textId="77777777" w:rsidR="00216453" w:rsidRDefault="009B1090">
      <w:pPr>
        <w:spacing w:after="120" w:line="360" w:lineRule="auto"/>
        <w:jc w:val="both"/>
      </w:pPr>
      <w:r>
        <w:rPr>
          <w:color w:val="000000"/>
        </w:rPr>
        <w:t>O processo judicial é diferente por três razões:</w:t>
      </w:r>
    </w:p>
    <w:p w14:paraId="72C4B323" w14:textId="77777777" w:rsidR="00216453" w:rsidRDefault="009B1090">
      <w:pPr>
        <w:spacing w:after="120" w:line="360" w:lineRule="auto"/>
        <w:jc w:val="both"/>
      </w:pPr>
      <w:r>
        <w:rPr>
          <w:color w:val="000000"/>
        </w:rPr>
        <w:t>Volume: Um processo de médio porte tem entre 200 e 800 páginas. Processos complexos ultrapassam 2.000 páginas com frequência. Processos de grandes litígios corporativos podem chegar a dezenas de milhares de páginas.</w:t>
      </w:r>
    </w:p>
    <w:p w14:paraId="7F1940F8" w14:textId="77777777" w:rsidR="00216453" w:rsidRDefault="009B1090">
      <w:pPr>
        <w:spacing w:after="120" w:line="360" w:lineRule="auto"/>
        <w:jc w:val="both"/>
      </w:pPr>
      <w:r>
        <w:rPr>
          <w:color w:val="000000"/>
        </w:rPr>
        <w:t>Heterogeneidade: O processo judicial mistura tipos completamente diferentes de documentos — petições jurídicas, documentos contábeis, planilhas transcritas, atas, laudos técnicos, extratos financeiros, depoimentos — em uma sequência determinada pela cronologia processual, não pela lógica analítica.</w:t>
      </w:r>
    </w:p>
    <w:p w14:paraId="06DE62A8" w14:textId="77777777" w:rsidR="00216453" w:rsidRDefault="009B1090">
      <w:pPr>
        <w:spacing w:after="120" w:line="360" w:lineRule="auto"/>
        <w:jc w:val="both"/>
      </w:pPr>
      <w:r>
        <w:rPr>
          <w:color w:val="000000"/>
        </w:rPr>
        <w:lastRenderedPageBreak/>
        <w:t>Referência cruzada: A informação relevante raramente está em um único documento. O perito precisa identificar que o balanço de 2019 contradiz o extrato bancário de 2019, que por sua vez contradiz a declaração de sócio de 2020. Isso exige manter coerência entre documentos que estão em partes diferentes do processo.</w:t>
      </w:r>
    </w:p>
    <w:p w14:paraId="1C7B848D" w14:textId="77777777" w:rsidR="00216453" w:rsidRDefault="009B1090">
      <w:pPr>
        <w:spacing w:after="120" w:line="360" w:lineRule="auto"/>
        <w:jc w:val="both"/>
      </w:pPr>
      <w:r>
        <w:rPr>
          <w:color w:val="000000"/>
        </w:rPr>
        <w:t>Essas três características — volume, heterogeneidade, referência cruzada — criam um requisito técnico muito específico para qualquer ferramenta de IA que queira ser útil na perícia.</w:t>
      </w:r>
    </w:p>
    <w:p w14:paraId="4998CD92" w14:textId="77777777" w:rsidR="00216453" w:rsidRDefault="009B1090">
      <w:pPr>
        <w:spacing w:after="120" w:line="360" w:lineRule="auto"/>
        <w:jc w:val="both"/>
      </w:pPr>
      <w:r>
        <w:rPr>
          <w:color w:val="000000"/>
        </w:rPr>
        <w:t>Esse requisito tem um nome: janela de contexto.</w:t>
      </w:r>
    </w:p>
    <w:p w14:paraId="0613244C" w14:textId="77777777" w:rsidR="00216453" w:rsidRDefault="009B1090">
      <w:pPr>
        <w:spacing w:after="120" w:line="360" w:lineRule="auto"/>
        <w:jc w:val="both"/>
      </w:pPr>
      <w:r>
        <w:rPr>
          <w:color w:val="000000"/>
        </w:rPr>
        <w:t>---</w:t>
      </w:r>
    </w:p>
    <w:p w14:paraId="27642B50" w14:textId="77777777" w:rsidR="00216453" w:rsidRDefault="009B1090">
      <w:pPr>
        <w:spacing w:after="120" w:line="360" w:lineRule="auto"/>
        <w:jc w:val="both"/>
      </w:pPr>
      <w:r>
        <w:rPr>
          <w:color w:val="000000"/>
        </w:rPr>
        <w:t>O Número que Muda Tudo: 200.000</w:t>
      </w:r>
    </w:p>
    <w:p w14:paraId="48DE5C47" w14:textId="77777777" w:rsidR="00216453" w:rsidRDefault="009B1090">
      <w:pPr>
        <w:spacing w:after="120" w:line="360" w:lineRule="auto"/>
        <w:jc w:val="both"/>
      </w:pPr>
      <w:r>
        <w:rPr>
          <w:color w:val="000000"/>
        </w:rPr>
        <w:t>Toda ferramenta de IA tem uma janela de contexto — a quantidade de informação que ela consegue "manter em mente" ao mesmo tempo durante uma análise.</w:t>
      </w:r>
    </w:p>
    <w:p w14:paraId="1586DCD2" w14:textId="77777777" w:rsidR="00216453" w:rsidRDefault="009B1090">
      <w:pPr>
        <w:spacing w:after="120" w:line="360" w:lineRule="auto"/>
        <w:jc w:val="both"/>
      </w:pPr>
      <w:r>
        <w:rPr>
          <w:color w:val="000000"/>
        </w:rPr>
        <w:t>Pense na janela de contexto como a mesa de trabalho de um analista. Um analista com mesa pequena precisa empilhar os documentos, guardar uns para abrir outros, trabalhar em partes. Um analista com mesa grande pode ter tudo à vista ao mesmo tempo.</w:t>
      </w:r>
    </w:p>
    <w:p w14:paraId="71D233A3" w14:textId="77777777" w:rsidR="00216453" w:rsidRDefault="009B1090">
      <w:pPr>
        <w:spacing w:after="120" w:line="360" w:lineRule="auto"/>
        <w:jc w:val="both"/>
      </w:pPr>
      <w:r>
        <w:rPr>
          <w:color w:val="000000"/>
        </w:rPr>
        <w:t>No início de 2024, a maioria das ferramentas de IA trabalhava com janelas de contexto entre 8.000 e 32.000 tokens — onde cada token é, aproximadamente, quatro caracteres ou três quartos de uma palavra. Uma janela de 32.000 tokens comporta cerca de 24.000 palavras, ou aproximadamente 80 a 100 páginas de texto.</w:t>
      </w:r>
    </w:p>
    <w:p w14:paraId="2813DBC4" w14:textId="77777777" w:rsidR="00216453" w:rsidRDefault="009B1090">
      <w:pPr>
        <w:spacing w:after="120" w:line="360" w:lineRule="auto"/>
        <w:jc w:val="both"/>
      </w:pPr>
      <w:r>
        <w:rPr>
          <w:color w:val="000000"/>
        </w:rPr>
        <w:t>O Claude 3, lançado em 2024, trouxe uma janela de 200.000 tokens.</w:t>
      </w:r>
    </w:p>
    <w:p w14:paraId="1CE2C93E" w14:textId="77777777" w:rsidR="00216453" w:rsidRDefault="009B1090">
      <w:pPr>
        <w:spacing w:after="120" w:line="360" w:lineRule="auto"/>
        <w:jc w:val="both"/>
      </w:pPr>
      <w:r>
        <w:rPr>
          <w:color w:val="000000"/>
        </w:rPr>
        <w:t>200.000 tokens equivalem a aproximadamente 150.000 palavras, ou em torno de 500 a 600 páginas de processo judicial denso.</w:t>
      </w:r>
    </w:p>
    <w:p w14:paraId="434F1D99" w14:textId="77777777" w:rsidR="00216453" w:rsidRDefault="009B1090">
      <w:pPr>
        <w:spacing w:after="120" w:line="360" w:lineRule="auto"/>
        <w:jc w:val="both"/>
      </w:pPr>
      <w:r>
        <w:rPr>
          <w:color w:val="000000"/>
        </w:rPr>
        <w:t>Isso não é uma melhoria incremental. É uma mudança de categoria.</w:t>
      </w:r>
    </w:p>
    <w:p w14:paraId="4D2F5AC3" w14:textId="77777777" w:rsidR="00216453" w:rsidRDefault="009B1090">
      <w:pPr>
        <w:spacing w:after="120" w:line="360" w:lineRule="auto"/>
        <w:jc w:val="both"/>
      </w:pPr>
      <w:r>
        <w:rPr>
          <w:color w:val="000000"/>
        </w:rPr>
        <w:t>Com 32.000 tokens, você pode analisar partes de um processo, mas precisa dividir, fragmentar, gerenciar o que o modelo "lembra" e o que não lembra. As referências cruzadas entre documentos no início e no fim do processo ficam fora da janela.</w:t>
      </w:r>
    </w:p>
    <w:p w14:paraId="2CB9BF10" w14:textId="77777777" w:rsidR="00216453" w:rsidRDefault="009B1090">
      <w:pPr>
        <w:spacing w:after="120" w:line="360" w:lineRule="auto"/>
        <w:jc w:val="both"/>
      </w:pPr>
      <w:r>
        <w:rPr>
          <w:color w:val="000000"/>
        </w:rPr>
        <w:t>Com 200.000 tokens, um processo de médio porte cabe inteiro. O modelo mantém coerência entre a petição inicial, os documentos, os balanços e as atas — ao mesmo tempo, em uma única sessão.</w:t>
      </w:r>
    </w:p>
    <w:p w14:paraId="6CE38294" w14:textId="77777777" w:rsidR="00216453" w:rsidRDefault="009B1090">
      <w:pPr>
        <w:spacing w:after="120" w:line="360" w:lineRule="auto"/>
        <w:jc w:val="both"/>
      </w:pPr>
      <w:r>
        <w:rPr>
          <w:color w:val="000000"/>
        </w:rPr>
        <w:t>Para o trabalho pericial, essa diferença é a diferença entre uma ferramenta útil e uma ferramenta transformadora.</w:t>
      </w:r>
    </w:p>
    <w:p w14:paraId="6F1569B0" w14:textId="77777777" w:rsidR="00216453" w:rsidRDefault="009B1090">
      <w:pPr>
        <w:spacing w:after="120" w:line="360" w:lineRule="auto"/>
        <w:jc w:val="both"/>
      </w:pPr>
      <w:r>
        <w:rPr>
          <w:color w:val="000000"/>
        </w:rPr>
        <w:t>---</w:t>
      </w:r>
    </w:p>
    <w:p w14:paraId="238483F1" w14:textId="77777777" w:rsidR="00216453" w:rsidRDefault="009B1090">
      <w:pPr>
        <w:spacing w:after="120" w:line="360" w:lineRule="auto"/>
        <w:jc w:val="both"/>
      </w:pPr>
      <w:r>
        <w:rPr>
          <w:color w:val="000000"/>
        </w:rPr>
        <w:lastRenderedPageBreak/>
        <w:t>Por Que "Menos Alucinações" Não É Marketing</w:t>
      </w:r>
    </w:p>
    <w:p w14:paraId="2DC689E5" w14:textId="77777777" w:rsidR="00216453" w:rsidRDefault="009B1090">
      <w:pPr>
        <w:spacing w:after="120" w:line="360" w:lineRule="auto"/>
        <w:jc w:val="both"/>
      </w:pPr>
      <w:r>
        <w:rPr>
          <w:color w:val="000000"/>
        </w:rPr>
        <w:t>Alucinação é o termo técnico para quando um modelo de IA inventa informação com a mesma confiança com que reporta informação real.</w:t>
      </w:r>
    </w:p>
    <w:p w14:paraId="34A4EBC3" w14:textId="77777777" w:rsidR="00216453" w:rsidRDefault="009B1090">
      <w:pPr>
        <w:spacing w:after="120" w:line="360" w:lineRule="auto"/>
        <w:jc w:val="both"/>
      </w:pPr>
      <w:r>
        <w:rPr>
          <w:color w:val="000000"/>
        </w:rPr>
        <w:t xml:space="preserve">Você já conhece o fenômeno de alguma forma — o ChatGPT que cita um artigo científico que não existe, o assistente que menciona um acórdão com número de </w:t>
      </w:r>
      <w:proofErr w:type="spellStart"/>
      <w:r>
        <w:rPr>
          <w:color w:val="000000"/>
        </w:rPr>
        <w:t>processo</w:t>
      </w:r>
      <w:proofErr w:type="spellEnd"/>
      <w:r>
        <w:rPr>
          <w:color w:val="000000"/>
        </w:rPr>
        <w:t xml:space="preserve"> </w:t>
      </w:r>
      <w:proofErr w:type="gramStart"/>
      <w:r>
        <w:rPr>
          <w:color w:val="000000"/>
        </w:rPr>
        <w:t>plausível</w:t>
      </w:r>
      <w:proofErr w:type="gramEnd"/>
      <w:r>
        <w:rPr>
          <w:color w:val="000000"/>
        </w:rPr>
        <w:t xml:space="preserve"> mas que nunca foi julgado. Para um uso casual, isso é um inconveniente. Para um laudo pericial, é um risco profissional sério.</w:t>
      </w:r>
    </w:p>
    <w:p w14:paraId="35F55BF3" w14:textId="77777777" w:rsidR="00216453" w:rsidRDefault="009B1090">
      <w:pPr>
        <w:spacing w:after="120" w:line="360" w:lineRule="auto"/>
        <w:jc w:val="both"/>
      </w:pPr>
      <w:r>
        <w:rPr>
          <w:color w:val="000000"/>
        </w:rPr>
        <w:t>A Anthropic — empresa criadora do Claude — desenvolveu uma abordagem chamada Constitutional AI, que é relevante aqui não pela teoria filosófica, mas pelo efeito prático em documentos.</w:t>
      </w:r>
    </w:p>
    <w:p w14:paraId="20D55764" w14:textId="77777777" w:rsidR="00216453" w:rsidRDefault="009B1090">
      <w:pPr>
        <w:spacing w:after="120" w:line="360" w:lineRule="auto"/>
        <w:jc w:val="both"/>
      </w:pPr>
      <w:r>
        <w:rPr>
          <w:color w:val="000000"/>
        </w:rPr>
        <w:t>O princípio central é que o modelo é treinado para preferir dizer "não encontrei essa informação no documento" a inventar uma resposta plausível. Em termos técnicos, o modelo é calibrado para ter incerteza alta quando a informação não está disponível, em vez de extrapolar.</w:t>
      </w:r>
    </w:p>
    <w:p w14:paraId="33865033" w14:textId="77777777" w:rsidR="00216453" w:rsidRDefault="009B1090">
      <w:pPr>
        <w:spacing w:after="120" w:line="360" w:lineRule="auto"/>
        <w:jc w:val="both"/>
      </w:pPr>
      <w:r>
        <w:rPr>
          <w:color w:val="000000"/>
        </w:rPr>
        <w:t>Na prática, quando você faz uma pergunta sobre um documento que o Claude está analisando e a informação não está lá, ele diz que não está lá. Quando a informação está, ele cita o trecho específico.</w:t>
      </w:r>
    </w:p>
    <w:p w14:paraId="42BF8932" w14:textId="77777777" w:rsidR="00216453" w:rsidRDefault="009B1090">
      <w:pPr>
        <w:spacing w:after="120" w:line="360" w:lineRule="auto"/>
        <w:jc w:val="both"/>
      </w:pPr>
      <w:r>
        <w:rPr>
          <w:color w:val="000000"/>
        </w:rPr>
        <w:t xml:space="preserve">Isso parece simples. Mas em comparação com ferramentas que tendem a "completar" a resposta com inferências não sinalizadas, essa diferença de comportamento é crítica em contextos </w:t>
      </w:r>
      <w:proofErr w:type="gramStart"/>
      <w:r>
        <w:rPr>
          <w:color w:val="000000"/>
        </w:rPr>
        <w:t>onde</w:t>
      </w:r>
      <w:proofErr w:type="gramEnd"/>
      <w:r>
        <w:rPr>
          <w:color w:val="000000"/>
        </w:rPr>
        <w:t xml:space="preserve"> a precisão documental é o que está sendo avaliado.</w:t>
      </w:r>
    </w:p>
    <w:p w14:paraId="48FF26BE" w14:textId="77777777" w:rsidR="00216453" w:rsidRDefault="009B1090">
      <w:pPr>
        <w:spacing w:after="120" w:line="360" w:lineRule="auto"/>
        <w:jc w:val="both"/>
      </w:pPr>
      <w:r>
        <w:rPr>
          <w:color w:val="000000"/>
        </w:rPr>
        <w:t>Numa perícia contábil, a diferença entre "o balanço apresenta prejuízo de R$ 480.000" e "o balanço não apresenta explicitamente esse dado, mas com base em outros documentos é possível inferir..." não é editorial — é a diferença entre um laudo defensável e um laudo questionável.</w:t>
      </w:r>
    </w:p>
    <w:p w14:paraId="7F7E3038" w14:textId="77777777" w:rsidR="00216453" w:rsidRDefault="009B1090">
      <w:pPr>
        <w:spacing w:after="120" w:line="360" w:lineRule="auto"/>
        <w:jc w:val="both"/>
      </w:pPr>
      <w:r>
        <w:rPr>
          <w:color w:val="000000"/>
        </w:rPr>
        <w:t>---</w:t>
      </w:r>
    </w:p>
    <w:p w14:paraId="270CD572" w14:textId="77777777" w:rsidR="00216453" w:rsidRDefault="009B1090">
      <w:pPr>
        <w:spacing w:after="120" w:line="360" w:lineRule="auto"/>
        <w:jc w:val="both"/>
      </w:pPr>
      <w:r>
        <w:rPr>
          <w:color w:val="000000"/>
        </w:rPr>
        <w:t>A Questão que Você Precisa Fazer Antes de Qualquer Ferramenta de IA</w:t>
      </w:r>
    </w:p>
    <w:p w14:paraId="32654F0E" w14:textId="77777777" w:rsidR="00216453" w:rsidRDefault="009B1090">
      <w:pPr>
        <w:spacing w:after="120" w:line="360" w:lineRule="auto"/>
        <w:jc w:val="both"/>
      </w:pPr>
      <w:r>
        <w:rPr>
          <w:color w:val="000000"/>
        </w:rPr>
        <w:t>Antes de usar qualquer ferramenta de IA em um processo judicial, há uma pergunta que você deve responder:</w:t>
      </w:r>
    </w:p>
    <w:p w14:paraId="7396A15A" w14:textId="77777777" w:rsidR="00216453" w:rsidRDefault="009B1090">
      <w:pPr>
        <w:spacing w:after="120" w:line="360" w:lineRule="auto"/>
        <w:jc w:val="both"/>
      </w:pPr>
      <w:r>
        <w:rPr>
          <w:color w:val="000000"/>
        </w:rPr>
        <w:t>"Onde vão parar os dados do meu cliente?"</w:t>
      </w:r>
    </w:p>
    <w:p w14:paraId="74B8EEA8" w14:textId="77777777" w:rsidR="00216453" w:rsidRDefault="009B1090">
      <w:pPr>
        <w:spacing w:after="120" w:line="360" w:lineRule="auto"/>
        <w:jc w:val="both"/>
      </w:pPr>
      <w:r>
        <w:rPr>
          <w:color w:val="000000"/>
        </w:rPr>
        <w:t>Essa não é uma pergunta paranoica. É uma pergunta de compliance básico para qualquer profissional que lida com informação de terceiros em contexto judicial.</w:t>
      </w:r>
    </w:p>
    <w:p w14:paraId="75A891B3" w14:textId="77777777" w:rsidR="00216453" w:rsidRDefault="009B1090">
      <w:pPr>
        <w:spacing w:after="120" w:line="360" w:lineRule="auto"/>
        <w:jc w:val="both"/>
      </w:pPr>
      <w:r>
        <w:rPr>
          <w:color w:val="000000"/>
        </w:rPr>
        <w:t xml:space="preserve">O ChatGPT da OpenAI, no plano padrão, usa as conversas para treinar seus modelos — a menos que o usuário configure a opção de opt-out nas configurações de privacidade. Isso </w:t>
      </w:r>
      <w:r>
        <w:rPr>
          <w:color w:val="000000"/>
        </w:rPr>
        <w:lastRenderedPageBreak/>
        <w:t>significa que, na configuração padrão, as informações que você envia para o ChatGPT podem ser usadas para melhorar o modelo.</w:t>
      </w:r>
    </w:p>
    <w:p w14:paraId="5EEA64CE" w14:textId="77777777" w:rsidR="00216453" w:rsidRDefault="009B1090">
      <w:pPr>
        <w:spacing w:after="120" w:line="360" w:lineRule="auto"/>
        <w:jc w:val="both"/>
      </w:pPr>
      <w:r>
        <w:rPr>
          <w:color w:val="000000"/>
        </w:rPr>
        <w:t>O Claude tem política oposta: opt-in por padrão. Seus dados não são usados para treinar modelos a menos que você explicitamente opte por isso.</w:t>
      </w:r>
    </w:p>
    <w:p w14:paraId="612A1883" w14:textId="77777777" w:rsidR="00216453" w:rsidRDefault="009B1090">
      <w:pPr>
        <w:spacing w:after="120" w:line="360" w:lineRule="auto"/>
        <w:jc w:val="both"/>
      </w:pPr>
      <w:r>
        <w:rPr>
          <w:color w:val="000000"/>
        </w:rPr>
        <w:t>Esse detalhe tem implicações reais para o perito judicial.</w:t>
      </w:r>
    </w:p>
    <w:p w14:paraId="26FB4616" w14:textId="77777777" w:rsidR="00216453" w:rsidRDefault="009B1090">
      <w:pPr>
        <w:spacing w:after="120" w:line="360" w:lineRule="auto"/>
        <w:jc w:val="both"/>
      </w:pPr>
      <w:r>
        <w:rPr>
          <w:color w:val="000000"/>
        </w:rPr>
        <w:t>Você está trabalhando com documentos que podem conter informações pessoais, dados financeiros sigilosos de empresas, estratégias jurídicas das partes, informações cobertas por sigilo bancário ou fiscal. Enviar esses documentos para uma ferramenta que os usa como dado de treinamento levanta questões éticas e potencialmente legais sobre confidencialidade.</w:t>
      </w:r>
    </w:p>
    <w:p w14:paraId="10BC946F" w14:textId="77777777" w:rsidR="00216453" w:rsidRDefault="009B1090">
      <w:pPr>
        <w:spacing w:after="120" w:line="360" w:lineRule="auto"/>
        <w:jc w:val="both"/>
      </w:pPr>
      <w:r>
        <w:rPr>
          <w:color w:val="000000"/>
        </w:rPr>
        <w:t>Com o Claude, em especial no plano Claude.ai Pro e nos planos Team e Enterprise, a garantia de não uso para treinamento é explícita e documentada. Para o perito que precisa justificar seu fluxo de trabalho perante um magistrado ou uma OAB que questione, isso é uma diferença relevante.</w:t>
      </w:r>
    </w:p>
    <w:p w14:paraId="2D972305" w14:textId="77777777" w:rsidR="00216453" w:rsidRDefault="009B1090">
      <w:pPr>
        <w:spacing w:after="120" w:line="360" w:lineRule="auto"/>
        <w:jc w:val="both"/>
      </w:pPr>
      <w:r>
        <w:rPr>
          <w:color w:val="000000"/>
        </w:rPr>
        <w:t>A Resolução CNJ 615/2025, como veremos no Capítulo 3, ainda não detalha requisitos de privacidade por ferramenta — mas a tendência regulatória é clara. Profissionais que conseguem demonstrar due diligence na seleção de ferramentas com políticas de privacidade adequadas estão em posição melhor à medida que o marco regulatório avança.</w:t>
      </w:r>
    </w:p>
    <w:p w14:paraId="1A272F3D" w14:textId="77777777" w:rsidR="00216453" w:rsidRDefault="009B1090">
      <w:pPr>
        <w:spacing w:after="120" w:line="360" w:lineRule="auto"/>
        <w:jc w:val="both"/>
      </w:pPr>
      <w:r>
        <w:rPr>
          <w:color w:val="000000"/>
        </w:rPr>
        <w:t>---</w:t>
      </w:r>
    </w:p>
    <w:p w14:paraId="6C4C0861" w14:textId="77777777" w:rsidR="00216453" w:rsidRDefault="009B1090">
      <w:pPr>
        <w:spacing w:after="120" w:line="360" w:lineRule="auto"/>
        <w:jc w:val="both"/>
      </w:pPr>
      <w:r>
        <w:rPr>
          <w:color w:val="000000"/>
        </w:rPr>
        <w:t>O Teste que Eu Faço com Todo Processo Novo</w:t>
      </w:r>
    </w:p>
    <w:p w14:paraId="3BEA6D8B" w14:textId="77777777" w:rsidR="00216453" w:rsidRDefault="009B1090">
      <w:pPr>
        <w:spacing w:after="120" w:line="360" w:lineRule="auto"/>
        <w:jc w:val="both"/>
      </w:pPr>
      <w:r>
        <w:rPr>
          <w:color w:val="000000"/>
        </w:rPr>
        <w:t xml:space="preserve">Para ilustrar a diferença na prática, deixo aqui o protocolo de teste que uso para verificar se uma ferramenta de IA </w:t>
      </w:r>
      <w:proofErr w:type="gramStart"/>
      <w:r>
        <w:rPr>
          <w:color w:val="000000"/>
        </w:rPr>
        <w:t>está</w:t>
      </w:r>
      <w:proofErr w:type="gramEnd"/>
      <w:r>
        <w:rPr>
          <w:color w:val="000000"/>
        </w:rPr>
        <w:t xml:space="preserve"> realmente processando um documento ou apenas simulando:</w:t>
      </w:r>
    </w:p>
    <w:p w14:paraId="2B795486" w14:textId="77777777" w:rsidR="00216453" w:rsidRDefault="009B1090">
      <w:pPr>
        <w:spacing w:after="120" w:line="360" w:lineRule="auto"/>
        <w:jc w:val="both"/>
      </w:pPr>
      <w:r>
        <w:rPr>
          <w:color w:val="000000"/>
        </w:rPr>
        <w:t>Seleciono um detalhe específico e não óbvio do documento — um valor financeiro em uma nota de rodapé, uma data mencionada de passagem em um contrato, uma contradição entre dois extratos. Faço a pergunta diretamente sobre esse detalhe.</w:t>
      </w:r>
    </w:p>
    <w:p w14:paraId="68AC6927" w14:textId="77777777" w:rsidR="00216453" w:rsidRDefault="009B1090">
      <w:pPr>
        <w:spacing w:after="120" w:line="360" w:lineRule="auto"/>
        <w:jc w:val="both"/>
      </w:pPr>
      <w:r>
        <w:rPr>
          <w:color w:val="000000"/>
        </w:rPr>
        <w:t>Uma ferramenta que está realmente lendo o documento encontra e cita o trecho. Uma ferramenta que está "alucinando" ou fragmentando o processamento tende a dar uma resposta genérica, incorreta, ou que mistura informação do documento com inferências não sinalizadas.</w:t>
      </w:r>
    </w:p>
    <w:p w14:paraId="394ADA28" w14:textId="77777777" w:rsidR="00216453" w:rsidRDefault="009B1090">
      <w:pPr>
        <w:spacing w:after="120" w:line="360" w:lineRule="auto"/>
        <w:jc w:val="both"/>
      </w:pPr>
      <w:r>
        <w:rPr>
          <w:color w:val="000000"/>
        </w:rPr>
        <w:t>Apliquei esse teste nos quatro modelos principais. O Claude foi consistentemente o mais preciso nas respostas sobre detalhes específicos em documentos longos — especialmente em processos acima de 300 páginas, onde a fragmentação começa a afetar os outros modelos.</w:t>
      </w:r>
    </w:p>
    <w:p w14:paraId="079FF3F8" w14:textId="77777777" w:rsidR="00216453" w:rsidRDefault="009B1090">
      <w:pPr>
        <w:spacing w:after="120" w:line="360" w:lineRule="auto"/>
        <w:jc w:val="both"/>
      </w:pPr>
      <w:r>
        <w:rPr>
          <w:color w:val="000000"/>
        </w:rPr>
        <w:lastRenderedPageBreak/>
        <w:t>---</w:t>
      </w:r>
    </w:p>
    <w:p w14:paraId="1E5F36DB" w14:textId="77777777" w:rsidR="00216453" w:rsidRDefault="009B1090">
      <w:pPr>
        <w:spacing w:after="120" w:line="360" w:lineRule="auto"/>
        <w:jc w:val="both"/>
      </w:pPr>
      <w:r>
        <w:rPr>
          <w:color w:val="000000"/>
        </w:rPr>
        <w:t>Quando Outros Modelos Fazem Sentido</w:t>
      </w:r>
    </w:p>
    <w:p w14:paraId="45C82728" w14:textId="77777777" w:rsidR="00216453" w:rsidRDefault="009B1090">
      <w:pPr>
        <w:spacing w:after="120" w:line="360" w:lineRule="auto"/>
        <w:jc w:val="both"/>
      </w:pPr>
      <w:r>
        <w:rPr>
          <w:color w:val="000000"/>
        </w:rPr>
        <w:t>Seria desonesto da minha parte sugerir que o Claude é melhor para tudo.</w:t>
      </w:r>
    </w:p>
    <w:p w14:paraId="2A92FAD5" w14:textId="77777777" w:rsidR="00216453" w:rsidRDefault="009B1090">
      <w:pPr>
        <w:spacing w:after="120" w:line="360" w:lineRule="auto"/>
        <w:jc w:val="both"/>
      </w:pPr>
      <w:r>
        <w:rPr>
          <w:color w:val="000000"/>
        </w:rPr>
        <w:t xml:space="preserve">Para tarefas que não envolvem documentos longos — redigir um parágrafo de resposta a e-mail, resumir um artigo de 5 páginas, fazer brainstorming de argumentos jurídicos genéricos — as ferramentas estão relativamente equiparadas. O ChatGPT tem interface mais intuitiva para usuários iniciantes. O Gemini tem integração nativa com o Google </w:t>
      </w:r>
      <w:proofErr w:type="spellStart"/>
      <w:r>
        <w:rPr>
          <w:color w:val="000000"/>
        </w:rPr>
        <w:t>Workspace</w:t>
      </w:r>
      <w:proofErr w:type="spellEnd"/>
      <w:r>
        <w:rPr>
          <w:color w:val="000000"/>
        </w:rPr>
        <w:t>, o que é conveniente se você trabalha muito com Google Docs.</w:t>
      </w:r>
    </w:p>
    <w:p w14:paraId="63AD73ED" w14:textId="77777777" w:rsidR="00216453" w:rsidRDefault="009B1090">
      <w:pPr>
        <w:spacing w:after="120" w:line="360" w:lineRule="auto"/>
        <w:jc w:val="both"/>
      </w:pPr>
      <w:r>
        <w:rPr>
          <w:color w:val="000000"/>
        </w:rPr>
        <w:t>Para análise de código e tarefas de programação, outros modelos podem ter vantagens específicas.</w:t>
      </w:r>
    </w:p>
    <w:p w14:paraId="10452DEE" w14:textId="77777777" w:rsidR="00216453" w:rsidRDefault="009B1090">
      <w:pPr>
        <w:spacing w:after="120" w:line="360" w:lineRule="auto"/>
        <w:jc w:val="both"/>
      </w:pPr>
      <w:r>
        <w:rPr>
          <w:color w:val="000000"/>
        </w:rPr>
        <w:t>Mas para o trabalho pericial — análise de processos extensos, documentos heterogêneos, necessidade de rastreabilidade e precisão documental, com dados que exigem proteção de privacidade adequada — a combinação de janela de contexto de 200K tokens, Constitutional AI e política opt-in de privacidade faz do Claude a ferramenta que melhor serve ao conjunto específico de requisitos desta profissão.</w:t>
      </w:r>
    </w:p>
    <w:p w14:paraId="48FFCD57" w14:textId="77777777" w:rsidR="00216453" w:rsidRDefault="009B1090">
      <w:pPr>
        <w:spacing w:after="120" w:line="360" w:lineRule="auto"/>
        <w:jc w:val="both"/>
      </w:pPr>
      <w:r>
        <w:rPr>
          <w:color w:val="000000"/>
        </w:rPr>
        <w:t>Isso não é preferência pessoal. É uma conclusão técnica baseada em requisitos específicos.</w:t>
      </w:r>
    </w:p>
    <w:p w14:paraId="18756032" w14:textId="77777777" w:rsidR="00216453" w:rsidRDefault="009B1090">
      <w:pPr>
        <w:spacing w:after="120" w:line="360" w:lineRule="auto"/>
        <w:jc w:val="both"/>
      </w:pPr>
      <w:r>
        <w:rPr>
          <w:color w:val="000000"/>
        </w:rPr>
        <w:t>---</w:t>
      </w:r>
    </w:p>
    <w:p w14:paraId="69F80C9E" w14:textId="77777777" w:rsidR="00216453" w:rsidRDefault="009B1090">
      <w:pPr>
        <w:spacing w:after="120" w:line="360" w:lineRule="auto"/>
        <w:jc w:val="both"/>
      </w:pPr>
      <w:r>
        <w:rPr>
          <w:color w:val="000000"/>
        </w:rPr>
        <w:t>Um Último Ponto Antes do Próximo Capítulo</w:t>
      </w:r>
    </w:p>
    <w:p w14:paraId="6C08FAEA" w14:textId="77777777" w:rsidR="00216453" w:rsidRDefault="009B1090">
      <w:pPr>
        <w:spacing w:after="120" w:line="360" w:lineRule="auto"/>
        <w:jc w:val="both"/>
      </w:pPr>
      <w:r>
        <w:rPr>
          <w:color w:val="000000"/>
        </w:rPr>
        <w:t xml:space="preserve">Há uma objeção legítima que aparece aqui, e prefiro endereçá-la agora </w:t>
      </w:r>
      <w:proofErr w:type="gramStart"/>
      <w:r>
        <w:rPr>
          <w:color w:val="000000"/>
        </w:rPr>
        <w:t>do que</w:t>
      </w:r>
      <w:proofErr w:type="gramEnd"/>
      <w:r>
        <w:rPr>
          <w:color w:val="000000"/>
        </w:rPr>
        <w:t xml:space="preserve"> deixar para a introdução de cada capítulo prático:</w:t>
      </w:r>
    </w:p>
    <w:p w14:paraId="2F8EC3F7" w14:textId="77777777" w:rsidR="00216453" w:rsidRDefault="009B1090">
      <w:pPr>
        <w:spacing w:after="120" w:line="360" w:lineRule="auto"/>
        <w:jc w:val="both"/>
      </w:pPr>
      <w:r>
        <w:rPr>
          <w:color w:val="000000"/>
        </w:rPr>
        <w:t>"Tudo bem, o Claude é tecnicamente superior para este uso. Mas será que posso usar legalmente em laudos periciais? E se a parte contrária descobrir e questionar?"</w:t>
      </w:r>
    </w:p>
    <w:p w14:paraId="1300B65F" w14:textId="77777777" w:rsidR="00216453" w:rsidRDefault="009B1090">
      <w:pPr>
        <w:spacing w:after="120" w:line="360" w:lineRule="auto"/>
        <w:jc w:val="both"/>
      </w:pPr>
      <w:r>
        <w:rPr>
          <w:color w:val="000000"/>
        </w:rPr>
        <w:t>É uma preocupação válida. E a resposta é mais favorável do que a maioria dos peritos espera — não porque as regras são permissivas, mas porque o CNJ foi específico e cuidadoso ao regulamentar o tema.</w:t>
      </w:r>
    </w:p>
    <w:p w14:paraId="1D61139C" w14:textId="77777777" w:rsidR="00216453" w:rsidRDefault="009B1090">
      <w:pPr>
        <w:spacing w:after="120" w:line="360" w:lineRule="auto"/>
        <w:jc w:val="both"/>
      </w:pPr>
      <w:r>
        <w:rPr>
          <w:color w:val="000000"/>
        </w:rPr>
        <w:t>Você já sabe por que o Claude. Agora precisa saber se pode: a lei está do seu lado? A resposta no Capítulo 3.</w:t>
      </w:r>
    </w:p>
    <w:p w14:paraId="303A0AE2" w14:textId="77777777" w:rsidR="00216453" w:rsidRDefault="009B1090">
      <w:pPr>
        <w:spacing w:after="120" w:line="360" w:lineRule="auto"/>
        <w:jc w:val="both"/>
      </w:pPr>
      <w:r>
        <w:rPr>
          <w:color w:val="000000"/>
        </w:rPr>
        <w:t>---</w:t>
      </w:r>
    </w:p>
    <w:p w14:paraId="3DC05752" w14:textId="77777777" w:rsidR="00216453" w:rsidRDefault="009B1090">
      <w:pPr>
        <w:spacing w:after="120" w:line="360" w:lineRule="auto"/>
        <w:jc w:val="both"/>
      </w:pPr>
      <w:r>
        <w:rPr>
          <w:color w:val="000000"/>
        </w:rPr>
        <w:t>Key Takeaways</w:t>
      </w:r>
    </w:p>
    <w:p w14:paraId="16E2A8C0" w14:textId="77777777" w:rsidR="00216453" w:rsidRDefault="009B1090">
      <w:pPr>
        <w:spacing w:after="120" w:line="360" w:lineRule="auto"/>
        <w:jc w:val="both"/>
      </w:pPr>
      <w:r>
        <w:rPr>
          <w:color w:val="000000"/>
        </w:rPr>
        <w:t>A janela de contexto de 200.000 tokens do Claude permite processar um processo judicial de médio porte inteiro em uma única sessão, mantendo rastreabilidade cruzada entre documentos</w:t>
      </w:r>
    </w:p>
    <w:p w14:paraId="10709DED" w14:textId="77777777" w:rsidR="00216453" w:rsidRDefault="009B1090">
      <w:pPr>
        <w:spacing w:after="120" w:line="360" w:lineRule="auto"/>
        <w:jc w:val="both"/>
      </w:pPr>
      <w:r>
        <w:rPr>
          <w:color w:val="000000"/>
        </w:rPr>
        <w:lastRenderedPageBreak/>
        <w:t>Constitutional AI reduz alucinações documentais — o Claude prefere dizer "não encontrei" a inventar informação plausível</w:t>
      </w:r>
    </w:p>
    <w:p w14:paraId="4B674E36" w14:textId="77777777" w:rsidR="00216453" w:rsidRDefault="009B1090">
      <w:pPr>
        <w:spacing w:after="120" w:line="360" w:lineRule="auto"/>
        <w:jc w:val="both"/>
      </w:pPr>
      <w:r>
        <w:rPr>
          <w:color w:val="000000"/>
        </w:rPr>
        <w:t>A política opt-in de privacidade protege dados sigilosos de clientes contra uso em treinamento de modelos</w:t>
      </w:r>
    </w:p>
    <w:p w14:paraId="55304189" w14:textId="77777777" w:rsidR="00216453" w:rsidRDefault="009B1090">
      <w:pPr>
        <w:spacing w:after="120" w:line="360" w:lineRule="auto"/>
        <w:jc w:val="both"/>
      </w:pPr>
      <w:r>
        <w:rPr>
          <w:color w:val="000000"/>
        </w:rPr>
        <w:t>Para análise de documentos extensos e heterogêneos em contexto pericial, a combinação dessas três características faz do Claude a escolha tecnicamente mais adequada</w:t>
      </w:r>
    </w:p>
    <w:p w14:paraId="374F0F65" w14:textId="77777777" w:rsidR="00216453" w:rsidRDefault="009B1090">
      <w:pPr>
        <w:spacing w:after="120" w:line="360" w:lineRule="auto"/>
        <w:jc w:val="both"/>
      </w:pPr>
      <w:r>
        <w:rPr>
          <w:color w:val="000000"/>
        </w:rPr>
        <w:t>Call to Action</w:t>
      </w:r>
    </w:p>
    <w:p w14:paraId="6F0E5B5F" w14:textId="77777777" w:rsidR="00216453" w:rsidRDefault="009B1090">
      <w:pPr>
        <w:spacing w:after="120" w:line="360" w:lineRule="auto"/>
        <w:jc w:val="both"/>
      </w:pPr>
      <w:r>
        <w:rPr>
          <w:color w:val="000000"/>
        </w:rPr>
        <w:t xml:space="preserve">"Se ainda não tem uma conta no Claude, acesse claude.ai e crie sua conta gratuita agora — você vai precisar dela no Capítulo 4. Se já tem, certifique-se de estar no </w:t>
      </w:r>
      <w:proofErr w:type="gramStart"/>
      <w:r>
        <w:rPr>
          <w:color w:val="000000"/>
        </w:rPr>
        <w:t>plano Pro</w:t>
      </w:r>
      <w:proofErr w:type="gramEnd"/>
      <w:r>
        <w:rPr>
          <w:color w:val="000000"/>
        </w:rPr>
        <w:t xml:space="preserve"> (não gratuito) — a diferença de capacidade para processos extensos é substancial. Vamos voltar a isso no capítulo de setup."</w:t>
      </w:r>
    </w:p>
    <w:p w14:paraId="14D448DF" w14:textId="77777777" w:rsidR="00216453" w:rsidRDefault="009B1090">
      <w:pPr>
        <w:spacing w:after="120" w:line="360" w:lineRule="auto"/>
        <w:jc w:val="both"/>
      </w:pPr>
      <w:r>
        <w:rPr>
          <w:color w:val="000000"/>
        </w:rPr>
        <w:t>Preview do Próximo Capítulo</w:t>
      </w:r>
    </w:p>
    <w:p w14:paraId="2EFC4225" w14:textId="77777777" w:rsidR="00216453" w:rsidRDefault="009B1090">
      <w:pPr>
        <w:spacing w:after="120" w:line="360" w:lineRule="auto"/>
        <w:jc w:val="both"/>
      </w:pPr>
      <w:r>
        <w:rPr>
          <w:color w:val="000000"/>
        </w:rPr>
        <w:t>No Capítulo 3, vamos dissecar a Resolução CNJ 615/2025 — não o texto legal completo, mas o que ela significa especificamente para o perito que quer usar IA com segurança jurídica. Incluindo um modelo de parágrafo de metodologia que você pode adaptar para seus laudos imediatamente.</w:t>
      </w:r>
    </w:p>
    <w:p w14:paraId="1E824296" w14:textId="77777777" w:rsidR="00216453" w:rsidRDefault="009B1090">
      <w:pPr>
        <w:spacing w:after="120" w:line="360" w:lineRule="auto"/>
        <w:jc w:val="both"/>
      </w:pPr>
      <w:r>
        <w:rPr>
          <w:color w:val="000000"/>
        </w:rPr>
        <w:t>---</w:t>
      </w:r>
    </w:p>
    <w:p w14:paraId="0641305D" w14:textId="77777777" w:rsidR="00216453" w:rsidRDefault="009B1090">
      <w:r>
        <w:br w:type="page"/>
      </w:r>
    </w:p>
    <w:p w14:paraId="0DE91849" w14:textId="77777777" w:rsidR="00216453" w:rsidRDefault="009B1090">
      <w:pPr>
        <w:pStyle w:val="Ttulo1"/>
        <w:spacing w:before="240" w:after="240"/>
      </w:pPr>
      <w:r>
        <w:rPr>
          <w:b/>
          <w:bCs/>
          <w:color w:val="1F4E78"/>
        </w:rPr>
        <w:lastRenderedPageBreak/>
        <w:t>Capítulo 3: Resolução CNJ 615/2025</w:t>
      </w:r>
    </w:p>
    <w:p w14:paraId="42555A59" w14:textId="77777777" w:rsidR="00216453" w:rsidRDefault="009B1090">
      <w:pPr>
        <w:spacing w:after="120" w:line="360" w:lineRule="auto"/>
        <w:jc w:val="both"/>
      </w:pPr>
      <w:r>
        <w:rPr>
          <w:color w:val="000000"/>
        </w:rPr>
        <w:t>---</w:t>
      </w:r>
    </w:p>
    <w:p w14:paraId="5F77DA27" w14:textId="77777777" w:rsidR="00216453" w:rsidRDefault="009B1090">
      <w:pPr>
        <w:spacing w:after="120" w:line="360" w:lineRule="auto"/>
        <w:jc w:val="both"/>
      </w:pPr>
      <w:r>
        <w:rPr>
          <w:color w:val="000000"/>
        </w:rPr>
        <w:t>A Resolução CNJ 615/2025 e Você</w:t>
      </w:r>
    </w:p>
    <w:p w14:paraId="13F8F17F" w14:textId="77777777" w:rsidR="00216453" w:rsidRDefault="009B1090">
      <w:pPr>
        <w:spacing w:after="120" w:line="360" w:lineRule="auto"/>
        <w:jc w:val="both"/>
      </w:pPr>
      <w:r>
        <w:rPr>
          <w:color w:val="000000"/>
        </w:rPr>
        <w:t>A pergunta que todo perito tem — mas que raramente faz em voz alta:</w:t>
      </w:r>
    </w:p>
    <w:p w14:paraId="50555B1E" w14:textId="77777777" w:rsidR="00216453" w:rsidRDefault="009B1090">
      <w:pPr>
        <w:spacing w:after="120" w:line="360" w:lineRule="auto"/>
        <w:jc w:val="both"/>
      </w:pPr>
      <w:r>
        <w:rPr>
          <w:color w:val="000000"/>
        </w:rPr>
        <w:t>"Se eu usar IA no meu laudo e a parte contrária descobrir, posso ser anulado?"</w:t>
      </w:r>
    </w:p>
    <w:p w14:paraId="759580C3" w14:textId="77777777" w:rsidR="00216453" w:rsidRDefault="009B1090">
      <w:pPr>
        <w:spacing w:after="120" w:line="360" w:lineRule="auto"/>
        <w:jc w:val="both"/>
      </w:pPr>
      <w:r>
        <w:rPr>
          <w:color w:val="000000"/>
        </w:rPr>
        <w:t xml:space="preserve">Já ouvi essa pergunta em vários formatos. Como sussurro depois de palestra. Como mensagem privada de colegas. Como hesitação antes de experimentar algo que parece </w:t>
      </w:r>
      <w:proofErr w:type="gramStart"/>
      <w:r>
        <w:rPr>
          <w:color w:val="000000"/>
        </w:rPr>
        <w:t>promissor</w:t>
      </w:r>
      <w:proofErr w:type="gramEnd"/>
      <w:r>
        <w:rPr>
          <w:color w:val="000000"/>
        </w:rPr>
        <w:t xml:space="preserve"> mas juridicamente nebuloso.</w:t>
      </w:r>
    </w:p>
    <w:p w14:paraId="0379A424" w14:textId="77777777" w:rsidR="00216453" w:rsidRDefault="009B1090">
      <w:pPr>
        <w:spacing w:after="120" w:line="360" w:lineRule="auto"/>
        <w:jc w:val="both"/>
      </w:pPr>
      <w:r>
        <w:rPr>
          <w:color w:val="000000"/>
        </w:rPr>
        <w:t>A boa notícia: a resposta é não. E não por um motivo vago como "a lei ainda não regulamentou" — mas porque o CNJ regulamentou, foi específico, e a regulamentação favorece o perito que usa IA com método e transparência.</w:t>
      </w:r>
    </w:p>
    <w:p w14:paraId="6C9AB0BF" w14:textId="77777777" w:rsidR="00216453" w:rsidRDefault="009B1090">
      <w:pPr>
        <w:spacing w:after="120" w:line="360" w:lineRule="auto"/>
        <w:jc w:val="both"/>
      </w:pPr>
      <w:r>
        <w:rPr>
          <w:color w:val="000000"/>
        </w:rPr>
        <w:t>Este capítulo explica exatamente o que a Resolução CNJ 615/2025 diz, o que ela exige, o que ela proíbe, e como você pode operar dentro dela com segurança jurídica completa.</w:t>
      </w:r>
    </w:p>
    <w:p w14:paraId="057B8E05" w14:textId="77777777" w:rsidR="00216453" w:rsidRDefault="009B1090">
      <w:pPr>
        <w:spacing w:after="120" w:line="360" w:lineRule="auto"/>
        <w:jc w:val="both"/>
      </w:pPr>
      <w:r>
        <w:rPr>
          <w:color w:val="000000"/>
        </w:rPr>
        <w:t>---</w:t>
      </w:r>
    </w:p>
    <w:p w14:paraId="70040864" w14:textId="77777777" w:rsidR="00216453" w:rsidRDefault="009B1090">
      <w:pPr>
        <w:spacing w:after="120" w:line="360" w:lineRule="auto"/>
        <w:jc w:val="both"/>
      </w:pPr>
      <w:r>
        <w:rPr>
          <w:color w:val="000000"/>
        </w:rPr>
        <w:t>Por Que o CNJ Regulamentou (e Por Que Isso É Uma Boa Notícia)</w:t>
      </w:r>
    </w:p>
    <w:p w14:paraId="65C2D578" w14:textId="77777777" w:rsidR="00216453" w:rsidRDefault="009B1090">
      <w:pPr>
        <w:spacing w:after="120" w:line="360" w:lineRule="auto"/>
        <w:jc w:val="both"/>
      </w:pPr>
      <w:r>
        <w:rPr>
          <w:color w:val="000000"/>
        </w:rPr>
        <w:t>O Conselho Nacional de Justiça não regulamentou o uso de IA no Judiciário por medo. Regulamentou porque o uso já estava acontecendo — em cartórios, em varas, em escritórios de advocacia, em laudos periciais — e sem marco normativo, o risco de disparidade de tratamento e de insegurança jurídica era real.</w:t>
      </w:r>
    </w:p>
    <w:p w14:paraId="7E844138" w14:textId="77777777" w:rsidR="00216453" w:rsidRDefault="009B1090">
      <w:pPr>
        <w:spacing w:after="120" w:line="360" w:lineRule="auto"/>
        <w:jc w:val="both"/>
      </w:pPr>
      <w:r>
        <w:rPr>
          <w:color w:val="000000"/>
        </w:rPr>
        <w:t xml:space="preserve">Quando uma instituição reguladora cria uma norma para uma prática que está emergindo, ela está, na essência, legitimando a prática enquanto estabelece os </w:t>
      </w:r>
      <w:proofErr w:type="spellStart"/>
      <w:r>
        <w:rPr>
          <w:color w:val="000000"/>
        </w:rPr>
        <w:t>guardrails</w:t>
      </w:r>
      <w:proofErr w:type="spellEnd"/>
      <w:r>
        <w:rPr>
          <w:color w:val="000000"/>
        </w:rPr>
        <w:t xml:space="preserve"> necessários. A Resolução CNJ 615/2025 fez exatamente isso para o uso de inteligência artificial no contexto judicial.</w:t>
      </w:r>
    </w:p>
    <w:p w14:paraId="32C6FF60" w14:textId="77777777" w:rsidR="00216453" w:rsidRDefault="009B1090">
      <w:pPr>
        <w:spacing w:after="120" w:line="360" w:lineRule="auto"/>
        <w:jc w:val="both"/>
      </w:pPr>
      <w:r>
        <w:rPr>
          <w:color w:val="000000"/>
        </w:rPr>
        <w:t>Para o perito, isso significa três coisas:</w:t>
      </w:r>
    </w:p>
    <w:p w14:paraId="173FCD6F" w14:textId="77777777" w:rsidR="00216453" w:rsidRDefault="009B1090">
      <w:pPr>
        <w:spacing w:after="120" w:line="360" w:lineRule="auto"/>
        <w:jc w:val="both"/>
      </w:pPr>
      <w:r>
        <w:rPr>
          <w:color w:val="000000"/>
        </w:rPr>
        <w:t>Primeiro: usar IA no trabalho pericial tem amparo normativo explícito. Não é uma zona cinza. Não é uma "até segunda ordem". É uma prática regulamentada.</w:t>
      </w:r>
    </w:p>
    <w:p w14:paraId="05B8E0B6" w14:textId="77777777" w:rsidR="00216453" w:rsidRDefault="009B1090">
      <w:pPr>
        <w:spacing w:after="120" w:line="360" w:lineRule="auto"/>
        <w:jc w:val="both"/>
      </w:pPr>
      <w:r>
        <w:rPr>
          <w:color w:val="000000"/>
        </w:rPr>
        <w:t>Segundo: os requisitos para o uso legítimo são claros e alcançáveis — não exigem tecnologia especializada ou procedimentos impossíveis.</w:t>
      </w:r>
    </w:p>
    <w:p w14:paraId="2091613D" w14:textId="77777777" w:rsidR="00216453" w:rsidRDefault="009B1090">
      <w:pPr>
        <w:spacing w:after="120" w:line="360" w:lineRule="auto"/>
        <w:jc w:val="both"/>
      </w:pPr>
      <w:r>
        <w:rPr>
          <w:color w:val="000000"/>
        </w:rPr>
        <w:t>Terceiro: o perito que opera dentro da resolução está em posição mais forte, não mais fraca, perante questionamentos da parte contrária. A transparência documentada é um escudo, não uma vulnerabilidade.</w:t>
      </w:r>
    </w:p>
    <w:p w14:paraId="044C20B4" w14:textId="77777777" w:rsidR="00216453" w:rsidRDefault="009B1090">
      <w:pPr>
        <w:spacing w:after="120" w:line="360" w:lineRule="auto"/>
        <w:jc w:val="both"/>
      </w:pPr>
      <w:r>
        <w:rPr>
          <w:color w:val="000000"/>
        </w:rPr>
        <w:lastRenderedPageBreak/>
        <w:t>Vamos olhar para os três eixos principais da resolução.</w:t>
      </w:r>
    </w:p>
    <w:p w14:paraId="778F4E10" w14:textId="77777777" w:rsidR="00216453" w:rsidRDefault="009B1090">
      <w:pPr>
        <w:spacing w:after="120" w:line="360" w:lineRule="auto"/>
        <w:jc w:val="both"/>
      </w:pPr>
      <w:r>
        <w:rPr>
          <w:color w:val="000000"/>
        </w:rPr>
        <w:t>---</w:t>
      </w:r>
    </w:p>
    <w:p w14:paraId="4FB2B040" w14:textId="77777777" w:rsidR="00216453" w:rsidRDefault="009B1090">
      <w:pPr>
        <w:spacing w:after="120" w:line="360" w:lineRule="auto"/>
        <w:jc w:val="both"/>
      </w:pPr>
      <w:r>
        <w:rPr>
          <w:color w:val="000000"/>
        </w:rPr>
        <w:t>Eixo 1: O Que Está Autorizado</w:t>
      </w:r>
    </w:p>
    <w:p w14:paraId="15206B95" w14:textId="77777777" w:rsidR="00216453" w:rsidRDefault="009B1090">
      <w:pPr>
        <w:spacing w:after="120" w:line="360" w:lineRule="auto"/>
        <w:jc w:val="both"/>
      </w:pPr>
      <w:r>
        <w:rPr>
          <w:color w:val="000000"/>
        </w:rPr>
        <w:t>A Resolução CNJ 615/2025 autoriza explicitamente o uso de ferramentas de inteligência artificial por profissionais que atuam no Judiciário — incluindo peritos judiciais — para fins de assistência à análise, organização documental, pesquisa e redação técnica.</w:t>
      </w:r>
    </w:p>
    <w:p w14:paraId="17CBEEED" w14:textId="77777777" w:rsidR="00216453" w:rsidRDefault="009B1090">
      <w:pPr>
        <w:spacing w:after="120" w:line="360" w:lineRule="auto"/>
        <w:jc w:val="both"/>
      </w:pPr>
      <w:r>
        <w:rPr>
          <w:color w:val="000000"/>
        </w:rPr>
        <w:t>Isso cobre, na prática pericial:</w:t>
      </w:r>
    </w:p>
    <w:p w14:paraId="0599ABA1" w14:textId="77777777" w:rsidR="00216453" w:rsidRDefault="009B1090">
      <w:pPr>
        <w:spacing w:after="120" w:line="360" w:lineRule="auto"/>
        <w:jc w:val="both"/>
      </w:pPr>
      <w:r>
        <w:rPr>
          <w:color w:val="000000"/>
        </w:rPr>
        <w:t>Análise documental assistida: Usar IA para processar e organizar informação contida em documentos do processo — balanços, contratos, extratos, depoimentos — é autorizado. O perito usa a análise para fundamentar seu próprio julgamento técnico, não como substituto dele.</w:t>
      </w:r>
    </w:p>
    <w:p w14:paraId="7359F56F" w14:textId="77777777" w:rsidR="00216453" w:rsidRDefault="009B1090">
      <w:pPr>
        <w:spacing w:after="120" w:line="360" w:lineRule="auto"/>
        <w:jc w:val="both"/>
      </w:pPr>
      <w:r>
        <w:rPr>
          <w:color w:val="000000"/>
        </w:rPr>
        <w:t>Organização e indexação de informação: Usar IA para criar índices, mapas de documentos, cronologias de fatos relevantes — tudo autorizado como recurso de apoio ao trabalho analítico.</w:t>
      </w:r>
    </w:p>
    <w:p w14:paraId="5D299B22" w14:textId="77777777" w:rsidR="00216453" w:rsidRDefault="009B1090">
      <w:pPr>
        <w:spacing w:after="120" w:line="360" w:lineRule="auto"/>
        <w:jc w:val="both"/>
      </w:pPr>
      <w:r>
        <w:rPr>
          <w:color w:val="000000"/>
        </w:rPr>
        <w:t>Redação assistida: Usar IA para auxiliar na estruturação e redação de seções do laudo — metodologia, descrição de achados, estrutura dos quesitos — é autorizado, desde que o conteúdo técnico e as conclusões sejam do perito.</w:t>
      </w:r>
    </w:p>
    <w:p w14:paraId="20315247" w14:textId="77777777" w:rsidR="00216453" w:rsidRDefault="009B1090">
      <w:pPr>
        <w:spacing w:after="120" w:line="360" w:lineRule="auto"/>
        <w:jc w:val="both"/>
      </w:pPr>
      <w:r>
        <w:rPr>
          <w:color w:val="000000"/>
        </w:rPr>
        <w:t>Verificação e conferência: Usar IA para conferir cálculos, verificar consistência entre dados, identificar divergências entre documentos — autorizado como recurso de revisão técnica.</w:t>
      </w:r>
    </w:p>
    <w:p w14:paraId="1F2E28FD" w14:textId="77777777" w:rsidR="00216453" w:rsidRDefault="009B1090">
      <w:pPr>
        <w:spacing w:after="120" w:line="360" w:lineRule="auto"/>
        <w:jc w:val="both"/>
      </w:pPr>
      <w:r>
        <w:rPr>
          <w:color w:val="000000"/>
        </w:rPr>
        <w:t>O que esses usos têm em comum: em todos eles, a IA é um instrumento do perito, não um agente autônomo. O julgamento técnico, a seleção do que é relevante, a conclusão pericial — tudo isso permanece com o profissional habilitado.</w:t>
      </w:r>
    </w:p>
    <w:p w14:paraId="48E7386B" w14:textId="77777777" w:rsidR="00216453" w:rsidRDefault="009B1090">
      <w:pPr>
        <w:spacing w:after="120" w:line="360" w:lineRule="auto"/>
        <w:jc w:val="both"/>
      </w:pPr>
      <w:r>
        <w:rPr>
          <w:color w:val="000000"/>
        </w:rPr>
        <w:t>---</w:t>
      </w:r>
    </w:p>
    <w:p w14:paraId="696C37C9" w14:textId="77777777" w:rsidR="00216453" w:rsidRDefault="009B1090">
      <w:pPr>
        <w:spacing w:after="120" w:line="360" w:lineRule="auto"/>
        <w:jc w:val="both"/>
      </w:pPr>
      <w:r>
        <w:rPr>
          <w:color w:val="000000"/>
        </w:rPr>
        <w:t>Eixo 2: O Que a Resolução Exige — A Declaração</w:t>
      </w:r>
    </w:p>
    <w:p w14:paraId="77A50ED4" w14:textId="77777777" w:rsidR="00216453" w:rsidRDefault="009B1090">
      <w:pPr>
        <w:spacing w:after="120" w:line="360" w:lineRule="auto"/>
        <w:jc w:val="both"/>
      </w:pPr>
      <w:r>
        <w:rPr>
          <w:color w:val="000000"/>
        </w:rPr>
        <w:t>Aqui está o requisito central da Resolução CNJ 615/2025 para uso de IA em laudos periciais:</w:t>
      </w:r>
    </w:p>
    <w:p w14:paraId="1236E20A" w14:textId="77777777" w:rsidR="00216453" w:rsidRDefault="009B1090">
      <w:pPr>
        <w:spacing w:after="120" w:line="360" w:lineRule="auto"/>
        <w:jc w:val="both"/>
      </w:pPr>
      <w:r>
        <w:rPr>
          <w:color w:val="000000"/>
        </w:rPr>
        <w:t>Transparência obrigatória. Quando ferramentas de IA foram utilizadas no processo de elaboração do laudo, o perito deve declarar esse uso, identificando de forma geral como a ferramenta foi empregada.</w:t>
      </w:r>
    </w:p>
    <w:p w14:paraId="5E8A5965" w14:textId="77777777" w:rsidR="00216453" w:rsidRDefault="009B1090">
      <w:pPr>
        <w:spacing w:after="120" w:line="360" w:lineRule="auto"/>
        <w:jc w:val="both"/>
      </w:pPr>
      <w:r>
        <w:rPr>
          <w:color w:val="000000"/>
        </w:rPr>
        <w:t>Essa declaração não é uma confissão de fraqueza. É um protocolo de metodologia — exatamente como um perito declara os softwares contábeis utilizados, as normas técnicas seguidas, ou as bases de dados consultadas.</w:t>
      </w:r>
    </w:p>
    <w:p w14:paraId="7C9467A2" w14:textId="77777777" w:rsidR="00216453" w:rsidRDefault="009B1090">
      <w:pPr>
        <w:spacing w:after="120" w:line="360" w:lineRule="auto"/>
        <w:jc w:val="both"/>
      </w:pPr>
      <w:r>
        <w:rPr>
          <w:color w:val="000000"/>
        </w:rPr>
        <w:lastRenderedPageBreak/>
        <w:t>A resolução não exige identificar cada prompt utilizado. Não exige transcrever as saídas brutas do modelo. Exige que o laudo seja metodologicamente transparente sobre o processo de produção — que é, aliás, um princípio que bons laudos periciais já deveriam seguir independentemente de IA.</w:t>
      </w:r>
    </w:p>
    <w:p w14:paraId="645899ED" w14:textId="77777777" w:rsidR="00216453" w:rsidRDefault="009B1090">
      <w:pPr>
        <w:spacing w:after="120" w:line="360" w:lineRule="auto"/>
        <w:jc w:val="both"/>
      </w:pPr>
      <w:r>
        <w:rPr>
          <w:color w:val="000000"/>
        </w:rPr>
        <w:t>O Parágrafo de Metodologia — Modelo Adaptável</w:t>
      </w:r>
    </w:p>
    <w:p w14:paraId="3615FE7A" w14:textId="77777777" w:rsidR="00216453" w:rsidRDefault="009B1090">
      <w:pPr>
        <w:spacing w:after="120" w:line="360" w:lineRule="auto"/>
        <w:jc w:val="both"/>
      </w:pPr>
      <w:r>
        <w:rPr>
          <w:color w:val="000000"/>
        </w:rPr>
        <w:t>Abaixo está um modelo de parágrafo de declaração de uso de IA que pode ser incorporado à seção de metodologia do laudo. Adapte conforme sua especialidade e o processo específico:</w:t>
      </w:r>
    </w:p>
    <w:p w14:paraId="04D05EF2" w14:textId="77777777" w:rsidR="00216453" w:rsidRDefault="009B1090">
      <w:pPr>
        <w:spacing w:after="120" w:line="360" w:lineRule="auto"/>
        <w:jc w:val="both"/>
      </w:pPr>
      <w:r>
        <w:rPr>
          <w:color w:val="000000"/>
        </w:rPr>
        <w:t>---</w:t>
      </w:r>
    </w:p>
    <w:p w14:paraId="48D72E79" w14:textId="77777777" w:rsidR="00216453" w:rsidRDefault="009B1090">
      <w:pPr>
        <w:spacing w:after="120" w:line="360" w:lineRule="auto"/>
        <w:jc w:val="both"/>
      </w:pPr>
      <w:r>
        <w:rPr>
          <w:color w:val="000000"/>
        </w:rPr>
        <w:t>"Para fins de transparência metodológica, em conformidade com a Resolução CNJ 615/2025, declaro que o presente laudo foi elaborado com auxílio de ferramenta de inteligência artificial (Claude AI, desenvolvido pela Anthropic) para as seguintes finalidades: (i) organização e indexação dos documentos do processo; (</w:t>
      </w:r>
      <w:proofErr w:type="spellStart"/>
      <w:r>
        <w:rPr>
          <w:color w:val="000000"/>
        </w:rPr>
        <w:t>ii</w:t>
      </w:r>
      <w:proofErr w:type="spellEnd"/>
      <w:r>
        <w:rPr>
          <w:color w:val="000000"/>
        </w:rPr>
        <w:t>) identificação de padrões e inconsistências no material documental; (</w:t>
      </w:r>
      <w:proofErr w:type="spellStart"/>
      <w:r>
        <w:rPr>
          <w:color w:val="000000"/>
        </w:rPr>
        <w:t>iii</w:t>
      </w:r>
      <w:proofErr w:type="spellEnd"/>
      <w:r>
        <w:rPr>
          <w:color w:val="000000"/>
        </w:rPr>
        <w:t>) auxílio na estruturação da seção de análise. Todas as conclusões periciais, julgamentos técnicos e manifestações de opinião contidas neste laudo são de minha exclusiva responsabilidade e decorrem do exercício da minha capacidade técnica profissional. A ferramenta foi utilizada como instrumento de apoio à análise, não como agente autônomo de decisão."</w:t>
      </w:r>
    </w:p>
    <w:p w14:paraId="021EB985" w14:textId="77777777" w:rsidR="00216453" w:rsidRDefault="009B1090">
      <w:pPr>
        <w:spacing w:after="120" w:line="360" w:lineRule="auto"/>
        <w:jc w:val="both"/>
      </w:pPr>
      <w:r>
        <w:rPr>
          <w:color w:val="000000"/>
        </w:rPr>
        <w:t>---</w:t>
      </w:r>
    </w:p>
    <w:p w14:paraId="6FBFC375" w14:textId="77777777" w:rsidR="00216453" w:rsidRDefault="009B1090">
      <w:pPr>
        <w:spacing w:after="120" w:line="360" w:lineRule="auto"/>
        <w:jc w:val="both"/>
      </w:pPr>
      <w:r>
        <w:rPr>
          <w:color w:val="000000"/>
        </w:rPr>
        <w:t>Este parágrafo cumpre os requisitos de transparência da resolução, localiza a IA no papel correto (instrumento, não agente), e preserva a responsabilidade técnica do perito onde ela deve estar.</w:t>
      </w:r>
    </w:p>
    <w:p w14:paraId="2ABA5CCA" w14:textId="77777777" w:rsidR="00216453" w:rsidRDefault="009B1090">
      <w:pPr>
        <w:spacing w:after="120" w:line="360" w:lineRule="auto"/>
        <w:jc w:val="both"/>
      </w:pPr>
      <w:r>
        <w:rPr>
          <w:color w:val="000000"/>
        </w:rPr>
        <w:t>Uma vez que você tiver sua versão personalizada deste parágrafo, ele vai para o seu system prompt do Claude — o modelo vai saber que está operando em contexto pericial documentado. Veremos isso no Capítulo 4.</w:t>
      </w:r>
    </w:p>
    <w:p w14:paraId="4A86708C" w14:textId="77777777" w:rsidR="00216453" w:rsidRDefault="009B1090">
      <w:pPr>
        <w:spacing w:after="120" w:line="360" w:lineRule="auto"/>
        <w:jc w:val="both"/>
      </w:pPr>
      <w:r>
        <w:rPr>
          <w:color w:val="000000"/>
        </w:rPr>
        <w:t>---</w:t>
      </w:r>
    </w:p>
    <w:p w14:paraId="2298896C" w14:textId="77777777" w:rsidR="00216453" w:rsidRDefault="009B1090">
      <w:pPr>
        <w:spacing w:after="120" w:line="360" w:lineRule="auto"/>
        <w:jc w:val="both"/>
      </w:pPr>
      <w:r>
        <w:rPr>
          <w:color w:val="000000"/>
        </w:rPr>
        <w:t>Eixo 3: O Que Está Vedado</w:t>
      </w:r>
    </w:p>
    <w:p w14:paraId="50DCB08D" w14:textId="77777777" w:rsidR="00216453" w:rsidRDefault="009B1090">
      <w:pPr>
        <w:spacing w:after="120" w:line="360" w:lineRule="auto"/>
        <w:jc w:val="both"/>
      </w:pPr>
      <w:r>
        <w:rPr>
          <w:color w:val="000000"/>
        </w:rPr>
        <w:t>A resolução também define limites — e conhecer esses limites é tão importante quanto conhecer as permissões, porque é o que garante que você não cruza linhas que colocariam o laudo em risco.</w:t>
      </w:r>
    </w:p>
    <w:p w14:paraId="3D6DF387" w14:textId="77777777" w:rsidR="00216453" w:rsidRDefault="009B1090">
      <w:pPr>
        <w:spacing w:after="120" w:line="360" w:lineRule="auto"/>
        <w:jc w:val="both"/>
      </w:pPr>
      <w:r>
        <w:rPr>
          <w:color w:val="000000"/>
        </w:rPr>
        <w:t xml:space="preserve">Vedação 1: Delegação de julgamento técnico. O perito não pode apresentar como sua opinião técnica uma conclusão que foi gerada integralmente pela IA sem avaliação crítica independente. Se o Claude sugere uma conclusão sobre um balanço e o perito simplesmente </w:t>
      </w:r>
      <w:r>
        <w:rPr>
          <w:color w:val="000000"/>
        </w:rPr>
        <w:lastRenderedPageBreak/>
        <w:t>transcreve sem verificar e sem exercer seu julgamento próprio, isso viola o espírito da resolução — e, mais importante, viola o dever do cargo de perito judicial.</w:t>
      </w:r>
    </w:p>
    <w:p w14:paraId="3E2467DF" w14:textId="77777777" w:rsidR="00216453" w:rsidRDefault="009B1090">
      <w:pPr>
        <w:spacing w:after="120" w:line="360" w:lineRule="auto"/>
        <w:jc w:val="both"/>
      </w:pPr>
      <w:r>
        <w:rPr>
          <w:color w:val="000000"/>
        </w:rPr>
        <w:t xml:space="preserve">Vedação 2: Omissão de uso. Usar IA e não declarar o uso, em contexto </w:t>
      </w:r>
      <w:proofErr w:type="gramStart"/>
      <w:r>
        <w:rPr>
          <w:color w:val="000000"/>
        </w:rPr>
        <w:t>onde</w:t>
      </w:r>
      <w:proofErr w:type="gramEnd"/>
      <w:r>
        <w:rPr>
          <w:color w:val="000000"/>
        </w:rPr>
        <w:t xml:space="preserve"> a resolução exige transparência, é a conduta de maior risco. Uma parte contrária que descobrir uso não declarado tem argumento para questionar a idoneidade do processo de elaboração do laudo — não o conteúdo técnico, mas a transparência metodológica.</w:t>
      </w:r>
    </w:p>
    <w:p w14:paraId="15B1AA16" w14:textId="77777777" w:rsidR="00216453" w:rsidRDefault="009B1090">
      <w:pPr>
        <w:spacing w:after="120" w:line="360" w:lineRule="auto"/>
        <w:jc w:val="both"/>
      </w:pPr>
      <w:r>
        <w:rPr>
          <w:color w:val="000000"/>
        </w:rPr>
        <w:t>Vedação 3: Uso de ferramentas sem avaliar adequação de privacidade. A resolução sinaliza preocupação com a proteção de dados de partes e terceiros que aparecem nos processos judiciais. Usar ferramentas que não oferecem garantias adequadas de privacidade — especialmente para dados sigilosos — é uma área de risco que o perito responsável deve avaliar.</w:t>
      </w:r>
    </w:p>
    <w:p w14:paraId="5BD6B9D3" w14:textId="77777777" w:rsidR="00216453" w:rsidRDefault="009B1090">
      <w:pPr>
        <w:spacing w:after="120" w:line="360" w:lineRule="auto"/>
        <w:jc w:val="both"/>
      </w:pPr>
      <w:r>
        <w:rPr>
          <w:color w:val="000000"/>
        </w:rPr>
        <w:t>É por isso que a política opt-in do Claude, discutida no capítulo anterior, não é apenas um detalhe técnico. É um elemento de conformidade com a orientação regulatória que está sendo construída.</w:t>
      </w:r>
    </w:p>
    <w:p w14:paraId="57A3B775" w14:textId="77777777" w:rsidR="00216453" w:rsidRDefault="009B1090">
      <w:pPr>
        <w:spacing w:after="120" w:line="360" w:lineRule="auto"/>
        <w:jc w:val="both"/>
      </w:pPr>
      <w:r>
        <w:rPr>
          <w:color w:val="000000"/>
        </w:rPr>
        <w:t>---</w:t>
      </w:r>
    </w:p>
    <w:p w14:paraId="3EC1DB3F" w14:textId="77777777" w:rsidR="00216453" w:rsidRDefault="009B1090">
      <w:pPr>
        <w:spacing w:after="120" w:line="360" w:lineRule="auto"/>
        <w:jc w:val="both"/>
      </w:pPr>
      <w:r>
        <w:rPr>
          <w:color w:val="000000"/>
        </w:rPr>
        <w:t>A Inversão Que Precisa Ficar Clara</w:t>
      </w:r>
    </w:p>
    <w:p w14:paraId="2E04CE43" w14:textId="77777777" w:rsidR="00216453" w:rsidRDefault="009B1090">
      <w:pPr>
        <w:spacing w:after="120" w:line="360" w:lineRule="auto"/>
        <w:jc w:val="both"/>
      </w:pPr>
      <w:r>
        <w:rPr>
          <w:color w:val="000000"/>
        </w:rPr>
        <w:t>Há uma inversão de lógica que muitos peritos ainda não perceberam:</w:t>
      </w:r>
    </w:p>
    <w:p w14:paraId="0969BA08" w14:textId="77777777" w:rsidR="00216453" w:rsidRDefault="009B1090">
      <w:pPr>
        <w:spacing w:after="120" w:line="360" w:lineRule="auto"/>
        <w:jc w:val="both"/>
      </w:pPr>
      <w:r>
        <w:rPr>
          <w:color w:val="000000"/>
        </w:rPr>
        <w:t>A transparência sobre o uso de IA não enfraquece o laudo. Ela o fortalece.</w:t>
      </w:r>
    </w:p>
    <w:p w14:paraId="381288A4" w14:textId="77777777" w:rsidR="00216453" w:rsidRDefault="009B1090">
      <w:pPr>
        <w:spacing w:after="120" w:line="360" w:lineRule="auto"/>
        <w:jc w:val="both"/>
      </w:pPr>
      <w:r>
        <w:rPr>
          <w:color w:val="000000"/>
        </w:rPr>
        <w:t>Pense no argumento da parte contrária que quer questionar um laudo. Se o perito usou IA e não declarou, a parte tem dois alvos: o conteúdo técnico e a conduta metodológica. É mais fácil criar dúvida sobre o laudo inteiro quando há uma irregularidade de processo.</w:t>
      </w:r>
    </w:p>
    <w:p w14:paraId="3A10DD36" w14:textId="77777777" w:rsidR="00216453" w:rsidRDefault="009B1090">
      <w:pPr>
        <w:spacing w:after="120" w:line="360" w:lineRule="auto"/>
        <w:jc w:val="both"/>
      </w:pPr>
      <w:r>
        <w:rPr>
          <w:color w:val="000000"/>
        </w:rPr>
        <w:t>Se o perito declarou o uso de IA conforme a resolução, a parte adversa tem apenas um alvo possível: o conteúdo técnico. E o conteúdo técnico de um laudo bem elaborado — seja com IA ou sem — tem que ser refutado com contra-argumento técnico, não com questionamento de processo.</w:t>
      </w:r>
    </w:p>
    <w:p w14:paraId="34032E18" w14:textId="77777777" w:rsidR="00216453" w:rsidRDefault="009B1090">
      <w:pPr>
        <w:spacing w:after="120" w:line="360" w:lineRule="auto"/>
        <w:jc w:val="both"/>
      </w:pPr>
      <w:r>
        <w:rPr>
          <w:color w:val="000000"/>
        </w:rPr>
        <w:t>Em outras palavras: a declaração de uso de IA transforma um potencial ponto de ataque em uma blindagem metodológica.</w:t>
      </w:r>
    </w:p>
    <w:p w14:paraId="790C2183" w14:textId="77777777" w:rsidR="00216453" w:rsidRDefault="009B1090">
      <w:pPr>
        <w:spacing w:after="120" w:line="360" w:lineRule="auto"/>
        <w:jc w:val="both"/>
      </w:pPr>
      <w:r>
        <w:rPr>
          <w:color w:val="000000"/>
        </w:rPr>
        <w:t>Peritos que entendem isso saem à frente. Os que ainda tratam o uso de IA como algo a esconder estão criando exatamente o risco que tentam evitar.</w:t>
      </w:r>
    </w:p>
    <w:p w14:paraId="616E93C7" w14:textId="77777777" w:rsidR="00216453" w:rsidRDefault="009B1090">
      <w:pPr>
        <w:spacing w:after="120" w:line="360" w:lineRule="auto"/>
        <w:jc w:val="both"/>
      </w:pPr>
      <w:r>
        <w:rPr>
          <w:color w:val="000000"/>
        </w:rPr>
        <w:t>---</w:t>
      </w:r>
    </w:p>
    <w:p w14:paraId="6A28166D" w14:textId="77777777" w:rsidR="00216453" w:rsidRDefault="009B1090">
      <w:pPr>
        <w:spacing w:after="120" w:line="360" w:lineRule="auto"/>
        <w:jc w:val="both"/>
      </w:pPr>
      <w:r>
        <w:rPr>
          <w:color w:val="000000"/>
        </w:rPr>
        <w:t>Três Perguntas Que Clientes Fazem — e Como Responder</w:t>
      </w:r>
    </w:p>
    <w:p w14:paraId="1EF14B56" w14:textId="77777777" w:rsidR="00216453" w:rsidRDefault="009B1090">
      <w:pPr>
        <w:spacing w:after="120" w:line="360" w:lineRule="auto"/>
        <w:jc w:val="both"/>
      </w:pPr>
      <w:r>
        <w:rPr>
          <w:color w:val="000000"/>
        </w:rPr>
        <w:lastRenderedPageBreak/>
        <w:t>À medida que o uso de IA se torna mais visível no trabalho pericial, é possível que clientes — as partes que o contratam como assistente técnico, por exemplo — façam perguntas sobre o tema. Algumas respostas úteis:</w:t>
      </w:r>
    </w:p>
    <w:p w14:paraId="29E3DFC3" w14:textId="77777777" w:rsidR="00216453" w:rsidRDefault="009B1090">
      <w:pPr>
        <w:spacing w:after="120" w:line="360" w:lineRule="auto"/>
        <w:jc w:val="both"/>
      </w:pPr>
      <w:r>
        <w:rPr>
          <w:color w:val="000000"/>
        </w:rPr>
        <w:t>"Você vai usar computador para analisar meu caso?"</w:t>
      </w:r>
    </w:p>
    <w:p w14:paraId="260BF430" w14:textId="77777777" w:rsidR="00216453" w:rsidRDefault="009B1090">
      <w:pPr>
        <w:spacing w:after="120" w:line="360" w:lineRule="auto"/>
        <w:jc w:val="both"/>
      </w:pPr>
      <w:r>
        <w:rPr>
          <w:color w:val="000000"/>
        </w:rPr>
        <w:t>Resposta direta: "Uso ferramentas de análise documental, incluindo IA, como recurso de apoio ao meu trabalho técnico. Isso me permite analisar os documentos do processo com mais precisão e em menos tempo. A análise final e o laudo são sempre de minha responsabilidade exclusiva."</w:t>
      </w:r>
    </w:p>
    <w:p w14:paraId="33A39FB1" w14:textId="77777777" w:rsidR="00216453" w:rsidRDefault="009B1090">
      <w:pPr>
        <w:spacing w:after="120" w:line="360" w:lineRule="auto"/>
        <w:jc w:val="both"/>
      </w:pPr>
      <w:r>
        <w:rPr>
          <w:color w:val="000000"/>
        </w:rPr>
        <w:t>"Isso é permitido pela lei?"</w:t>
      </w:r>
    </w:p>
    <w:p w14:paraId="2732235E" w14:textId="77777777" w:rsidR="00216453" w:rsidRDefault="009B1090">
      <w:pPr>
        <w:spacing w:after="120" w:line="360" w:lineRule="auto"/>
        <w:jc w:val="both"/>
      </w:pPr>
      <w:r>
        <w:rPr>
          <w:color w:val="000000"/>
        </w:rPr>
        <w:t>"Sim. O CNJ regulamentou o uso de IA por profissionais do Judiciário em 2025 — precisamente para garantir que o uso seja transparente e metodológico. Sigo essa regulamentação e declaro o uso no laudo quando aplicável."</w:t>
      </w:r>
    </w:p>
    <w:p w14:paraId="49838D5D" w14:textId="77777777" w:rsidR="00216453" w:rsidRDefault="009B1090">
      <w:pPr>
        <w:spacing w:after="120" w:line="360" w:lineRule="auto"/>
        <w:jc w:val="both"/>
      </w:pPr>
      <w:r>
        <w:rPr>
          <w:color w:val="000000"/>
        </w:rPr>
        <w:t>"E a confidencialidade das informações do processo?"</w:t>
      </w:r>
    </w:p>
    <w:p w14:paraId="56D2F5CF" w14:textId="77777777" w:rsidR="00216453" w:rsidRDefault="009B1090">
      <w:pPr>
        <w:spacing w:after="120" w:line="360" w:lineRule="auto"/>
        <w:jc w:val="both"/>
      </w:pPr>
      <w:r>
        <w:rPr>
          <w:color w:val="000000"/>
        </w:rPr>
        <w:t>"Uso ferramentas com política de privacidade adequada para dados profissionais — especificamente o Claude, que não utiliza dados dos usuários para treinamento de modelos. Os documentos do seu processo não alimentam banco de dados de terceiros."</w:t>
      </w:r>
    </w:p>
    <w:p w14:paraId="762CFBE9" w14:textId="77777777" w:rsidR="00216453" w:rsidRDefault="009B1090">
      <w:pPr>
        <w:spacing w:after="120" w:line="360" w:lineRule="auto"/>
        <w:jc w:val="both"/>
      </w:pPr>
      <w:r>
        <w:rPr>
          <w:color w:val="000000"/>
        </w:rPr>
        <w:t>Ter essas respostas prontas não é apenas bom atendimento. É demonstração de que você operacionaliza a questão com seriedade — o que diferencia um profissional que "usa IA" de um profissional que domina o uso de IA com responsabilidade.</w:t>
      </w:r>
    </w:p>
    <w:p w14:paraId="36C90132" w14:textId="77777777" w:rsidR="00216453" w:rsidRDefault="009B1090">
      <w:pPr>
        <w:spacing w:after="120" w:line="360" w:lineRule="auto"/>
        <w:jc w:val="both"/>
      </w:pPr>
      <w:r>
        <w:rPr>
          <w:color w:val="000000"/>
        </w:rPr>
        <w:t>---</w:t>
      </w:r>
    </w:p>
    <w:p w14:paraId="583FB633" w14:textId="77777777" w:rsidR="00216453" w:rsidRDefault="009B1090">
      <w:pPr>
        <w:spacing w:after="120" w:line="360" w:lineRule="auto"/>
        <w:jc w:val="both"/>
      </w:pPr>
      <w:r>
        <w:rPr>
          <w:color w:val="000000"/>
        </w:rPr>
        <w:t>O Que Vem Depois da Resolução</w:t>
      </w:r>
    </w:p>
    <w:p w14:paraId="1F3DB6F8" w14:textId="77777777" w:rsidR="00216453" w:rsidRDefault="009B1090">
      <w:pPr>
        <w:spacing w:after="120" w:line="360" w:lineRule="auto"/>
        <w:jc w:val="both"/>
      </w:pPr>
      <w:r>
        <w:rPr>
          <w:color w:val="000000"/>
        </w:rPr>
        <w:t>A Resolução CNJ 615/2025 é um ponto de partida, não um destino.</w:t>
      </w:r>
    </w:p>
    <w:p w14:paraId="1DA105E9" w14:textId="77777777" w:rsidR="00216453" w:rsidRDefault="009B1090">
      <w:pPr>
        <w:spacing w:after="120" w:line="360" w:lineRule="auto"/>
        <w:jc w:val="both"/>
      </w:pPr>
      <w:r>
        <w:rPr>
          <w:color w:val="000000"/>
        </w:rPr>
        <w:t>O marco regulatório para uso de IA em contextos jurídicos e profissionais está em construção no Brasil e no mundo. A tendência é de maior especificidade ao longo do tempo — requisitos mais detalhados sobre quais ferramentas são adequadas, quais dados podem ser processados, como as declarações devem ser estruturadas.</w:t>
      </w:r>
    </w:p>
    <w:p w14:paraId="456C8FDD" w14:textId="77777777" w:rsidR="00216453" w:rsidRDefault="009B1090">
      <w:pPr>
        <w:spacing w:after="120" w:line="360" w:lineRule="auto"/>
        <w:jc w:val="both"/>
      </w:pPr>
      <w:r>
        <w:rPr>
          <w:color w:val="000000"/>
        </w:rPr>
        <w:t>O profissional que começa agora a operar com IA de forma metodológica e transparente — documentando o processo, usando ferramentas com política de privacidade adequada, mantendo o julgamento técnico no centro — está construindo um histórico de boas práticas que vai se tornar cada vez mais valioso à medida que o marco regulatório amadurece.</w:t>
      </w:r>
    </w:p>
    <w:p w14:paraId="70D7F16A" w14:textId="77777777" w:rsidR="00216453" w:rsidRDefault="009B1090">
      <w:pPr>
        <w:spacing w:after="120" w:line="360" w:lineRule="auto"/>
        <w:jc w:val="both"/>
      </w:pPr>
      <w:r>
        <w:rPr>
          <w:color w:val="000000"/>
        </w:rPr>
        <w:t>Quem está improvisando agora vai ter que retroativamente justificar escolhas. Quem está operando com método desde o início terá apenas que continuar o que já faz.</w:t>
      </w:r>
    </w:p>
    <w:p w14:paraId="2755716F" w14:textId="77777777" w:rsidR="00216453" w:rsidRDefault="009B1090">
      <w:pPr>
        <w:spacing w:after="120" w:line="360" w:lineRule="auto"/>
        <w:jc w:val="both"/>
      </w:pPr>
      <w:r>
        <w:rPr>
          <w:color w:val="000000"/>
        </w:rPr>
        <w:lastRenderedPageBreak/>
        <w:t>---</w:t>
      </w:r>
    </w:p>
    <w:p w14:paraId="13ED87F8" w14:textId="77777777" w:rsidR="00216453" w:rsidRDefault="009B1090">
      <w:pPr>
        <w:spacing w:after="120" w:line="360" w:lineRule="auto"/>
        <w:jc w:val="both"/>
      </w:pPr>
      <w:r>
        <w:rPr>
          <w:color w:val="000000"/>
        </w:rPr>
        <w:t>Fim da Parte 1</w:t>
      </w:r>
    </w:p>
    <w:p w14:paraId="1A85E400" w14:textId="77777777" w:rsidR="00216453" w:rsidRDefault="009B1090">
      <w:pPr>
        <w:spacing w:after="120" w:line="360" w:lineRule="auto"/>
        <w:jc w:val="both"/>
      </w:pPr>
      <w:r>
        <w:rPr>
          <w:color w:val="000000"/>
        </w:rPr>
        <w:t>Chegamos ao fim da primeira parte do livro.</w:t>
      </w:r>
    </w:p>
    <w:p w14:paraId="1D88A29A" w14:textId="77777777" w:rsidR="00216453" w:rsidRDefault="009B1090">
      <w:pPr>
        <w:spacing w:after="120" w:line="360" w:lineRule="auto"/>
        <w:jc w:val="both"/>
      </w:pPr>
      <w:r>
        <w:rPr>
          <w:color w:val="000000"/>
        </w:rPr>
        <w:t>Você agora tem três peças fundamentais:</w:t>
      </w:r>
    </w:p>
    <w:p w14:paraId="1DD2B62E" w14:textId="77777777" w:rsidR="00216453" w:rsidRDefault="009B1090">
      <w:pPr>
        <w:spacing w:after="120" w:line="360" w:lineRule="auto"/>
        <w:jc w:val="both"/>
      </w:pPr>
      <w:r>
        <w:rPr>
          <w:color w:val="000000"/>
        </w:rPr>
        <w:t>Por que agir agora — a mudança já está acontecendo, a janela de vantagem está aberta</w:t>
      </w:r>
    </w:p>
    <w:p w14:paraId="37A3BA15" w14:textId="77777777" w:rsidR="00216453" w:rsidRDefault="009B1090">
      <w:pPr>
        <w:spacing w:after="120" w:line="360" w:lineRule="auto"/>
        <w:jc w:val="both"/>
      </w:pPr>
      <w:r>
        <w:rPr>
          <w:color w:val="000000"/>
        </w:rPr>
        <w:t>Por que o Claude — janela de contexto, precisão documental, privacidade adequada</w:t>
      </w:r>
    </w:p>
    <w:p w14:paraId="1F269A63" w14:textId="77777777" w:rsidR="00216453" w:rsidRDefault="009B1090">
      <w:pPr>
        <w:spacing w:after="120" w:line="360" w:lineRule="auto"/>
        <w:jc w:val="both"/>
      </w:pPr>
      <w:r>
        <w:rPr>
          <w:color w:val="000000"/>
        </w:rPr>
        <w:t>Por que é legal — CNJ 615/2025 autoriza, exige transparência, e a transparência fortalece o laudo</w:t>
      </w:r>
    </w:p>
    <w:p w14:paraId="26FD8AE1" w14:textId="77777777" w:rsidR="00216453" w:rsidRDefault="009B1090">
      <w:pPr>
        <w:spacing w:after="120" w:line="360" w:lineRule="auto"/>
        <w:jc w:val="both"/>
      </w:pPr>
      <w:r>
        <w:rPr>
          <w:color w:val="000000"/>
        </w:rPr>
        <w:t>A base está feita. Agora vamos colocar a ferramenta na sua mão — em 30 minutos, você terá um ambiente pericial configurado e pronto para o primeiro processo real.</w:t>
      </w:r>
    </w:p>
    <w:p w14:paraId="67C59514" w14:textId="77777777" w:rsidR="00216453" w:rsidRDefault="009B1090">
      <w:pPr>
        <w:spacing w:after="120" w:line="360" w:lineRule="auto"/>
        <w:jc w:val="both"/>
      </w:pPr>
      <w:r>
        <w:rPr>
          <w:color w:val="000000"/>
        </w:rPr>
        <w:t>---</w:t>
      </w:r>
    </w:p>
    <w:p w14:paraId="21F51B13" w14:textId="77777777" w:rsidR="00216453" w:rsidRDefault="009B1090">
      <w:pPr>
        <w:spacing w:after="120" w:line="360" w:lineRule="auto"/>
        <w:jc w:val="both"/>
      </w:pPr>
      <w:r>
        <w:rPr>
          <w:color w:val="000000"/>
        </w:rPr>
        <w:t>Key Takeaways</w:t>
      </w:r>
    </w:p>
    <w:p w14:paraId="531C7694" w14:textId="77777777" w:rsidR="00216453" w:rsidRDefault="009B1090">
      <w:pPr>
        <w:spacing w:after="120" w:line="360" w:lineRule="auto"/>
        <w:jc w:val="both"/>
      </w:pPr>
      <w:r>
        <w:rPr>
          <w:color w:val="000000"/>
        </w:rPr>
        <w:t>A Resolução CNJ 615/2025 autoriza explicitamente o uso de IA por peritos judiciais para análise documental, organização de informação e redação assistida</w:t>
      </w:r>
    </w:p>
    <w:p w14:paraId="05FDDAF8" w14:textId="77777777" w:rsidR="00216453" w:rsidRDefault="009B1090">
      <w:pPr>
        <w:spacing w:after="120" w:line="360" w:lineRule="auto"/>
        <w:jc w:val="both"/>
      </w:pPr>
      <w:r>
        <w:rPr>
          <w:color w:val="000000"/>
        </w:rPr>
        <w:t>O requisito central é transparência: declarar o uso de IA na seção de metodologia do laudo</w:t>
      </w:r>
    </w:p>
    <w:p w14:paraId="76C60F57" w14:textId="77777777" w:rsidR="00216453" w:rsidRDefault="009B1090">
      <w:pPr>
        <w:spacing w:after="120" w:line="360" w:lineRule="auto"/>
        <w:jc w:val="both"/>
      </w:pPr>
      <w:r>
        <w:rPr>
          <w:color w:val="000000"/>
        </w:rPr>
        <w:t>Omitir o uso é o maior risco — não declarar cria vulnerabilidade que declarar elimina</w:t>
      </w:r>
    </w:p>
    <w:p w14:paraId="2747861A" w14:textId="77777777" w:rsidR="00216453" w:rsidRDefault="009B1090">
      <w:pPr>
        <w:spacing w:after="120" w:line="360" w:lineRule="auto"/>
        <w:jc w:val="both"/>
      </w:pPr>
      <w:r>
        <w:rPr>
          <w:color w:val="000000"/>
        </w:rPr>
        <w:t>A declaração de uso fortalece o laudo ao transformar potencial ponto de ataque em evidência de rigor metodológico</w:t>
      </w:r>
    </w:p>
    <w:p w14:paraId="7DF052E8" w14:textId="77777777" w:rsidR="00216453" w:rsidRDefault="009B1090">
      <w:pPr>
        <w:spacing w:after="120" w:line="360" w:lineRule="auto"/>
        <w:jc w:val="both"/>
      </w:pPr>
      <w:r>
        <w:rPr>
          <w:color w:val="000000"/>
        </w:rPr>
        <w:t>Call to Action</w:t>
      </w:r>
    </w:p>
    <w:p w14:paraId="07A988B8" w14:textId="77777777" w:rsidR="00216453" w:rsidRDefault="009B1090">
      <w:pPr>
        <w:spacing w:after="120" w:line="360" w:lineRule="auto"/>
        <w:jc w:val="both"/>
      </w:pPr>
      <w:r>
        <w:rPr>
          <w:color w:val="000000"/>
        </w:rPr>
        <w:t>"Antes de seguir para o Capítulo 4, adapte o modelo de parágrafo de metodologia apresentado neste capítulo para a sua especialidade. Salve-o em algum lugar acessível — vamos inseri-lo no seu system prompt do Claude daqui a pouco."</w:t>
      </w:r>
    </w:p>
    <w:p w14:paraId="0DEEA6D4" w14:textId="77777777" w:rsidR="00216453" w:rsidRDefault="009B1090">
      <w:pPr>
        <w:spacing w:after="120" w:line="360" w:lineRule="auto"/>
        <w:jc w:val="both"/>
      </w:pPr>
      <w:r>
        <w:rPr>
          <w:color w:val="000000"/>
        </w:rPr>
        <w:t>Preview do Próximo Capítulo</w:t>
      </w:r>
    </w:p>
    <w:p w14:paraId="1782DE65" w14:textId="77777777" w:rsidR="00216453" w:rsidRDefault="009B1090">
      <w:pPr>
        <w:spacing w:after="120" w:line="360" w:lineRule="auto"/>
        <w:jc w:val="both"/>
      </w:pPr>
      <w:r>
        <w:rPr>
          <w:color w:val="000000"/>
        </w:rPr>
        <w:t>No Capítulo 4, você configura seu ambiente pericial completo no Claude: conta, plano, Project exclusivo para perícia, system prompt personalizado e os primeiros três testes de validação. Em 30 minutos, você sai operacional.</w:t>
      </w:r>
    </w:p>
    <w:p w14:paraId="129A9832" w14:textId="77777777" w:rsidR="00216453" w:rsidRDefault="009B1090">
      <w:pPr>
        <w:spacing w:after="120" w:line="360" w:lineRule="auto"/>
        <w:jc w:val="both"/>
      </w:pPr>
      <w:r>
        <w:rPr>
          <w:color w:val="000000"/>
        </w:rPr>
        <w:t>---</w:t>
      </w:r>
    </w:p>
    <w:p w14:paraId="4FCD5EED" w14:textId="77777777" w:rsidR="00216453" w:rsidRDefault="009B1090">
      <w:r>
        <w:br w:type="page"/>
      </w:r>
    </w:p>
    <w:p w14:paraId="14BF7CBF" w14:textId="77777777" w:rsidR="00216453" w:rsidRDefault="009B1090">
      <w:pPr>
        <w:pStyle w:val="Ttulo1"/>
        <w:spacing w:before="240" w:after="240"/>
      </w:pPr>
      <w:r>
        <w:rPr>
          <w:b/>
          <w:bCs/>
          <w:color w:val="1F4E78"/>
        </w:rPr>
        <w:lastRenderedPageBreak/>
        <w:t>Capítulo 4: Setup do Perito</w:t>
      </w:r>
    </w:p>
    <w:p w14:paraId="11216C47" w14:textId="77777777" w:rsidR="00216453" w:rsidRDefault="009B1090">
      <w:pPr>
        <w:spacing w:after="120" w:line="360" w:lineRule="auto"/>
        <w:jc w:val="both"/>
      </w:pPr>
      <w:r>
        <w:rPr>
          <w:color w:val="000000"/>
        </w:rPr>
        <w:t>---</w:t>
      </w:r>
    </w:p>
    <w:p w14:paraId="4A439ECF" w14:textId="77777777" w:rsidR="00216453" w:rsidRDefault="009B1090">
      <w:pPr>
        <w:spacing w:after="120" w:line="360" w:lineRule="auto"/>
        <w:jc w:val="both"/>
      </w:pPr>
      <w:r>
        <w:rPr>
          <w:color w:val="000000"/>
        </w:rPr>
        <w:t>Setup do Perito</w:t>
      </w:r>
    </w:p>
    <w:p w14:paraId="1F303BD3" w14:textId="77777777" w:rsidR="00216453" w:rsidRDefault="009B1090">
      <w:pPr>
        <w:spacing w:after="120" w:line="360" w:lineRule="auto"/>
        <w:jc w:val="both"/>
      </w:pPr>
      <w:r>
        <w:rPr>
          <w:color w:val="000000"/>
        </w:rPr>
        <w:t>Em 30 minutos você terá um assistente pericial configurado que conhece sua especialidade, sua linguagem e seu estilo de laudo.</w:t>
      </w:r>
    </w:p>
    <w:p w14:paraId="1873D237" w14:textId="77777777" w:rsidR="00216453" w:rsidRDefault="009B1090">
      <w:pPr>
        <w:spacing w:after="120" w:line="360" w:lineRule="auto"/>
        <w:jc w:val="both"/>
      </w:pPr>
      <w:r>
        <w:rPr>
          <w:color w:val="000000"/>
        </w:rPr>
        <w:t>Não é promessa de marketing. É o tempo que leva para completar os quatro passos deste capítulo: conta no plano correto, Project exclusivo para perícia, system prompt personalizado, validação da configuração.</w:t>
      </w:r>
    </w:p>
    <w:p w14:paraId="2E54432D" w14:textId="77777777" w:rsidR="00216453" w:rsidRDefault="009B1090">
      <w:pPr>
        <w:spacing w:after="120" w:line="360" w:lineRule="auto"/>
        <w:jc w:val="both"/>
      </w:pPr>
      <w:r>
        <w:rPr>
          <w:color w:val="000000"/>
        </w:rPr>
        <w:t>Ao final deste capítulo, você não vai "ter testado o Claude". Você vai estar operacional.</w:t>
      </w:r>
    </w:p>
    <w:p w14:paraId="71A1DBDA" w14:textId="77777777" w:rsidR="00216453" w:rsidRDefault="009B1090">
      <w:pPr>
        <w:spacing w:after="120" w:line="360" w:lineRule="auto"/>
        <w:jc w:val="both"/>
      </w:pPr>
      <w:r>
        <w:rPr>
          <w:color w:val="000000"/>
        </w:rPr>
        <w:t>Uma observação antes de começar: este capítulo é deliberadamente prático. Há menos narrativa e mais instrução direta. Se você é do tipo que prefere entender o porquê antes de seguir o passo, os capítulos anteriores cobriram isso. Agora é hora de configurar.</w:t>
      </w:r>
    </w:p>
    <w:p w14:paraId="697C3779" w14:textId="77777777" w:rsidR="00216453" w:rsidRDefault="009B1090">
      <w:pPr>
        <w:spacing w:after="120" w:line="360" w:lineRule="auto"/>
        <w:jc w:val="both"/>
      </w:pPr>
      <w:r>
        <w:rPr>
          <w:color w:val="000000"/>
        </w:rPr>
        <w:t>---</w:t>
      </w:r>
    </w:p>
    <w:p w14:paraId="5D6911C5" w14:textId="77777777" w:rsidR="00216453" w:rsidRDefault="009B1090">
      <w:pPr>
        <w:spacing w:after="120" w:line="360" w:lineRule="auto"/>
        <w:jc w:val="both"/>
      </w:pPr>
      <w:r>
        <w:rPr>
          <w:color w:val="000000"/>
        </w:rPr>
        <w:t>Passo 1: O Plano Certo para Seu Perfil</w:t>
      </w:r>
    </w:p>
    <w:p w14:paraId="22DB933A" w14:textId="77777777" w:rsidR="00216453" w:rsidRDefault="009B1090">
      <w:pPr>
        <w:spacing w:after="120" w:line="360" w:lineRule="auto"/>
        <w:jc w:val="both"/>
      </w:pPr>
      <w:r>
        <w:rPr>
          <w:color w:val="000000"/>
        </w:rPr>
        <w:t>O Claude tem planos diferentes com capacidades diferentes. Para uso pericial profissional, o plano gratuito não é suficiente — e há razões técnicas específicas para isso, não apenas comerciais.</w:t>
      </w:r>
    </w:p>
    <w:p w14:paraId="5CABD7AF" w14:textId="77777777" w:rsidR="00216453" w:rsidRDefault="009B1090">
      <w:pPr>
        <w:spacing w:after="120" w:line="360" w:lineRule="auto"/>
        <w:jc w:val="both"/>
      </w:pPr>
      <w:r>
        <w:rPr>
          <w:color w:val="000000"/>
        </w:rPr>
        <w:t>Por Que o Plano Gratuito Não Serve para Perícia</w:t>
      </w:r>
    </w:p>
    <w:p w14:paraId="477E3695" w14:textId="77777777" w:rsidR="00216453" w:rsidRDefault="009B1090">
      <w:pPr>
        <w:spacing w:after="120" w:line="360" w:lineRule="auto"/>
        <w:jc w:val="both"/>
      </w:pPr>
      <w:r>
        <w:rPr>
          <w:color w:val="000000"/>
        </w:rPr>
        <w:t>O plano gratuito do Claude tem limitações que impactam diretamente o trabalho pericial:</w:t>
      </w:r>
    </w:p>
    <w:p w14:paraId="5000BC15" w14:textId="77777777" w:rsidR="00216453" w:rsidRDefault="009B1090">
      <w:pPr>
        <w:spacing w:after="120" w:line="360" w:lineRule="auto"/>
        <w:jc w:val="both"/>
      </w:pPr>
      <w:r>
        <w:rPr>
          <w:color w:val="000000"/>
        </w:rPr>
        <w:t>Janela de contexto reduzida: O plano gratuito oferece acesso ao modelo com janela de contexto menor. Para processos extensos, isso significa fragmentação da análise — exatamente o problema que queremos resolver.</w:t>
      </w:r>
    </w:p>
    <w:p w14:paraId="473C562F" w14:textId="77777777" w:rsidR="00216453" w:rsidRDefault="009B1090">
      <w:pPr>
        <w:spacing w:after="120" w:line="360" w:lineRule="auto"/>
        <w:jc w:val="both"/>
      </w:pPr>
      <w:r>
        <w:rPr>
          <w:color w:val="000000"/>
        </w:rPr>
        <w:t>Cota de mensagens limitada: Em análises longas, você vai atingir o limite no meio do trabalho. Isso interrompe o fluxo analítico e pode comprometer a coerência da sessão.</w:t>
      </w:r>
    </w:p>
    <w:p w14:paraId="70C319C5" w14:textId="77777777" w:rsidR="00216453" w:rsidRDefault="009B1090">
      <w:pPr>
        <w:spacing w:after="120" w:line="360" w:lineRule="auto"/>
        <w:jc w:val="both"/>
      </w:pPr>
      <w:r>
        <w:rPr>
          <w:color w:val="000000"/>
        </w:rPr>
        <w:t xml:space="preserve">Sem </w:t>
      </w:r>
      <w:proofErr w:type="spellStart"/>
      <w:r>
        <w:rPr>
          <w:color w:val="000000"/>
        </w:rPr>
        <w:t>Projects</w:t>
      </w:r>
      <w:proofErr w:type="spellEnd"/>
      <w:r>
        <w:rPr>
          <w:color w:val="000000"/>
        </w:rPr>
        <w:t xml:space="preserve">: A funcionalidade de </w:t>
      </w:r>
      <w:proofErr w:type="spellStart"/>
      <w:r>
        <w:rPr>
          <w:color w:val="000000"/>
        </w:rPr>
        <w:t>Projects</w:t>
      </w:r>
      <w:proofErr w:type="spellEnd"/>
      <w:r>
        <w:rPr>
          <w:color w:val="000000"/>
        </w:rPr>
        <w:t xml:space="preserve"> — onde você configura o system prompt permanente e organiza processos por pasta — não está disponível no plano gratuito.</w:t>
      </w:r>
    </w:p>
    <w:p w14:paraId="07C08C76" w14:textId="77777777" w:rsidR="00216453" w:rsidRDefault="009B1090">
      <w:pPr>
        <w:spacing w:after="120" w:line="360" w:lineRule="auto"/>
        <w:jc w:val="both"/>
      </w:pPr>
      <w:proofErr w:type="spellStart"/>
      <w:r>
        <w:rPr>
          <w:color w:val="000000"/>
        </w:rPr>
        <w:t>Priority</w:t>
      </w:r>
      <w:proofErr w:type="spellEnd"/>
      <w:r>
        <w:rPr>
          <w:color w:val="000000"/>
        </w:rPr>
        <w:t xml:space="preserve"> </w:t>
      </w:r>
      <w:proofErr w:type="spellStart"/>
      <w:r>
        <w:rPr>
          <w:color w:val="000000"/>
        </w:rPr>
        <w:t>access</w:t>
      </w:r>
      <w:proofErr w:type="spellEnd"/>
      <w:r>
        <w:rPr>
          <w:color w:val="000000"/>
        </w:rPr>
        <w:t>: Em horários de alta demanda, usuários gratuitos têm acesso degradado. Para trabalho profissional com prazo, isso é inaceitável.</w:t>
      </w:r>
    </w:p>
    <w:p w14:paraId="00D941F2" w14:textId="77777777" w:rsidR="00216453" w:rsidRDefault="009B1090">
      <w:pPr>
        <w:spacing w:after="120" w:line="360" w:lineRule="auto"/>
        <w:jc w:val="both"/>
      </w:pPr>
      <w:r>
        <w:rPr>
          <w:color w:val="000000"/>
        </w:rPr>
        <w:t xml:space="preserve">Os Dois Planos </w:t>
      </w:r>
      <w:proofErr w:type="gramStart"/>
      <w:r>
        <w:rPr>
          <w:color w:val="000000"/>
        </w:rPr>
        <w:t>que Servem</w:t>
      </w:r>
      <w:proofErr w:type="gramEnd"/>
    </w:p>
    <w:p w14:paraId="29C3816F" w14:textId="77777777" w:rsidR="00216453" w:rsidRDefault="009B1090">
      <w:pPr>
        <w:spacing w:after="120" w:line="360" w:lineRule="auto"/>
        <w:jc w:val="both"/>
      </w:pPr>
      <w:r>
        <w:rPr>
          <w:color w:val="000000"/>
        </w:rPr>
        <w:t>Claude Pro (individual) — R$ ~100/mês</w:t>
      </w:r>
    </w:p>
    <w:p w14:paraId="4C4952B8" w14:textId="77777777" w:rsidR="00216453" w:rsidRDefault="009B1090">
      <w:pPr>
        <w:spacing w:after="120" w:line="360" w:lineRule="auto"/>
        <w:jc w:val="both"/>
      </w:pPr>
      <w:r>
        <w:rPr>
          <w:color w:val="000000"/>
        </w:rPr>
        <w:lastRenderedPageBreak/>
        <w:t xml:space="preserve">Para o perito que trabalha individualmente — mesmo que tenha equipe de apoio, mas é você quem usa o Claude diretamente — este é o plano adequado. Oferece acesso completo ao Claude com janela de 200K tokens, </w:t>
      </w:r>
      <w:proofErr w:type="spellStart"/>
      <w:r>
        <w:rPr>
          <w:color w:val="000000"/>
        </w:rPr>
        <w:t>Projects</w:t>
      </w:r>
      <w:proofErr w:type="spellEnd"/>
      <w:r>
        <w:rPr>
          <w:color w:val="000000"/>
        </w:rPr>
        <w:t xml:space="preserve"> ilimitados e prioridade de acesso.</w:t>
      </w:r>
    </w:p>
    <w:p w14:paraId="33F7488E" w14:textId="77777777" w:rsidR="00216453" w:rsidRDefault="009B1090">
      <w:pPr>
        <w:spacing w:after="120" w:line="360" w:lineRule="auto"/>
        <w:jc w:val="both"/>
      </w:pPr>
      <w:r>
        <w:rPr>
          <w:color w:val="000000"/>
        </w:rPr>
        <w:t>Quando faz sentido: perito autônomo, escritório pequeno onde você é o único usuário do Claude para análise pericial.</w:t>
      </w:r>
    </w:p>
    <w:p w14:paraId="30A73A5E" w14:textId="77777777" w:rsidR="00216453" w:rsidRDefault="009B1090">
      <w:pPr>
        <w:spacing w:after="120" w:line="360" w:lineRule="auto"/>
        <w:jc w:val="both"/>
      </w:pPr>
      <w:r>
        <w:rPr>
          <w:color w:val="000000"/>
        </w:rPr>
        <w:t>Claude Team — por usuário/mês</w:t>
      </w:r>
    </w:p>
    <w:p w14:paraId="1A76E644" w14:textId="77777777" w:rsidR="00216453" w:rsidRDefault="009B1090">
      <w:pPr>
        <w:spacing w:after="120" w:line="360" w:lineRule="auto"/>
        <w:jc w:val="both"/>
      </w:pPr>
      <w:r>
        <w:rPr>
          <w:color w:val="000000"/>
        </w:rPr>
        <w:t xml:space="preserve">Para escritórios onde mais de um profissional vai usar o Claude — dois ou mais peritos, um perito e um </w:t>
      </w:r>
      <w:proofErr w:type="gramStart"/>
      <w:r>
        <w:rPr>
          <w:color w:val="000000"/>
        </w:rPr>
        <w:t>assistente, etc.</w:t>
      </w:r>
      <w:proofErr w:type="gramEnd"/>
      <w:r>
        <w:rPr>
          <w:color w:val="000000"/>
        </w:rPr>
        <w:t xml:space="preserve"> O plano Team oferece um </w:t>
      </w:r>
      <w:proofErr w:type="spellStart"/>
      <w:r>
        <w:rPr>
          <w:color w:val="000000"/>
        </w:rPr>
        <w:t>workspace</w:t>
      </w:r>
      <w:proofErr w:type="spellEnd"/>
      <w:r>
        <w:rPr>
          <w:color w:val="000000"/>
        </w:rPr>
        <w:t xml:space="preserve"> compartilhado, </w:t>
      </w:r>
      <w:proofErr w:type="spellStart"/>
      <w:r>
        <w:rPr>
          <w:color w:val="000000"/>
        </w:rPr>
        <w:t>Projects</w:t>
      </w:r>
      <w:proofErr w:type="spellEnd"/>
      <w:r>
        <w:rPr>
          <w:color w:val="000000"/>
        </w:rPr>
        <w:t xml:space="preserve"> que toda a equipe acessa, e políticas de privacidade reforçadas para uso empresarial (os dados da organização não são usados para treinamento, por contrato).</w:t>
      </w:r>
    </w:p>
    <w:p w14:paraId="5E6C886E" w14:textId="77777777" w:rsidR="00216453" w:rsidRDefault="009B1090">
      <w:pPr>
        <w:spacing w:after="120" w:line="360" w:lineRule="auto"/>
        <w:jc w:val="both"/>
      </w:pPr>
      <w:r>
        <w:rPr>
          <w:color w:val="000000"/>
        </w:rPr>
        <w:t xml:space="preserve">Quando faz sentido: dois ou mais usuários ativos, escritório que quer controle centralizado dos </w:t>
      </w:r>
      <w:proofErr w:type="spellStart"/>
      <w:r>
        <w:rPr>
          <w:color w:val="000000"/>
        </w:rPr>
        <w:t>Projects</w:t>
      </w:r>
      <w:proofErr w:type="spellEnd"/>
      <w:r>
        <w:rPr>
          <w:color w:val="000000"/>
        </w:rPr>
        <w:t xml:space="preserve"> e histórico de uso.</w:t>
      </w:r>
    </w:p>
    <w:p w14:paraId="04BAD9FA" w14:textId="77777777" w:rsidR="00216453" w:rsidRDefault="009B1090">
      <w:pPr>
        <w:spacing w:after="120" w:line="360" w:lineRule="auto"/>
        <w:jc w:val="both"/>
      </w:pPr>
      <w:r>
        <w:rPr>
          <w:color w:val="000000"/>
        </w:rPr>
        <w:t xml:space="preserve">Decisão prática: Se você vai usar o Claude sozinho, comece com o Pro. Se planeja envolver equipe desde o início, avalie o Team. A diferença de capacidade técnica entre os dois é pequena — a diferença principal é o </w:t>
      </w:r>
      <w:proofErr w:type="spellStart"/>
      <w:r>
        <w:rPr>
          <w:color w:val="000000"/>
        </w:rPr>
        <w:t>workspace</w:t>
      </w:r>
      <w:proofErr w:type="spellEnd"/>
      <w:r>
        <w:rPr>
          <w:color w:val="000000"/>
        </w:rPr>
        <w:t xml:space="preserve"> colaborativo e a gestão de usuários.</w:t>
      </w:r>
    </w:p>
    <w:p w14:paraId="0F490285" w14:textId="77777777" w:rsidR="00216453" w:rsidRDefault="009B1090">
      <w:pPr>
        <w:spacing w:after="120" w:line="360" w:lineRule="auto"/>
        <w:jc w:val="both"/>
      </w:pPr>
      <w:r>
        <w:rPr>
          <w:color w:val="000000"/>
        </w:rPr>
        <w:t>Como Criar a Conta</w:t>
      </w:r>
    </w:p>
    <w:p w14:paraId="7EF272B7" w14:textId="77777777" w:rsidR="00216453" w:rsidRDefault="009B1090">
      <w:pPr>
        <w:spacing w:after="120" w:line="360" w:lineRule="auto"/>
        <w:jc w:val="both"/>
      </w:pPr>
      <w:r>
        <w:rPr>
          <w:color w:val="000000"/>
        </w:rPr>
        <w:t>Acesse claude.ai</w:t>
      </w:r>
    </w:p>
    <w:p w14:paraId="3627E4D8" w14:textId="77777777" w:rsidR="00216453" w:rsidRDefault="009B1090">
      <w:pPr>
        <w:spacing w:after="120" w:line="360" w:lineRule="auto"/>
        <w:jc w:val="both"/>
      </w:pPr>
      <w:r>
        <w:rPr>
          <w:color w:val="000000"/>
        </w:rPr>
        <w:t>Clique em "</w:t>
      </w:r>
      <w:proofErr w:type="spellStart"/>
      <w:r>
        <w:rPr>
          <w:color w:val="000000"/>
        </w:rPr>
        <w:t>Sign</w:t>
      </w:r>
      <w:proofErr w:type="spellEnd"/>
      <w:r>
        <w:rPr>
          <w:color w:val="000000"/>
        </w:rPr>
        <w:t xml:space="preserve"> </w:t>
      </w:r>
      <w:proofErr w:type="spellStart"/>
      <w:r>
        <w:rPr>
          <w:color w:val="000000"/>
        </w:rPr>
        <w:t>up</w:t>
      </w:r>
      <w:proofErr w:type="spellEnd"/>
      <w:r>
        <w:rPr>
          <w:color w:val="000000"/>
        </w:rPr>
        <w:t>" e crie sua conta com e-mail profissional (use o e-mail do escritório, não pessoal — facilita eventual migração para Team depois)</w:t>
      </w:r>
    </w:p>
    <w:p w14:paraId="338310CE" w14:textId="77777777" w:rsidR="00216453" w:rsidRDefault="009B1090">
      <w:pPr>
        <w:spacing w:after="120" w:line="360" w:lineRule="auto"/>
        <w:jc w:val="both"/>
      </w:pPr>
      <w:r>
        <w:rPr>
          <w:color w:val="000000"/>
        </w:rPr>
        <w:t>Confirme o e-mail</w:t>
      </w:r>
    </w:p>
    <w:p w14:paraId="46287C9D" w14:textId="77777777" w:rsidR="00216453" w:rsidRDefault="009B1090">
      <w:pPr>
        <w:spacing w:after="120" w:line="360" w:lineRule="auto"/>
        <w:jc w:val="both"/>
      </w:pPr>
      <w:r>
        <w:rPr>
          <w:color w:val="000000"/>
        </w:rPr>
        <w:t xml:space="preserve">Acesse as configurações de conta e selecione o </w:t>
      </w:r>
      <w:proofErr w:type="gramStart"/>
      <w:r>
        <w:rPr>
          <w:color w:val="000000"/>
        </w:rPr>
        <w:t>plano Pro</w:t>
      </w:r>
      <w:proofErr w:type="gramEnd"/>
    </w:p>
    <w:p w14:paraId="1A415B58" w14:textId="77777777" w:rsidR="00216453" w:rsidRDefault="009B1090">
      <w:pPr>
        <w:spacing w:after="120" w:line="360" w:lineRule="auto"/>
        <w:jc w:val="both"/>
      </w:pPr>
      <w:r>
        <w:rPr>
          <w:color w:val="000000"/>
        </w:rPr>
        <w:t>Complete o pagamento</w:t>
      </w:r>
    </w:p>
    <w:p w14:paraId="5859FD4F" w14:textId="77777777" w:rsidR="00216453" w:rsidRDefault="009B1090">
      <w:pPr>
        <w:spacing w:after="120" w:line="360" w:lineRule="auto"/>
        <w:jc w:val="both"/>
      </w:pPr>
      <w:r>
        <w:rPr>
          <w:color w:val="000000"/>
        </w:rPr>
        <w:t xml:space="preserve">Não pule esta etapa. Tudo que vem a seguir pressupõe o plano </w:t>
      </w:r>
      <w:proofErr w:type="gramStart"/>
      <w:r>
        <w:rPr>
          <w:color w:val="000000"/>
        </w:rPr>
        <w:t>Pro ativo</w:t>
      </w:r>
      <w:proofErr w:type="gramEnd"/>
      <w:r>
        <w:rPr>
          <w:color w:val="000000"/>
        </w:rPr>
        <w:t>.</w:t>
      </w:r>
    </w:p>
    <w:p w14:paraId="0F579E56" w14:textId="77777777" w:rsidR="00216453" w:rsidRDefault="009B1090">
      <w:pPr>
        <w:spacing w:after="120" w:line="360" w:lineRule="auto"/>
        <w:jc w:val="both"/>
      </w:pPr>
      <w:r>
        <w:rPr>
          <w:color w:val="000000"/>
        </w:rPr>
        <w:t>---</w:t>
      </w:r>
    </w:p>
    <w:p w14:paraId="2F620C87" w14:textId="77777777" w:rsidR="00216453" w:rsidRDefault="009B1090">
      <w:pPr>
        <w:spacing w:after="120" w:line="360" w:lineRule="auto"/>
        <w:jc w:val="both"/>
      </w:pPr>
      <w:r>
        <w:rPr>
          <w:color w:val="000000"/>
        </w:rPr>
        <w:t>Passo 2: Criar Seu Project Pericial</w:t>
      </w:r>
    </w:p>
    <w:p w14:paraId="5F87753A" w14:textId="77777777" w:rsidR="00216453" w:rsidRDefault="009B1090">
      <w:pPr>
        <w:spacing w:after="120" w:line="360" w:lineRule="auto"/>
        <w:jc w:val="both"/>
      </w:pPr>
      <w:proofErr w:type="spellStart"/>
      <w:r>
        <w:rPr>
          <w:color w:val="000000"/>
        </w:rPr>
        <w:t>Projects</w:t>
      </w:r>
      <w:proofErr w:type="spellEnd"/>
      <w:r>
        <w:rPr>
          <w:color w:val="000000"/>
        </w:rPr>
        <w:t xml:space="preserve"> é a funcionalidade do Claude que transforma uma ferramenta de IA genérica em um assistente especializado. É aqui que a diferença entre "usar o Claude" e "ter um assistente pericial configurado" começa.</w:t>
      </w:r>
    </w:p>
    <w:p w14:paraId="6AA91845" w14:textId="77777777" w:rsidR="00216453" w:rsidRDefault="009B1090">
      <w:pPr>
        <w:spacing w:after="120" w:line="360" w:lineRule="auto"/>
        <w:jc w:val="both"/>
      </w:pPr>
      <w:r>
        <w:rPr>
          <w:color w:val="000000"/>
        </w:rPr>
        <w:t>Um Project no Claude é um espaço de trabalho com três componentes:</w:t>
      </w:r>
    </w:p>
    <w:p w14:paraId="741505FA" w14:textId="77777777" w:rsidR="00216453" w:rsidRDefault="009B1090">
      <w:pPr>
        <w:spacing w:after="120" w:line="360" w:lineRule="auto"/>
        <w:jc w:val="both"/>
      </w:pPr>
      <w:r>
        <w:rPr>
          <w:color w:val="000000"/>
        </w:rPr>
        <w:lastRenderedPageBreak/>
        <w:t>System prompt permanente: Instruções que definem quem o Claude é, como deve se comportar, e qual é o contexto de uso — essas instruções ficam ativas em todas as conversas dentro do Project.</w:t>
      </w:r>
    </w:p>
    <w:p w14:paraId="65932BC6" w14:textId="77777777" w:rsidR="00216453" w:rsidRDefault="009B1090">
      <w:pPr>
        <w:spacing w:after="120" w:line="360" w:lineRule="auto"/>
        <w:jc w:val="both"/>
      </w:pPr>
      <w:r>
        <w:rPr>
          <w:color w:val="000000"/>
        </w:rPr>
        <w:t>Arquivos de referência: Documentos que o Claude mantém disponíveis em todas as sessões — suas normas técnicas, modelos de laudo, checklist CNJ 615/2025.</w:t>
      </w:r>
    </w:p>
    <w:p w14:paraId="5A0330C2" w14:textId="77777777" w:rsidR="00216453" w:rsidRDefault="009B1090">
      <w:pPr>
        <w:spacing w:after="120" w:line="360" w:lineRule="auto"/>
        <w:jc w:val="both"/>
      </w:pPr>
      <w:r>
        <w:rPr>
          <w:color w:val="000000"/>
        </w:rPr>
        <w:t>Histórico organizado: Todas as conversas do Project ficam agrupadas, facilitando retomar análises de processos que se estendem por dias ou semanas.</w:t>
      </w:r>
    </w:p>
    <w:p w14:paraId="4772568C" w14:textId="77777777" w:rsidR="00216453" w:rsidRDefault="009B1090">
      <w:pPr>
        <w:spacing w:after="120" w:line="360" w:lineRule="auto"/>
        <w:jc w:val="both"/>
      </w:pPr>
      <w:r>
        <w:rPr>
          <w:color w:val="000000"/>
        </w:rPr>
        <w:t>Configurando o Project</w:t>
      </w:r>
    </w:p>
    <w:p w14:paraId="086F0B0F" w14:textId="77777777" w:rsidR="00216453" w:rsidRDefault="009B1090">
      <w:pPr>
        <w:spacing w:after="120" w:line="360" w:lineRule="auto"/>
        <w:jc w:val="both"/>
      </w:pPr>
      <w:r>
        <w:rPr>
          <w:color w:val="000000"/>
        </w:rPr>
        <w:t>No menu lateral do Claude, clique em "</w:t>
      </w:r>
      <w:proofErr w:type="spellStart"/>
      <w:r>
        <w:rPr>
          <w:color w:val="000000"/>
        </w:rPr>
        <w:t>Projects</w:t>
      </w:r>
      <w:proofErr w:type="spellEnd"/>
      <w:r>
        <w:rPr>
          <w:color w:val="000000"/>
        </w:rPr>
        <w:t>" → "New Project".</w:t>
      </w:r>
    </w:p>
    <w:p w14:paraId="2707FBE4" w14:textId="77777777" w:rsidR="00216453" w:rsidRDefault="009B1090">
      <w:pPr>
        <w:spacing w:after="120" w:line="360" w:lineRule="auto"/>
        <w:jc w:val="both"/>
      </w:pPr>
      <w:r>
        <w:rPr>
          <w:color w:val="000000"/>
        </w:rPr>
        <w:t>Nome do Project: Use um nome que faça sentido para seu fluxo de trabalho. Sugestões:</w:t>
      </w:r>
    </w:p>
    <w:p w14:paraId="78573191" w14:textId="77777777" w:rsidR="00216453" w:rsidRDefault="009B1090">
      <w:pPr>
        <w:spacing w:after="120" w:line="360" w:lineRule="auto"/>
        <w:jc w:val="both"/>
      </w:pPr>
      <w:r>
        <w:rPr>
          <w:color w:val="000000"/>
        </w:rPr>
        <w:t>Perícia [Sua Especialidade] (</w:t>
      </w:r>
      <w:proofErr w:type="spellStart"/>
      <w:r>
        <w:rPr>
          <w:color w:val="000000"/>
        </w:rPr>
        <w:t>ex</w:t>
      </w:r>
      <w:proofErr w:type="spellEnd"/>
      <w:r>
        <w:rPr>
          <w:color w:val="000000"/>
        </w:rPr>
        <w:t>: "Perícia Contábil", "Perícia Trabalhista")</w:t>
      </w:r>
    </w:p>
    <w:p w14:paraId="44157C6A" w14:textId="77777777" w:rsidR="00216453" w:rsidRDefault="009B1090">
      <w:pPr>
        <w:spacing w:after="120" w:line="360" w:lineRule="auto"/>
        <w:jc w:val="both"/>
      </w:pPr>
      <w:r>
        <w:rPr>
          <w:color w:val="000000"/>
        </w:rPr>
        <w:t>Escritório Pericial (se você atua em mais de uma especialidade)</w:t>
      </w:r>
    </w:p>
    <w:p w14:paraId="0752C85A" w14:textId="77777777" w:rsidR="00216453" w:rsidRDefault="009B1090">
      <w:pPr>
        <w:spacing w:after="120" w:line="360" w:lineRule="auto"/>
        <w:jc w:val="both"/>
      </w:pPr>
      <w:r>
        <w:rPr>
          <w:color w:val="000000"/>
        </w:rPr>
        <w:t>Não crie um Project por processo. Um Project é seu escritório virtual, não um arquivo de processo. Os processos individuais ficam dentro de conversas separadas dentro do mesmo Project.</w:t>
      </w:r>
    </w:p>
    <w:p w14:paraId="0DDCD002" w14:textId="77777777" w:rsidR="00216453" w:rsidRDefault="009B1090">
      <w:pPr>
        <w:spacing w:after="120" w:line="360" w:lineRule="auto"/>
        <w:jc w:val="both"/>
      </w:pPr>
      <w:r>
        <w:rPr>
          <w:color w:val="000000"/>
        </w:rPr>
        <w:t>Exceção: processos muito longos que vão gerar dezenas de sessões ao longo de meses podem merecer seu próprio Project — mas isso é uma exceção, não a regra.</w:t>
      </w:r>
    </w:p>
    <w:p w14:paraId="6B248FC0" w14:textId="77777777" w:rsidR="00216453" w:rsidRDefault="009B1090">
      <w:pPr>
        <w:spacing w:after="120" w:line="360" w:lineRule="auto"/>
        <w:jc w:val="both"/>
      </w:pPr>
      <w:r>
        <w:rPr>
          <w:color w:val="000000"/>
        </w:rPr>
        <w:t>---</w:t>
      </w:r>
    </w:p>
    <w:p w14:paraId="74ABAD56" w14:textId="77777777" w:rsidR="00216453" w:rsidRDefault="009B1090">
      <w:pPr>
        <w:spacing w:after="120" w:line="360" w:lineRule="auto"/>
        <w:jc w:val="both"/>
      </w:pPr>
      <w:r>
        <w:rPr>
          <w:color w:val="000000"/>
        </w:rPr>
        <w:t>Passo 3: O System Prompt do Perito</w:t>
      </w:r>
    </w:p>
    <w:p w14:paraId="7925AE5B" w14:textId="77777777" w:rsidR="00216453" w:rsidRDefault="009B1090">
      <w:pPr>
        <w:spacing w:after="120" w:line="360" w:lineRule="auto"/>
        <w:jc w:val="both"/>
      </w:pPr>
      <w:r>
        <w:rPr>
          <w:color w:val="000000"/>
        </w:rPr>
        <w:t>Este é o passo mais importante de todo o capítulo.</w:t>
      </w:r>
    </w:p>
    <w:p w14:paraId="359ECB7A" w14:textId="77777777" w:rsidR="00216453" w:rsidRDefault="009B1090">
      <w:pPr>
        <w:spacing w:after="120" w:line="360" w:lineRule="auto"/>
        <w:jc w:val="both"/>
      </w:pPr>
      <w:r>
        <w:rPr>
          <w:color w:val="000000"/>
        </w:rPr>
        <w:t>O system prompt é o conjunto de instruções permanentes que define como o Claude vai se comportar em todo o seu trabalho pericial. Ele é o equivalente a contratar um assistente altamente qualificado e dar a ele, no primeiro dia, um briefing completo sobre quem você é, o que você faz, como você trabalha e o que você espera dele.</w:t>
      </w:r>
    </w:p>
    <w:p w14:paraId="27F0C8E2" w14:textId="77777777" w:rsidR="00216453" w:rsidRDefault="009B1090">
      <w:pPr>
        <w:spacing w:after="120" w:line="360" w:lineRule="auto"/>
        <w:jc w:val="both"/>
      </w:pPr>
      <w:r>
        <w:rPr>
          <w:color w:val="000000"/>
        </w:rPr>
        <w:t>Um system prompt bem construído faz o Claude:</w:t>
      </w:r>
    </w:p>
    <w:p w14:paraId="5B575D77" w14:textId="77777777" w:rsidR="00216453" w:rsidRDefault="009B1090">
      <w:pPr>
        <w:spacing w:after="120" w:line="360" w:lineRule="auto"/>
        <w:jc w:val="both"/>
      </w:pPr>
      <w:r>
        <w:rPr>
          <w:color w:val="000000"/>
        </w:rPr>
        <w:t>Usar a linguagem técnica correta da sua especialidade</w:t>
      </w:r>
    </w:p>
    <w:p w14:paraId="41A9967E" w14:textId="77777777" w:rsidR="00216453" w:rsidRDefault="009B1090">
      <w:pPr>
        <w:spacing w:after="120" w:line="360" w:lineRule="auto"/>
        <w:jc w:val="both"/>
      </w:pPr>
      <w:r>
        <w:rPr>
          <w:color w:val="000000"/>
        </w:rPr>
        <w:t>Responder com o nível de detalhe que você precisa</w:t>
      </w:r>
    </w:p>
    <w:p w14:paraId="21FF27B5" w14:textId="77777777" w:rsidR="00216453" w:rsidRDefault="009B1090">
      <w:pPr>
        <w:spacing w:after="120" w:line="360" w:lineRule="auto"/>
        <w:jc w:val="both"/>
      </w:pPr>
      <w:r>
        <w:rPr>
          <w:color w:val="000000"/>
        </w:rPr>
        <w:t>Seguir o formato que você usa nos seus laudos</w:t>
      </w:r>
    </w:p>
    <w:p w14:paraId="54A30C9D" w14:textId="77777777" w:rsidR="00216453" w:rsidRDefault="009B1090">
      <w:pPr>
        <w:spacing w:after="120" w:line="360" w:lineRule="auto"/>
        <w:jc w:val="both"/>
      </w:pPr>
      <w:r>
        <w:rPr>
          <w:color w:val="000000"/>
        </w:rPr>
        <w:t>Manter postura compatível com o uso regulamentado pela CNJ 615/2025</w:t>
      </w:r>
    </w:p>
    <w:p w14:paraId="0E27D647" w14:textId="77777777" w:rsidR="00216453" w:rsidRDefault="009B1090">
      <w:pPr>
        <w:spacing w:after="120" w:line="360" w:lineRule="auto"/>
        <w:jc w:val="both"/>
      </w:pPr>
      <w:r>
        <w:rPr>
          <w:color w:val="000000"/>
        </w:rPr>
        <w:t>Pedir esclarecimento quando a pergunta é ambígua, em vez de inventar</w:t>
      </w:r>
    </w:p>
    <w:p w14:paraId="29542335" w14:textId="77777777" w:rsidR="00216453" w:rsidRDefault="009B1090">
      <w:pPr>
        <w:spacing w:after="120" w:line="360" w:lineRule="auto"/>
        <w:jc w:val="both"/>
      </w:pPr>
      <w:proofErr w:type="spellStart"/>
      <w:r>
        <w:rPr>
          <w:color w:val="000000"/>
        </w:rPr>
        <w:lastRenderedPageBreak/>
        <w:t>Template</w:t>
      </w:r>
      <w:proofErr w:type="spellEnd"/>
      <w:r>
        <w:rPr>
          <w:color w:val="000000"/>
        </w:rPr>
        <w:t xml:space="preserve"> Completo: System Prompt do Perito</w:t>
      </w:r>
    </w:p>
    <w:p w14:paraId="1BD771B0" w14:textId="77777777" w:rsidR="00216453" w:rsidRDefault="009B1090">
      <w:pPr>
        <w:spacing w:after="120" w:line="360" w:lineRule="auto"/>
        <w:jc w:val="both"/>
      </w:pPr>
      <w:r>
        <w:rPr>
          <w:color w:val="000000"/>
        </w:rPr>
        <w:t xml:space="preserve">A seguir está o </w:t>
      </w:r>
      <w:proofErr w:type="spellStart"/>
      <w:r>
        <w:rPr>
          <w:color w:val="000000"/>
        </w:rPr>
        <w:t>template</w:t>
      </w:r>
      <w:proofErr w:type="spellEnd"/>
      <w:r>
        <w:rPr>
          <w:color w:val="000000"/>
        </w:rPr>
        <w:t xml:space="preserve"> base. Leia cada seção e personalize os campos em colchetes antes de usar. Não cole o </w:t>
      </w:r>
      <w:proofErr w:type="spellStart"/>
      <w:r>
        <w:rPr>
          <w:color w:val="000000"/>
        </w:rPr>
        <w:t>template</w:t>
      </w:r>
      <w:proofErr w:type="spellEnd"/>
      <w:r>
        <w:rPr>
          <w:color w:val="000000"/>
        </w:rPr>
        <w:t xml:space="preserve"> sem personalizar — a eficácia depende da especificidade.</w:t>
      </w:r>
    </w:p>
    <w:p w14:paraId="333120B7" w14:textId="77777777" w:rsidR="00216453" w:rsidRDefault="009B1090">
      <w:pPr>
        <w:spacing w:after="120" w:line="360" w:lineRule="auto"/>
        <w:jc w:val="both"/>
      </w:pPr>
      <w:r>
        <w:rPr>
          <w:color w:val="000000"/>
        </w:rPr>
        <w:t>---</w:t>
      </w:r>
    </w:p>
    <w:p w14:paraId="7EC0D3A9" w14:textId="77777777" w:rsidR="00216453" w:rsidRDefault="009B1090">
      <w:pPr>
        <w:spacing w:after="120" w:line="360" w:lineRule="auto"/>
        <w:jc w:val="both"/>
      </w:pPr>
      <w:r>
        <w:rPr>
          <w:color w:val="000000"/>
        </w:rPr>
        <w:t>```</w:t>
      </w:r>
    </w:p>
    <w:p w14:paraId="4684E9AA" w14:textId="77777777" w:rsidR="00216453" w:rsidRDefault="009B1090">
      <w:pPr>
        <w:spacing w:after="120" w:line="360" w:lineRule="auto"/>
        <w:jc w:val="both"/>
      </w:pPr>
      <w:r>
        <w:rPr>
          <w:color w:val="000000"/>
        </w:rPr>
        <w:t>IDENTIDADE E CONTEXTO</w:t>
      </w:r>
    </w:p>
    <w:p w14:paraId="7404EE8E" w14:textId="77777777" w:rsidR="00216453" w:rsidRDefault="009B1090">
      <w:pPr>
        <w:spacing w:after="120" w:line="360" w:lineRule="auto"/>
        <w:jc w:val="both"/>
      </w:pPr>
      <w:r>
        <w:rPr>
          <w:color w:val="000000"/>
        </w:rPr>
        <w:t>Você é um assistente técnico especializado em [ESPECIALIDADE: ex. perícia contábil e fiscal / perícia trabalhista e econômica / análise documental e forense], atuando como suporte ao trabalho de [SEU NOME], perito judicial e assistente técnico com atuação em [ESTADOS/REGIÕES DE ATUAÇÃO].</w:t>
      </w:r>
    </w:p>
    <w:p w14:paraId="7C40A895" w14:textId="77777777" w:rsidR="00216453" w:rsidRDefault="009B1090">
      <w:pPr>
        <w:spacing w:after="120" w:line="360" w:lineRule="auto"/>
        <w:jc w:val="both"/>
      </w:pPr>
      <w:r>
        <w:rPr>
          <w:color w:val="000000"/>
        </w:rPr>
        <w:t>Seu papel é auxiliar na análise de processos judiciais, organização de informação documental, identificação de inconsistências, estruturação de laudos e conferência de cálculos. Você é um instrumento de apoio ao julgamento técnico do perito — não um agente autônomo de decisão.</w:t>
      </w:r>
    </w:p>
    <w:p w14:paraId="579044A7" w14:textId="77777777" w:rsidR="00216453" w:rsidRDefault="009B1090">
      <w:pPr>
        <w:spacing w:after="120" w:line="360" w:lineRule="auto"/>
        <w:jc w:val="both"/>
      </w:pPr>
      <w:r>
        <w:rPr>
          <w:color w:val="000000"/>
        </w:rPr>
        <w:t>ESPECIALIDADE TÉCNICA</w:t>
      </w:r>
    </w:p>
    <w:p w14:paraId="54A6A37E" w14:textId="77777777" w:rsidR="00216453" w:rsidRDefault="009B1090">
      <w:pPr>
        <w:spacing w:after="120" w:line="360" w:lineRule="auto"/>
        <w:jc w:val="both"/>
      </w:pPr>
      <w:r>
        <w:rPr>
          <w:color w:val="000000"/>
        </w:rPr>
        <w:t>Sua base de conhecimento técnico inclui:</w:t>
      </w:r>
    </w:p>
    <w:p w14:paraId="17DAF709" w14:textId="77777777" w:rsidR="00216453" w:rsidRDefault="009B1090">
      <w:pPr>
        <w:spacing w:after="120" w:line="360" w:lineRule="auto"/>
        <w:jc w:val="both"/>
      </w:pPr>
      <w:r>
        <w:rPr>
          <w:color w:val="000000"/>
        </w:rPr>
        <w:t>[ÁREA 1: ex. Contabilidade societária, fiscal e tributária]</w:t>
      </w:r>
    </w:p>
    <w:p w14:paraId="4643DB14" w14:textId="77777777" w:rsidR="00216453" w:rsidRDefault="009B1090">
      <w:pPr>
        <w:spacing w:after="120" w:line="360" w:lineRule="auto"/>
        <w:jc w:val="both"/>
      </w:pPr>
      <w:r>
        <w:rPr>
          <w:color w:val="000000"/>
        </w:rPr>
        <w:t>[ÁREA 2: ex. Normas contábeis CPC, IFRS e NBC]</w:t>
      </w:r>
    </w:p>
    <w:p w14:paraId="34385AB2" w14:textId="77777777" w:rsidR="00216453" w:rsidRDefault="009B1090">
      <w:pPr>
        <w:spacing w:after="120" w:line="360" w:lineRule="auto"/>
        <w:jc w:val="both"/>
      </w:pPr>
      <w:r>
        <w:rPr>
          <w:color w:val="000000"/>
        </w:rPr>
        <w:t>[ÁREA 3: ex. Legislação societária e tributária brasileira]</w:t>
      </w:r>
    </w:p>
    <w:p w14:paraId="70FC1CA1" w14:textId="77777777" w:rsidR="00216453" w:rsidRDefault="009B1090">
      <w:pPr>
        <w:spacing w:after="120" w:line="360" w:lineRule="auto"/>
        <w:jc w:val="both"/>
      </w:pPr>
      <w:r>
        <w:rPr>
          <w:color w:val="000000"/>
        </w:rPr>
        <w:t>[ÁREA 4: adicione conforme sua especialidade]</w:t>
      </w:r>
    </w:p>
    <w:p w14:paraId="12E32EA6" w14:textId="77777777" w:rsidR="00216453" w:rsidRDefault="009B1090">
      <w:pPr>
        <w:spacing w:after="120" w:line="360" w:lineRule="auto"/>
        <w:jc w:val="both"/>
      </w:pPr>
      <w:r>
        <w:rPr>
          <w:color w:val="000000"/>
        </w:rPr>
        <w:t>Quando necessário, aplique os princípios e normas dessas áreas na análise de documentos. Quando a questão técnica estiver fora da sua especialidade configurada, sinalize claramente.</w:t>
      </w:r>
    </w:p>
    <w:p w14:paraId="308147FC" w14:textId="77777777" w:rsidR="00216453" w:rsidRDefault="009B1090">
      <w:pPr>
        <w:spacing w:after="120" w:line="360" w:lineRule="auto"/>
        <w:jc w:val="both"/>
      </w:pPr>
      <w:r>
        <w:rPr>
          <w:color w:val="000000"/>
        </w:rPr>
        <w:t>POSTURA E COMPORTAMENTO</w:t>
      </w:r>
    </w:p>
    <w:p w14:paraId="6AB3526E" w14:textId="77777777" w:rsidR="00216453" w:rsidRDefault="009B1090">
      <w:pPr>
        <w:spacing w:after="120" w:line="360" w:lineRule="auto"/>
        <w:jc w:val="both"/>
      </w:pPr>
      <w:r>
        <w:rPr>
          <w:color w:val="000000"/>
        </w:rPr>
        <w:t>Precisão documental acima de tudo: cite trechos específicos dos documentos ao fazer afirmações. Se a informação não está no documento, diga "não encontrei esse dado no material fornecido" — nunca suponha ou infira sem sinalizar explicitamente.</w:t>
      </w:r>
    </w:p>
    <w:p w14:paraId="7C6E3587" w14:textId="77777777" w:rsidR="00216453" w:rsidRDefault="009B1090">
      <w:pPr>
        <w:spacing w:after="120" w:line="360" w:lineRule="auto"/>
        <w:jc w:val="both"/>
      </w:pPr>
      <w:r>
        <w:rPr>
          <w:color w:val="000000"/>
        </w:rPr>
        <w:t>Estrutura analítica: organize suas respostas com hierarquia clara (numeração, marcadores, seções). Laudos periciais são documentos estruturados — sua análise deve refletir essa estrutura.</w:t>
      </w:r>
    </w:p>
    <w:p w14:paraId="2B0867A4" w14:textId="77777777" w:rsidR="00216453" w:rsidRDefault="009B1090">
      <w:pPr>
        <w:spacing w:after="120" w:line="360" w:lineRule="auto"/>
        <w:jc w:val="both"/>
      </w:pPr>
      <w:r>
        <w:rPr>
          <w:color w:val="000000"/>
        </w:rPr>
        <w:lastRenderedPageBreak/>
        <w:t>Sinalize incerteza: quando há interpretações possíveis para um dado ou documento, apresente as alternativas e indique qual parece mais sustentável e por quê. Não escolha por mim sem explicar o raciocínio.</w:t>
      </w:r>
    </w:p>
    <w:p w14:paraId="7C7CD21F" w14:textId="77777777" w:rsidR="00216453" w:rsidRDefault="009B1090">
      <w:pPr>
        <w:spacing w:after="120" w:line="360" w:lineRule="auto"/>
        <w:jc w:val="both"/>
      </w:pPr>
      <w:r>
        <w:rPr>
          <w:color w:val="000000"/>
        </w:rPr>
        <w:t>Peça esclarecimento antes de trabalhar com hipóteses: se o documento está incompleto ou a pergunta é ambígua, pergunte antes de prosseguir. Uma análise baseada em suposição incorreta gera mais trabalho do que uma pergunta inicial.</w:t>
      </w:r>
    </w:p>
    <w:p w14:paraId="5B95DD68" w14:textId="77777777" w:rsidR="00216453" w:rsidRDefault="009B1090">
      <w:pPr>
        <w:spacing w:after="120" w:line="360" w:lineRule="auto"/>
        <w:jc w:val="both"/>
      </w:pPr>
      <w:r>
        <w:rPr>
          <w:color w:val="000000"/>
        </w:rPr>
        <w:t>Linguagem técnica calibrada: use terminologia técnica adequada para documentos periciais. Evite linguagem informal. Quando usar termos que podem gerar dúvida, explique entre parênteses na primeira ocorrência.</w:t>
      </w:r>
    </w:p>
    <w:p w14:paraId="1F5BB939" w14:textId="77777777" w:rsidR="00216453" w:rsidRDefault="009B1090">
      <w:pPr>
        <w:spacing w:after="120" w:line="360" w:lineRule="auto"/>
        <w:jc w:val="both"/>
      </w:pPr>
      <w:r>
        <w:rPr>
          <w:color w:val="000000"/>
        </w:rPr>
        <w:t>CONFORMIDADE CNJ 615/2025</w:t>
      </w:r>
    </w:p>
    <w:p w14:paraId="1CDD7C67" w14:textId="77777777" w:rsidR="00216453" w:rsidRDefault="009B1090">
      <w:pPr>
        <w:spacing w:after="120" w:line="360" w:lineRule="auto"/>
        <w:jc w:val="both"/>
      </w:pPr>
      <w:r>
        <w:rPr>
          <w:color w:val="000000"/>
        </w:rPr>
        <w:t>Este assistente opera em conformidade com a Resolução CNJ 615/2025. Sua função é instrumental — o julgamento técnico, as conclusões periciais e a responsabilidade pelo laudo pertencem ao perito. Quando fornecer análises que serão incorporadas ao laudo, sinalize com: "[ANÁLISE IA — REVISÃO DO PERITO REQUERIDA]" ao final do bloco.</w:t>
      </w:r>
    </w:p>
    <w:p w14:paraId="77FA33D6" w14:textId="77777777" w:rsidR="00216453" w:rsidRDefault="009B1090">
      <w:pPr>
        <w:spacing w:after="120" w:line="360" w:lineRule="auto"/>
        <w:jc w:val="both"/>
      </w:pPr>
      <w:r>
        <w:rPr>
          <w:color w:val="000000"/>
        </w:rPr>
        <w:t>FORMATO DE OUTPUT PADRÃO</w:t>
      </w:r>
    </w:p>
    <w:p w14:paraId="54A39054" w14:textId="77777777" w:rsidR="00216453" w:rsidRDefault="009B1090">
      <w:pPr>
        <w:spacing w:after="120" w:line="360" w:lineRule="auto"/>
        <w:jc w:val="both"/>
      </w:pPr>
      <w:r>
        <w:rPr>
          <w:color w:val="000000"/>
        </w:rPr>
        <w:t>Para análise de documentos: organize em (1) Sumário do documento, (2) Pontos críticos identificados, (3) Inconsistências e divergências, (4) Itens que requerem atenção do perito.</w:t>
      </w:r>
    </w:p>
    <w:p w14:paraId="21E4BC76" w14:textId="77777777" w:rsidR="00216453" w:rsidRDefault="009B1090">
      <w:pPr>
        <w:spacing w:after="120" w:line="360" w:lineRule="auto"/>
        <w:jc w:val="both"/>
      </w:pPr>
      <w:r>
        <w:rPr>
          <w:color w:val="000000"/>
        </w:rPr>
        <w:t>Para respostas a quesitos: use numeração que espelhe os quesitos originais. Para cada quesito: resposta direta, fundamentação documental, limitações da análise.</w:t>
      </w:r>
    </w:p>
    <w:p w14:paraId="5F1EBB74" w14:textId="77777777" w:rsidR="00216453" w:rsidRDefault="009B1090">
      <w:pPr>
        <w:spacing w:after="120" w:line="360" w:lineRule="auto"/>
        <w:jc w:val="both"/>
      </w:pPr>
      <w:r>
        <w:rPr>
          <w:color w:val="000000"/>
        </w:rPr>
        <w:t>Para cálculos e conferências: apresente memória de cálculo detalhada, fundamento legal/normativo aplicado e resultado. Sinalize quando assumiu premissas não explicitadas no processo.</w:t>
      </w:r>
    </w:p>
    <w:p w14:paraId="390A4102" w14:textId="77777777" w:rsidR="00216453" w:rsidRDefault="009B1090">
      <w:pPr>
        <w:spacing w:after="120" w:line="360" w:lineRule="auto"/>
        <w:jc w:val="both"/>
      </w:pPr>
      <w:r>
        <w:rPr>
          <w:color w:val="000000"/>
        </w:rPr>
        <w:t>SOBRE OS DOCUMENTOS DO PROCESSO</w:t>
      </w:r>
    </w:p>
    <w:p w14:paraId="596CCAD5" w14:textId="77777777" w:rsidR="00216453" w:rsidRDefault="009B1090">
      <w:pPr>
        <w:spacing w:after="120" w:line="360" w:lineRule="auto"/>
        <w:jc w:val="both"/>
      </w:pPr>
      <w:r>
        <w:rPr>
          <w:color w:val="000000"/>
        </w:rPr>
        <w:t>Os documentos que você vai receber são sigilosos e cobertos pelo sigilo judicial. Trate toda informação com discrição. Não faça referências a informações de processos em contextos fora da análise em curso.</w:t>
      </w:r>
    </w:p>
    <w:p w14:paraId="3DAE36CE" w14:textId="77777777" w:rsidR="00216453" w:rsidRDefault="009B1090">
      <w:pPr>
        <w:spacing w:after="120" w:line="360" w:lineRule="auto"/>
        <w:jc w:val="both"/>
      </w:pPr>
      <w:r>
        <w:rPr>
          <w:color w:val="000000"/>
        </w:rPr>
        <w:t>[ADICIONE AQUI QUALQUER INSTRUÇÃO ESPECÍFICA PARA SUA PRÁTICA]</w:t>
      </w:r>
    </w:p>
    <w:p w14:paraId="5F79461D" w14:textId="77777777" w:rsidR="00216453" w:rsidRDefault="009B1090">
      <w:pPr>
        <w:spacing w:after="120" w:line="360" w:lineRule="auto"/>
        <w:jc w:val="both"/>
      </w:pPr>
      <w:r>
        <w:rPr>
          <w:color w:val="000000"/>
        </w:rPr>
        <w:t>```</w:t>
      </w:r>
    </w:p>
    <w:p w14:paraId="4A83B91A" w14:textId="77777777" w:rsidR="00216453" w:rsidRDefault="009B1090">
      <w:pPr>
        <w:spacing w:after="120" w:line="360" w:lineRule="auto"/>
        <w:jc w:val="both"/>
      </w:pPr>
      <w:r>
        <w:rPr>
          <w:color w:val="000000"/>
        </w:rPr>
        <w:t>---</w:t>
      </w:r>
    </w:p>
    <w:p w14:paraId="3A60E9DF" w14:textId="77777777" w:rsidR="00216453" w:rsidRDefault="009B1090">
      <w:pPr>
        <w:spacing w:after="120" w:line="360" w:lineRule="auto"/>
        <w:jc w:val="both"/>
      </w:pPr>
      <w:r>
        <w:rPr>
          <w:color w:val="000000"/>
        </w:rPr>
        <w:t>Como Personalizar</w:t>
      </w:r>
    </w:p>
    <w:p w14:paraId="32F8D82B" w14:textId="77777777" w:rsidR="00216453" w:rsidRDefault="009B1090">
      <w:pPr>
        <w:spacing w:after="120" w:line="360" w:lineRule="auto"/>
        <w:jc w:val="both"/>
      </w:pPr>
      <w:r>
        <w:rPr>
          <w:color w:val="000000"/>
        </w:rPr>
        <w:lastRenderedPageBreak/>
        <w:t>Os campos em colchetes não são opcionais. Um system prompt genérico produz respostas genéricas. Quanto mais específico você for na personalização, mais calibrado será o assistente.</w:t>
      </w:r>
    </w:p>
    <w:p w14:paraId="0F89C064" w14:textId="77777777" w:rsidR="00216453" w:rsidRDefault="009B1090">
      <w:pPr>
        <w:spacing w:after="120" w:line="360" w:lineRule="auto"/>
        <w:jc w:val="both"/>
      </w:pPr>
      <w:r>
        <w:rPr>
          <w:color w:val="000000"/>
        </w:rPr>
        <w:t>Especialidade: Seja preciso. "Perícia contábil" é mais útil do que "contabilidade". "Perícia trabalhista com foco em dissídios coletivos" é mais útil ainda.</w:t>
      </w:r>
    </w:p>
    <w:p w14:paraId="32A67CD8" w14:textId="77777777" w:rsidR="00216453" w:rsidRDefault="009B1090">
      <w:pPr>
        <w:spacing w:after="120" w:line="360" w:lineRule="auto"/>
        <w:jc w:val="both"/>
      </w:pPr>
      <w:r>
        <w:rPr>
          <w:color w:val="000000"/>
        </w:rPr>
        <w:t>Áreas técnicas: Liste as normas, legislações e referenciais que você mais usa. CPC, NBC, legislação previdenciária, CLT — o que for relevante para sua prática.</w:t>
      </w:r>
    </w:p>
    <w:p w14:paraId="38102D02" w14:textId="77777777" w:rsidR="00216453" w:rsidRDefault="009B1090">
      <w:pPr>
        <w:spacing w:after="120" w:line="360" w:lineRule="auto"/>
        <w:jc w:val="both"/>
      </w:pPr>
      <w:r>
        <w:rPr>
          <w:color w:val="000000"/>
        </w:rPr>
        <w:t>Instrução específica: Adicione qualquer peculiaridade do seu trabalho. Se você atua muito em determinado tipo de ação (</w:t>
      </w:r>
      <w:proofErr w:type="spellStart"/>
      <w:r>
        <w:rPr>
          <w:color w:val="000000"/>
        </w:rPr>
        <w:t>ex</w:t>
      </w:r>
      <w:proofErr w:type="spellEnd"/>
      <w:r>
        <w:rPr>
          <w:color w:val="000000"/>
        </w:rPr>
        <w:t>: ações de dissolução societária, reclamatórias trabalhistas de grande porte), mencione. Se tem um estilo preferido de estruturação de laudo, descreva.</w:t>
      </w:r>
    </w:p>
    <w:p w14:paraId="5F9B6497" w14:textId="77777777" w:rsidR="00216453" w:rsidRDefault="009B1090">
      <w:pPr>
        <w:spacing w:after="120" w:line="360" w:lineRule="auto"/>
        <w:jc w:val="both"/>
      </w:pPr>
      <w:r>
        <w:rPr>
          <w:color w:val="000000"/>
        </w:rPr>
        <w:t>Inserindo o System Prompt no Project</w:t>
      </w:r>
    </w:p>
    <w:p w14:paraId="676EDDE7" w14:textId="77777777" w:rsidR="00216453" w:rsidRDefault="009B1090">
      <w:pPr>
        <w:spacing w:after="120" w:line="360" w:lineRule="auto"/>
        <w:jc w:val="both"/>
      </w:pPr>
      <w:r>
        <w:rPr>
          <w:color w:val="000000"/>
        </w:rPr>
        <w:t xml:space="preserve">Dentro do seu Project, clique em "Project </w:t>
      </w:r>
      <w:proofErr w:type="spellStart"/>
      <w:r>
        <w:rPr>
          <w:color w:val="000000"/>
        </w:rPr>
        <w:t>Instructions</w:t>
      </w:r>
      <w:proofErr w:type="spellEnd"/>
      <w:r>
        <w:rPr>
          <w:color w:val="000000"/>
        </w:rPr>
        <w:t>" (ou "Customize" — a interface pode variar por versão)</w:t>
      </w:r>
    </w:p>
    <w:p w14:paraId="2343DA16" w14:textId="77777777" w:rsidR="00216453" w:rsidRDefault="009B1090">
      <w:pPr>
        <w:spacing w:after="120" w:line="360" w:lineRule="auto"/>
        <w:jc w:val="both"/>
      </w:pPr>
      <w:r>
        <w:rPr>
          <w:color w:val="000000"/>
        </w:rPr>
        <w:t>Cole o texto personalizado</w:t>
      </w:r>
    </w:p>
    <w:p w14:paraId="7D12386F" w14:textId="77777777" w:rsidR="00216453" w:rsidRDefault="009B1090">
      <w:pPr>
        <w:spacing w:after="120" w:line="360" w:lineRule="auto"/>
        <w:jc w:val="both"/>
      </w:pPr>
      <w:r>
        <w:rPr>
          <w:color w:val="000000"/>
        </w:rPr>
        <w:t>Salve</w:t>
      </w:r>
    </w:p>
    <w:p w14:paraId="3F0BEE3D" w14:textId="77777777" w:rsidR="00216453" w:rsidRDefault="009B1090">
      <w:pPr>
        <w:spacing w:after="120" w:line="360" w:lineRule="auto"/>
        <w:jc w:val="both"/>
      </w:pPr>
      <w:r>
        <w:rPr>
          <w:color w:val="000000"/>
        </w:rPr>
        <w:t>O system prompt fica ativo em todas as conversas do Project a partir desse momento. Você pode editá-lo a qualquer tempo — o que aprender no decorrer do uso vai naturalmente melhorar as instruções.</w:t>
      </w:r>
    </w:p>
    <w:p w14:paraId="47BF7400" w14:textId="77777777" w:rsidR="00216453" w:rsidRDefault="009B1090">
      <w:pPr>
        <w:spacing w:after="120" w:line="360" w:lineRule="auto"/>
        <w:jc w:val="both"/>
      </w:pPr>
      <w:r>
        <w:rPr>
          <w:color w:val="000000"/>
        </w:rPr>
        <w:t>---</w:t>
      </w:r>
    </w:p>
    <w:p w14:paraId="16D1F5AD" w14:textId="77777777" w:rsidR="00216453" w:rsidRDefault="009B1090">
      <w:pPr>
        <w:spacing w:after="120" w:line="360" w:lineRule="auto"/>
        <w:jc w:val="both"/>
      </w:pPr>
      <w:r>
        <w:rPr>
          <w:color w:val="000000"/>
        </w:rPr>
        <w:t>Passo 4: Arquivos de Referência no Project</w:t>
      </w:r>
    </w:p>
    <w:p w14:paraId="0FCAA0E1" w14:textId="77777777" w:rsidR="00216453" w:rsidRDefault="009B1090">
      <w:pPr>
        <w:spacing w:after="120" w:line="360" w:lineRule="auto"/>
        <w:jc w:val="both"/>
      </w:pPr>
      <w:r>
        <w:rPr>
          <w:color w:val="000000"/>
        </w:rPr>
        <w:t>Além do system prompt, o Project permite carregar documentos de referência que ficam disponíveis em todas as sessões. Pense nesses arquivos como a estante do assistente — o material que ele pode consultar sem você precisar reenviar a cada conversa.</w:t>
      </w:r>
    </w:p>
    <w:p w14:paraId="6B8A7F99" w14:textId="77777777" w:rsidR="00216453" w:rsidRDefault="009B1090">
      <w:pPr>
        <w:spacing w:after="120" w:line="360" w:lineRule="auto"/>
        <w:jc w:val="both"/>
      </w:pPr>
      <w:r>
        <w:rPr>
          <w:color w:val="000000"/>
        </w:rPr>
        <w:t>O Que Carregar nos Arquivos de Referência</w:t>
      </w:r>
    </w:p>
    <w:p w14:paraId="3B4E02B3" w14:textId="77777777" w:rsidR="00216453" w:rsidRDefault="009B1090">
      <w:pPr>
        <w:spacing w:after="120" w:line="360" w:lineRule="auto"/>
        <w:jc w:val="both"/>
      </w:pPr>
      <w:r>
        <w:rPr>
          <w:color w:val="000000"/>
        </w:rPr>
        <w:t xml:space="preserve">Modelo de laudo: Um laudo seu que você considera bem estruturado. O Claude vai usar como referência de formato, nível de detalhe e linguagem ao auxiliar na redação. Anonimize antes de carregar — substitua dados reais por </w:t>
      </w:r>
      <w:proofErr w:type="spellStart"/>
      <w:r>
        <w:rPr>
          <w:color w:val="000000"/>
        </w:rPr>
        <w:t>placeholders</w:t>
      </w:r>
      <w:proofErr w:type="spellEnd"/>
      <w:r>
        <w:rPr>
          <w:color w:val="000000"/>
        </w:rPr>
        <w:t>.</w:t>
      </w:r>
    </w:p>
    <w:p w14:paraId="3ACA5915" w14:textId="77777777" w:rsidR="00216453" w:rsidRDefault="009B1090">
      <w:pPr>
        <w:spacing w:after="120" w:line="360" w:lineRule="auto"/>
        <w:jc w:val="both"/>
      </w:pPr>
      <w:r>
        <w:rPr>
          <w:color w:val="000000"/>
        </w:rPr>
        <w:t>Checklist CNJ 615/2025: O checklist que montaremos no Apêndice B deste livro. Mantê-lo no Project garante que o Claude possa verificar qualquer análise contra os requisitos da resolução.</w:t>
      </w:r>
    </w:p>
    <w:p w14:paraId="7FC83C1D" w14:textId="77777777" w:rsidR="00216453" w:rsidRDefault="009B1090">
      <w:pPr>
        <w:spacing w:after="120" w:line="360" w:lineRule="auto"/>
        <w:jc w:val="both"/>
      </w:pPr>
      <w:r>
        <w:rPr>
          <w:color w:val="000000"/>
        </w:rPr>
        <w:lastRenderedPageBreak/>
        <w:t>Normas técnicas de referência: Se você trabalha regularmente com normas específicas (</w:t>
      </w:r>
      <w:proofErr w:type="spellStart"/>
      <w:r>
        <w:rPr>
          <w:color w:val="000000"/>
        </w:rPr>
        <w:t>NBCs</w:t>
      </w:r>
      <w:proofErr w:type="spellEnd"/>
      <w:r>
        <w:rPr>
          <w:color w:val="000000"/>
        </w:rPr>
        <w:t xml:space="preserve"> do CFC, </w:t>
      </w:r>
      <w:proofErr w:type="spellStart"/>
      <w:r>
        <w:rPr>
          <w:color w:val="000000"/>
        </w:rPr>
        <w:t>ITGs</w:t>
      </w:r>
      <w:proofErr w:type="spellEnd"/>
      <w:r>
        <w:rPr>
          <w:color w:val="000000"/>
        </w:rPr>
        <w:t>, legislação previdenciária), carregar os textos relevantes permite que o Claude os consulte diretamente em vez de depender apenas do treinamento.</w:t>
      </w:r>
    </w:p>
    <w:p w14:paraId="3FB71B4C" w14:textId="77777777" w:rsidR="00216453" w:rsidRDefault="009B1090">
      <w:pPr>
        <w:spacing w:after="120" w:line="360" w:lineRule="auto"/>
        <w:jc w:val="both"/>
      </w:pPr>
      <w:r>
        <w:rPr>
          <w:color w:val="000000"/>
        </w:rPr>
        <w:t>Glossário de termos do processo: Se você trabalha com um juízo ou vara específica que usa terminologia particular, um glossário ajuda a calibrar a linguagem das análises.</w:t>
      </w:r>
    </w:p>
    <w:p w14:paraId="6E9F08B3" w14:textId="77777777" w:rsidR="00216453" w:rsidRDefault="009B1090">
      <w:pPr>
        <w:spacing w:after="120" w:line="360" w:lineRule="auto"/>
        <w:jc w:val="both"/>
      </w:pPr>
      <w:r>
        <w:rPr>
          <w:color w:val="000000"/>
        </w:rPr>
        <w:t>O Que NÃO Carregar nos Arquivos de Referência</w:t>
      </w:r>
    </w:p>
    <w:p w14:paraId="661DAFEA" w14:textId="77777777" w:rsidR="00216453" w:rsidRDefault="009B1090">
      <w:pPr>
        <w:spacing w:after="120" w:line="360" w:lineRule="auto"/>
        <w:jc w:val="both"/>
      </w:pPr>
      <w:r>
        <w:rPr>
          <w:color w:val="000000"/>
        </w:rPr>
        <w:t>Documentos reais de processos ativos (esses ficam em conversas individuais, não como referência permanente)</w:t>
      </w:r>
    </w:p>
    <w:p w14:paraId="1BF28BA3" w14:textId="77777777" w:rsidR="00216453" w:rsidRDefault="009B1090">
      <w:pPr>
        <w:spacing w:after="120" w:line="360" w:lineRule="auto"/>
        <w:jc w:val="both"/>
      </w:pPr>
      <w:r>
        <w:rPr>
          <w:color w:val="000000"/>
        </w:rPr>
        <w:t>Dados pessoais de clientes (desnecessário e cria exposição)</w:t>
      </w:r>
    </w:p>
    <w:p w14:paraId="42E3A7B5" w14:textId="77777777" w:rsidR="00216453" w:rsidRDefault="009B1090">
      <w:pPr>
        <w:spacing w:after="120" w:line="360" w:lineRule="auto"/>
        <w:jc w:val="both"/>
      </w:pPr>
      <w:r>
        <w:rPr>
          <w:color w:val="000000"/>
        </w:rPr>
        <w:t>Arquivos muito grandes sem necessidade regular (ocupa contexto sem usar)</w:t>
      </w:r>
    </w:p>
    <w:p w14:paraId="32A5AD23" w14:textId="77777777" w:rsidR="00216453" w:rsidRDefault="009B1090">
      <w:pPr>
        <w:spacing w:after="120" w:line="360" w:lineRule="auto"/>
        <w:jc w:val="both"/>
      </w:pPr>
      <w:r>
        <w:rPr>
          <w:color w:val="000000"/>
        </w:rPr>
        <w:t>---</w:t>
      </w:r>
    </w:p>
    <w:p w14:paraId="18EFDE26" w14:textId="77777777" w:rsidR="00216453" w:rsidRDefault="009B1090">
      <w:pPr>
        <w:spacing w:after="120" w:line="360" w:lineRule="auto"/>
        <w:jc w:val="both"/>
      </w:pPr>
      <w:r>
        <w:rPr>
          <w:color w:val="000000"/>
        </w:rPr>
        <w:t>Passo 5: Os Três Testes de Validação</w:t>
      </w:r>
    </w:p>
    <w:p w14:paraId="452A27C1" w14:textId="77777777" w:rsidR="00216453" w:rsidRDefault="009B1090">
      <w:pPr>
        <w:spacing w:after="120" w:line="360" w:lineRule="auto"/>
        <w:jc w:val="both"/>
      </w:pPr>
      <w:r>
        <w:rPr>
          <w:color w:val="000000"/>
        </w:rPr>
        <w:t>Antes de usar o ambiente configurado em trabalho real, execute os três testes de validação. Eles confirmam que o system prompt está funcionando como esperado e identificam ajustes necessários.</w:t>
      </w:r>
    </w:p>
    <w:p w14:paraId="7D43E9AE" w14:textId="77777777" w:rsidR="00216453" w:rsidRDefault="009B1090">
      <w:pPr>
        <w:spacing w:after="120" w:line="360" w:lineRule="auto"/>
        <w:jc w:val="both"/>
      </w:pPr>
      <w:r>
        <w:rPr>
          <w:color w:val="000000"/>
        </w:rPr>
        <w:t>Teste 1: Identidade e Especialidade</w:t>
      </w:r>
    </w:p>
    <w:p w14:paraId="3168BEDC" w14:textId="77777777" w:rsidR="00216453" w:rsidRDefault="009B1090">
      <w:pPr>
        <w:spacing w:after="120" w:line="360" w:lineRule="auto"/>
        <w:jc w:val="both"/>
      </w:pPr>
      <w:r>
        <w:rPr>
          <w:color w:val="000000"/>
        </w:rPr>
        <w:t>Abra uma nova conversa dentro do Project e pergunte:</w:t>
      </w:r>
    </w:p>
    <w:p w14:paraId="1A6EC123" w14:textId="77777777" w:rsidR="00216453" w:rsidRDefault="009B1090">
      <w:pPr>
        <w:spacing w:after="120" w:line="360" w:lineRule="auto"/>
        <w:jc w:val="both"/>
      </w:pPr>
      <w:r>
        <w:rPr>
          <w:color w:val="000000"/>
        </w:rPr>
        <w:t>"Quem você é e qual é o seu papel neste ambiente de trabalho?"</w:t>
      </w:r>
    </w:p>
    <w:p w14:paraId="25F40C92" w14:textId="77777777" w:rsidR="00216453" w:rsidRDefault="009B1090">
      <w:pPr>
        <w:spacing w:after="120" w:line="360" w:lineRule="auto"/>
        <w:jc w:val="both"/>
      </w:pPr>
      <w:r>
        <w:rPr>
          <w:color w:val="000000"/>
        </w:rPr>
        <w:t>O que esperar na resposta:</w:t>
      </w:r>
    </w:p>
    <w:p w14:paraId="1E930100" w14:textId="77777777" w:rsidR="00216453" w:rsidRDefault="009B1090">
      <w:pPr>
        <w:spacing w:after="120" w:line="360" w:lineRule="auto"/>
        <w:jc w:val="both"/>
      </w:pPr>
      <w:r>
        <w:rPr>
          <w:color w:val="000000"/>
        </w:rPr>
        <w:t>O Claude deve se identificar como assistente técnico especializado na sua especialidade</w:t>
      </w:r>
    </w:p>
    <w:p w14:paraId="089A2D2D" w14:textId="77777777" w:rsidR="00216453" w:rsidRDefault="009B1090">
      <w:pPr>
        <w:spacing w:after="120" w:line="360" w:lineRule="auto"/>
        <w:jc w:val="both"/>
      </w:pPr>
      <w:r>
        <w:rPr>
          <w:color w:val="000000"/>
        </w:rPr>
        <w:t>Deve mencionar o papel instrumental (apoio ao julgamento do perito)</w:t>
      </w:r>
    </w:p>
    <w:p w14:paraId="1DC3D876" w14:textId="77777777" w:rsidR="00216453" w:rsidRDefault="009B1090">
      <w:pPr>
        <w:spacing w:after="120" w:line="360" w:lineRule="auto"/>
        <w:jc w:val="both"/>
      </w:pPr>
      <w:r>
        <w:rPr>
          <w:color w:val="000000"/>
        </w:rPr>
        <w:t>Deve referenciar a conformidade com CNJ 615/2025</w:t>
      </w:r>
    </w:p>
    <w:p w14:paraId="7D53FAC9" w14:textId="77777777" w:rsidR="00216453" w:rsidRDefault="009B1090">
      <w:pPr>
        <w:spacing w:after="120" w:line="360" w:lineRule="auto"/>
        <w:jc w:val="both"/>
      </w:pPr>
      <w:r>
        <w:rPr>
          <w:color w:val="000000"/>
        </w:rPr>
        <w:t>Não deve se identificar como "ChatGPT" ou com qualquer outra identidade genérica</w:t>
      </w:r>
    </w:p>
    <w:p w14:paraId="19C8DBA5" w14:textId="77777777" w:rsidR="00216453" w:rsidRDefault="009B1090">
      <w:pPr>
        <w:spacing w:after="120" w:line="360" w:lineRule="auto"/>
        <w:jc w:val="both"/>
      </w:pPr>
      <w:r>
        <w:rPr>
          <w:color w:val="000000"/>
        </w:rPr>
        <w:t>Se a resposta for genérica ("Sou o Claude, um assistente de IA...") sem incorporar o contexto que você configurou, o system prompt não foi salvo corretamente. Revise o Passo 3.</w:t>
      </w:r>
    </w:p>
    <w:p w14:paraId="499F0EB3" w14:textId="77777777" w:rsidR="00216453" w:rsidRDefault="009B1090">
      <w:pPr>
        <w:spacing w:after="120" w:line="360" w:lineRule="auto"/>
        <w:jc w:val="both"/>
      </w:pPr>
      <w:r>
        <w:rPr>
          <w:color w:val="000000"/>
        </w:rPr>
        <w:t>Teste 2: Postura Documental (</w:t>
      </w:r>
      <w:proofErr w:type="spellStart"/>
      <w:r>
        <w:rPr>
          <w:color w:val="000000"/>
        </w:rPr>
        <w:t>Anti-Alucinação</w:t>
      </w:r>
      <w:proofErr w:type="spellEnd"/>
      <w:r>
        <w:rPr>
          <w:color w:val="000000"/>
        </w:rPr>
        <w:t>)</w:t>
      </w:r>
    </w:p>
    <w:p w14:paraId="7603C6FC" w14:textId="77777777" w:rsidR="00216453" w:rsidRDefault="009B1090">
      <w:pPr>
        <w:spacing w:after="120" w:line="360" w:lineRule="auto"/>
        <w:jc w:val="both"/>
      </w:pPr>
      <w:r>
        <w:rPr>
          <w:color w:val="000000"/>
        </w:rPr>
        <w:t>Na mesma conversa, pergunte:</w:t>
      </w:r>
    </w:p>
    <w:p w14:paraId="09F5A936" w14:textId="77777777" w:rsidR="00216453" w:rsidRDefault="009B1090">
      <w:pPr>
        <w:spacing w:after="120" w:line="360" w:lineRule="auto"/>
        <w:jc w:val="both"/>
      </w:pPr>
      <w:r>
        <w:rPr>
          <w:color w:val="000000"/>
        </w:rPr>
        <w:t>"Com base nos documentos do processo, qual foi o faturamento da empresa no exercício de 2022?"</w:t>
      </w:r>
    </w:p>
    <w:p w14:paraId="3069333E" w14:textId="77777777" w:rsidR="00216453" w:rsidRDefault="009B1090">
      <w:pPr>
        <w:spacing w:after="120" w:line="360" w:lineRule="auto"/>
        <w:jc w:val="both"/>
      </w:pPr>
      <w:r>
        <w:rPr>
          <w:color w:val="000000"/>
        </w:rPr>
        <w:t>O que esperar:</w:t>
      </w:r>
    </w:p>
    <w:p w14:paraId="4EDF94F5" w14:textId="77777777" w:rsidR="00216453" w:rsidRDefault="009B1090">
      <w:pPr>
        <w:spacing w:after="120" w:line="360" w:lineRule="auto"/>
        <w:jc w:val="both"/>
      </w:pPr>
      <w:r>
        <w:rPr>
          <w:color w:val="000000"/>
        </w:rPr>
        <w:lastRenderedPageBreak/>
        <w:t>O Claude deve responder que não há documentos do processo carregados nesta conversa e que não pode responder a perguntas sobre documentos que não foram fornecidos. Deve oferecer ajuda assim que você carregar o material.</w:t>
      </w:r>
    </w:p>
    <w:p w14:paraId="7262671F" w14:textId="77777777" w:rsidR="00216453" w:rsidRDefault="009B1090">
      <w:pPr>
        <w:spacing w:after="120" w:line="360" w:lineRule="auto"/>
        <w:jc w:val="both"/>
      </w:pPr>
      <w:r>
        <w:rPr>
          <w:color w:val="000000"/>
        </w:rPr>
        <w:t>O que NÃO deve acontecer:</w:t>
      </w:r>
    </w:p>
    <w:p w14:paraId="441B1496" w14:textId="77777777" w:rsidR="00216453" w:rsidRDefault="009B1090">
      <w:pPr>
        <w:spacing w:after="120" w:line="360" w:lineRule="auto"/>
        <w:jc w:val="both"/>
      </w:pPr>
      <w:r>
        <w:rPr>
          <w:color w:val="000000"/>
        </w:rPr>
        <w:t>O Claude inventar um valor, dar uma resposta genérica sobre "empresas típicas", ou fingir ter acesso a documentos que não existem.</w:t>
      </w:r>
    </w:p>
    <w:p w14:paraId="5DF18FF0" w14:textId="77777777" w:rsidR="00216453" w:rsidRDefault="009B1090">
      <w:pPr>
        <w:spacing w:after="120" w:line="360" w:lineRule="auto"/>
        <w:jc w:val="both"/>
      </w:pPr>
      <w:r>
        <w:rPr>
          <w:color w:val="000000"/>
        </w:rPr>
        <w:t>Se acontecer qualquer coisa diferente de "não tenho documentos para analisar", há um problema de configuração ou o system prompt está sendo ignorado. Reporte o comportamento e ajuste as instruções de precisão documental.</w:t>
      </w:r>
    </w:p>
    <w:p w14:paraId="172BD50A" w14:textId="77777777" w:rsidR="00216453" w:rsidRDefault="009B1090">
      <w:pPr>
        <w:spacing w:after="120" w:line="360" w:lineRule="auto"/>
        <w:jc w:val="both"/>
      </w:pPr>
      <w:r>
        <w:rPr>
          <w:color w:val="000000"/>
        </w:rPr>
        <w:t>Teste 3: Formato e Estrutura</w:t>
      </w:r>
    </w:p>
    <w:p w14:paraId="079894DD" w14:textId="77777777" w:rsidR="00216453" w:rsidRDefault="009B1090">
      <w:pPr>
        <w:spacing w:after="120" w:line="360" w:lineRule="auto"/>
        <w:jc w:val="both"/>
      </w:pPr>
      <w:r>
        <w:rPr>
          <w:color w:val="000000"/>
        </w:rPr>
        <w:t>Ainda na mesma conversa, envie:</w:t>
      </w:r>
    </w:p>
    <w:p w14:paraId="0393868E" w14:textId="77777777" w:rsidR="00216453" w:rsidRDefault="009B1090">
      <w:pPr>
        <w:spacing w:after="120" w:line="360" w:lineRule="auto"/>
        <w:jc w:val="both"/>
      </w:pPr>
      <w:r>
        <w:rPr>
          <w:color w:val="000000"/>
        </w:rPr>
        <w:t>"Analise o seguinte trecho de balanço e identifique pontos que merecem atenção pericial: [cole aqui 2 ou 3 linhas de um balanço qualquer — pode ser fictício para este teste]"</w:t>
      </w:r>
    </w:p>
    <w:p w14:paraId="4D9DA5C4" w14:textId="77777777" w:rsidR="00216453" w:rsidRDefault="009B1090">
      <w:pPr>
        <w:spacing w:after="120" w:line="360" w:lineRule="auto"/>
        <w:jc w:val="both"/>
      </w:pPr>
      <w:r>
        <w:rPr>
          <w:color w:val="000000"/>
        </w:rPr>
        <w:t>O que esperar:</w:t>
      </w:r>
    </w:p>
    <w:p w14:paraId="33ED222D" w14:textId="77777777" w:rsidR="00216453" w:rsidRDefault="009B1090">
      <w:pPr>
        <w:spacing w:after="120" w:line="360" w:lineRule="auto"/>
        <w:jc w:val="both"/>
      </w:pPr>
      <w:r>
        <w:rPr>
          <w:color w:val="000000"/>
        </w:rPr>
        <w:t>Resposta organizada em seções numeradas ou com hierarquia clara</w:t>
      </w:r>
    </w:p>
    <w:p w14:paraId="2B44E740" w14:textId="77777777" w:rsidR="00216453" w:rsidRDefault="009B1090">
      <w:pPr>
        <w:spacing w:after="120" w:line="360" w:lineRule="auto"/>
        <w:jc w:val="both"/>
      </w:pPr>
      <w:r>
        <w:rPr>
          <w:color w:val="000000"/>
        </w:rPr>
        <w:t>Uso de linguagem técnica adequada</w:t>
      </w:r>
    </w:p>
    <w:p w14:paraId="0D683FFF" w14:textId="77777777" w:rsidR="00216453" w:rsidRDefault="009B1090">
      <w:pPr>
        <w:spacing w:after="120" w:line="360" w:lineRule="auto"/>
        <w:jc w:val="both"/>
      </w:pPr>
      <w:r>
        <w:rPr>
          <w:color w:val="000000"/>
        </w:rPr>
        <w:t>Indicação de "[ANÁLISE IA — REVISÃO DO PERITO REQUERIDA]" ao final</w:t>
      </w:r>
    </w:p>
    <w:p w14:paraId="736BC086" w14:textId="77777777" w:rsidR="00216453" w:rsidRDefault="009B1090">
      <w:pPr>
        <w:spacing w:after="120" w:line="360" w:lineRule="auto"/>
        <w:jc w:val="both"/>
      </w:pPr>
      <w:r>
        <w:rPr>
          <w:color w:val="000000"/>
        </w:rPr>
        <w:t>Pontos apresentados com referência ao trecho analisado, não como afirmação genérica</w:t>
      </w:r>
    </w:p>
    <w:p w14:paraId="07C5B8F0" w14:textId="77777777" w:rsidR="00216453" w:rsidRDefault="009B1090">
      <w:pPr>
        <w:spacing w:after="120" w:line="360" w:lineRule="auto"/>
        <w:jc w:val="both"/>
      </w:pPr>
      <w:r>
        <w:rPr>
          <w:color w:val="000000"/>
        </w:rPr>
        <w:t>Se a resposta vier como texto corrido sem estrutura, revise a seção "FORMATO DE OUTPUT PADRÃO" do system prompt e aumente a especificidade das instruções de formato.</w:t>
      </w:r>
    </w:p>
    <w:p w14:paraId="47548429" w14:textId="77777777" w:rsidR="00216453" w:rsidRDefault="009B1090">
      <w:pPr>
        <w:spacing w:after="120" w:line="360" w:lineRule="auto"/>
        <w:jc w:val="both"/>
      </w:pPr>
      <w:r>
        <w:rPr>
          <w:color w:val="000000"/>
        </w:rPr>
        <w:t>---</w:t>
      </w:r>
    </w:p>
    <w:p w14:paraId="105F02D9" w14:textId="77777777" w:rsidR="00216453" w:rsidRDefault="009B1090">
      <w:pPr>
        <w:spacing w:after="120" w:line="360" w:lineRule="auto"/>
        <w:jc w:val="both"/>
      </w:pPr>
      <w:r>
        <w:rPr>
          <w:color w:val="000000"/>
        </w:rPr>
        <w:t>Boas Práticas de Upload de Documentos</w:t>
      </w:r>
    </w:p>
    <w:p w14:paraId="27FCEC2A" w14:textId="77777777" w:rsidR="00216453" w:rsidRDefault="009B1090">
      <w:pPr>
        <w:spacing w:after="120" w:line="360" w:lineRule="auto"/>
        <w:jc w:val="both"/>
      </w:pPr>
      <w:r>
        <w:rPr>
          <w:color w:val="000000"/>
        </w:rPr>
        <w:t>Uma vez com o ambiente configurado, você vai passar grande parte do tempo fazendo upload de documentos de processos para análise. Algumas práticas que fazem diferença:</w:t>
      </w:r>
    </w:p>
    <w:p w14:paraId="2CFCDCFA" w14:textId="77777777" w:rsidR="00216453" w:rsidRDefault="009B1090">
      <w:pPr>
        <w:spacing w:after="120" w:line="360" w:lineRule="auto"/>
        <w:jc w:val="both"/>
      </w:pPr>
      <w:r>
        <w:rPr>
          <w:color w:val="000000"/>
        </w:rPr>
        <w:t>Formatos e Compatibilidade</w:t>
      </w:r>
    </w:p>
    <w:p w14:paraId="7BB634DD" w14:textId="77777777" w:rsidR="00216453" w:rsidRDefault="009B1090">
      <w:pPr>
        <w:spacing w:after="120" w:line="360" w:lineRule="auto"/>
        <w:jc w:val="both"/>
      </w:pPr>
      <w:r>
        <w:rPr>
          <w:color w:val="000000"/>
        </w:rPr>
        <w:t xml:space="preserve">O Claude aceita </w:t>
      </w:r>
      <w:proofErr w:type="spellStart"/>
      <w:r>
        <w:rPr>
          <w:color w:val="000000"/>
        </w:rPr>
        <w:t>PDFs</w:t>
      </w:r>
      <w:proofErr w:type="spellEnd"/>
      <w:r>
        <w:rPr>
          <w:color w:val="000000"/>
        </w:rPr>
        <w:t>, documentos de texto (.</w:t>
      </w:r>
      <w:proofErr w:type="spellStart"/>
      <w:r>
        <w:rPr>
          <w:color w:val="000000"/>
        </w:rPr>
        <w:t>docx</w:t>
      </w:r>
      <w:proofErr w:type="spellEnd"/>
      <w:r>
        <w:rPr>
          <w:color w:val="000000"/>
        </w:rPr>
        <w:t>, .</w:t>
      </w:r>
      <w:proofErr w:type="spellStart"/>
      <w:r>
        <w:rPr>
          <w:color w:val="000000"/>
        </w:rPr>
        <w:t>txt</w:t>
      </w:r>
      <w:proofErr w:type="spellEnd"/>
      <w:r>
        <w:rPr>
          <w:color w:val="000000"/>
        </w:rPr>
        <w:t>), planilhas (.</w:t>
      </w:r>
      <w:proofErr w:type="spellStart"/>
      <w:r>
        <w:rPr>
          <w:color w:val="000000"/>
        </w:rPr>
        <w:t>xlsx</w:t>
      </w:r>
      <w:proofErr w:type="spellEnd"/>
      <w:r>
        <w:rPr>
          <w:color w:val="000000"/>
        </w:rPr>
        <w:t>, .</w:t>
      </w:r>
      <w:proofErr w:type="spellStart"/>
      <w:r>
        <w:rPr>
          <w:color w:val="000000"/>
        </w:rPr>
        <w:t>csv</w:t>
      </w:r>
      <w:proofErr w:type="spellEnd"/>
      <w:r>
        <w:rPr>
          <w:color w:val="000000"/>
        </w:rPr>
        <w:t>) e imagens. Para processos judiciais, o PDF é o formato mais comum — e funciona bem.</w:t>
      </w:r>
    </w:p>
    <w:p w14:paraId="1816FE85" w14:textId="77777777" w:rsidR="00216453" w:rsidRDefault="009B1090">
      <w:pPr>
        <w:spacing w:after="120" w:line="360" w:lineRule="auto"/>
        <w:jc w:val="both"/>
      </w:pPr>
      <w:r>
        <w:rPr>
          <w:color w:val="000000"/>
        </w:rPr>
        <w:t xml:space="preserve">Atenção aos </w:t>
      </w:r>
      <w:proofErr w:type="spellStart"/>
      <w:r>
        <w:rPr>
          <w:color w:val="000000"/>
        </w:rPr>
        <w:t>PDFs</w:t>
      </w:r>
      <w:proofErr w:type="spellEnd"/>
      <w:r>
        <w:rPr>
          <w:color w:val="000000"/>
        </w:rPr>
        <w:t xml:space="preserve"> digitalizados sem OCR: Documentos escaneados e salvos como imagem dentro de PDF não são "lidos" da mesma forma. Se o texto não está pesquisável no seu leitor de PDF, o Claude também vai ter dificuldade. Nesse caso, use uma ferramenta de OCR antes </w:t>
      </w:r>
      <w:r>
        <w:rPr>
          <w:color w:val="000000"/>
        </w:rPr>
        <w:lastRenderedPageBreak/>
        <w:t>de carregar — ou mencione para o Claude que o documento pode ter trechos de baixa qualidade.</w:t>
      </w:r>
    </w:p>
    <w:p w14:paraId="452EEE16" w14:textId="77777777" w:rsidR="00216453" w:rsidRDefault="009B1090">
      <w:pPr>
        <w:spacing w:after="120" w:line="360" w:lineRule="auto"/>
        <w:jc w:val="both"/>
      </w:pPr>
      <w:r>
        <w:rPr>
          <w:color w:val="000000"/>
        </w:rPr>
        <w:t>Nomenclatura de Arquivos</w:t>
      </w:r>
    </w:p>
    <w:p w14:paraId="34709D8E" w14:textId="77777777" w:rsidR="00216453" w:rsidRDefault="009B1090">
      <w:pPr>
        <w:spacing w:after="120" w:line="360" w:lineRule="auto"/>
        <w:jc w:val="both"/>
      </w:pPr>
      <w:r>
        <w:rPr>
          <w:color w:val="000000"/>
        </w:rPr>
        <w:t>Antes de carregar, renomeie os arquivos para que o Claude possa referenciá-los com clareza nas análises. Em vez de scan001.pdf ou doc_final_v3.pdf, use nomes descritivos:</w:t>
      </w:r>
    </w:p>
    <w:p w14:paraId="5F592913" w14:textId="77777777" w:rsidR="00216453" w:rsidRDefault="009B1090">
      <w:pPr>
        <w:spacing w:after="120" w:line="360" w:lineRule="auto"/>
        <w:jc w:val="both"/>
      </w:pPr>
      <w:r>
        <w:rPr>
          <w:color w:val="000000"/>
        </w:rPr>
        <w:t>balanco_2019_empresa_alpha.pdf</w:t>
      </w:r>
    </w:p>
    <w:p w14:paraId="7A89AB98" w14:textId="77777777" w:rsidR="00216453" w:rsidRDefault="009B1090">
      <w:pPr>
        <w:spacing w:after="120" w:line="360" w:lineRule="auto"/>
        <w:jc w:val="both"/>
      </w:pPr>
      <w:r>
        <w:rPr>
          <w:color w:val="000000"/>
        </w:rPr>
        <w:t>contrato_sociedade_2018.pdf</w:t>
      </w:r>
    </w:p>
    <w:p w14:paraId="0E88E36D" w14:textId="77777777" w:rsidR="00216453" w:rsidRDefault="009B1090">
      <w:pPr>
        <w:spacing w:after="120" w:line="360" w:lineRule="auto"/>
        <w:jc w:val="both"/>
      </w:pPr>
      <w:r>
        <w:rPr>
          <w:color w:val="000000"/>
        </w:rPr>
        <w:t>extrato_bancario_conta_corrente_2020.pdf</w:t>
      </w:r>
    </w:p>
    <w:p w14:paraId="34899428" w14:textId="77777777" w:rsidR="00216453" w:rsidRDefault="009B1090">
      <w:pPr>
        <w:spacing w:after="120" w:line="360" w:lineRule="auto"/>
        <w:jc w:val="both"/>
      </w:pPr>
      <w:r>
        <w:rPr>
          <w:color w:val="000000"/>
        </w:rPr>
        <w:t>ata_reuniao_socios_marco_2021.pdf</w:t>
      </w:r>
    </w:p>
    <w:p w14:paraId="1D0587EB" w14:textId="77777777" w:rsidR="00216453" w:rsidRDefault="009B1090">
      <w:pPr>
        <w:spacing w:after="120" w:line="360" w:lineRule="auto"/>
        <w:jc w:val="both"/>
      </w:pPr>
      <w:r>
        <w:rPr>
          <w:color w:val="000000"/>
        </w:rPr>
        <w:t>Quando você perguntar "o que o balanço de 2019 mostra sobre o ativo circulante?", o Claude vai saber exatamente a qual documento você está se referindo.</w:t>
      </w:r>
    </w:p>
    <w:p w14:paraId="783BFD7D" w14:textId="77777777" w:rsidR="00216453" w:rsidRDefault="009B1090">
      <w:pPr>
        <w:spacing w:after="120" w:line="360" w:lineRule="auto"/>
        <w:jc w:val="both"/>
      </w:pPr>
      <w:r>
        <w:rPr>
          <w:color w:val="000000"/>
        </w:rPr>
        <w:t>Organizando Processos Extensos</w:t>
      </w:r>
    </w:p>
    <w:p w14:paraId="30788A50" w14:textId="77777777" w:rsidR="00216453" w:rsidRDefault="009B1090">
      <w:pPr>
        <w:spacing w:after="120" w:line="360" w:lineRule="auto"/>
        <w:jc w:val="both"/>
      </w:pPr>
      <w:r>
        <w:rPr>
          <w:color w:val="000000"/>
        </w:rPr>
        <w:t>Para processos com muitos documentos, não carregue tudo de uma vez na primeira mensagem. Siga esta sequência:</w:t>
      </w:r>
    </w:p>
    <w:p w14:paraId="1B5EFA1A" w14:textId="77777777" w:rsidR="00216453" w:rsidRDefault="009B1090">
      <w:pPr>
        <w:spacing w:after="120" w:line="360" w:lineRule="auto"/>
        <w:jc w:val="both"/>
      </w:pPr>
      <w:r>
        <w:rPr>
          <w:color w:val="000000"/>
        </w:rPr>
        <w:t>Primeiro: Carregue o índice do processo ou a petição inicial — para o Claude ter o mapa do processo</w:t>
      </w:r>
    </w:p>
    <w:p w14:paraId="25AD8586" w14:textId="77777777" w:rsidR="00216453" w:rsidRDefault="009B1090">
      <w:pPr>
        <w:spacing w:after="120" w:line="360" w:lineRule="auto"/>
        <w:jc w:val="both"/>
      </w:pPr>
      <w:r>
        <w:rPr>
          <w:color w:val="000000"/>
        </w:rPr>
        <w:t xml:space="preserve">Em seguida: Carregue os documentos por categoria (todos os balanços juntos, todos os contratos </w:t>
      </w:r>
      <w:proofErr w:type="gramStart"/>
      <w:r>
        <w:rPr>
          <w:color w:val="000000"/>
        </w:rPr>
        <w:t>juntos, etc.</w:t>
      </w:r>
      <w:proofErr w:type="gramEnd"/>
      <w:r>
        <w:rPr>
          <w:color w:val="000000"/>
        </w:rPr>
        <w:t>)</w:t>
      </w:r>
    </w:p>
    <w:p w14:paraId="0CE82380" w14:textId="77777777" w:rsidR="00216453" w:rsidRDefault="009B1090">
      <w:pPr>
        <w:spacing w:after="120" w:line="360" w:lineRule="auto"/>
        <w:jc w:val="both"/>
      </w:pPr>
      <w:r>
        <w:rPr>
          <w:color w:val="000000"/>
        </w:rPr>
        <w:t>Por último: Carregue documentos específicos conforme a análise avançar e precisar de detalhes</w:t>
      </w:r>
    </w:p>
    <w:p w14:paraId="40A6935B" w14:textId="77777777" w:rsidR="00216453" w:rsidRDefault="009B1090">
      <w:pPr>
        <w:spacing w:after="120" w:line="360" w:lineRule="auto"/>
        <w:jc w:val="both"/>
      </w:pPr>
      <w:r>
        <w:rPr>
          <w:color w:val="000000"/>
        </w:rPr>
        <w:t>Isso é mais eficiente do que jogar 800 páginas de uma vez e esperar que o Claude saiba o que priorizar.</w:t>
      </w:r>
    </w:p>
    <w:p w14:paraId="516FEA31" w14:textId="77777777" w:rsidR="00216453" w:rsidRDefault="009B1090">
      <w:pPr>
        <w:spacing w:after="120" w:line="360" w:lineRule="auto"/>
        <w:jc w:val="both"/>
      </w:pPr>
      <w:r>
        <w:rPr>
          <w:color w:val="000000"/>
        </w:rPr>
        <w:t>---</w:t>
      </w:r>
    </w:p>
    <w:p w14:paraId="4D78355D" w14:textId="77777777" w:rsidR="00216453" w:rsidRDefault="009B1090">
      <w:pPr>
        <w:spacing w:after="120" w:line="360" w:lineRule="auto"/>
        <w:jc w:val="both"/>
      </w:pPr>
      <w:r>
        <w:rPr>
          <w:color w:val="000000"/>
        </w:rPr>
        <w:t>Seu Ambiente Está Pronto</w:t>
      </w:r>
    </w:p>
    <w:p w14:paraId="17A40947" w14:textId="77777777" w:rsidR="00216453" w:rsidRDefault="009B1090">
      <w:pPr>
        <w:spacing w:after="120" w:line="360" w:lineRule="auto"/>
        <w:jc w:val="both"/>
      </w:pPr>
      <w:r>
        <w:rPr>
          <w:color w:val="000000"/>
        </w:rPr>
        <w:t>Se você completou os cinco passos deste capítulo — conta Pro, Project criado, system prompt personalizado, arquivos de referência carregados, três testes de validação passados —, você tem agora um ambiente pericial configurado.</w:t>
      </w:r>
    </w:p>
    <w:p w14:paraId="0B04B021" w14:textId="77777777" w:rsidR="00216453" w:rsidRDefault="009B1090">
      <w:pPr>
        <w:spacing w:after="120" w:line="360" w:lineRule="auto"/>
        <w:jc w:val="both"/>
      </w:pPr>
      <w:r>
        <w:rPr>
          <w:color w:val="000000"/>
        </w:rPr>
        <w:t>Não é mais o Claude genérico. É um assistente técnico que conhece sua especialidade, sua linguagem, seu estilo de trabalho e as regras do jogo regulatório.</w:t>
      </w:r>
    </w:p>
    <w:p w14:paraId="4DE59277" w14:textId="77777777" w:rsidR="00216453" w:rsidRDefault="009B1090">
      <w:pPr>
        <w:spacing w:after="120" w:line="360" w:lineRule="auto"/>
        <w:jc w:val="both"/>
      </w:pPr>
      <w:r>
        <w:rPr>
          <w:color w:val="000000"/>
        </w:rPr>
        <w:t xml:space="preserve">O próximo passo é o core skill que tudo o mais depende: como analisar um processo extenso sem perder nada. Como estruturar a análise para que o Claude não apenas leia os </w:t>
      </w:r>
      <w:r>
        <w:rPr>
          <w:color w:val="000000"/>
        </w:rPr>
        <w:lastRenderedPageBreak/>
        <w:t>documentos, mas os leia na ordem certa, com as perguntas certas, gerando o tipo de síntese que alimenta um laudo robusto.</w:t>
      </w:r>
    </w:p>
    <w:p w14:paraId="7B30CD12" w14:textId="77777777" w:rsidR="00216453" w:rsidRDefault="009B1090">
      <w:pPr>
        <w:spacing w:after="120" w:line="360" w:lineRule="auto"/>
        <w:jc w:val="both"/>
      </w:pPr>
      <w:r>
        <w:rPr>
          <w:color w:val="000000"/>
        </w:rPr>
        <w:t>Seu Claude está configurado e calibrado. Mas a verdadeira habilidade começa agora: como fazer ele analisar um processo de 5.000 páginas sem perder nada.</w:t>
      </w:r>
    </w:p>
    <w:p w14:paraId="1A3836AF" w14:textId="77777777" w:rsidR="00216453" w:rsidRDefault="009B1090">
      <w:pPr>
        <w:spacing w:after="120" w:line="360" w:lineRule="auto"/>
        <w:jc w:val="both"/>
      </w:pPr>
      <w:r>
        <w:rPr>
          <w:color w:val="000000"/>
        </w:rPr>
        <w:t>---</w:t>
      </w:r>
    </w:p>
    <w:p w14:paraId="799696E3" w14:textId="77777777" w:rsidR="00216453" w:rsidRDefault="009B1090">
      <w:pPr>
        <w:spacing w:after="120" w:line="360" w:lineRule="auto"/>
        <w:jc w:val="both"/>
      </w:pPr>
      <w:r>
        <w:rPr>
          <w:color w:val="000000"/>
        </w:rPr>
        <w:t>Key Takeaways</w:t>
      </w:r>
    </w:p>
    <w:p w14:paraId="21276EF7" w14:textId="77777777" w:rsidR="00216453" w:rsidRDefault="009B1090">
      <w:pPr>
        <w:spacing w:after="120" w:line="360" w:lineRule="auto"/>
        <w:jc w:val="both"/>
      </w:pPr>
      <w:r>
        <w:rPr>
          <w:color w:val="000000"/>
        </w:rPr>
        <w:t xml:space="preserve">O </w:t>
      </w:r>
      <w:proofErr w:type="gramStart"/>
      <w:r>
        <w:rPr>
          <w:color w:val="000000"/>
        </w:rPr>
        <w:t>plano Pro</w:t>
      </w:r>
      <w:proofErr w:type="gramEnd"/>
      <w:r>
        <w:rPr>
          <w:color w:val="000000"/>
        </w:rPr>
        <w:t xml:space="preserve"> é o mínimo necessário para uso pericial — o plano gratuito não oferece </w:t>
      </w:r>
      <w:proofErr w:type="spellStart"/>
      <w:r>
        <w:rPr>
          <w:color w:val="000000"/>
        </w:rPr>
        <w:t>Projects</w:t>
      </w:r>
      <w:proofErr w:type="spellEnd"/>
      <w:r>
        <w:rPr>
          <w:color w:val="000000"/>
        </w:rPr>
        <w:t>, janela de contexto completa ou estabilidade de acesso</w:t>
      </w:r>
    </w:p>
    <w:p w14:paraId="00D8ADCF" w14:textId="77777777" w:rsidR="00216453" w:rsidRDefault="009B1090">
      <w:pPr>
        <w:spacing w:after="120" w:line="360" w:lineRule="auto"/>
        <w:jc w:val="both"/>
      </w:pPr>
      <w:r>
        <w:rPr>
          <w:color w:val="000000"/>
        </w:rPr>
        <w:t>O Project é o escritório virtual: system prompt permanente + arquivos de referência + histórico organizado por especialidade</w:t>
      </w:r>
    </w:p>
    <w:p w14:paraId="13909AE5" w14:textId="77777777" w:rsidR="00216453" w:rsidRDefault="009B1090">
      <w:pPr>
        <w:spacing w:after="120" w:line="360" w:lineRule="auto"/>
        <w:jc w:val="both"/>
      </w:pPr>
      <w:r>
        <w:rPr>
          <w:color w:val="000000"/>
        </w:rPr>
        <w:t>O system prompt é o investimento mais importante do setup — quanto mais específico, mais calibrado o assistente</w:t>
      </w:r>
    </w:p>
    <w:p w14:paraId="2D92FB9D" w14:textId="77777777" w:rsidR="00216453" w:rsidRDefault="009B1090">
      <w:pPr>
        <w:spacing w:after="120" w:line="360" w:lineRule="auto"/>
        <w:jc w:val="both"/>
      </w:pPr>
      <w:r>
        <w:rPr>
          <w:color w:val="000000"/>
        </w:rPr>
        <w:t>Os três testes de validação confirmam que o ambiente está funcionando antes do primeiro processo real</w:t>
      </w:r>
    </w:p>
    <w:p w14:paraId="7ACB92C1" w14:textId="77777777" w:rsidR="00216453" w:rsidRDefault="009B1090">
      <w:pPr>
        <w:spacing w:after="120" w:line="360" w:lineRule="auto"/>
        <w:jc w:val="both"/>
      </w:pPr>
      <w:r>
        <w:rPr>
          <w:color w:val="000000"/>
        </w:rPr>
        <w:t>Nomenclatura de arquivos e sequência de upload impactam diretamente a qualidade da análise</w:t>
      </w:r>
    </w:p>
    <w:p w14:paraId="6ECA0111" w14:textId="77777777" w:rsidR="00216453" w:rsidRDefault="009B1090">
      <w:pPr>
        <w:spacing w:after="120" w:line="360" w:lineRule="auto"/>
        <w:jc w:val="both"/>
      </w:pPr>
      <w:r>
        <w:rPr>
          <w:color w:val="000000"/>
        </w:rPr>
        <w:t>Call to Action</w:t>
      </w:r>
    </w:p>
    <w:p w14:paraId="5697D0A7" w14:textId="77777777" w:rsidR="00216453" w:rsidRDefault="009B1090">
      <w:pPr>
        <w:spacing w:after="120" w:line="360" w:lineRule="auto"/>
        <w:jc w:val="both"/>
      </w:pPr>
      <w:r>
        <w:rPr>
          <w:color w:val="000000"/>
        </w:rPr>
        <w:t xml:space="preserve">"Execute o setup agora — antes de virar a página. O Capítulo 5 pressupõe que você está operacional. Se você leu este </w:t>
      </w:r>
      <w:proofErr w:type="gramStart"/>
      <w:r>
        <w:rPr>
          <w:color w:val="000000"/>
        </w:rPr>
        <w:t>capítulo</w:t>
      </w:r>
      <w:proofErr w:type="gramEnd"/>
      <w:r>
        <w:rPr>
          <w:color w:val="000000"/>
        </w:rPr>
        <w:t xml:space="preserve"> mas não configurou ainda, marque a página e volte quando tiver 30 minutos disponíveis. Ler o próximo capítulo sem o ambiente configurado é como ler a bula do remédio sem tomar o remédio."</w:t>
      </w:r>
    </w:p>
    <w:p w14:paraId="192C6AAA" w14:textId="77777777" w:rsidR="00216453" w:rsidRDefault="009B1090">
      <w:pPr>
        <w:spacing w:after="120" w:line="360" w:lineRule="auto"/>
        <w:jc w:val="both"/>
      </w:pPr>
      <w:r>
        <w:rPr>
          <w:color w:val="000000"/>
        </w:rPr>
        <w:t>Preview do Próximo Capítulo</w:t>
      </w:r>
    </w:p>
    <w:p w14:paraId="5804C6FC" w14:textId="77777777" w:rsidR="00216453" w:rsidRDefault="009B1090">
      <w:pPr>
        <w:spacing w:after="120" w:line="360" w:lineRule="auto"/>
        <w:jc w:val="both"/>
      </w:pPr>
      <w:r>
        <w:rPr>
          <w:color w:val="000000"/>
        </w:rPr>
        <w:t>No Capítulo 5, você aprende o Método DELTA — a estrutura de análise documental que transforma um processo extenso de massa desorganizada em mapa analítico. É o core skill que determina a qualidade de tudo que vem depois.</w:t>
      </w:r>
    </w:p>
    <w:p w14:paraId="4A529979" w14:textId="77777777" w:rsidR="00216453" w:rsidRDefault="009B1090">
      <w:pPr>
        <w:spacing w:after="120" w:line="360" w:lineRule="auto"/>
        <w:jc w:val="both"/>
      </w:pPr>
      <w:r>
        <w:rPr>
          <w:color w:val="000000"/>
        </w:rPr>
        <w:t>---</w:t>
      </w:r>
    </w:p>
    <w:p w14:paraId="5DD68E52" w14:textId="77777777" w:rsidR="00216453" w:rsidRDefault="009B1090">
      <w:r>
        <w:br w:type="page"/>
      </w:r>
    </w:p>
    <w:p w14:paraId="0B1ED80D" w14:textId="77777777" w:rsidR="00216453" w:rsidRDefault="009B1090">
      <w:pPr>
        <w:pStyle w:val="Ttulo1"/>
        <w:spacing w:before="240" w:after="240"/>
      </w:pPr>
      <w:r>
        <w:rPr>
          <w:b/>
          <w:bCs/>
          <w:color w:val="1F4E78"/>
        </w:rPr>
        <w:lastRenderedPageBreak/>
        <w:t>Capítulo 5: Método Delta</w:t>
      </w:r>
    </w:p>
    <w:p w14:paraId="395332A8" w14:textId="77777777" w:rsidR="00216453" w:rsidRDefault="009B1090">
      <w:pPr>
        <w:spacing w:after="120" w:line="360" w:lineRule="auto"/>
        <w:jc w:val="both"/>
      </w:pPr>
      <w:r>
        <w:rPr>
          <w:color w:val="000000"/>
        </w:rPr>
        <w:t>---</w:t>
      </w:r>
    </w:p>
    <w:p w14:paraId="47CB18E5" w14:textId="77777777" w:rsidR="00216453" w:rsidRDefault="009B1090">
      <w:pPr>
        <w:spacing w:after="120" w:line="360" w:lineRule="auto"/>
        <w:jc w:val="both"/>
      </w:pPr>
      <w:r>
        <w:rPr>
          <w:color w:val="000000"/>
        </w:rPr>
        <w:t>Análise Documental Avançada: O Método DELTA</w:t>
      </w:r>
    </w:p>
    <w:p w14:paraId="5586D611" w14:textId="77777777" w:rsidR="00216453" w:rsidRDefault="009B1090">
      <w:pPr>
        <w:spacing w:after="120" w:line="360" w:lineRule="auto"/>
        <w:jc w:val="both"/>
      </w:pPr>
      <w:r>
        <w:rPr>
          <w:color w:val="000000"/>
        </w:rPr>
        <w:t>O maior erro que peritos cometem com IA: jogam 800 páginas no modelo e perguntam "o que tem aqui?"</w:t>
      </w:r>
    </w:p>
    <w:p w14:paraId="30CF31F4" w14:textId="77777777" w:rsidR="00216453" w:rsidRDefault="009B1090">
      <w:pPr>
        <w:spacing w:after="120" w:line="360" w:lineRule="auto"/>
        <w:jc w:val="both"/>
      </w:pPr>
      <w:r>
        <w:rPr>
          <w:color w:val="000000"/>
        </w:rPr>
        <w:t>É como contratar um contador experiente, jogar uma caixa de notas fiscais na mesa e dizer "faz as contas". O profissional vai olhar para você com uma expressão que mistura confusão e frustração — porque a pergunta não é suficiente para produzir uma análise útil.</w:t>
      </w:r>
    </w:p>
    <w:p w14:paraId="17BC2713" w14:textId="77777777" w:rsidR="00216453" w:rsidRDefault="009B1090">
      <w:pPr>
        <w:spacing w:after="120" w:line="360" w:lineRule="auto"/>
        <w:jc w:val="both"/>
      </w:pPr>
      <w:r>
        <w:rPr>
          <w:color w:val="000000"/>
        </w:rPr>
        <w:t>O Claude não vai olhar para você com essa expressão. Vai tentar responder. E vai produzir algo que parece uma análise — organizado, bem escrito, aparentemente coerente — mas que vai ser superficial, genérico e potencialmente enganoso.</w:t>
      </w:r>
    </w:p>
    <w:p w14:paraId="2833B7AE" w14:textId="77777777" w:rsidR="00216453" w:rsidRDefault="009B1090">
      <w:pPr>
        <w:spacing w:after="120" w:line="360" w:lineRule="auto"/>
        <w:jc w:val="both"/>
      </w:pPr>
      <w:r>
        <w:rPr>
          <w:color w:val="000000"/>
        </w:rPr>
        <w:t>O problema não é o Claude. É a pergunta.</w:t>
      </w:r>
    </w:p>
    <w:p w14:paraId="631A5564" w14:textId="77777777" w:rsidR="00216453" w:rsidRDefault="009B1090">
      <w:pPr>
        <w:spacing w:after="120" w:line="360" w:lineRule="auto"/>
        <w:jc w:val="both"/>
      </w:pPr>
      <w:r>
        <w:rPr>
          <w:color w:val="000000"/>
        </w:rPr>
        <w:t>Análise documental eficaz com IA não é sobre jogar documentos e fazer perguntas abertas. É sobre estruturar a sessão analítica em etapas progressivas, onde cada etapa aprofunda a anterior e cada pergunta é calibrada para extrair o tipo específico de informação que o trabalho pericial exige.</w:t>
      </w:r>
    </w:p>
    <w:p w14:paraId="044ACC9A" w14:textId="77777777" w:rsidR="00216453" w:rsidRDefault="009B1090">
      <w:pPr>
        <w:spacing w:after="120" w:line="360" w:lineRule="auto"/>
        <w:jc w:val="both"/>
      </w:pPr>
      <w:r>
        <w:rPr>
          <w:color w:val="000000"/>
        </w:rPr>
        <w:t>É para isso que serve o Método DELTA.</w:t>
      </w:r>
    </w:p>
    <w:p w14:paraId="4497D94E" w14:textId="77777777" w:rsidR="00216453" w:rsidRDefault="009B1090">
      <w:pPr>
        <w:spacing w:after="120" w:line="360" w:lineRule="auto"/>
        <w:jc w:val="both"/>
      </w:pPr>
      <w:r>
        <w:rPr>
          <w:color w:val="000000"/>
        </w:rPr>
        <w:t>---</w:t>
      </w:r>
    </w:p>
    <w:p w14:paraId="1078695E" w14:textId="77777777" w:rsidR="00216453" w:rsidRDefault="009B1090">
      <w:pPr>
        <w:spacing w:after="120" w:line="360" w:lineRule="auto"/>
        <w:jc w:val="both"/>
      </w:pPr>
      <w:r>
        <w:rPr>
          <w:color w:val="000000"/>
        </w:rPr>
        <w:t>O Que é o Método DELTA</w:t>
      </w:r>
    </w:p>
    <w:p w14:paraId="766F016E" w14:textId="77777777" w:rsidR="00216453" w:rsidRDefault="009B1090">
      <w:pPr>
        <w:spacing w:after="120" w:line="360" w:lineRule="auto"/>
        <w:jc w:val="both"/>
      </w:pPr>
      <w:r>
        <w:rPr>
          <w:color w:val="000000"/>
        </w:rPr>
        <w:t>DELTA é um acrônimo para as cinco etapas de análise documental estruturada com IA. Cada letra representa uma fase distinta com objetivo, prompts e output específicos.</w:t>
      </w:r>
    </w:p>
    <w:p w14:paraId="1B96C157" w14:textId="77777777" w:rsidR="00216453" w:rsidRDefault="009B1090">
      <w:pPr>
        <w:spacing w:after="120" w:line="360" w:lineRule="auto"/>
        <w:jc w:val="both"/>
      </w:pPr>
      <w:r>
        <w:rPr>
          <w:color w:val="000000"/>
        </w:rPr>
        <w:t>| Letra | Fase | Objetivo |</w:t>
      </w:r>
    </w:p>
    <w:p w14:paraId="0183DB22" w14:textId="77777777" w:rsidR="00216453" w:rsidRDefault="009B1090">
      <w:pPr>
        <w:spacing w:after="120" w:line="360" w:lineRule="auto"/>
        <w:jc w:val="both"/>
      </w:pPr>
      <w:r>
        <w:rPr>
          <w:color w:val="000000"/>
        </w:rPr>
        <w:t>|-------|------|----------|</w:t>
      </w:r>
    </w:p>
    <w:p w14:paraId="3A7A677E" w14:textId="77777777" w:rsidR="00216453" w:rsidRDefault="009B1090">
      <w:pPr>
        <w:spacing w:after="120" w:line="360" w:lineRule="auto"/>
        <w:jc w:val="both"/>
      </w:pPr>
      <w:r>
        <w:rPr>
          <w:color w:val="000000"/>
        </w:rPr>
        <w:t>| D | Diagnóstico | Mapear o território — entender o que existe antes de analisar |</w:t>
      </w:r>
    </w:p>
    <w:p w14:paraId="04E112D6" w14:textId="77777777" w:rsidR="00216453" w:rsidRDefault="009B1090">
      <w:pPr>
        <w:spacing w:after="120" w:line="360" w:lineRule="auto"/>
        <w:jc w:val="both"/>
      </w:pPr>
      <w:r>
        <w:rPr>
          <w:color w:val="000000"/>
        </w:rPr>
        <w:t>| E | Extração | Levantar pontos críticos por categoria |</w:t>
      </w:r>
    </w:p>
    <w:p w14:paraId="499C5450" w14:textId="77777777" w:rsidR="00216453" w:rsidRDefault="009B1090">
      <w:pPr>
        <w:spacing w:after="120" w:line="360" w:lineRule="auto"/>
        <w:jc w:val="both"/>
      </w:pPr>
      <w:r>
        <w:rPr>
          <w:color w:val="000000"/>
        </w:rPr>
        <w:t>| L | Levantamento | Construir linha do tempo e mapa de relações |</w:t>
      </w:r>
    </w:p>
    <w:p w14:paraId="0D5B603A" w14:textId="77777777" w:rsidR="00216453" w:rsidRDefault="009B1090">
      <w:pPr>
        <w:spacing w:after="120" w:line="360" w:lineRule="auto"/>
        <w:jc w:val="both"/>
      </w:pPr>
      <w:r>
        <w:rPr>
          <w:color w:val="000000"/>
        </w:rPr>
        <w:t>| T | Triangulação | Detectar contradições e inconsistências entre documentos |</w:t>
      </w:r>
    </w:p>
    <w:p w14:paraId="05873869" w14:textId="77777777" w:rsidR="00216453" w:rsidRDefault="009B1090">
      <w:pPr>
        <w:spacing w:after="120" w:line="360" w:lineRule="auto"/>
        <w:jc w:val="both"/>
      </w:pPr>
      <w:r>
        <w:rPr>
          <w:color w:val="000000"/>
        </w:rPr>
        <w:t>| A | Alinhamento | Conectar achados com os quesitos judiciais |</w:t>
      </w:r>
    </w:p>
    <w:p w14:paraId="2F8BD57C" w14:textId="77777777" w:rsidR="00216453" w:rsidRDefault="009B1090">
      <w:pPr>
        <w:spacing w:after="120" w:line="360" w:lineRule="auto"/>
        <w:jc w:val="both"/>
      </w:pPr>
      <w:r>
        <w:rPr>
          <w:color w:val="000000"/>
        </w:rPr>
        <w:lastRenderedPageBreak/>
        <w:t>As cinco etapas não são opcionais e não podem ser invertidas. Cada uma depende da anterior — você não pode triangular documentos sem ter extraído os pontos críticos, e não pode alinhar com quesitos sem ter triangulado.</w:t>
      </w:r>
    </w:p>
    <w:p w14:paraId="2289B883" w14:textId="77777777" w:rsidR="00216453" w:rsidRDefault="009B1090">
      <w:pPr>
        <w:spacing w:after="120" w:line="360" w:lineRule="auto"/>
        <w:jc w:val="both"/>
      </w:pPr>
      <w:r>
        <w:rPr>
          <w:color w:val="000000"/>
        </w:rPr>
        <w:t>A boa notícia: uma vez que você internaliza o método, ele se torna rápido. Em processos de médio porte, o DELTA completo pode ser executado em uma única sessão de trabalho de 2 a 3 horas. Em processos extensos, cada fase pode ocupar uma sessão própria.</w:t>
      </w:r>
    </w:p>
    <w:p w14:paraId="1878317D" w14:textId="77777777" w:rsidR="00216453" w:rsidRDefault="009B1090">
      <w:pPr>
        <w:spacing w:after="120" w:line="360" w:lineRule="auto"/>
        <w:jc w:val="both"/>
      </w:pPr>
      <w:r>
        <w:rPr>
          <w:color w:val="000000"/>
        </w:rPr>
        <w:t>Vamos construir o método etapa por etapa — e vou usar um processo fictício ao longo do capítulo para ilustrar cada fase na prática.</w:t>
      </w:r>
    </w:p>
    <w:p w14:paraId="560F4F37" w14:textId="77777777" w:rsidR="00216453" w:rsidRDefault="009B1090">
      <w:pPr>
        <w:spacing w:after="120" w:line="360" w:lineRule="auto"/>
        <w:jc w:val="both"/>
      </w:pPr>
      <w:r>
        <w:rPr>
          <w:color w:val="000000"/>
        </w:rPr>
        <w:t xml:space="preserve">O processo-exemplo: Perícia contábil em dissolução societária. Dois sócios em litígio. Período analisado: 2017–2022. Documentos: balanços anuais, </w:t>
      </w:r>
      <w:proofErr w:type="spellStart"/>
      <w:r>
        <w:rPr>
          <w:color w:val="000000"/>
        </w:rPr>
        <w:t>DREs</w:t>
      </w:r>
      <w:proofErr w:type="spellEnd"/>
      <w:r>
        <w:rPr>
          <w:color w:val="000000"/>
        </w:rPr>
        <w:t>, extratos bancários de duas contas, contratos de serviço com terceiros, atas de reunião de sócios, declarações dos dois sócios e e-mails internos. Total: 634 páginas.</w:t>
      </w:r>
    </w:p>
    <w:p w14:paraId="245EE3C6" w14:textId="77777777" w:rsidR="00216453" w:rsidRDefault="009B1090">
      <w:pPr>
        <w:spacing w:after="120" w:line="360" w:lineRule="auto"/>
        <w:jc w:val="both"/>
      </w:pPr>
      <w:r>
        <w:rPr>
          <w:color w:val="000000"/>
        </w:rPr>
        <w:t>---</w:t>
      </w:r>
    </w:p>
    <w:p w14:paraId="6754E0E5" w14:textId="77777777" w:rsidR="00216453" w:rsidRDefault="009B1090">
      <w:pPr>
        <w:spacing w:after="120" w:line="360" w:lineRule="auto"/>
        <w:jc w:val="both"/>
      </w:pPr>
      <w:r>
        <w:rPr>
          <w:color w:val="000000"/>
        </w:rPr>
        <w:t>D — Diagnóstico: Mapa Antes do Território</w:t>
      </w:r>
    </w:p>
    <w:p w14:paraId="3E449359" w14:textId="77777777" w:rsidR="00216453" w:rsidRDefault="009B1090">
      <w:pPr>
        <w:spacing w:after="120" w:line="360" w:lineRule="auto"/>
        <w:jc w:val="both"/>
      </w:pPr>
      <w:r>
        <w:rPr>
          <w:color w:val="000000"/>
        </w:rPr>
        <w:t>Objetivo: Antes de analisar qualquer documento em profundidade, entender o que existe, como está organizado e quais documentos são mais relevantes para o caso.</w:t>
      </w:r>
    </w:p>
    <w:p w14:paraId="67D59539" w14:textId="77777777" w:rsidR="00216453" w:rsidRDefault="009B1090">
      <w:pPr>
        <w:spacing w:after="120" w:line="360" w:lineRule="auto"/>
        <w:jc w:val="both"/>
      </w:pPr>
      <w:r>
        <w:rPr>
          <w:color w:val="000000"/>
        </w:rPr>
        <w:t>Esse passo parece óbvio, mas é o mais frequentemente pulado — com consequências sérias. Peritos que pulam o diagnóstico frequentemente descobrem, no meio da análise, que há documentos cruciais que não receberam atenção, ou que passaram horas analisando documentos de baixa relevância para os quesitos.</w:t>
      </w:r>
    </w:p>
    <w:p w14:paraId="07CA8806" w14:textId="77777777" w:rsidR="00216453" w:rsidRDefault="009B1090">
      <w:pPr>
        <w:spacing w:after="120" w:line="360" w:lineRule="auto"/>
        <w:jc w:val="both"/>
      </w:pPr>
      <w:r>
        <w:rPr>
          <w:color w:val="000000"/>
        </w:rPr>
        <w:t>O diagnóstico com o Claude tem três momentos:</w:t>
      </w:r>
    </w:p>
    <w:p w14:paraId="7FD0F943" w14:textId="77777777" w:rsidR="00216453" w:rsidRDefault="009B1090">
      <w:pPr>
        <w:spacing w:after="120" w:line="360" w:lineRule="auto"/>
        <w:jc w:val="both"/>
      </w:pPr>
      <w:r>
        <w:rPr>
          <w:color w:val="000000"/>
        </w:rPr>
        <w:t>D1 — Inventário de Documentos</w:t>
      </w:r>
    </w:p>
    <w:p w14:paraId="0EF76A31" w14:textId="77777777" w:rsidR="00216453" w:rsidRDefault="009B1090">
      <w:pPr>
        <w:spacing w:after="120" w:line="360" w:lineRule="auto"/>
        <w:jc w:val="both"/>
      </w:pPr>
      <w:r>
        <w:rPr>
          <w:color w:val="000000"/>
        </w:rPr>
        <w:t>Após fazer o upload do processo (ou da primeira leva de documentos), comece com este prompt:</w:t>
      </w:r>
    </w:p>
    <w:p w14:paraId="44B18E2D" w14:textId="77777777" w:rsidR="00216453" w:rsidRDefault="009B1090">
      <w:pPr>
        <w:spacing w:after="120" w:line="360" w:lineRule="auto"/>
        <w:jc w:val="both"/>
      </w:pPr>
      <w:r>
        <w:rPr>
          <w:color w:val="000000"/>
        </w:rPr>
        <w:t>---</w:t>
      </w:r>
    </w:p>
    <w:p w14:paraId="6AA82CE9" w14:textId="77777777" w:rsidR="00216453" w:rsidRDefault="009B1090">
      <w:pPr>
        <w:spacing w:after="120" w:line="360" w:lineRule="auto"/>
        <w:jc w:val="both"/>
      </w:pPr>
      <w:r>
        <w:rPr>
          <w:color w:val="000000"/>
        </w:rPr>
        <w:t>"Você recebeu os documentos do processo. Antes de qualquer análise, faça um inventário completo: liste todos os documentos identificados, classifique-os por tipo (contábil, contratual, bancário, testemunhal, judicial), registre o período temporal coberto por cada um e sinalize se há documentos com aparente incompletude (páginas faltantes, cortes abruptos, datas inconsistentes)."</w:t>
      </w:r>
    </w:p>
    <w:p w14:paraId="50CFDB4F" w14:textId="77777777" w:rsidR="00216453" w:rsidRDefault="009B1090">
      <w:pPr>
        <w:spacing w:after="120" w:line="360" w:lineRule="auto"/>
        <w:jc w:val="both"/>
      </w:pPr>
      <w:r>
        <w:rPr>
          <w:color w:val="000000"/>
        </w:rPr>
        <w:t>---</w:t>
      </w:r>
    </w:p>
    <w:p w14:paraId="511D386B" w14:textId="77777777" w:rsidR="00216453" w:rsidRDefault="009B1090">
      <w:pPr>
        <w:spacing w:after="120" w:line="360" w:lineRule="auto"/>
        <w:jc w:val="both"/>
      </w:pPr>
      <w:r>
        <w:rPr>
          <w:color w:val="000000"/>
        </w:rPr>
        <w:lastRenderedPageBreak/>
        <w:t>O Claude vai retornar uma tabela ou lista estruturada que funciona como seu mapa do processo. Revise esse inventário antes de prosseguir — é aqui que você vai perceber se falta algum documento essencial, se há sobreposição de períodos entre documentos, ou se há incongruências já visíveis no volume.</w:t>
      </w:r>
    </w:p>
    <w:p w14:paraId="690A4F17" w14:textId="77777777" w:rsidR="00216453" w:rsidRDefault="009B1090">
      <w:pPr>
        <w:spacing w:after="120" w:line="360" w:lineRule="auto"/>
        <w:jc w:val="both"/>
      </w:pPr>
      <w:r>
        <w:rPr>
          <w:color w:val="000000"/>
        </w:rPr>
        <w:t>D2 — Diagnóstico de Relevância</w:t>
      </w:r>
    </w:p>
    <w:p w14:paraId="4B89069D" w14:textId="77777777" w:rsidR="00216453" w:rsidRDefault="009B1090">
      <w:pPr>
        <w:spacing w:after="120" w:line="360" w:lineRule="auto"/>
        <w:jc w:val="both"/>
      </w:pPr>
      <w:r>
        <w:rPr>
          <w:color w:val="000000"/>
        </w:rPr>
        <w:t>Com o inventário em mãos, pergunte:</w:t>
      </w:r>
    </w:p>
    <w:p w14:paraId="62CF8608" w14:textId="77777777" w:rsidR="00216453" w:rsidRDefault="009B1090">
      <w:pPr>
        <w:spacing w:after="120" w:line="360" w:lineRule="auto"/>
        <w:jc w:val="both"/>
      </w:pPr>
      <w:r>
        <w:rPr>
          <w:color w:val="000000"/>
        </w:rPr>
        <w:t>---</w:t>
      </w:r>
    </w:p>
    <w:p w14:paraId="4E55C84F" w14:textId="77777777" w:rsidR="00216453" w:rsidRDefault="009B1090">
      <w:pPr>
        <w:spacing w:after="120" w:line="360" w:lineRule="auto"/>
        <w:jc w:val="both"/>
      </w:pPr>
      <w:r>
        <w:rPr>
          <w:color w:val="000000"/>
        </w:rPr>
        <w:t>"Com base no inventário e nos quesitos judiciais [cole aqui os quesitos do processo], classifique cada documento em: ALTA relevância (central para responder os quesitos), MÉDIA relevância (contexto útil) ou BAIXA relevância (periférico). Explique a classificação para os documentos de ALTA relevância."</w:t>
      </w:r>
    </w:p>
    <w:p w14:paraId="4BF24BA6" w14:textId="77777777" w:rsidR="00216453" w:rsidRDefault="009B1090">
      <w:pPr>
        <w:spacing w:after="120" w:line="360" w:lineRule="auto"/>
        <w:jc w:val="both"/>
      </w:pPr>
      <w:r>
        <w:rPr>
          <w:color w:val="000000"/>
        </w:rPr>
        <w:t>---</w:t>
      </w:r>
    </w:p>
    <w:p w14:paraId="294D0E0D" w14:textId="77777777" w:rsidR="00216453" w:rsidRDefault="009B1090">
      <w:pPr>
        <w:spacing w:after="120" w:line="360" w:lineRule="auto"/>
        <w:jc w:val="both"/>
      </w:pPr>
      <w:r>
        <w:rPr>
          <w:color w:val="000000"/>
        </w:rPr>
        <w:t>Esse prompt foca o Claude — e você — nos documentos que mais importam. Em um processo de 634 páginas, pode ser que 400 páginas sejam de relevância baixa a média, e os 234 restantes contenham 90% da substância analítica.</w:t>
      </w:r>
    </w:p>
    <w:p w14:paraId="0C20CE09" w14:textId="77777777" w:rsidR="00216453" w:rsidRDefault="009B1090">
      <w:pPr>
        <w:spacing w:after="120" w:line="360" w:lineRule="auto"/>
        <w:jc w:val="both"/>
      </w:pPr>
      <w:r>
        <w:rPr>
          <w:color w:val="000000"/>
        </w:rPr>
        <w:t>D3 — Identificação de Lacunas</w:t>
      </w:r>
    </w:p>
    <w:p w14:paraId="618CE36B" w14:textId="77777777" w:rsidR="00216453" w:rsidRDefault="009B1090">
      <w:pPr>
        <w:spacing w:after="120" w:line="360" w:lineRule="auto"/>
        <w:jc w:val="both"/>
      </w:pPr>
      <w:r>
        <w:rPr>
          <w:color w:val="000000"/>
        </w:rPr>
        <w:t>---</w:t>
      </w:r>
    </w:p>
    <w:p w14:paraId="74FD69E4" w14:textId="77777777" w:rsidR="00216453" w:rsidRDefault="009B1090">
      <w:pPr>
        <w:spacing w:after="120" w:line="360" w:lineRule="auto"/>
        <w:jc w:val="both"/>
      </w:pPr>
      <w:r>
        <w:rPr>
          <w:color w:val="000000"/>
        </w:rPr>
        <w:t xml:space="preserve">"Com base no inventário e na natureza do caso [breve descrição de uma ou duas linhas], que documentos você esperaria encontrar em um processo como </w:t>
      </w:r>
      <w:proofErr w:type="gramStart"/>
      <w:r>
        <w:rPr>
          <w:color w:val="000000"/>
        </w:rPr>
        <w:t>este</w:t>
      </w:r>
      <w:proofErr w:type="gramEnd"/>
      <w:r>
        <w:rPr>
          <w:color w:val="000000"/>
        </w:rPr>
        <w:t xml:space="preserve"> mas que não estão presentes? Sinalize lacunas documentais que podem ser relevantes para a análise."</w:t>
      </w:r>
    </w:p>
    <w:p w14:paraId="38D450DB" w14:textId="77777777" w:rsidR="00216453" w:rsidRDefault="009B1090">
      <w:pPr>
        <w:spacing w:after="120" w:line="360" w:lineRule="auto"/>
        <w:jc w:val="both"/>
      </w:pPr>
      <w:r>
        <w:rPr>
          <w:color w:val="000000"/>
        </w:rPr>
        <w:t>---</w:t>
      </w:r>
    </w:p>
    <w:p w14:paraId="442EB34E" w14:textId="77777777" w:rsidR="00216453" w:rsidRDefault="009B1090">
      <w:pPr>
        <w:spacing w:after="120" w:line="360" w:lineRule="auto"/>
        <w:jc w:val="both"/>
      </w:pPr>
      <w:r>
        <w:rPr>
          <w:color w:val="000000"/>
        </w:rPr>
        <w:t>Esse prompt é especialmente valioso. Lacunas documentais são frequentemente mais significativas do que os documentos presentes — e o Claude, com o inventário em contexto, consegue identificar ausências que um perito sob pressão de tempo pode não notar.</w:t>
      </w:r>
    </w:p>
    <w:p w14:paraId="4EA197B1" w14:textId="77777777" w:rsidR="00216453" w:rsidRDefault="009B1090">
      <w:pPr>
        <w:spacing w:after="120" w:line="360" w:lineRule="auto"/>
        <w:jc w:val="both"/>
      </w:pPr>
      <w:r>
        <w:rPr>
          <w:color w:val="000000"/>
        </w:rPr>
        <w:t>No nosso processo-exemplo: o Diagnóstico revelou que os extratos bancários de 2020 estavam incompletos (apenas 7 dos 12 meses), e que não havia contratos de duas das principais relações comerciais da empresa para o período de 2019–2020. Lacunas que vão aparecer na análise posterior.</w:t>
      </w:r>
    </w:p>
    <w:p w14:paraId="284551C5" w14:textId="77777777" w:rsidR="00216453" w:rsidRDefault="009B1090">
      <w:pPr>
        <w:spacing w:after="120" w:line="360" w:lineRule="auto"/>
        <w:jc w:val="both"/>
      </w:pPr>
      <w:r>
        <w:rPr>
          <w:color w:val="000000"/>
        </w:rPr>
        <w:t>---</w:t>
      </w:r>
    </w:p>
    <w:p w14:paraId="065EBEB3" w14:textId="77777777" w:rsidR="00216453" w:rsidRDefault="009B1090">
      <w:pPr>
        <w:spacing w:after="120" w:line="360" w:lineRule="auto"/>
        <w:jc w:val="both"/>
      </w:pPr>
      <w:r>
        <w:rPr>
          <w:color w:val="000000"/>
        </w:rPr>
        <w:t>E — Extração: Pontos Críticos por Categoria</w:t>
      </w:r>
    </w:p>
    <w:p w14:paraId="7BC67B1E" w14:textId="77777777" w:rsidR="00216453" w:rsidRDefault="009B1090">
      <w:pPr>
        <w:spacing w:after="120" w:line="360" w:lineRule="auto"/>
        <w:jc w:val="both"/>
      </w:pPr>
      <w:r>
        <w:rPr>
          <w:color w:val="000000"/>
        </w:rPr>
        <w:t>Objetivo: Extrair do material documental os dados e fatos relevantes organizados por categoria analítica.</w:t>
      </w:r>
    </w:p>
    <w:p w14:paraId="086E208B" w14:textId="77777777" w:rsidR="00216453" w:rsidRDefault="009B1090">
      <w:pPr>
        <w:spacing w:after="120" w:line="360" w:lineRule="auto"/>
        <w:jc w:val="both"/>
      </w:pPr>
      <w:r>
        <w:rPr>
          <w:color w:val="000000"/>
        </w:rPr>
        <w:lastRenderedPageBreak/>
        <w:t>A extração não é um resumo geral do processo. É uma mineração estruturada — você define as categorias que importam para o seu caso e instrui o Claude a extrair especificamente dentro dessas categorias.</w:t>
      </w:r>
    </w:p>
    <w:p w14:paraId="03E324AE" w14:textId="77777777" w:rsidR="00216453" w:rsidRDefault="009B1090">
      <w:pPr>
        <w:spacing w:after="120" w:line="360" w:lineRule="auto"/>
        <w:jc w:val="both"/>
      </w:pPr>
      <w:r>
        <w:rPr>
          <w:color w:val="000000"/>
        </w:rPr>
        <w:t>Definindo as Categorias de Extração</w:t>
      </w:r>
    </w:p>
    <w:p w14:paraId="3C02D2D2" w14:textId="77777777" w:rsidR="00216453" w:rsidRDefault="009B1090">
      <w:pPr>
        <w:spacing w:after="120" w:line="360" w:lineRule="auto"/>
        <w:jc w:val="both"/>
      </w:pPr>
      <w:r>
        <w:rPr>
          <w:color w:val="000000"/>
        </w:rPr>
        <w:t>As categorias variam por tipo de perícia. Exemplos:</w:t>
      </w:r>
    </w:p>
    <w:p w14:paraId="535E9130" w14:textId="77777777" w:rsidR="00216453" w:rsidRDefault="009B1090">
      <w:pPr>
        <w:spacing w:after="120" w:line="360" w:lineRule="auto"/>
        <w:jc w:val="both"/>
      </w:pPr>
      <w:r>
        <w:rPr>
          <w:color w:val="000000"/>
        </w:rPr>
        <w:t>Perícia contábil/fiscal:</w:t>
      </w:r>
    </w:p>
    <w:p w14:paraId="6DF4C28A" w14:textId="77777777" w:rsidR="00216453" w:rsidRDefault="009B1090">
      <w:pPr>
        <w:spacing w:after="120" w:line="360" w:lineRule="auto"/>
        <w:jc w:val="both"/>
      </w:pPr>
      <w:r>
        <w:rPr>
          <w:color w:val="000000"/>
        </w:rPr>
        <w:t>Movimentações financeiras (entradas e saídas relevantes)</w:t>
      </w:r>
    </w:p>
    <w:p w14:paraId="61D81BBF" w14:textId="77777777" w:rsidR="00216453" w:rsidRDefault="009B1090">
      <w:pPr>
        <w:spacing w:after="120" w:line="360" w:lineRule="auto"/>
        <w:jc w:val="both"/>
      </w:pPr>
      <w:r>
        <w:rPr>
          <w:color w:val="000000"/>
        </w:rPr>
        <w:t>Transações entre partes relacionadas</w:t>
      </w:r>
    </w:p>
    <w:p w14:paraId="3AAD52B7" w14:textId="77777777" w:rsidR="00216453" w:rsidRDefault="009B1090">
      <w:pPr>
        <w:spacing w:after="120" w:line="360" w:lineRule="auto"/>
        <w:jc w:val="both"/>
      </w:pPr>
      <w:r>
        <w:rPr>
          <w:color w:val="000000"/>
        </w:rPr>
        <w:t>Divergências entre documentos contábeis e bancários</w:t>
      </w:r>
    </w:p>
    <w:p w14:paraId="264B18A3" w14:textId="77777777" w:rsidR="00216453" w:rsidRDefault="009B1090">
      <w:pPr>
        <w:spacing w:after="120" w:line="360" w:lineRule="auto"/>
        <w:jc w:val="both"/>
      </w:pPr>
      <w:r>
        <w:rPr>
          <w:color w:val="000000"/>
        </w:rPr>
        <w:t>Distribuições de lucros e retiradas de sócios</w:t>
      </w:r>
    </w:p>
    <w:p w14:paraId="29FCFD1B" w14:textId="77777777" w:rsidR="00216453" w:rsidRDefault="009B1090">
      <w:pPr>
        <w:spacing w:after="120" w:line="360" w:lineRule="auto"/>
        <w:jc w:val="both"/>
      </w:pPr>
      <w:r>
        <w:rPr>
          <w:color w:val="000000"/>
        </w:rPr>
        <w:t>Alterações de capital social</w:t>
      </w:r>
    </w:p>
    <w:p w14:paraId="6986D11E" w14:textId="77777777" w:rsidR="00216453" w:rsidRDefault="009B1090">
      <w:pPr>
        <w:spacing w:after="120" w:line="360" w:lineRule="auto"/>
        <w:jc w:val="both"/>
      </w:pPr>
      <w:r>
        <w:rPr>
          <w:color w:val="000000"/>
        </w:rPr>
        <w:t>Perícia trabalhista:</w:t>
      </w:r>
    </w:p>
    <w:p w14:paraId="741163B5" w14:textId="77777777" w:rsidR="00216453" w:rsidRDefault="009B1090">
      <w:pPr>
        <w:spacing w:after="120" w:line="360" w:lineRule="auto"/>
        <w:jc w:val="both"/>
      </w:pPr>
      <w:r>
        <w:rPr>
          <w:color w:val="000000"/>
        </w:rPr>
        <w:t>Jornada registrada vs. jornada alegada</w:t>
      </w:r>
    </w:p>
    <w:p w14:paraId="5A2B019A" w14:textId="77777777" w:rsidR="00216453" w:rsidRDefault="009B1090">
      <w:pPr>
        <w:spacing w:after="120" w:line="360" w:lineRule="auto"/>
        <w:jc w:val="both"/>
      </w:pPr>
      <w:r>
        <w:rPr>
          <w:color w:val="000000"/>
        </w:rPr>
        <w:t>Verbas pagas e seus cálculos de base</w:t>
      </w:r>
    </w:p>
    <w:p w14:paraId="3EE94BAF" w14:textId="77777777" w:rsidR="00216453" w:rsidRDefault="009B1090">
      <w:pPr>
        <w:spacing w:after="120" w:line="360" w:lineRule="auto"/>
        <w:jc w:val="both"/>
      </w:pPr>
      <w:r>
        <w:rPr>
          <w:color w:val="000000"/>
        </w:rPr>
        <w:t>Alterações contratuais ao longo da relação de emprego</w:t>
      </w:r>
    </w:p>
    <w:p w14:paraId="17095124" w14:textId="77777777" w:rsidR="00216453" w:rsidRDefault="009B1090">
      <w:pPr>
        <w:spacing w:after="120" w:line="360" w:lineRule="auto"/>
        <w:jc w:val="both"/>
      </w:pPr>
      <w:r>
        <w:rPr>
          <w:color w:val="000000"/>
        </w:rPr>
        <w:t>Comunicações sobre condições de trabalho</w:t>
      </w:r>
    </w:p>
    <w:p w14:paraId="5B7AA060" w14:textId="77777777" w:rsidR="00216453" w:rsidRDefault="009B1090">
      <w:pPr>
        <w:spacing w:after="120" w:line="360" w:lineRule="auto"/>
        <w:jc w:val="both"/>
      </w:pPr>
      <w:r>
        <w:rPr>
          <w:color w:val="000000"/>
        </w:rPr>
        <w:t>Perícia documental/fraude:</w:t>
      </w:r>
    </w:p>
    <w:p w14:paraId="0A677BF6" w14:textId="77777777" w:rsidR="00216453" w:rsidRDefault="009B1090">
      <w:pPr>
        <w:spacing w:after="120" w:line="360" w:lineRule="auto"/>
        <w:jc w:val="both"/>
      </w:pPr>
      <w:r>
        <w:rPr>
          <w:color w:val="000000"/>
        </w:rPr>
        <w:t>Cronologia de criação e modificação de documentos</w:t>
      </w:r>
    </w:p>
    <w:p w14:paraId="3F0B5439" w14:textId="77777777" w:rsidR="00216453" w:rsidRDefault="009B1090">
      <w:pPr>
        <w:spacing w:after="120" w:line="360" w:lineRule="auto"/>
        <w:jc w:val="both"/>
      </w:pPr>
      <w:r>
        <w:rPr>
          <w:color w:val="000000"/>
        </w:rPr>
        <w:t>Assinaturas e reconhecimentos</w:t>
      </w:r>
    </w:p>
    <w:p w14:paraId="30AAEFF7" w14:textId="77777777" w:rsidR="00216453" w:rsidRDefault="009B1090">
      <w:pPr>
        <w:spacing w:after="120" w:line="360" w:lineRule="auto"/>
        <w:jc w:val="both"/>
      </w:pPr>
      <w:r>
        <w:rPr>
          <w:color w:val="000000"/>
        </w:rPr>
        <w:t>Contradições entre versões de documentos</w:t>
      </w:r>
    </w:p>
    <w:p w14:paraId="28C4A7BB" w14:textId="77777777" w:rsidR="00216453" w:rsidRDefault="009B1090">
      <w:pPr>
        <w:spacing w:after="120" w:line="360" w:lineRule="auto"/>
        <w:jc w:val="both"/>
      </w:pPr>
      <w:r>
        <w:rPr>
          <w:color w:val="000000"/>
        </w:rPr>
        <w:t>Cadeia de custódia documental</w:t>
      </w:r>
    </w:p>
    <w:p w14:paraId="1B6371F9" w14:textId="77777777" w:rsidR="00216453" w:rsidRDefault="009B1090">
      <w:pPr>
        <w:spacing w:after="120" w:line="360" w:lineRule="auto"/>
        <w:jc w:val="both"/>
      </w:pPr>
      <w:r>
        <w:rPr>
          <w:color w:val="000000"/>
        </w:rPr>
        <w:t>O Prompt de Extração</w:t>
      </w:r>
    </w:p>
    <w:p w14:paraId="51182A68" w14:textId="77777777" w:rsidR="00216453" w:rsidRDefault="009B1090">
      <w:pPr>
        <w:spacing w:after="120" w:line="360" w:lineRule="auto"/>
        <w:jc w:val="both"/>
      </w:pPr>
      <w:r>
        <w:rPr>
          <w:color w:val="000000"/>
        </w:rPr>
        <w:t>---</w:t>
      </w:r>
    </w:p>
    <w:p w14:paraId="271FC687" w14:textId="77777777" w:rsidR="00216453" w:rsidRDefault="009B1090">
      <w:pPr>
        <w:spacing w:after="120" w:line="360" w:lineRule="auto"/>
        <w:jc w:val="both"/>
      </w:pPr>
      <w:r>
        <w:rPr>
          <w:color w:val="000000"/>
        </w:rPr>
        <w:t>"Analise os documentos marcados como ALTA relevância e extraia os pontos críticos nas seguintes categorias: [liste suas categorias]. Para cada ponto extraído: (a) cite o documento de origem e a localização aproximada, (b) apresente o dado ou fato exato — sem interpretação ainda, (c) sinalize se o ponto levanta questões que precisam de verificação cruzada com outros documentos."</w:t>
      </w:r>
    </w:p>
    <w:p w14:paraId="090FEE5B" w14:textId="77777777" w:rsidR="00216453" w:rsidRDefault="009B1090">
      <w:pPr>
        <w:spacing w:after="120" w:line="360" w:lineRule="auto"/>
        <w:jc w:val="both"/>
      </w:pPr>
      <w:r>
        <w:rPr>
          <w:color w:val="000000"/>
        </w:rPr>
        <w:t>---</w:t>
      </w:r>
    </w:p>
    <w:p w14:paraId="4337CD35" w14:textId="77777777" w:rsidR="00216453" w:rsidRDefault="009B1090">
      <w:pPr>
        <w:spacing w:after="120" w:line="360" w:lineRule="auto"/>
        <w:jc w:val="both"/>
      </w:pPr>
      <w:r>
        <w:rPr>
          <w:color w:val="000000"/>
        </w:rPr>
        <w:lastRenderedPageBreak/>
        <w:t>A instrução "sem interpretação ainda" é importante. Na fase de Extração, você quer dados — não conclusões. As conclusões vêm depois, quando você tem o quadro completo.</w:t>
      </w:r>
    </w:p>
    <w:p w14:paraId="4EC85447" w14:textId="77777777" w:rsidR="00216453" w:rsidRDefault="009B1090">
      <w:pPr>
        <w:spacing w:after="120" w:line="360" w:lineRule="auto"/>
        <w:jc w:val="both"/>
      </w:pPr>
      <w:r>
        <w:rPr>
          <w:color w:val="000000"/>
        </w:rPr>
        <w:t xml:space="preserve">No processo-exemplo: a Extração revelou, entre outros pontos, que entre março e setembro de 2020 (período com extratos incompletos) havia três transferências de saída de valores significativos registradas nas </w:t>
      </w:r>
      <w:proofErr w:type="spellStart"/>
      <w:r>
        <w:rPr>
          <w:color w:val="000000"/>
        </w:rPr>
        <w:t>DREs</w:t>
      </w:r>
      <w:proofErr w:type="spellEnd"/>
      <w:r>
        <w:rPr>
          <w:color w:val="000000"/>
        </w:rPr>
        <w:t xml:space="preserve"> como "prestação de serviços" — mas sem contrato correspondente no processo.</w:t>
      </w:r>
    </w:p>
    <w:p w14:paraId="76560274" w14:textId="77777777" w:rsidR="00216453" w:rsidRDefault="009B1090">
      <w:pPr>
        <w:spacing w:after="120" w:line="360" w:lineRule="auto"/>
        <w:jc w:val="both"/>
      </w:pPr>
      <w:r>
        <w:rPr>
          <w:color w:val="000000"/>
        </w:rPr>
        <w:t>---</w:t>
      </w:r>
    </w:p>
    <w:p w14:paraId="5CA91419" w14:textId="77777777" w:rsidR="00216453" w:rsidRDefault="009B1090">
      <w:pPr>
        <w:spacing w:after="120" w:line="360" w:lineRule="auto"/>
        <w:jc w:val="both"/>
      </w:pPr>
      <w:r>
        <w:rPr>
          <w:color w:val="000000"/>
        </w:rPr>
        <w:t>L — Levantamento: Linha do Tempo e Mapa de Relações</w:t>
      </w:r>
    </w:p>
    <w:p w14:paraId="5D74FBF1" w14:textId="77777777" w:rsidR="00216453" w:rsidRDefault="009B1090">
      <w:pPr>
        <w:spacing w:after="120" w:line="360" w:lineRule="auto"/>
        <w:jc w:val="both"/>
      </w:pPr>
      <w:r>
        <w:rPr>
          <w:color w:val="000000"/>
        </w:rPr>
        <w:t>Objetivo: Construir a estrutura temporal e relacional dos fatos — quem fez o quê, quando, com quem e com que efeito documentado.</w:t>
      </w:r>
    </w:p>
    <w:p w14:paraId="6BF225DD" w14:textId="77777777" w:rsidR="00216453" w:rsidRDefault="009B1090">
      <w:pPr>
        <w:spacing w:after="120" w:line="360" w:lineRule="auto"/>
        <w:jc w:val="both"/>
      </w:pPr>
      <w:r>
        <w:rPr>
          <w:color w:val="000000"/>
        </w:rPr>
        <w:t>Esse passo é frequentemente subestimado, mas é o que dá ao perito visão tridimensional do processo. Fatos isolados às vezes parecem inocentes. Fatos em sequência temporal, com suas relações causais mapeadas, revelam padrões.</w:t>
      </w:r>
    </w:p>
    <w:p w14:paraId="43A37CE8" w14:textId="77777777" w:rsidR="00216453" w:rsidRDefault="009B1090">
      <w:pPr>
        <w:spacing w:after="120" w:line="360" w:lineRule="auto"/>
        <w:jc w:val="both"/>
      </w:pPr>
      <w:r>
        <w:rPr>
          <w:color w:val="000000"/>
        </w:rPr>
        <w:t>Linha do Tempo</w:t>
      </w:r>
    </w:p>
    <w:p w14:paraId="71FBA03A" w14:textId="77777777" w:rsidR="00216453" w:rsidRDefault="009B1090">
      <w:pPr>
        <w:spacing w:after="120" w:line="360" w:lineRule="auto"/>
        <w:jc w:val="both"/>
      </w:pPr>
      <w:r>
        <w:rPr>
          <w:color w:val="000000"/>
        </w:rPr>
        <w:t>---</w:t>
      </w:r>
    </w:p>
    <w:p w14:paraId="5D3ECA01" w14:textId="77777777" w:rsidR="00216453" w:rsidRDefault="009B1090">
      <w:pPr>
        <w:spacing w:after="120" w:line="360" w:lineRule="auto"/>
        <w:jc w:val="both"/>
      </w:pPr>
      <w:r>
        <w:rPr>
          <w:color w:val="000000"/>
        </w:rPr>
        <w:t xml:space="preserve">"Com base nos pontos críticos extraídos, construa uma linha do tempo cronológica dos eventos relevantes. Para cada evento: data (ou período se a data exata não estiver disponível), fato, documento de origem e partes envolvidas. Marque com [LACUNA] os períodos </w:t>
      </w:r>
      <w:proofErr w:type="gramStart"/>
      <w:r>
        <w:rPr>
          <w:color w:val="000000"/>
        </w:rPr>
        <w:t>onde</w:t>
      </w:r>
      <w:proofErr w:type="gramEnd"/>
      <w:r>
        <w:rPr>
          <w:color w:val="000000"/>
        </w:rPr>
        <w:t xml:space="preserve"> há ausência de documentação para eventos que seriam esperados."</w:t>
      </w:r>
    </w:p>
    <w:p w14:paraId="4CD868CC" w14:textId="77777777" w:rsidR="00216453" w:rsidRDefault="009B1090">
      <w:pPr>
        <w:spacing w:after="120" w:line="360" w:lineRule="auto"/>
        <w:jc w:val="both"/>
      </w:pPr>
      <w:r>
        <w:rPr>
          <w:color w:val="000000"/>
        </w:rPr>
        <w:t>---</w:t>
      </w:r>
    </w:p>
    <w:p w14:paraId="25392B2F" w14:textId="77777777" w:rsidR="00216453" w:rsidRDefault="009B1090">
      <w:pPr>
        <w:spacing w:after="120" w:line="360" w:lineRule="auto"/>
        <w:jc w:val="both"/>
      </w:pPr>
      <w:r>
        <w:rPr>
          <w:color w:val="000000"/>
        </w:rPr>
        <w:t>O output do Claude vai ser uma linha do tempo — que você pode revisar, complementar e usar diretamente na seção de histórico do laudo.</w:t>
      </w:r>
    </w:p>
    <w:p w14:paraId="1D3A7215" w14:textId="77777777" w:rsidR="00216453" w:rsidRDefault="009B1090">
      <w:pPr>
        <w:spacing w:after="120" w:line="360" w:lineRule="auto"/>
        <w:jc w:val="both"/>
      </w:pPr>
      <w:r>
        <w:rPr>
          <w:color w:val="000000"/>
        </w:rPr>
        <w:t>Mapa de Relações</w:t>
      </w:r>
    </w:p>
    <w:p w14:paraId="66375875" w14:textId="77777777" w:rsidR="00216453" w:rsidRDefault="009B1090">
      <w:pPr>
        <w:spacing w:after="120" w:line="360" w:lineRule="auto"/>
        <w:jc w:val="both"/>
      </w:pPr>
      <w:r>
        <w:rPr>
          <w:color w:val="000000"/>
        </w:rPr>
        <w:t>---</w:t>
      </w:r>
    </w:p>
    <w:p w14:paraId="74496F9F" w14:textId="77777777" w:rsidR="00216453" w:rsidRDefault="009B1090">
      <w:pPr>
        <w:spacing w:after="120" w:line="360" w:lineRule="auto"/>
        <w:jc w:val="both"/>
      </w:pPr>
      <w:r>
        <w:rPr>
          <w:color w:val="000000"/>
        </w:rPr>
        <w:t>"Identifique todas as partes e entidades que aparecem no processo (pessoas físicas, empresas, contas bancárias, terceiros). Para cada par de relações relevante, descreva: natureza da relação, período de interação documentada e transações ou eventos relevantes entre eles."</w:t>
      </w:r>
    </w:p>
    <w:p w14:paraId="404C0EEA" w14:textId="77777777" w:rsidR="00216453" w:rsidRDefault="009B1090">
      <w:pPr>
        <w:spacing w:after="120" w:line="360" w:lineRule="auto"/>
        <w:jc w:val="both"/>
      </w:pPr>
      <w:r>
        <w:rPr>
          <w:color w:val="000000"/>
        </w:rPr>
        <w:t>---</w:t>
      </w:r>
    </w:p>
    <w:p w14:paraId="40E4ED11" w14:textId="77777777" w:rsidR="00216453" w:rsidRDefault="009B1090">
      <w:pPr>
        <w:spacing w:after="120" w:line="360" w:lineRule="auto"/>
        <w:jc w:val="both"/>
      </w:pPr>
      <w:r>
        <w:rPr>
          <w:color w:val="000000"/>
        </w:rPr>
        <w:t>Em processos com múltiplas partes — dissoluções societárias, grupos econômicos, relações de trabalho com diversas entidades — esse mapa é inestimável. Muitas vezes o Claude identifica conexões entre entidades que o perito não havia percebido como relevantes.</w:t>
      </w:r>
    </w:p>
    <w:p w14:paraId="296778A6" w14:textId="77777777" w:rsidR="00216453" w:rsidRDefault="009B1090">
      <w:pPr>
        <w:spacing w:after="120" w:line="360" w:lineRule="auto"/>
        <w:jc w:val="both"/>
      </w:pPr>
      <w:r>
        <w:rPr>
          <w:color w:val="000000"/>
        </w:rPr>
        <w:lastRenderedPageBreak/>
        <w:t>No processo-exemplo: o Levantamento cruzou as datas das transferências sem contrato com as atas de reunião de sócios — e revelou que as três transferências ocorreram nas semanas seguintes a atas que registravam desentendimentos entre os sócios sobre a distribuição de resultados. Correlação que o perito não havia notado na leitura linear.</w:t>
      </w:r>
    </w:p>
    <w:p w14:paraId="018C391F" w14:textId="77777777" w:rsidR="00216453" w:rsidRDefault="009B1090">
      <w:pPr>
        <w:spacing w:after="120" w:line="360" w:lineRule="auto"/>
        <w:jc w:val="both"/>
      </w:pPr>
      <w:r>
        <w:rPr>
          <w:color w:val="000000"/>
        </w:rPr>
        <w:t>---</w:t>
      </w:r>
    </w:p>
    <w:p w14:paraId="7B78124E" w14:textId="77777777" w:rsidR="00216453" w:rsidRDefault="009B1090">
      <w:pPr>
        <w:spacing w:after="120" w:line="360" w:lineRule="auto"/>
        <w:jc w:val="both"/>
      </w:pPr>
      <w:r>
        <w:rPr>
          <w:color w:val="000000"/>
        </w:rPr>
        <w:t>T — Triangulação: Detectando Contradições</w:t>
      </w:r>
    </w:p>
    <w:p w14:paraId="48633572" w14:textId="77777777" w:rsidR="00216453" w:rsidRDefault="009B1090">
      <w:pPr>
        <w:spacing w:after="120" w:line="360" w:lineRule="auto"/>
        <w:jc w:val="both"/>
      </w:pPr>
      <w:r>
        <w:rPr>
          <w:color w:val="000000"/>
        </w:rPr>
        <w:t>Objetivo: Comparar sistematicamente informações de fontes diferentes para identificar divergências, contradições e inconsistências.</w:t>
      </w:r>
    </w:p>
    <w:p w14:paraId="21062637" w14:textId="77777777" w:rsidR="00216453" w:rsidRDefault="009B1090">
      <w:pPr>
        <w:spacing w:after="120" w:line="360" w:lineRule="auto"/>
        <w:jc w:val="both"/>
      </w:pPr>
      <w:r>
        <w:rPr>
          <w:color w:val="000000"/>
        </w:rPr>
        <w:t>Essa é a etapa que mais diferencia a análise com IA da análise manual. Um perito humano consegue triangular documentos — mas a velocidade e a cobertura são limitadas pelo tempo disponível. O Claude pode comparar todos os pontos extraídos contra todas as fontes em uma única operação.</w:t>
      </w:r>
    </w:p>
    <w:p w14:paraId="03F4D09E" w14:textId="77777777" w:rsidR="00216453" w:rsidRDefault="009B1090">
      <w:pPr>
        <w:spacing w:after="120" w:line="360" w:lineRule="auto"/>
        <w:jc w:val="both"/>
      </w:pPr>
      <w:r>
        <w:rPr>
          <w:color w:val="000000"/>
        </w:rPr>
        <w:t>O Prompt de Triangulação</w:t>
      </w:r>
    </w:p>
    <w:p w14:paraId="61F3FF8F" w14:textId="77777777" w:rsidR="00216453" w:rsidRDefault="009B1090">
      <w:pPr>
        <w:spacing w:after="120" w:line="360" w:lineRule="auto"/>
        <w:jc w:val="both"/>
      </w:pPr>
      <w:r>
        <w:rPr>
          <w:color w:val="000000"/>
        </w:rPr>
        <w:t>---</w:t>
      </w:r>
    </w:p>
    <w:p w14:paraId="689FF9B2" w14:textId="77777777" w:rsidR="00216453" w:rsidRDefault="009B1090">
      <w:pPr>
        <w:spacing w:after="120" w:line="360" w:lineRule="auto"/>
        <w:jc w:val="both"/>
      </w:pPr>
      <w:r>
        <w:rPr>
          <w:color w:val="000000"/>
        </w:rPr>
        <w:t>"Compare os dados extraídos entre as seguintes fontes documentais: [liste os documentos de alta relevância]. Identifique especificamente: (a) contradições diretas — onde um documento afirma X e outro afirma não-X sobre o mesmo fato; (b) divergências quantitativas — onde valores, datas ou quantidades diferem entre fontes; (c) ausências assimétricas — onde um tipo de documento deveria confirmar algo que está em outro tipo, mas não confirma. Para cada inconsistência encontrada, cite as fontes específicas e o g</w:t>
      </w:r>
      <w:r>
        <w:rPr>
          <w:color w:val="000000"/>
        </w:rPr>
        <w:t>rau de relevância pericial (alta, média, baixa)."</w:t>
      </w:r>
    </w:p>
    <w:p w14:paraId="5C3B1F51" w14:textId="77777777" w:rsidR="00216453" w:rsidRDefault="009B1090">
      <w:pPr>
        <w:spacing w:after="120" w:line="360" w:lineRule="auto"/>
        <w:jc w:val="both"/>
      </w:pPr>
      <w:r>
        <w:rPr>
          <w:color w:val="000000"/>
        </w:rPr>
        <w:t>---</w:t>
      </w:r>
    </w:p>
    <w:p w14:paraId="632D57B7" w14:textId="77777777" w:rsidR="00216453" w:rsidRDefault="009B1090">
      <w:pPr>
        <w:spacing w:after="120" w:line="360" w:lineRule="auto"/>
        <w:jc w:val="both"/>
      </w:pPr>
      <w:r>
        <w:rPr>
          <w:color w:val="000000"/>
        </w:rPr>
        <w:t>Esse prompt é o coração do Método DELTA. É onde os achados aparecem.</w:t>
      </w:r>
    </w:p>
    <w:p w14:paraId="5D8AF9E5" w14:textId="77777777" w:rsidR="00216453" w:rsidRDefault="009B1090">
      <w:pPr>
        <w:spacing w:after="120" w:line="360" w:lineRule="auto"/>
        <w:jc w:val="both"/>
      </w:pPr>
      <w:r>
        <w:rPr>
          <w:color w:val="000000"/>
        </w:rPr>
        <w:t>Tratando os Resultados da Triangulação</w:t>
      </w:r>
    </w:p>
    <w:p w14:paraId="37A1AE0B" w14:textId="77777777" w:rsidR="00216453" w:rsidRDefault="009B1090">
      <w:pPr>
        <w:spacing w:after="120" w:line="360" w:lineRule="auto"/>
        <w:jc w:val="both"/>
      </w:pPr>
      <w:r>
        <w:rPr>
          <w:color w:val="000000"/>
        </w:rPr>
        <w:t>O Claude vai retornar uma lista de inconsistências — e esse output requer atenção crítica do perito. Nem toda inconsistência é evidência de irregularidade. Algumas são:</w:t>
      </w:r>
    </w:p>
    <w:p w14:paraId="509EAC65" w14:textId="77777777" w:rsidR="00216453" w:rsidRDefault="009B1090">
      <w:pPr>
        <w:spacing w:after="120" w:line="360" w:lineRule="auto"/>
        <w:jc w:val="both"/>
      </w:pPr>
      <w:r>
        <w:rPr>
          <w:color w:val="000000"/>
        </w:rPr>
        <w:t>Erros de registro: Datas digitadas errado, valores com erro de digitação — comuns e geralmente sem relevância pericial</w:t>
      </w:r>
    </w:p>
    <w:p w14:paraId="724874B5" w14:textId="77777777" w:rsidR="00216453" w:rsidRDefault="009B1090">
      <w:pPr>
        <w:spacing w:after="120" w:line="360" w:lineRule="auto"/>
        <w:jc w:val="both"/>
      </w:pPr>
      <w:r>
        <w:rPr>
          <w:color w:val="000000"/>
        </w:rPr>
        <w:t>Diferenças de critério contábil: Um documento usa competência, outro usa caixa — inconsistência esperada, não suspeita</w:t>
      </w:r>
    </w:p>
    <w:p w14:paraId="60B231AC" w14:textId="77777777" w:rsidR="00216453" w:rsidRDefault="009B1090">
      <w:pPr>
        <w:spacing w:after="120" w:line="360" w:lineRule="auto"/>
        <w:jc w:val="both"/>
      </w:pPr>
      <w:r>
        <w:rPr>
          <w:color w:val="000000"/>
        </w:rPr>
        <w:t>Lacunas de informação: Um documento não cobre o período do outro — ausência, não contradição</w:t>
      </w:r>
    </w:p>
    <w:p w14:paraId="2F287F4F" w14:textId="77777777" w:rsidR="00216453" w:rsidRDefault="009B1090">
      <w:pPr>
        <w:spacing w:after="120" w:line="360" w:lineRule="auto"/>
        <w:jc w:val="both"/>
      </w:pPr>
      <w:r>
        <w:rPr>
          <w:color w:val="000000"/>
        </w:rPr>
        <w:lastRenderedPageBreak/>
        <w:t>O trabalho do perito é avaliar cada inconsistência apontada e classificar: erro trivial, diferença metodológica esperada, ou divergência que exige investigação e menção no laudo.</w:t>
      </w:r>
    </w:p>
    <w:p w14:paraId="3FA8BBC9" w14:textId="77777777" w:rsidR="00216453" w:rsidRDefault="009B1090">
      <w:pPr>
        <w:spacing w:after="120" w:line="360" w:lineRule="auto"/>
        <w:jc w:val="both"/>
      </w:pPr>
      <w:r>
        <w:rPr>
          <w:color w:val="000000"/>
        </w:rPr>
        <w:t xml:space="preserve">No processo-exemplo: a Triangulação identificou sete inconsistências. Duas eram erros de digitação sem relevância. Duas eram diferenças de critério contábil esperadas. Três eram divergências materiais — entre os valores das "prestações de serviço" nas </w:t>
      </w:r>
      <w:proofErr w:type="spellStart"/>
      <w:r>
        <w:rPr>
          <w:color w:val="000000"/>
        </w:rPr>
        <w:t>DREs</w:t>
      </w:r>
      <w:proofErr w:type="spellEnd"/>
      <w:r>
        <w:rPr>
          <w:color w:val="000000"/>
        </w:rPr>
        <w:t>, os valores registrados nos extratos disponíveis, e a ausência de contratos correspondentes. Essas três divergências se tornaram o núcleo da análise pericial.</w:t>
      </w:r>
    </w:p>
    <w:p w14:paraId="4738EFCD" w14:textId="77777777" w:rsidR="00216453" w:rsidRDefault="009B1090">
      <w:pPr>
        <w:spacing w:after="120" w:line="360" w:lineRule="auto"/>
        <w:jc w:val="both"/>
      </w:pPr>
      <w:r>
        <w:rPr>
          <w:color w:val="000000"/>
        </w:rPr>
        <w:t>---</w:t>
      </w:r>
    </w:p>
    <w:p w14:paraId="6E5466E2" w14:textId="77777777" w:rsidR="00216453" w:rsidRDefault="009B1090">
      <w:pPr>
        <w:spacing w:after="120" w:line="360" w:lineRule="auto"/>
        <w:jc w:val="both"/>
      </w:pPr>
      <w:r>
        <w:rPr>
          <w:color w:val="000000"/>
        </w:rPr>
        <w:t>A — Alinhamento: Da Análise aos Quesitos</w:t>
      </w:r>
    </w:p>
    <w:p w14:paraId="36FBDD05" w14:textId="77777777" w:rsidR="00216453" w:rsidRDefault="009B1090">
      <w:pPr>
        <w:spacing w:after="120" w:line="360" w:lineRule="auto"/>
        <w:jc w:val="both"/>
      </w:pPr>
      <w:r>
        <w:rPr>
          <w:color w:val="000000"/>
        </w:rPr>
        <w:t>Objetivo: Conectar os achados da análise aos quesitos judiciais formulados — garantindo que o laudo responda o que foi perguntado, com o nível de profundidade que o processo exige.</w:t>
      </w:r>
    </w:p>
    <w:p w14:paraId="775AD876" w14:textId="77777777" w:rsidR="00216453" w:rsidRDefault="009B1090">
      <w:pPr>
        <w:spacing w:after="120" w:line="360" w:lineRule="auto"/>
        <w:jc w:val="both"/>
      </w:pPr>
      <w:r>
        <w:rPr>
          <w:color w:val="000000"/>
        </w:rPr>
        <w:t>Essa etapa parece administrativa — e em certo sentido é. Mas é a etapa que frequentemente separa laudos bons de laudos que geram complementação. Um laudo tecnicamente impecável que não responde diretamente aos quesitos é um laudo problemático.</w:t>
      </w:r>
    </w:p>
    <w:p w14:paraId="732F2A4A" w14:textId="77777777" w:rsidR="00216453" w:rsidRDefault="009B1090">
      <w:pPr>
        <w:spacing w:after="120" w:line="360" w:lineRule="auto"/>
        <w:jc w:val="both"/>
      </w:pPr>
      <w:r>
        <w:rPr>
          <w:color w:val="000000"/>
        </w:rPr>
        <w:t>O Prompt de Alinhamento</w:t>
      </w:r>
    </w:p>
    <w:p w14:paraId="737649CC" w14:textId="77777777" w:rsidR="00216453" w:rsidRDefault="009B1090">
      <w:pPr>
        <w:spacing w:after="120" w:line="360" w:lineRule="auto"/>
        <w:jc w:val="both"/>
      </w:pPr>
      <w:r>
        <w:rPr>
          <w:color w:val="000000"/>
        </w:rPr>
        <w:t>---</w:t>
      </w:r>
    </w:p>
    <w:p w14:paraId="1BFA0D20" w14:textId="77777777" w:rsidR="00216453" w:rsidRDefault="009B1090">
      <w:pPr>
        <w:spacing w:after="120" w:line="360" w:lineRule="auto"/>
        <w:jc w:val="both"/>
      </w:pPr>
      <w:r>
        <w:rPr>
          <w:color w:val="000000"/>
        </w:rPr>
        <w:t>"Com base na análise completa — diagnóstico, extração, levantamento e triangulação — responda cada um dos quesitos judiciais abaixo. Para cada quesito: (a) resposta direta e objetiva na primeira linha; (b) fundamentação nos achados documentais específicos, com citação de documentos e localização; (c) limitações da análise, se houver — o que não foi possível concluir e por quê; (d) sinalize se a resposta depende de informação não presente no processo (lacuna documental identificada no Diagnóstico). Quesitos:</w:t>
      </w:r>
      <w:r>
        <w:rPr>
          <w:color w:val="000000"/>
        </w:rPr>
        <w:t xml:space="preserve"> [cole os quesitos numerados]."</w:t>
      </w:r>
    </w:p>
    <w:p w14:paraId="62D63B65" w14:textId="77777777" w:rsidR="00216453" w:rsidRDefault="009B1090">
      <w:pPr>
        <w:spacing w:after="120" w:line="360" w:lineRule="auto"/>
        <w:jc w:val="both"/>
      </w:pPr>
      <w:r>
        <w:rPr>
          <w:color w:val="000000"/>
        </w:rPr>
        <w:t>---</w:t>
      </w:r>
    </w:p>
    <w:p w14:paraId="4FB1896D" w14:textId="77777777" w:rsidR="00216453" w:rsidRDefault="009B1090">
      <w:pPr>
        <w:spacing w:after="120" w:line="360" w:lineRule="auto"/>
        <w:jc w:val="both"/>
      </w:pPr>
      <w:r>
        <w:rPr>
          <w:color w:val="000000"/>
        </w:rPr>
        <w:t>O output desse prompt é a espinha dorsal da seção de análise do laudo. Você vai revisar, complementar com seu julgamento técnico e ajustar a linguagem — mas a estrutura de fundamentação já estará construída.</w:t>
      </w:r>
    </w:p>
    <w:p w14:paraId="68F1FE7A" w14:textId="77777777" w:rsidR="00216453" w:rsidRDefault="009B1090">
      <w:pPr>
        <w:spacing w:after="120" w:line="360" w:lineRule="auto"/>
        <w:jc w:val="both"/>
      </w:pPr>
      <w:r>
        <w:rPr>
          <w:color w:val="000000"/>
        </w:rPr>
        <w:t>O Prompt de Quesitos Não Formulados</w:t>
      </w:r>
    </w:p>
    <w:p w14:paraId="26BC6D08" w14:textId="77777777" w:rsidR="00216453" w:rsidRDefault="009B1090">
      <w:pPr>
        <w:spacing w:after="120" w:line="360" w:lineRule="auto"/>
        <w:jc w:val="both"/>
      </w:pPr>
      <w:r>
        <w:rPr>
          <w:color w:val="000000"/>
        </w:rPr>
        <w:t>Além dos quesitos formais, há uma prática que fortalece muito o laudo:</w:t>
      </w:r>
    </w:p>
    <w:p w14:paraId="25AF962A" w14:textId="77777777" w:rsidR="00216453" w:rsidRDefault="009B1090">
      <w:pPr>
        <w:spacing w:after="120" w:line="360" w:lineRule="auto"/>
        <w:jc w:val="both"/>
      </w:pPr>
      <w:r>
        <w:rPr>
          <w:color w:val="000000"/>
        </w:rPr>
        <w:t>---</w:t>
      </w:r>
    </w:p>
    <w:p w14:paraId="5C207CF5" w14:textId="77777777" w:rsidR="00216453" w:rsidRDefault="009B1090">
      <w:pPr>
        <w:spacing w:after="120" w:line="360" w:lineRule="auto"/>
        <w:jc w:val="both"/>
      </w:pPr>
      <w:r>
        <w:rPr>
          <w:color w:val="000000"/>
        </w:rPr>
        <w:lastRenderedPageBreak/>
        <w:t xml:space="preserve">"Com base nos achados desta análise, quais questões relevantes para o caso NÃO foram formuladas como </w:t>
      </w:r>
      <w:proofErr w:type="gramStart"/>
      <w:r>
        <w:rPr>
          <w:color w:val="000000"/>
        </w:rPr>
        <w:t>quesitos</w:t>
      </w:r>
      <w:proofErr w:type="gramEnd"/>
      <w:r>
        <w:rPr>
          <w:color w:val="000000"/>
        </w:rPr>
        <w:t xml:space="preserve"> mas que um juiz criterioso provavelmente vai querer saber? Liste até cinco questões que merecem ser antecipadas voluntariamente no laudo."</w:t>
      </w:r>
    </w:p>
    <w:p w14:paraId="6566A994" w14:textId="77777777" w:rsidR="00216453" w:rsidRDefault="009B1090">
      <w:pPr>
        <w:spacing w:after="120" w:line="360" w:lineRule="auto"/>
        <w:jc w:val="both"/>
      </w:pPr>
      <w:r>
        <w:rPr>
          <w:color w:val="000000"/>
        </w:rPr>
        <w:t>---</w:t>
      </w:r>
    </w:p>
    <w:p w14:paraId="2E848628" w14:textId="77777777" w:rsidR="00216453" w:rsidRDefault="009B1090">
      <w:pPr>
        <w:spacing w:after="120" w:line="360" w:lineRule="auto"/>
        <w:jc w:val="both"/>
      </w:pPr>
      <w:r>
        <w:rPr>
          <w:color w:val="000000"/>
        </w:rPr>
        <w:t>Laudos que antecipam as questões do processo — em vez de apenas responder o que foi perguntado — demonstram domínio analítico e reduzem a probabilidade de complementação. É uma prática que diferencia peritos experientes, e que o Claude consegue apoiar de forma sistemática.</w:t>
      </w:r>
    </w:p>
    <w:p w14:paraId="2D1B7BE2" w14:textId="77777777" w:rsidR="00216453" w:rsidRDefault="009B1090">
      <w:pPr>
        <w:spacing w:after="120" w:line="360" w:lineRule="auto"/>
        <w:jc w:val="both"/>
      </w:pPr>
      <w:r>
        <w:rPr>
          <w:color w:val="000000"/>
        </w:rPr>
        <w:t>---</w:t>
      </w:r>
    </w:p>
    <w:p w14:paraId="126C4E4B" w14:textId="77777777" w:rsidR="00216453" w:rsidRDefault="009B1090">
      <w:pPr>
        <w:spacing w:after="120" w:line="360" w:lineRule="auto"/>
        <w:jc w:val="both"/>
      </w:pPr>
      <w:r>
        <w:rPr>
          <w:color w:val="000000"/>
        </w:rPr>
        <w:t>DELTA em Resumo: O Guia Rápido</w:t>
      </w:r>
    </w:p>
    <w:p w14:paraId="600447C5" w14:textId="77777777" w:rsidR="00216453" w:rsidRDefault="009B1090">
      <w:pPr>
        <w:spacing w:after="120" w:line="360" w:lineRule="auto"/>
        <w:jc w:val="both"/>
      </w:pPr>
      <w:r>
        <w:rPr>
          <w:color w:val="000000"/>
        </w:rPr>
        <w:t>Para os momentos em que você precisar de referência rápida sem reler o capítulo:</w:t>
      </w:r>
    </w:p>
    <w:p w14:paraId="1F423712" w14:textId="77777777" w:rsidR="00216453" w:rsidRDefault="009B1090">
      <w:pPr>
        <w:spacing w:after="120" w:line="360" w:lineRule="auto"/>
        <w:jc w:val="both"/>
      </w:pPr>
      <w:r>
        <w:rPr>
          <w:color w:val="000000"/>
        </w:rPr>
        <w:t>```</w:t>
      </w:r>
    </w:p>
    <w:p w14:paraId="4A477399" w14:textId="77777777" w:rsidR="00216453" w:rsidRDefault="009B1090">
      <w:pPr>
        <w:spacing w:after="120" w:line="360" w:lineRule="auto"/>
        <w:jc w:val="both"/>
      </w:pPr>
      <w:r>
        <w:rPr>
          <w:color w:val="000000"/>
        </w:rPr>
        <w:t>D — DIAGNÓSTICO</w:t>
      </w:r>
    </w:p>
    <w:p w14:paraId="322A880E" w14:textId="77777777" w:rsidR="00216453" w:rsidRDefault="009B1090">
      <w:pPr>
        <w:spacing w:after="120" w:line="360" w:lineRule="auto"/>
        <w:jc w:val="both"/>
      </w:pPr>
      <w:r>
        <w:rPr>
          <w:color w:val="000000"/>
        </w:rPr>
        <w:t>→ Inventário de documentos (tipo, período, completude)</w:t>
      </w:r>
    </w:p>
    <w:p w14:paraId="24B241E7" w14:textId="77777777" w:rsidR="00216453" w:rsidRDefault="009B1090">
      <w:pPr>
        <w:spacing w:after="120" w:line="360" w:lineRule="auto"/>
        <w:jc w:val="both"/>
      </w:pPr>
      <w:r>
        <w:rPr>
          <w:color w:val="000000"/>
        </w:rPr>
        <w:t>→ Classificação por relevância (alta/média/baixa)</w:t>
      </w:r>
    </w:p>
    <w:p w14:paraId="6596F2F6" w14:textId="77777777" w:rsidR="00216453" w:rsidRDefault="009B1090">
      <w:pPr>
        <w:spacing w:after="120" w:line="360" w:lineRule="auto"/>
        <w:jc w:val="both"/>
      </w:pPr>
      <w:r>
        <w:rPr>
          <w:color w:val="000000"/>
        </w:rPr>
        <w:t>→ Identificação de lacunas documentais</w:t>
      </w:r>
    </w:p>
    <w:p w14:paraId="6AF3C279" w14:textId="77777777" w:rsidR="00216453" w:rsidRDefault="009B1090">
      <w:pPr>
        <w:spacing w:after="120" w:line="360" w:lineRule="auto"/>
        <w:jc w:val="both"/>
      </w:pPr>
      <w:r>
        <w:rPr>
          <w:color w:val="000000"/>
        </w:rPr>
        <w:t>E — EXTRAÇÃO</w:t>
      </w:r>
    </w:p>
    <w:p w14:paraId="24788682" w14:textId="77777777" w:rsidR="00216453" w:rsidRDefault="009B1090">
      <w:pPr>
        <w:spacing w:after="120" w:line="360" w:lineRule="auto"/>
        <w:jc w:val="both"/>
      </w:pPr>
      <w:r>
        <w:rPr>
          <w:color w:val="000000"/>
        </w:rPr>
        <w:t>→ Pontos críticos por categoria (sem interpretação ainda)</w:t>
      </w:r>
    </w:p>
    <w:p w14:paraId="3ECCE818" w14:textId="77777777" w:rsidR="00216453" w:rsidRDefault="009B1090">
      <w:pPr>
        <w:spacing w:after="120" w:line="360" w:lineRule="auto"/>
        <w:jc w:val="both"/>
      </w:pPr>
      <w:r>
        <w:rPr>
          <w:color w:val="000000"/>
        </w:rPr>
        <w:t>→ Dados com citação de fonte e localização</w:t>
      </w:r>
    </w:p>
    <w:p w14:paraId="55F0A367" w14:textId="77777777" w:rsidR="00216453" w:rsidRDefault="009B1090">
      <w:pPr>
        <w:spacing w:after="120" w:line="360" w:lineRule="auto"/>
        <w:jc w:val="both"/>
      </w:pPr>
      <w:r>
        <w:rPr>
          <w:color w:val="000000"/>
        </w:rPr>
        <w:t>→ Flags para verificação cruzada posterior</w:t>
      </w:r>
    </w:p>
    <w:p w14:paraId="0BB99996" w14:textId="77777777" w:rsidR="00216453" w:rsidRDefault="009B1090">
      <w:pPr>
        <w:spacing w:after="120" w:line="360" w:lineRule="auto"/>
        <w:jc w:val="both"/>
      </w:pPr>
      <w:r>
        <w:rPr>
          <w:color w:val="000000"/>
        </w:rPr>
        <w:t>L — LEVANTAMENTO</w:t>
      </w:r>
    </w:p>
    <w:p w14:paraId="6A45C9EF" w14:textId="77777777" w:rsidR="00216453" w:rsidRDefault="009B1090">
      <w:pPr>
        <w:spacing w:after="120" w:line="360" w:lineRule="auto"/>
        <w:jc w:val="both"/>
      </w:pPr>
      <w:r>
        <w:rPr>
          <w:color w:val="000000"/>
        </w:rPr>
        <w:t>→ Linha do tempo cronológica dos eventos relevantes</w:t>
      </w:r>
    </w:p>
    <w:p w14:paraId="1260C9BE" w14:textId="77777777" w:rsidR="00216453" w:rsidRDefault="009B1090">
      <w:pPr>
        <w:spacing w:after="120" w:line="360" w:lineRule="auto"/>
        <w:jc w:val="both"/>
      </w:pPr>
      <w:r>
        <w:rPr>
          <w:color w:val="000000"/>
        </w:rPr>
        <w:t>→ Mapa de relações entre partes e entidades</w:t>
      </w:r>
    </w:p>
    <w:p w14:paraId="2628316D" w14:textId="77777777" w:rsidR="00216453" w:rsidRDefault="009B1090">
      <w:pPr>
        <w:spacing w:after="120" w:line="360" w:lineRule="auto"/>
        <w:jc w:val="both"/>
      </w:pPr>
      <w:r>
        <w:rPr>
          <w:color w:val="000000"/>
        </w:rPr>
        <w:t>T — TRIANGULAÇÃO</w:t>
      </w:r>
    </w:p>
    <w:p w14:paraId="6EFCED4C" w14:textId="77777777" w:rsidR="00216453" w:rsidRDefault="009B1090">
      <w:pPr>
        <w:spacing w:after="120" w:line="360" w:lineRule="auto"/>
        <w:jc w:val="both"/>
      </w:pPr>
      <w:r>
        <w:rPr>
          <w:color w:val="000000"/>
        </w:rPr>
        <w:t>→ Comparação sistemática entre fontes</w:t>
      </w:r>
    </w:p>
    <w:p w14:paraId="7828807B" w14:textId="77777777" w:rsidR="00216453" w:rsidRDefault="009B1090">
      <w:pPr>
        <w:spacing w:after="120" w:line="360" w:lineRule="auto"/>
        <w:jc w:val="both"/>
      </w:pPr>
      <w:r>
        <w:rPr>
          <w:color w:val="000000"/>
        </w:rPr>
        <w:t>→ Identificação de contradições, divergências e ausências assimétricas</w:t>
      </w:r>
    </w:p>
    <w:p w14:paraId="44D5E2E6" w14:textId="77777777" w:rsidR="00216453" w:rsidRDefault="009B1090">
      <w:pPr>
        <w:spacing w:after="120" w:line="360" w:lineRule="auto"/>
        <w:jc w:val="both"/>
      </w:pPr>
      <w:r>
        <w:rPr>
          <w:color w:val="000000"/>
        </w:rPr>
        <w:t>→ Classificação pelo perito: trivial / esperado / material</w:t>
      </w:r>
    </w:p>
    <w:p w14:paraId="5C6E60E7" w14:textId="77777777" w:rsidR="00216453" w:rsidRDefault="009B1090">
      <w:pPr>
        <w:spacing w:after="120" w:line="360" w:lineRule="auto"/>
        <w:jc w:val="both"/>
      </w:pPr>
      <w:r>
        <w:rPr>
          <w:color w:val="000000"/>
        </w:rPr>
        <w:t>A — ALINHAMENTO</w:t>
      </w:r>
    </w:p>
    <w:p w14:paraId="11886579" w14:textId="77777777" w:rsidR="00216453" w:rsidRDefault="009B1090">
      <w:pPr>
        <w:spacing w:after="120" w:line="360" w:lineRule="auto"/>
        <w:jc w:val="both"/>
      </w:pPr>
      <w:r>
        <w:rPr>
          <w:color w:val="000000"/>
        </w:rPr>
        <w:t>→ Respostas diretas aos quesitos com fundamentação</w:t>
      </w:r>
    </w:p>
    <w:p w14:paraId="38A9877C" w14:textId="77777777" w:rsidR="00216453" w:rsidRDefault="009B1090">
      <w:pPr>
        <w:spacing w:after="120" w:line="360" w:lineRule="auto"/>
        <w:jc w:val="both"/>
      </w:pPr>
      <w:r>
        <w:rPr>
          <w:color w:val="000000"/>
        </w:rPr>
        <w:lastRenderedPageBreak/>
        <w:t>→ Limitações e lacunas documentais sinalizadas</w:t>
      </w:r>
    </w:p>
    <w:p w14:paraId="5ABF602F" w14:textId="77777777" w:rsidR="00216453" w:rsidRDefault="009B1090">
      <w:pPr>
        <w:spacing w:after="120" w:line="360" w:lineRule="auto"/>
        <w:jc w:val="both"/>
      </w:pPr>
      <w:r>
        <w:rPr>
          <w:color w:val="000000"/>
        </w:rPr>
        <w:t>→ Quesitos não formulados antecipados voluntariamente</w:t>
      </w:r>
    </w:p>
    <w:p w14:paraId="7AD9D77E" w14:textId="77777777" w:rsidR="00216453" w:rsidRDefault="009B1090">
      <w:pPr>
        <w:spacing w:after="120" w:line="360" w:lineRule="auto"/>
        <w:jc w:val="both"/>
      </w:pPr>
      <w:r>
        <w:rPr>
          <w:color w:val="000000"/>
        </w:rPr>
        <w:t>```</w:t>
      </w:r>
    </w:p>
    <w:p w14:paraId="122CF69C" w14:textId="77777777" w:rsidR="00216453" w:rsidRDefault="009B1090">
      <w:pPr>
        <w:spacing w:after="120" w:line="360" w:lineRule="auto"/>
        <w:jc w:val="both"/>
      </w:pPr>
      <w:r>
        <w:rPr>
          <w:color w:val="000000"/>
        </w:rPr>
        <w:t>---</w:t>
      </w:r>
    </w:p>
    <w:p w14:paraId="61FD7FA2" w14:textId="77777777" w:rsidR="00216453" w:rsidRDefault="009B1090">
      <w:pPr>
        <w:spacing w:after="120" w:line="360" w:lineRule="auto"/>
        <w:jc w:val="both"/>
      </w:pPr>
      <w:r>
        <w:rPr>
          <w:color w:val="000000"/>
        </w:rPr>
        <w:t>Quando o DELTA Completo Não É Necessário</w:t>
      </w:r>
    </w:p>
    <w:p w14:paraId="55165632" w14:textId="77777777" w:rsidR="00216453" w:rsidRDefault="009B1090">
      <w:pPr>
        <w:spacing w:after="120" w:line="360" w:lineRule="auto"/>
        <w:jc w:val="both"/>
      </w:pPr>
      <w:r>
        <w:rPr>
          <w:color w:val="000000"/>
        </w:rPr>
        <w:t>O Método DELTA foi desenhado para processos de médio a alto porte — com múltiplos documentos, múltiplas partes, período temporal estendido, quesitos que exigem rastreabilidade cruzada.</w:t>
      </w:r>
    </w:p>
    <w:p w14:paraId="54F5AF07" w14:textId="77777777" w:rsidR="00216453" w:rsidRDefault="009B1090">
      <w:pPr>
        <w:spacing w:after="120" w:line="360" w:lineRule="auto"/>
        <w:jc w:val="both"/>
      </w:pPr>
      <w:r>
        <w:rPr>
          <w:color w:val="000000"/>
        </w:rPr>
        <w:t>Para processos simples — um contrato em disputa, um cálculo de verbas rescisórias com documentação completa e organizada, uma perícia com quesitos diretos e documentação linear — o DELTA completo pode ser excessivo. Nesses casos, você pode pular direto para E (Extração) e A (Alinhamento), usando apenas as etapas que agregam valor ao caso específico.</w:t>
      </w:r>
    </w:p>
    <w:p w14:paraId="70488AD6" w14:textId="77777777" w:rsidR="00216453" w:rsidRDefault="009B1090">
      <w:pPr>
        <w:spacing w:after="120" w:line="360" w:lineRule="auto"/>
        <w:jc w:val="both"/>
      </w:pPr>
      <w:r>
        <w:rPr>
          <w:color w:val="000000"/>
        </w:rPr>
        <w:t>A regra prática: se o processo tem mais de 150 páginas, múltiplos tipos de documento ou quesitos que exigem rastreabilidade cruzada — execute o DELTA completo. Abaixo disso, adapte conforme o caso.</w:t>
      </w:r>
    </w:p>
    <w:p w14:paraId="2A033824" w14:textId="77777777" w:rsidR="00216453" w:rsidRDefault="009B1090">
      <w:pPr>
        <w:spacing w:after="120" w:line="360" w:lineRule="auto"/>
        <w:jc w:val="both"/>
      </w:pPr>
      <w:r>
        <w:rPr>
          <w:color w:val="000000"/>
        </w:rPr>
        <w:t>---</w:t>
      </w:r>
    </w:p>
    <w:p w14:paraId="588D956B" w14:textId="77777777" w:rsidR="00216453" w:rsidRDefault="009B1090">
      <w:pPr>
        <w:spacing w:after="120" w:line="360" w:lineRule="auto"/>
        <w:jc w:val="both"/>
      </w:pPr>
      <w:r>
        <w:rPr>
          <w:color w:val="000000"/>
        </w:rPr>
        <w:t>Uma Observação Importante Sobre Supervisão</w:t>
      </w:r>
    </w:p>
    <w:p w14:paraId="4AAA09A1" w14:textId="77777777" w:rsidR="00216453" w:rsidRDefault="009B1090">
      <w:pPr>
        <w:spacing w:after="120" w:line="360" w:lineRule="auto"/>
        <w:jc w:val="both"/>
      </w:pPr>
      <w:r>
        <w:rPr>
          <w:color w:val="000000"/>
        </w:rPr>
        <w:t>O Método DELTA é uma estrutura de análise assistida — não uma análise autônoma.</w:t>
      </w:r>
    </w:p>
    <w:p w14:paraId="78404492" w14:textId="77777777" w:rsidR="00216453" w:rsidRDefault="009B1090">
      <w:pPr>
        <w:spacing w:after="120" w:line="360" w:lineRule="auto"/>
        <w:jc w:val="both"/>
      </w:pPr>
      <w:r>
        <w:rPr>
          <w:color w:val="000000"/>
        </w:rPr>
        <w:t xml:space="preserve">Em cada etapa, o Claude vai produzir um output que você revisa, </w:t>
      </w:r>
      <w:proofErr w:type="spellStart"/>
      <w:r>
        <w:rPr>
          <w:color w:val="000000"/>
        </w:rPr>
        <w:t>valida</w:t>
      </w:r>
      <w:proofErr w:type="spellEnd"/>
      <w:r>
        <w:rPr>
          <w:color w:val="000000"/>
        </w:rPr>
        <w:t xml:space="preserve"> e complementa com seu julgamento técnico. O Inventário do Diagnóstico pode ter classificações que você discorda. A Extração pode ter perdido um ponto que você reconhece como relevante pela sua experiência. A Triangulação vai apontar inconsistências que você precisa avaliar individualmente.</w:t>
      </w:r>
    </w:p>
    <w:p w14:paraId="54938222" w14:textId="77777777" w:rsidR="00216453" w:rsidRDefault="009B1090">
      <w:pPr>
        <w:spacing w:after="120" w:line="360" w:lineRule="auto"/>
        <w:jc w:val="both"/>
      </w:pPr>
      <w:r>
        <w:rPr>
          <w:color w:val="000000"/>
        </w:rPr>
        <w:t>Esse processo de revisão não é trabalho extra — é o trabalho. É onde a expertise do perito entra: não no processamento de informação, mas no julgamento sobre o que a informação significa.</w:t>
      </w:r>
    </w:p>
    <w:p w14:paraId="39F43E2D" w14:textId="77777777" w:rsidR="00216453" w:rsidRDefault="009B1090">
      <w:pPr>
        <w:spacing w:after="120" w:line="360" w:lineRule="auto"/>
        <w:jc w:val="both"/>
      </w:pPr>
      <w:r>
        <w:rPr>
          <w:color w:val="000000"/>
        </w:rPr>
        <w:t>O Claude lê mais rápido. O perito julga melhor. O método funciona quando essas capacidades se complementam — não quando uma substitui a outra.</w:t>
      </w:r>
    </w:p>
    <w:p w14:paraId="6A02066F" w14:textId="77777777" w:rsidR="00216453" w:rsidRDefault="009B1090">
      <w:pPr>
        <w:spacing w:after="120" w:line="360" w:lineRule="auto"/>
        <w:jc w:val="both"/>
      </w:pPr>
      <w:r>
        <w:rPr>
          <w:color w:val="000000"/>
        </w:rPr>
        <w:t>---</w:t>
      </w:r>
    </w:p>
    <w:p w14:paraId="6ABDB21A" w14:textId="77777777" w:rsidR="00216453" w:rsidRDefault="009B1090">
      <w:pPr>
        <w:spacing w:after="120" w:line="360" w:lineRule="auto"/>
        <w:jc w:val="both"/>
      </w:pPr>
      <w:r>
        <w:rPr>
          <w:color w:val="000000"/>
        </w:rPr>
        <w:t>Você tem o método de análise. Agora precisamos do combustível que o alimenta: os prompts certos para cada tipo de questão pericial. É o que vem no próximo capítulo.</w:t>
      </w:r>
    </w:p>
    <w:p w14:paraId="0A66913A" w14:textId="77777777" w:rsidR="00216453" w:rsidRDefault="009B1090">
      <w:pPr>
        <w:spacing w:after="120" w:line="360" w:lineRule="auto"/>
        <w:jc w:val="both"/>
      </w:pPr>
      <w:r>
        <w:rPr>
          <w:color w:val="000000"/>
        </w:rPr>
        <w:lastRenderedPageBreak/>
        <w:t>---</w:t>
      </w:r>
    </w:p>
    <w:p w14:paraId="1BDE0243" w14:textId="77777777" w:rsidR="00216453" w:rsidRDefault="009B1090">
      <w:pPr>
        <w:spacing w:after="120" w:line="360" w:lineRule="auto"/>
        <w:jc w:val="both"/>
      </w:pPr>
      <w:r>
        <w:rPr>
          <w:color w:val="000000"/>
        </w:rPr>
        <w:t>Key Takeaways</w:t>
      </w:r>
    </w:p>
    <w:p w14:paraId="2F0993EA" w14:textId="77777777" w:rsidR="00216453" w:rsidRDefault="009B1090">
      <w:pPr>
        <w:spacing w:after="120" w:line="360" w:lineRule="auto"/>
        <w:jc w:val="both"/>
      </w:pPr>
      <w:r>
        <w:rPr>
          <w:color w:val="000000"/>
        </w:rPr>
        <w:t>A análise documental eficaz com IA é estruturada em 5 etapas progressivas — não uma pergunta aberta sobre "o que tem aqui"</w:t>
      </w:r>
    </w:p>
    <w:p w14:paraId="1D7C4E1A" w14:textId="77777777" w:rsidR="00216453" w:rsidRDefault="009B1090">
      <w:pPr>
        <w:spacing w:after="120" w:line="360" w:lineRule="auto"/>
        <w:jc w:val="both"/>
      </w:pPr>
      <w:r>
        <w:rPr>
          <w:color w:val="000000"/>
        </w:rPr>
        <w:t>Diagnóstico mapeia o território antes de analisar — inventário, relevância, lacunas</w:t>
      </w:r>
    </w:p>
    <w:p w14:paraId="44CD09F8" w14:textId="77777777" w:rsidR="00216453" w:rsidRDefault="009B1090">
      <w:pPr>
        <w:spacing w:after="120" w:line="360" w:lineRule="auto"/>
        <w:jc w:val="both"/>
      </w:pPr>
      <w:r>
        <w:rPr>
          <w:color w:val="000000"/>
        </w:rPr>
        <w:t xml:space="preserve">Extração </w:t>
      </w:r>
      <w:proofErr w:type="gramStart"/>
      <w:r>
        <w:rPr>
          <w:color w:val="000000"/>
        </w:rPr>
        <w:t>levanta</w:t>
      </w:r>
      <w:proofErr w:type="gramEnd"/>
      <w:r>
        <w:rPr>
          <w:color w:val="000000"/>
        </w:rPr>
        <w:t xml:space="preserve"> dados por categoria sem interpretação prematura</w:t>
      </w:r>
    </w:p>
    <w:p w14:paraId="090456B9" w14:textId="77777777" w:rsidR="00216453" w:rsidRDefault="009B1090">
      <w:pPr>
        <w:spacing w:after="120" w:line="360" w:lineRule="auto"/>
        <w:jc w:val="both"/>
      </w:pPr>
      <w:r>
        <w:rPr>
          <w:color w:val="000000"/>
        </w:rPr>
        <w:t>Levantamento constrói linha do tempo e mapa de relações entre partes</w:t>
      </w:r>
    </w:p>
    <w:p w14:paraId="067FB2B4" w14:textId="77777777" w:rsidR="00216453" w:rsidRDefault="009B1090">
      <w:pPr>
        <w:spacing w:after="120" w:line="360" w:lineRule="auto"/>
        <w:jc w:val="both"/>
      </w:pPr>
      <w:r>
        <w:rPr>
          <w:color w:val="000000"/>
        </w:rPr>
        <w:t>Triangulação é o coração do método — comparação sistemática entre fontes para detectar divergências materiais</w:t>
      </w:r>
    </w:p>
    <w:p w14:paraId="6BF75F68" w14:textId="77777777" w:rsidR="00216453" w:rsidRDefault="009B1090">
      <w:pPr>
        <w:spacing w:after="120" w:line="360" w:lineRule="auto"/>
        <w:jc w:val="both"/>
      </w:pPr>
      <w:r>
        <w:rPr>
          <w:color w:val="000000"/>
        </w:rPr>
        <w:t>Alinhamento conecta os achados aos quesitos e antecipa questões não formuladas</w:t>
      </w:r>
    </w:p>
    <w:p w14:paraId="0C140595" w14:textId="77777777" w:rsidR="00216453" w:rsidRDefault="009B1090">
      <w:pPr>
        <w:spacing w:after="120" w:line="360" w:lineRule="auto"/>
        <w:jc w:val="both"/>
      </w:pPr>
      <w:r>
        <w:rPr>
          <w:color w:val="000000"/>
        </w:rPr>
        <w:t>O perito supervisiona e julga cada etapa — o Claude processa, o perito decide</w:t>
      </w:r>
    </w:p>
    <w:p w14:paraId="7726CEB6" w14:textId="77777777" w:rsidR="00216453" w:rsidRDefault="009B1090">
      <w:pPr>
        <w:spacing w:after="120" w:line="360" w:lineRule="auto"/>
        <w:jc w:val="both"/>
      </w:pPr>
      <w:r>
        <w:rPr>
          <w:color w:val="000000"/>
        </w:rPr>
        <w:t>Call to Action</w:t>
      </w:r>
    </w:p>
    <w:p w14:paraId="26D5150E" w14:textId="77777777" w:rsidR="00216453" w:rsidRDefault="009B1090">
      <w:pPr>
        <w:spacing w:after="120" w:line="360" w:lineRule="auto"/>
        <w:jc w:val="both"/>
      </w:pPr>
      <w:r>
        <w:rPr>
          <w:color w:val="000000"/>
        </w:rPr>
        <w:t>"Antes do próximo capítulo, pegue um processo que você já conhece bem — de preferência já encerrado. Execute apenas a etapa D (Diagnóstico) com o Claude. Você vai perceber que o inventário e a classificação de relevância que o Claude produz levam menos de 10 minutos — e vão revelar pelo menos uma coisa sobre o processo que você não tinha formalizado conscientemente."</w:t>
      </w:r>
    </w:p>
    <w:p w14:paraId="57957427" w14:textId="77777777" w:rsidR="00216453" w:rsidRDefault="009B1090">
      <w:pPr>
        <w:spacing w:after="120" w:line="360" w:lineRule="auto"/>
        <w:jc w:val="both"/>
      </w:pPr>
      <w:r>
        <w:rPr>
          <w:color w:val="000000"/>
        </w:rPr>
        <w:t>Preview do Próximo Capítulo</w:t>
      </w:r>
    </w:p>
    <w:p w14:paraId="1B95F39B" w14:textId="77777777" w:rsidR="00216453" w:rsidRDefault="009B1090">
      <w:pPr>
        <w:spacing w:after="120" w:line="360" w:lineRule="auto"/>
        <w:jc w:val="both"/>
      </w:pPr>
      <w:r>
        <w:rPr>
          <w:color w:val="000000"/>
        </w:rPr>
        <w:t>No Capítulo 6, você vai receber a biblioteca de prompts periciais organizados por tipo de questão — os 10 prompts fundamentais, a anatomia do prompt eficaz e como construir sua própria biblioteca personalizada para as situações que aparecem com mais frequência na sua especialidade.</w:t>
      </w:r>
    </w:p>
    <w:p w14:paraId="62AF4950" w14:textId="77777777" w:rsidR="00216453" w:rsidRDefault="009B1090">
      <w:pPr>
        <w:spacing w:after="120" w:line="360" w:lineRule="auto"/>
        <w:jc w:val="both"/>
      </w:pPr>
      <w:r>
        <w:rPr>
          <w:color w:val="000000"/>
        </w:rPr>
        <w:t>---</w:t>
      </w:r>
    </w:p>
    <w:p w14:paraId="799C7141" w14:textId="77777777" w:rsidR="00216453" w:rsidRDefault="009B1090">
      <w:r>
        <w:br w:type="page"/>
      </w:r>
    </w:p>
    <w:p w14:paraId="01B1B9BC" w14:textId="77777777" w:rsidR="00216453" w:rsidRDefault="009B1090">
      <w:pPr>
        <w:pStyle w:val="Ttulo1"/>
        <w:spacing w:before="240" w:after="240"/>
      </w:pPr>
      <w:r>
        <w:rPr>
          <w:b/>
          <w:bCs/>
          <w:color w:val="1F4E78"/>
        </w:rPr>
        <w:lastRenderedPageBreak/>
        <w:t>Capítulo 6: Engenharia de Prompts</w:t>
      </w:r>
    </w:p>
    <w:p w14:paraId="1A2F2329" w14:textId="77777777" w:rsidR="00216453" w:rsidRDefault="009B1090">
      <w:pPr>
        <w:spacing w:after="120" w:line="360" w:lineRule="auto"/>
        <w:jc w:val="both"/>
      </w:pPr>
      <w:r>
        <w:rPr>
          <w:color w:val="000000"/>
        </w:rPr>
        <w:t>---</w:t>
      </w:r>
    </w:p>
    <w:p w14:paraId="1D64A8C7" w14:textId="77777777" w:rsidR="00216453" w:rsidRDefault="009B1090">
      <w:pPr>
        <w:spacing w:after="120" w:line="360" w:lineRule="auto"/>
        <w:jc w:val="both"/>
      </w:pPr>
      <w:r>
        <w:rPr>
          <w:color w:val="000000"/>
        </w:rPr>
        <w:t>Engenharia de Prompts para Peritos</w:t>
      </w:r>
    </w:p>
    <w:p w14:paraId="39AB8C59" w14:textId="77777777" w:rsidR="00216453" w:rsidRDefault="009B1090">
      <w:pPr>
        <w:spacing w:after="120" w:line="360" w:lineRule="auto"/>
        <w:jc w:val="both"/>
      </w:pPr>
      <w:r>
        <w:rPr>
          <w:color w:val="000000"/>
        </w:rPr>
        <w:t xml:space="preserve">Um prompt </w:t>
      </w:r>
      <w:proofErr w:type="gramStart"/>
      <w:r>
        <w:rPr>
          <w:color w:val="000000"/>
        </w:rPr>
        <w:t>mal feito</w:t>
      </w:r>
      <w:proofErr w:type="gramEnd"/>
      <w:r>
        <w:rPr>
          <w:color w:val="000000"/>
        </w:rPr>
        <w:t xml:space="preserve"> é como uma pergunta mal formulada ao seu assistente: você vai receber a resposta que perguntou, não a que precisava.</w:t>
      </w:r>
    </w:p>
    <w:p w14:paraId="0533F2B3" w14:textId="77777777" w:rsidR="00216453" w:rsidRDefault="009B1090">
      <w:pPr>
        <w:spacing w:after="120" w:line="360" w:lineRule="auto"/>
        <w:jc w:val="both"/>
      </w:pPr>
      <w:r>
        <w:rPr>
          <w:color w:val="000000"/>
        </w:rPr>
        <w:t>A diferença não é sutil. Dois prompts sobre o mesmo documento, escritos de formas diferentes, podem produzir resultados que variam de inútil a transformador. E o que separa os dois não é conhecimento técnico de IA — é saber estruturar uma instrução.</w:t>
      </w:r>
    </w:p>
    <w:p w14:paraId="34F271A1" w14:textId="77777777" w:rsidR="00216453" w:rsidRDefault="009B1090">
      <w:pPr>
        <w:spacing w:after="120" w:line="360" w:lineRule="auto"/>
        <w:jc w:val="both"/>
      </w:pPr>
      <w:r>
        <w:rPr>
          <w:color w:val="000000"/>
        </w:rPr>
        <w:t>Este capítulo tem dois objetivos. Primeiro: ensinar a anatomia do prompt pericial eficaz, para que você entenda por que um prompt funciona melhor do que outro. Segundo: entregar os 10 prompts fundamentais que cobrem a maioria das situações que aparecem no trabalho pericial — prontos para usar e adaptar.</w:t>
      </w:r>
    </w:p>
    <w:p w14:paraId="53FDF498" w14:textId="77777777" w:rsidR="00216453" w:rsidRDefault="009B1090">
      <w:pPr>
        <w:spacing w:after="120" w:line="360" w:lineRule="auto"/>
        <w:jc w:val="both"/>
      </w:pPr>
      <w:r>
        <w:rPr>
          <w:color w:val="000000"/>
        </w:rPr>
        <w:t>Se o Capítulo 5 foi o método de análise, este capítulo é o idioma que você usa para executá-lo.</w:t>
      </w:r>
    </w:p>
    <w:p w14:paraId="509D5385" w14:textId="77777777" w:rsidR="00216453" w:rsidRDefault="009B1090">
      <w:pPr>
        <w:spacing w:after="120" w:line="360" w:lineRule="auto"/>
        <w:jc w:val="both"/>
      </w:pPr>
      <w:r>
        <w:rPr>
          <w:color w:val="000000"/>
        </w:rPr>
        <w:t>---</w:t>
      </w:r>
    </w:p>
    <w:p w14:paraId="3E99E929" w14:textId="77777777" w:rsidR="00216453" w:rsidRDefault="009B1090">
      <w:pPr>
        <w:spacing w:after="120" w:line="360" w:lineRule="auto"/>
        <w:jc w:val="both"/>
      </w:pPr>
      <w:r>
        <w:rPr>
          <w:color w:val="000000"/>
        </w:rPr>
        <w:t>A Anatomia do Prompt Pericial</w:t>
      </w:r>
    </w:p>
    <w:p w14:paraId="3192AD8D" w14:textId="77777777" w:rsidR="00216453" w:rsidRDefault="009B1090">
      <w:pPr>
        <w:spacing w:after="120" w:line="360" w:lineRule="auto"/>
        <w:jc w:val="both"/>
      </w:pPr>
      <w:r>
        <w:rPr>
          <w:color w:val="000000"/>
        </w:rPr>
        <w:t xml:space="preserve">Todo prompt eficaz para trabalho pericial tem cinco componentes. Não todos os cinco precisam estar explícitos em toda situação — mas entender cada um ajuda a diagnosticar </w:t>
      </w:r>
      <w:proofErr w:type="gramStart"/>
      <w:r>
        <w:rPr>
          <w:color w:val="000000"/>
        </w:rPr>
        <w:t>por que</w:t>
      </w:r>
      <w:proofErr w:type="gramEnd"/>
      <w:r>
        <w:rPr>
          <w:color w:val="000000"/>
        </w:rPr>
        <w:t xml:space="preserve"> um prompt não está produzindo o resultado esperado.</w:t>
      </w:r>
    </w:p>
    <w:p w14:paraId="6318C406" w14:textId="77777777" w:rsidR="00216453" w:rsidRDefault="009B1090">
      <w:pPr>
        <w:spacing w:after="120" w:line="360" w:lineRule="auto"/>
        <w:jc w:val="both"/>
      </w:pPr>
      <w:r>
        <w:rPr>
          <w:color w:val="000000"/>
        </w:rPr>
        <w:t>Componente 1: Papel (Role)</w:t>
      </w:r>
    </w:p>
    <w:p w14:paraId="48251729" w14:textId="77777777" w:rsidR="00216453" w:rsidRDefault="009B1090">
      <w:pPr>
        <w:spacing w:after="120" w:line="360" w:lineRule="auto"/>
        <w:jc w:val="both"/>
      </w:pPr>
      <w:r>
        <w:rPr>
          <w:color w:val="000000"/>
        </w:rPr>
        <w:t>Define quem o Claude deve ser para esta tarefa específica.</w:t>
      </w:r>
    </w:p>
    <w:p w14:paraId="51F658D5" w14:textId="77777777" w:rsidR="00216453" w:rsidRDefault="009B1090">
      <w:pPr>
        <w:spacing w:after="120" w:line="360" w:lineRule="auto"/>
        <w:jc w:val="both"/>
      </w:pPr>
      <w:r>
        <w:rPr>
          <w:color w:val="000000"/>
        </w:rPr>
        <w:t>O sistema prompt que você configurou no Capítulo 4 já estabelece o papel geral — assistente técnico da sua especialidade. Mas para tarefas específicas, refinar o papel dentro do prompt melhora a precisão.</w:t>
      </w:r>
    </w:p>
    <w:p w14:paraId="72BAD485" w14:textId="77777777" w:rsidR="00216453" w:rsidRDefault="009B1090">
      <w:pPr>
        <w:spacing w:after="120" w:line="360" w:lineRule="auto"/>
        <w:jc w:val="both"/>
      </w:pPr>
      <w:r>
        <w:rPr>
          <w:color w:val="000000"/>
        </w:rPr>
        <w:t>Exemplo:</w:t>
      </w:r>
    </w:p>
    <w:p w14:paraId="0477D6CD" w14:textId="77777777" w:rsidR="00216453" w:rsidRDefault="009B1090">
      <w:pPr>
        <w:spacing w:after="120" w:line="360" w:lineRule="auto"/>
        <w:jc w:val="both"/>
      </w:pPr>
      <w:r>
        <w:rPr>
          <w:color w:val="000000"/>
        </w:rPr>
        <w:t>"Na análise a seguir, atue como um perito contábil especializado em apuração de haveres com foco em detectar manipulações de resultados."</w:t>
      </w:r>
    </w:p>
    <w:p w14:paraId="047819EB" w14:textId="77777777" w:rsidR="00216453" w:rsidRDefault="009B1090">
      <w:pPr>
        <w:spacing w:after="120" w:line="360" w:lineRule="auto"/>
        <w:jc w:val="both"/>
      </w:pPr>
      <w:r>
        <w:rPr>
          <w:color w:val="000000"/>
        </w:rPr>
        <w:t xml:space="preserve">A diferença entre "assistente técnico" e "perito contábil especializado em detectar manipulações" não é cosmética. O segundo </w:t>
      </w:r>
      <w:proofErr w:type="spellStart"/>
      <w:r>
        <w:rPr>
          <w:color w:val="000000"/>
        </w:rPr>
        <w:t>instrói</w:t>
      </w:r>
      <w:proofErr w:type="spellEnd"/>
      <w:r>
        <w:rPr>
          <w:color w:val="000000"/>
        </w:rPr>
        <w:t xml:space="preserve"> o Claude a aplicar um filtro analítico específico — olhar para os dados com a lente de quem está verificando irregularidades, não apenas descrevendo.</w:t>
      </w:r>
    </w:p>
    <w:p w14:paraId="0E86FCA1" w14:textId="77777777" w:rsidR="00216453" w:rsidRDefault="009B1090">
      <w:pPr>
        <w:spacing w:after="120" w:line="360" w:lineRule="auto"/>
        <w:jc w:val="both"/>
      </w:pPr>
      <w:r>
        <w:rPr>
          <w:color w:val="000000"/>
        </w:rPr>
        <w:lastRenderedPageBreak/>
        <w:t>Componente 2: Contexto (</w:t>
      </w:r>
      <w:proofErr w:type="spellStart"/>
      <w:r>
        <w:rPr>
          <w:color w:val="000000"/>
        </w:rPr>
        <w:t>Context</w:t>
      </w:r>
      <w:proofErr w:type="spellEnd"/>
      <w:r>
        <w:rPr>
          <w:color w:val="000000"/>
        </w:rPr>
        <w:t>)</w:t>
      </w:r>
    </w:p>
    <w:p w14:paraId="6B965F10" w14:textId="77777777" w:rsidR="00216453" w:rsidRDefault="009B1090">
      <w:pPr>
        <w:spacing w:after="120" w:line="360" w:lineRule="auto"/>
        <w:jc w:val="both"/>
      </w:pPr>
      <w:r>
        <w:rPr>
          <w:color w:val="000000"/>
        </w:rPr>
        <w:t>Fornece as informações de fundo que o Claude precisa para calibrar a resposta.</w:t>
      </w:r>
    </w:p>
    <w:p w14:paraId="02C9D9F5" w14:textId="77777777" w:rsidR="00216453" w:rsidRDefault="009B1090">
      <w:pPr>
        <w:spacing w:after="120" w:line="360" w:lineRule="auto"/>
        <w:jc w:val="both"/>
      </w:pPr>
      <w:r>
        <w:rPr>
          <w:color w:val="000000"/>
        </w:rPr>
        <w:t>O contexto responde: qual é o caso, quais são as partes, qual é a natureza do litígio, qual é o período analisado, quais documentos estão disponíveis.</w:t>
      </w:r>
    </w:p>
    <w:p w14:paraId="14BB4A46" w14:textId="77777777" w:rsidR="00216453" w:rsidRDefault="009B1090">
      <w:pPr>
        <w:spacing w:after="120" w:line="360" w:lineRule="auto"/>
        <w:jc w:val="both"/>
      </w:pPr>
      <w:r>
        <w:rPr>
          <w:color w:val="000000"/>
        </w:rPr>
        <w:t>Exemplo:</w:t>
      </w:r>
    </w:p>
    <w:p w14:paraId="701D10BB" w14:textId="77777777" w:rsidR="00216453" w:rsidRDefault="009B1090">
      <w:pPr>
        <w:spacing w:after="120" w:line="360" w:lineRule="auto"/>
        <w:jc w:val="both"/>
      </w:pPr>
      <w:r>
        <w:rPr>
          <w:color w:val="000000"/>
        </w:rPr>
        <w:t xml:space="preserve">"O processo envolve dissolução litigiosa de sociedade limitada entre dois sócios com participação paritária. O período analisado é 2018–2023. Os documentos disponíveis são os balanços anuais dos 5 exercícios, </w:t>
      </w:r>
      <w:proofErr w:type="spellStart"/>
      <w:r>
        <w:rPr>
          <w:color w:val="000000"/>
        </w:rPr>
        <w:t>DREs</w:t>
      </w:r>
      <w:proofErr w:type="spellEnd"/>
      <w:r>
        <w:rPr>
          <w:color w:val="000000"/>
        </w:rPr>
        <w:t xml:space="preserve"> correspondentes e extratos bancários de conta corrente empresarial — com lacuna nos extratos de março a agosto de 2020."</w:t>
      </w:r>
    </w:p>
    <w:p w14:paraId="2617DAB5" w14:textId="77777777" w:rsidR="00216453" w:rsidRDefault="009B1090">
      <w:pPr>
        <w:spacing w:after="120" w:line="360" w:lineRule="auto"/>
        <w:jc w:val="both"/>
      </w:pPr>
      <w:r>
        <w:rPr>
          <w:color w:val="000000"/>
        </w:rPr>
        <w:t>Um prompt sem contexto adequado vai produzir análise genérica. Um prompt com contexto preciso vai produzir análise calibrada para as especificidades do caso.</w:t>
      </w:r>
    </w:p>
    <w:p w14:paraId="7C2E267F" w14:textId="77777777" w:rsidR="00216453" w:rsidRDefault="009B1090">
      <w:pPr>
        <w:spacing w:after="120" w:line="360" w:lineRule="auto"/>
        <w:jc w:val="both"/>
      </w:pPr>
      <w:r>
        <w:rPr>
          <w:color w:val="000000"/>
        </w:rPr>
        <w:t>Componente 3: Tarefa (Task)</w:t>
      </w:r>
    </w:p>
    <w:p w14:paraId="1187C0B0" w14:textId="77777777" w:rsidR="00216453" w:rsidRDefault="009B1090">
      <w:pPr>
        <w:spacing w:after="120" w:line="360" w:lineRule="auto"/>
        <w:jc w:val="both"/>
      </w:pPr>
      <w:r>
        <w:rPr>
          <w:color w:val="000000"/>
        </w:rPr>
        <w:t>Define o que exatamente você quer que o Claude faça — o verbo que comanda a ação.</w:t>
      </w:r>
    </w:p>
    <w:p w14:paraId="1FF7DECE" w14:textId="77777777" w:rsidR="00216453" w:rsidRDefault="009B1090">
      <w:pPr>
        <w:spacing w:after="120" w:line="360" w:lineRule="auto"/>
        <w:jc w:val="both"/>
      </w:pPr>
      <w:r>
        <w:rPr>
          <w:color w:val="000000"/>
        </w:rPr>
        <w:t>Verbos imprecisos produzem resultados imprecisos. Compare:</w:t>
      </w:r>
    </w:p>
    <w:p w14:paraId="032B4787" w14:textId="77777777" w:rsidR="00216453" w:rsidRDefault="009B1090">
      <w:pPr>
        <w:spacing w:after="120" w:line="360" w:lineRule="auto"/>
        <w:jc w:val="both"/>
      </w:pPr>
      <w:r>
        <w:rPr>
          <w:color w:val="000000"/>
        </w:rPr>
        <w:t>"Analise os balanços" — amplo demais, resultado imprevisível</w:t>
      </w:r>
    </w:p>
    <w:p w14:paraId="2E63AC7C" w14:textId="77777777" w:rsidR="00216453" w:rsidRDefault="009B1090">
      <w:pPr>
        <w:spacing w:after="120" w:line="360" w:lineRule="auto"/>
        <w:jc w:val="both"/>
      </w:pPr>
      <w:r>
        <w:rPr>
          <w:color w:val="000000"/>
        </w:rPr>
        <w:t>"Identifique divergências entre o lucro líquido reportado nos balanços e as movimentações financeiras nos extratos bancários" — preciso, verificável, acionável</w:t>
      </w:r>
    </w:p>
    <w:p w14:paraId="40DCCB7E" w14:textId="77777777" w:rsidR="00216453" w:rsidRDefault="009B1090">
      <w:pPr>
        <w:spacing w:after="120" w:line="360" w:lineRule="auto"/>
        <w:jc w:val="both"/>
      </w:pPr>
      <w:r>
        <w:rPr>
          <w:color w:val="000000"/>
        </w:rPr>
        <w:t>A tarefa deve ser específica o suficiente para que você consiga avaliar se o resultado a cumpriu ou não.</w:t>
      </w:r>
    </w:p>
    <w:p w14:paraId="71778553" w14:textId="77777777" w:rsidR="00216453" w:rsidRDefault="009B1090">
      <w:pPr>
        <w:spacing w:after="120" w:line="360" w:lineRule="auto"/>
        <w:jc w:val="both"/>
      </w:pPr>
      <w:r>
        <w:rPr>
          <w:color w:val="000000"/>
        </w:rPr>
        <w:t>Componente 4: Formato (Format)</w:t>
      </w:r>
    </w:p>
    <w:p w14:paraId="1142B837" w14:textId="77777777" w:rsidR="00216453" w:rsidRDefault="009B1090">
      <w:pPr>
        <w:spacing w:after="120" w:line="360" w:lineRule="auto"/>
        <w:jc w:val="both"/>
      </w:pPr>
      <w:proofErr w:type="gramStart"/>
      <w:r>
        <w:rPr>
          <w:color w:val="000000"/>
        </w:rPr>
        <w:t>Especifica</w:t>
      </w:r>
      <w:proofErr w:type="gramEnd"/>
      <w:r>
        <w:rPr>
          <w:color w:val="000000"/>
        </w:rPr>
        <w:t xml:space="preserve"> como você quer que a resposta seja estruturada.</w:t>
      </w:r>
    </w:p>
    <w:p w14:paraId="47A1E195" w14:textId="77777777" w:rsidR="00216453" w:rsidRDefault="009B1090">
      <w:pPr>
        <w:spacing w:after="120" w:line="360" w:lineRule="auto"/>
        <w:jc w:val="both"/>
      </w:pPr>
      <w:r>
        <w:rPr>
          <w:color w:val="000000"/>
        </w:rPr>
        <w:t>O sistema prompt já define um formato padrão — mas para tarefas específicas, um formato customizado melhora a usabilidade do output.</w:t>
      </w:r>
    </w:p>
    <w:p w14:paraId="2857F589" w14:textId="77777777" w:rsidR="00216453" w:rsidRDefault="009B1090">
      <w:pPr>
        <w:spacing w:after="120" w:line="360" w:lineRule="auto"/>
        <w:jc w:val="both"/>
      </w:pPr>
      <w:r>
        <w:rPr>
          <w:color w:val="000000"/>
        </w:rPr>
        <w:t>Exemplos de especificação de formato:</w:t>
      </w:r>
    </w:p>
    <w:p w14:paraId="51734B88" w14:textId="77777777" w:rsidR="00216453" w:rsidRDefault="009B1090">
      <w:pPr>
        <w:spacing w:after="120" w:line="360" w:lineRule="auto"/>
        <w:jc w:val="both"/>
      </w:pPr>
      <w:r>
        <w:rPr>
          <w:color w:val="000000"/>
        </w:rPr>
        <w:t>"Apresente em tabela com colunas: documento, dado, localização, grau de relevância"</w:t>
      </w:r>
    </w:p>
    <w:p w14:paraId="4F25742D" w14:textId="77777777" w:rsidR="00216453" w:rsidRDefault="009B1090">
      <w:pPr>
        <w:spacing w:after="120" w:line="360" w:lineRule="auto"/>
        <w:jc w:val="both"/>
      </w:pPr>
      <w:r>
        <w:rPr>
          <w:color w:val="000000"/>
        </w:rPr>
        <w:t>"Organize em tópicos numerados, um por quesito"</w:t>
      </w:r>
    </w:p>
    <w:p w14:paraId="6AE6BF08" w14:textId="77777777" w:rsidR="00216453" w:rsidRDefault="009B1090">
      <w:pPr>
        <w:spacing w:after="120" w:line="360" w:lineRule="auto"/>
        <w:jc w:val="both"/>
      </w:pPr>
      <w:r>
        <w:rPr>
          <w:color w:val="000000"/>
        </w:rPr>
        <w:t>"Escreva em parágrafo contínuo, linguagem formal, adequada para incorporação direta ao laudo"</w:t>
      </w:r>
    </w:p>
    <w:p w14:paraId="313B8A32" w14:textId="77777777" w:rsidR="00216453" w:rsidRDefault="009B1090">
      <w:pPr>
        <w:spacing w:after="120" w:line="360" w:lineRule="auto"/>
        <w:jc w:val="both"/>
      </w:pPr>
      <w:r>
        <w:rPr>
          <w:color w:val="000000"/>
        </w:rPr>
        <w:t>Componente 5: Restrições (</w:t>
      </w:r>
      <w:proofErr w:type="spellStart"/>
      <w:r>
        <w:rPr>
          <w:color w:val="000000"/>
        </w:rPr>
        <w:t>Constraints</w:t>
      </w:r>
      <w:proofErr w:type="spellEnd"/>
      <w:r>
        <w:rPr>
          <w:color w:val="000000"/>
        </w:rPr>
        <w:t>)</w:t>
      </w:r>
    </w:p>
    <w:p w14:paraId="54317668" w14:textId="77777777" w:rsidR="00216453" w:rsidRDefault="009B1090">
      <w:pPr>
        <w:spacing w:after="120" w:line="360" w:lineRule="auto"/>
        <w:jc w:val="both"/>
      </w:pPr>
      <w:r>
        <w:rPr>
          <w:color w:val="000000"/>
        </w:rPr>
        <w:t>Define o que o Claude não deve fazer — os limites da tarefa.</w:t>
      </w:r>
    </w:p>
    <w:p w14:paraId="0898503F" w14:textId="77777777" w:rsidR="00216453" w:rsidRDefault="009B1090">
      <w:pPr>
        <w:spacing w:after="120" w:line="360" w:lineRule="auto"/>
        <w:jc w:val="both"/>
      </w:pPr>
      <w:r>
        <w:rPr>
          <w:color w:val="000000"/>
        </w:rPr>
        <w:lastRenderedPageBreak/>
        <w:t>Restrições são frequentemente o componente mais esquecido, mas são críticas para manter a qualidade analítica:</w:t>
      </w:r>
    </w:p>
    <w:p w14:paraId="564B39E8" w14:textId="77777777" w:rsidR="00216453" w:rsidRDefault="009B1090">
      <w:pPr>
        <w:spacing w:after="120" w:line="360" w:lineRule="auto"/>
        <w:jc w:val="both"/>
      </w:pPr>
      <w:r>
        <w:rPr>
          <w:color w:val="000000"/>
        </w:rPr>
        <w:t>"Não faça inferências além do que está documentado"</w:t>
      </w:r>
    </w:p>
    <w:p w14:paraId="1EF95BE4" w14:textId="77777777" w:rsidR="00216453" w:rsidRDefault="009B1090">
      <w:pPr>
        <w:spacing w:after="120" w:line="360" w:lineRule="auto"/>
        <w:jc w:val="both"/>
      </w:pPr>
      <w:r>
        <w:rPr>
          <w:color w:val="000000"/>
        </w:rPr>
        <w:t>"Não inclua informações de períodos fora do escopo 2018–2023"</w:t>
      </w:r>
    </w:p>
    <w:p w14:paraId="5F46EECD" w14:textId="77777777" w:rsidR="00216453" w:rsidRDefault="009B1090">
      <w:pPr>
        <w:spacing w:after="120" w:line="360" w:lineRule="auto"/>
        <w:jc w:val="both"/>
      </w:pPr>
      <w:r>
        <w:rPr>
          <w:color w:val="000000"/>
        </w:rPr>
        <w:t>"Quando houver ambiguidade interpretativa, apresente as possibilidades sem escolher uma — essa decisão é do perito"</w:t>
      </w:r>
    </w:p>
    <w:p w14:paraId="3F44186C" w14:textId="77777777" w:rsidR="00216453" w:rsidRDefault="009B1090">
      <w:pPr>
        <w:spacing w:after="120" w:line="360" w:lineRule="auto"/>
        <w:jc w:val="both"/>
      </w:pPr>
      <w:r>
        <w:rPr>
          <w:color w:val="000000"/>
        </w:rPr>
        <w:t>---</w:t>
      </w:r>
    </w:p>
    <w:p w14:paraId="3269BAEE" w14:textId="77777777" w:rsidR="00216453" w:rsidRDefault="009B1090">
      <w:pPr>
        <w:spacing w:after="120" w:line="360" w:lineRule="auto"/>
        <w:jc w:val="both"/>
      </w:pPr>
      <w:r>
        <w:rPr>
          <w:color w:val="000000"/>
        </w:rPr>
        <w:t>Os 10 Prompts Fundamentais</w:t>
      </w:r>
    </w:p>
    <w:p w14:paraId="1D35122E" w14:textId="77777777" w:rsidR="00216453" w:rsidRDefault="009B1090">
      <w:pPr>
        <w:spacing w:after="120" w:line="360" w:lineRule="auto"/>
        <w:jc w:val="both"/>
      </w:pPr>
      <w:r>
        <w:rPr>
          <w:color w:val="000000"/>
        </w:rPr>
        <w:t>A seguir, os 10 prompts que cobrem a maioria das situações no trabalho pericial. Cada um segue a anatomia descrita acima. Os campos em colchetes devem ser substituídos pela informação do seu caso.</w:t>
      </w:r>
    </w:p>
    <w:p w14:paraId="180740C3" w14:textId="77777777" w:rsidR="00216453" w:rsidRDefault="009B1090">
      <w:pPr>
        <w:spacing w:after="120" w:line="360" w:lineRule="auto"/>
        <w:jc w:val="both"/>
      </w:pPr>
      <w:r>
        <w:rPr>
          <w:color w:val="000000"/>
        </w:rPr>
        <w:t>---</w:t>
      </w:r>
    </w:p>
    <w:p w14:paraId="694C2858" w14:textId="77777777" w:rsidR="00216453" w:rsidRDefault="009B1090">
      <w:pPr>
        <w:spacing w:after="120" w:line="360" w:lineRule="auto"/>
        <w:jc w:val="both"/>
      </w:pPr>
      <w:r>
        <w:rPr>
          <w:color w:val="000000"/>
        </w:rPr>
        <w:t>Prompt 1 — Inventário Documental Completo</w:t>
      </w:r>
    </w:p>
    <w:p w14:paraId="29B497F4" w14:textId="77777777" w:rsidR="00216453" w:rsidRDefault="009B1090">
      <w:pPr>
        <w:spacing w:after="120" w:line="360" w:lineRule="auto"/>
        <w:jc w:val="both"/>
      </w:pPr>
      <w:r>
        <w:rPr>
          <w:color w:val="000000"/>
        </w:rPr>
        <w:t xml:space="preserve">"Você recebeu os documentos do processo [CASO/NÚMERO]. Faça um inventário estruturado de todo o material: (1) nome e tipo de cada documento, (2) período temporal coberto, (3) partes mencionadas, (4) volume aproximado (páginas), (5) aparente completude — sinalize documentos com indícios de incompletude, cortes ou lacunas de período. Apresente em tabela. Ao final, liste documentos que estariam tipicamente presentes em um processo desta </w:t>
      </w:r>
      <w:proofErr w:type="gramStart"/>
      <w:r>
        <w:rPr>
          <w:color w:val="000000"/>
        </w:rPr>
        <w:t>natureza</w:t>
      </w:r>
      <w:proofErr w:type="gramEnd"/>
      <w:r>
        <w:rPr>
          <w:color w:val="000000"/>
        </w:rPr>
        <w:t xml:space="preserve"> mas que não foram localizados no material recebido."</w:t>
      </w:r>
    </w:p>
    <w:p w14:paraId="10363945" w14:textId="77777777" w:rsidR="00216453" w:rsidRDefault="009B1090">
      <w:pPr>
        <w:spacing w:after="120" w:line="360" w:lineRule="auto"/>
        <w:jc w:val="both"/>
      </w:pPr>
      <w:r>
        <w:rPr>
          <w:color w:val="000000"/>
        </w:rPr>
        <w:t>Quando usar: Início de qualquer processo — etapa D do DELTA.</w:t>
      </w:r>
    </w:p>
    <w:p w14:paraId="0B3FC670" w14:textId="77777777" w:rsidR="00216453" w:rsidRDefault="009B1090">
      <w:pPr>
        <w:spacing w:after="120" w:line="360" w:lineRule="auto"/>
        <w:jc w:val="both"/>
      </w:pPr>
      <w:r>
        <w:rPr>
          <w:color w:val="000000"/>
        </w:rPr>
        <w:t>---</w:t>
      </w:r>
    </w:p>
    <w:p w14:paraId="28AC7D46" w14:textId="77777777" w:rsidR="00216453" w:rsidRDefault="009B1090">
      <w:pPr>
        <w:spacing w:after="120" w:line="360" w:lineRule="auto"/>
        <w:jc w:val="both"/>
      </w:pPr>
      <w:r>
        <w:rPr>
          <w:color w:val="000000"/>
        </w:rPr>
        <w:t>Prompt 2 — Extração de Movimentações Financeiras</w:t>
      </w:r>
    </w:p>
    <w:p w14:paraId="7C4E9DF3" w14:textId="77777777" w:rsidR="00216453" w:rsidRDefault="009B1090">
      <w:pPr>
        <w:spacing w:after="120" w:line="360" w:lineRule="auto"/>
        <w:jc w:val="both"/>
      </w:pPr>
      <w:r>
        <w:rPr>
          <w:color w:val="000000"/>
        </w:rPr>
        <w:t>"No papel de perito especializado em análise de fluxo de caixa, extraia dos documentos fornecidos todas as movimentações financeiras relevantes para o período [PERÍODO]. Para cada movimentação: (a) data, (b) valor, (c) natureza (entrada/saída), (d) contrapartida ou beneficiário identificado, (e) documento de origem com localização. Organize em ordem cronológica. Sinalize movimentações sem documentação de suporte visível e movimentações que aparecem em apenas uma fonte (não confirmadas por outra)."</w:t>
      </w:r>
    </w:p>
    <w:p w14:paraId="6F0E63F8" w14:textId="77777777" w:rsidR="00216453" w:rsidRDefault="009B1090">
      <w:pPr>
        <w:spacing w:after="120" w:line="360" w:lineRule="auto"/>
        <w:jc w:val="both"/>
      </w:pPr>
      <w:r>
        <w:rPr>
          <w:color w:val="000000"/>
        </w:rPr>
        <w:t>Quando usar: Perícias contábeis, trabalhistas, dissoluções societárias, apurações de haveres.</w:t>
      </w:r>
    </w:p>
    <w:p w14:paraId="161E0221" w14:textId="77777777" w:rsidR="00216453" w:rsidRDefault="009B1090">
      <w:pPr>
        <w:spacing w:after="120" w:line="360" w:lineRule="auto"/>
        <w:jc w:val="both"/>
      </w:pPr>
      <w:r>
        <w:rPr>
          <w:color w:val="000000"/>
        </w:rPr>
        <w:t>---</w:t>
      </w:r>
    </w:p>
    <w:p w14:paraId="18446829" w14:textId="77777777" w:rsidR="00216453" w:rsidRDefault="009B1090">
      <w:pPr>
        <w:spacing w:after="120" w:line="360" w:lineRule="auto"/>
        <w:jc w:val="both"/>
      </w:pPr>
      <w:r>
        <w:rPr>
          <w:color w:val="000000"/>
        </w:rPr>
        <w:t>Prompt 3 — Análise de Consistência Interna</w:t>
      </w:r>
    </w:p>
    <w:p w14:paraId="135C9AE7" w14:textId="77777777" w:rsidR="00216453" w:rsidRDefault="009B1090">
      <w:pPr>
        <w:spacing w:after="120" w:line="360" w:lineRule="auto"/>
        <w:jc w:val="both"/>
      </w:pPr>
      <w:r>
        <w:rPr>
          <w:color w:val="000000"/>
        </w:rPr>
        <w:lastRenderedPageBreak/>
        <w:t>"Compare as informações sobre [ASPECTO ESPECÍFICO: ex. lucro líquido / faturamento / remuneração] entre os seguintes documentos: [LISTA DE DOCUMENTOS]. Para cada par de documentos comparados: (a) valor ou informação no Documento A, (b) valor ou informação no Documento B, (c) divergência identificada (valor absoluto e percentual quando aplicável), (d) possível explicação técnica para a divergência (diferença de critério, erro de registro, ou sem explicação aparente). Apresente em tabela. Ordene por grau de d</w:t>
      </w:r>
      <w:r>
        <w:rPr>
          <w:color w:val="000000"/>
        </w:rPr>
        <w:t>ivergência, da maior para a menor."</w:t>
      </w:r>
    </w:p>
    <w:p w14:paraId="62AF579F" w14:textId="77777777" w:rsidR="00216453" w:rsidRDefault="009B1090">
      <w:pPr>
        <w:spacing w:after="120" w:line="360" w:lineRule="auto"/>
        <w:jc w:val="both"/>
      </w:pPr>
      <w:r>
        <w:rPr>
          <w:color w:val="000000"/>
        </w:rPr>
        <w:t>Quando usar: Triangulação (etapa T do DELTA) — comparação sistemática entre fontes.</w:t>
      </w:r>
    </w:p>
    <w:p w14:paraId="7BC16871" w14:textId="77777777" w:rsidR="00216453" w:rsidRDefault="009B1090">
      <w:pPr>
        <w:spacing w:after="120" w:line="360" w:lineRule="auto"/>
        <w:jc w:val="both"/>
      </w:pPr>
      <w:r>
        <w:rPr>
          <w:color w:val="000000"/>
        </w:rPr>
        <w:t>---</w:t>
      </w:r>
    </w:p>
    <w:p w14:paraId="45D0B6A7" w14:textId="77777777" w:rsidR="00216453" w:rsidRDefault="009B1090">
      <w:pPr>
        <w:spacing w:after="120" w:line="360" w:lineRule="auto"/>
        <w:jc w:val="both"/>
      </w:pPr>
      <w:r>
        <w:rPr>
          <w:color w:val="000000"/>
        </w:rPr>
        <w:t>Prompt 4 — Resposta Estruturada a Quesitos</w:t>
      </w:r>
    </w:p>
    <w:p w14:paraId="72FC0B64" w14:textId="77777777" w:rsidR="00216453" w:rsidRDefault="009B1090">
      <w:pPr>
        <w:spacing w:after="120" w:line="360" w:lineRule="auto"/>
        <w:jc w:val="both"/>
      </w:pPr>
      <w:r>
        <w:rPr>
          <w:color w:val="000000"/>
        </w:rPr>
        <w:t>"Responda os quesitos abaixo com base exclusiva nos documentos do processo. Para cada quesito: (1) resposta direta e objetiva na primeira linha (máximo 2 frases); (2) fundamentação — cite os documentos específicos e os trechos ou dados que sustentam a resposta; (3) limitações — o que não foi possível concluir com os documentos disponíveis e por quê; (4) se a resposta depende de informação ausente no processo, declare explicitamente. Não faça inferências além do documentado. Quando a resposta admitir mais de</w:t>
      </w:r>
      <w:r>
        <w:rPr>
          <w:color w:val="000000"/>
        </w:rPr>
        <w:t xml:space="preserve"> uma interpretação razoável, apresente as alternativas e indique qual parece mais sustentável tecnicamente. Quesitos: [COLE OS QUESITOS NUMERADOS]."</w:t>
      </w:r>
    </w:p>
    <w:p w14:paraId="4A4DFCA7" w14:textId="77777777" w:rsidR="00216453" w:rsidRDefault="009B1090">
      <w:pPr>
        <w:spacing w:after="120" w:line="360" w:lineRule="auto"/>
        <w:jc w:val="both"/>
      </w:pPr>
      <w:r>
        <w:rPr>
          <w:color w:val="000000"/>
        </w:rPr>
        <w:t>Quando usar: Alinhamento (etapa A do DELTA) — resposta formal aos quesitos.</w:t>
      </w:r>
    </w:p>
    <w:p w14:paraId="2CE2804A" w14:textId="77777777" w:rsidR="00216453" w:rsidRDefault="009B1090">
      <w:pPr>
        <w:spacing w:after="120" w:line="360" w:lineRule="auto"/>
        <w:jc w:val="both"/>
      </w:pPr>
      <w:r>
        <w:rPr>
          <w:color w:val="000000"/>
        </w:rPr>
        <w:t>---</w:t>
      </w:r>
    </w:p>
    <w:p w14:paraId="086066C3" w14:textId="77777777" w:rsidR="00216453" w:rsidRDefault="009B1090">
      <w:pPr>
        <w:spacing w:after="120" w:line="360" w:lineRule="auto"/>
        <w:jc w:val="both"/>
      </w:pPr>
      <w:r>
        <w:rPr>
          <w:color w:val="000000"/>
        </w:rPr>
        <w:t>Prompt 5 — Linha do Tempo de Eventos Críticos</w:t>
      </w:r>
    </w:p>
    <w:p w14:paraId="7552EC14" w14:textId="77777777" w:rsidR="00216453" w:rsidRDefault="009B1090">
      <w:pPr>
        <w:spacing w:after="120" w:line="360" w:lineRule="auto"/>
        <w:jc w:val="both"/>
      </w:pPr>
      <w:r>
        <w:rPr>
          <w:color w:val="000000"/>
        </w:rPr>
        <w:t xml:space="preserve">"Com base nos documentos disponíveis, construa uma linha do tempo dos eventos relevantes para o caso [BREVE DESCRIÇÃO]. Inclua: data ou período, evento ou fato, documento de origem, partes envolvidas. Marque com [LACUNA] períodos </w:t>
      </w:r>
      <w:proofErr w:type="gramStart"/>
      <w:r>
        <w:rPr>
          <w:color w:val="000000"/>
        </w:rPr>
        <w:t>onde</w:t>
      </w:r>
      <w:proofErr w:type="gramEnd"/>
      <w:r>
        <w:rPr>
          <w:color w:val="000000"/>
        </w:rPr>
        <w:t xml:space="preserve"> a documentação deveria registrar </w:t>
      </w:r>
      <w:proofErr w:type="gramStart"/>
      <w:r>
        <w:rPr>
          <w:color w:val="000000"/>
        </w:rPr>
        <w:t>eventos</w:t>
      </w:r>
      <w:proofErr w:type="gramEnd"/>
      <w:r>
        <w:rPr>
          <w:color w:val="000000"/>
        </w:rPr>
        <w:t xml:space="preserve"> mas não registra. Marque com [CRÍTICO] eventos que têm impacto direto sobre os quesitos ou sobre o objeto central da disputa. Apresente em ordem cronológica, sem análise interpretativa — apenas os fatos documentados."</w:t>
      </w:r>
    </w:p>
    <w:p w14:paraId="09379FAC" w14:textId="77777777" w:rsidR="00216453" w:rsidRDefault="009B1090">
      <w:pPr>
        <w:spacing w:after="120" w:line="360" w:lineRule="auto"/>
        <w:jc w:val="both"/>
      </w:pPr>
      <w:r>
        <w:rPr>
          <w:color w:val="000000"/>
        </w:rPr>
        <w:t>Quando usar: Etapa L do DELTA — construção do histórico factual para o laudo.</w:t>
      </w:r>
    </w:p>
    <w:p w14:paraId="35F54C3F" w14:textId="77777777" w:rsidR="00216453" w:rsidRDefault="009B1090">
      <w:pPr>
        <w:spacing w:after="120" w:line="360" w:lineRule="auto"/>
        <w:jc w:val="both"/>
      </w:pPr>
      <w:r>
        <w:rPr>
          <w:color w:val="000000"/>
        </w:rPr>
        <w:t>---</w:t>
      </w:r>
    </w:p>
    <w:p w14:paraId="1E7AE0A9" w14:textId="77777777" w:rsidR="00216453" w:rsidRDefault="009B1090">
      <w:pPr>
        <w:spacing w:after="120" w:line="360" w:lineRule="auto"/>
        <w:jc w:val="both"/>
      </w:pPr>
      <w:r>
        <w:rPr>
          <w:color w:val="000000"/>
        </w:rPr>
        <w:t>Prompt 6 — Cálculo com Memória Detalhada</w:t>
      </w:r>
    </w:p>
    <w:p w14:paraId="6B0969B7" w14:textId="77777777" w:rsidR="00216453" w:rsidRDefault="009B1090">
      <w:pPr>
        <w:spacing w:after="120" w:line="360" w:lineRule="auto"/>
        <w:jc w:val="both"/>
      </w:pPr>
      <w:r>
        <w:rPr>
          <w:color w:val="000000"/>
        </w:rPr>
        <w:t xml:space="preserve">"Realize o cálculo de [OBJETO DO CÁLCULO: ex. verbas rescisórias / haveres do sócio retirante / atualização monetária de crédito] com base nos seguintes dados extraídos do processo: [LISTE OS DADOS COM FONTE]. Utilize o critério [CRITÉRIO </w:t>
      </w:r>
      <w:r>
        <w:rPr>
          <w:color w:val="000000"/>
        </w:rPr>
        <w:lastRenderedPageBreak/>
        <w:t xml:space="preserve">LEGAL/NORMATIVO APLICÁVEL]. Apresente: (1) premissas adotadas com justificativa, (2) memória de cálculo passo a passo, (3) </w:t>
      </w:r>
      <w:proofErr w:type="gramStart"/>
      <w:r>
        <w:rPr>
          <w:color w:val="000000"/>
        </w:rPr>
        <w:t>resultado final</w:t>
      </w:r>
      <w:proofErr w:type="gramEnd"/>
      <w:r>
        <w:rPr>
          <w:color w:val="000000"/>
        </w:rPr>
        <w:t>, (4) sensibilidade do resultado a variações nas premissas (calcule cenário conservador e cenário expansivo). Sinalize qualquer dado que precisou ser estimado por ausência no processo."</w:t>
      </w:r>
    </w:p>
    <w:p w14:paraId="632985C4" w14:textId="77777777" w:rsidR="00216453" w:rsidRDefault="009B1090">
      <w:pPr>
        <w:spacing w:after="120" w:line="360" w:lineRule="auto"/>
        <w:jc w:val="both"/>
      </w:pPr>
      <w:r>
        <w:rPr>
          <w:color w:val="000000"/>
        </w:rPr>
        <w:t>Quando usar: Perícias com componente de cálculo — trabalhistas, apuração de haveres, atualização de créditos.</w:t>
      </w:r>
    </w:p>
    <w:p w14:paraId="4AFDACCF" w14:textId="77777777" w:rsidR="00216453" w:rsidRDefault="009B1090">
      <w:pPr>
        <w:spacing w:after="120" w:line="360" w:lineRule="auto"/>
        <w:jc w:val="both"/>
      </w:pPr>
      <w:r>
        <w:rPr>
          <w:color w:val="000000"/>
        </w:rPr>
        <w:t>---</w:t>
      </w:r>
    </w:p>
    <w:p w14:paraId="00DB5DAA" w14:textId="77777777" w:rsidR="00216453" w:rsidRDefault="009B1090">
      <w:pPr>
        <w:spacing w:after="120" w:line="360" w:lineRule="auto"/>
        <w:jc w:val="both"/>
      </w:pPr>
      <w:r>
        <w:rPr>
          <w:color w:val="000000"/>
        </w:rPr>
        <w:t>Prompt 7 — Identificação de Padrões e Anomalias</w:t>
      </w:r>
    </w:p>
    <w:p w14:paraId="7AA4FBC6" w14:textId="77777777" w:rsidR="00216453" w:rsidRDefault="009B1090">
      <w:pPr>
        <w:spacing w:after="120" w:line="360" w:lineRule="auto"/>
        <w:jc w:val="both"/>
      </w:pPr>
      <w:r>
        <w:rPr>
          <w:color w:val="000000"/>
        </w:rPr>
        <w:t>"Analise os dados de [TIPO DE DADO: ex. movimentações bancárias / lançamentos contábeis / registros de ponto] do período [PERÍODO] com o objetivo de identificar padrões que se desviam do comportamento esperado. Considere como 'anomalia' qualquer ocorrência que: seja estatisticamente atípica em relação à série histórica; ocorra em datas ou condições específicas que mereçam atenção; não tenha correspondência com outros documentos do processo. Para cada anomalia identificada: descreva o padrão esperado vs. o o</w:t>
      </w:r>
      <w:r>
        <w:rPr>
          <w:color w:val="000000"/>
        </w:rPr>
        <w:t>bservado, aponte o período/dados afetados, e sugira qual verificação adicional o perito deveria realizar."</w:t>
      </w:r>
    </w:p>
    <w:p w14:paraId="265BE3E7" w14:textId="77777777" w:rsidR="00216453" w:rsidRDefault="009B1090">
      <w:pPr>
        <w:spacing w:after="120" w:line="360" w:lineRule="auto"/>
        <w:jc w:val="both"/>
      </w:pPr>
      <w:r>
        <w:rPr>
          <w:color w:val="000000"/>
        </w:rPr>
        <w:t>Quando usar: Perícias de fraude, irregularidades contábeis, litígios trabalhistas com alegação de manipulação.</w:t>
      </w:r>
    </w:p>
    <w:p w14:paraId="2E42D56F" w14:textId="77777777" w:rsidR="00216453" w:rsidRDefault="009B1090">
      <w:pPr>
        <w:spacing w:after="120" w:line="360" w:lineRule="auto"/>
        <w:jc w:val="both"/>
      </w:pPr>
      <w:r>
        <w:rPr>
          <w:color w:val="000000"/>
        </w:rPr>
        <w:t>---</w:t>
      </w:r>
    </w:p>
    <w:p w14:paraId="5502C5DC" w14:textId="77777777" w:rsidR="00216453" w:rsidRDefault="009B1090">
      <w:pPr>
        <w:spacing w:after="120" w:line="360" w:lineRule="auto"/>
        <w:jc w:val="both"/>
      </w:pPr>
      <w:r>
        <w:rPr>
          <w:color w:val="000000"/>
        </w:rPr>
        <w:t>Prompt 8 — Revisão Crítica de Laudo Adverso</w:t>
      </w:r>
    </w:p>
    <w:p w14:paraId="666D6E26" w14:textId="77777777" w:rsidR="00216453" w:rsidRDefault="009B1090">
      <w:pPr>
        <w:spacing w:after="120" w:line="360" w:lineRule="auto"/>
        <w:jc w:val="both"/>
      </w:pPr>
      <w:r>
        <w:rPr>
          <w:color w:val="000000"/>
        </w:rPr>
        <w:t>"Você vai analisar o laudo pericial adverso como assistente técnico da parte [PARTE]. Sua tarefa é identificar: (1) falhas metodológicas — procedimentos que não seguem as normas técnicas aplicáveis ou que são internamente inconsistentes; (2) premissas não justificadas — onde o laudo adota um critério sem fundamentar a escolha entre alternativas disponíveis; (3) conclusões não suportadas — onde a conclusão vai além do que os dados documentados permitem afirmar; (4) omissões relevantes — fatos ou documentos q</w:t>
      </w:r>
      <w:r>
        <w:rPr>
          <w:color w:val="000000"/>
        </w:rPr>
        <w:t>ue estão no processo mas não foram abordados e que poderiam alterar as conclusões. Para cada ponto: cite a página e seção do laudo, descreva o problema e indique a norma ou argumento técnico que sustenta a crítica."</w:t>
      </w:r>
    </w:p>
    <w:p w14:paraId="0F2790DC" w14:textId="77777777" w:rsidR="00216453" w:rsidRDefault="009B1090">
      <w:pPr>
        <w:spacing w:after="120" w:line="360" w:lineRule="auto"/>
        <w:jc w:val="both"/>
      </w:pPr>
      <w:r>
        <w:rPr>
          <w:color w:val="000000"/>
        </w:rPr>
        <w:t>Quando usar: Atuação como assistente técnico — Cap 9 trata este tema em profundidade.</w:t>
      </w:r>
    </w:p>
    <w:p w14:paraId="7BECEE5B" w14:textId="77777777" w:rsidR="00216453" w:rsidRDefault="009B1090">
      <w:pPr>
        <w:spacing w:after="120" w:line="360" w:lineRule="auto"/>
        <w:jc w:val="both"/>
      </w:pPr>
      <w:r>
        <w:rPr>
          <w:color w:val="000000"/>
        </w:rPr>
        <w:t>---</w:t>
      </w:r>
    </w:p>
    <w:p w14:paraId="4B81203B" w14:textId="77777777" w:rsidR="00216453" w:rsidRDefault="009B1090">
      <w:pPr>
        <w:spacing w:after="120" w:line="360" w:lineRule="auto"/>
        <w:jc w:val="both"/>
      </w:pPr>
      <w:r>
        <w:rPr>
          <w:color w:val="000000"/>
        </w:rPr>
        <w:t>Prompt 9 — Rascunho de Seção de Metodologia</w:t>
      </w:r>
    </w:p>
    <w:p w14:paraId="33BE44FC" w14:textId="77777777" w:rsidR="00216453" w:rsidRDefault="009B1090">
      <w:pPr>
        <w:spacing w:after="120" w:line="360" w:lineRule="auto"/>
        <w:jc w:val="both"/>
      </w:pPr>
      <w:r>
        <w:rPr>
          <w:color w:val="000000"/>
        </w:rPr>
        <w:lastRenderedPageBreak/>
        <w:t>"Com base no seguinte processo de análise que realizei [DESCREVA O QUE FOI FEITO: documentos analisados, métodos utilizados, ferramentas empregadas], redija uma seção de Metodologia para o laudo pericial. A seção deve: (1) descrever os documentos analisados; (2) explicar o método de análise aplicado; (3) declarar o uso de ferramenta de IA como instrumento de apoio, conforme Resolução CNJ 615/2025; (4) afirmar que as conclusões são de responsabilidade exclusiva do perito signatário. Use linguagem técnica for</w:t>
      </w:r>
      <w:r>
        <w:rPr>
          <w:color w:val="000000"/>
        </w:rPr>
        <w:t>mal, adequada para documento judicial. Extensão: [CURTA: 1 parágrafo / PADRÃO: 3-4 parágrafos / DETALHADA: seção completa]."</w:t>
      </w:r>
    </w:p>
    <w:p w14:paraId="25695150" w14:textId="77777777" w:rsidR="00216453" w:rsidRDefault="009B1090">
      <w:pPr>
        <w:spacing w:after="120" w:line="360" w:lineRule="auto"/>
        <w:jc w:val="both"/>
      </w:pPr>
      <w:r>
        <w:rPr>
          <w:color w:val="000000"/>
        </w:rPr>
        <w:t>Quando usar: Redação do laudo — seção de metodologia com declaração CNJ 615/2025 integrada.</w:t>
      </w:r>
    </w:p>
    <w:p w14:paraId="546134C4" w14:textId="77777777" w:rsidR="00216453" w:rsidRDefault="009B1090">
      <w:pPr>
        <w:spacing w:after="120" w:line="360" w:lineRule="auto"/>
        <w:jc w:val="both"/>
      </w:pPr>
      <w:r>
        <w:rPr>
          <w:color w:val="000000"/>
        </w:rPr>
        <w:t>---</w:t>
      </w:r>
    </w:p>
    <w:p w14:paraId="303220B7" w14:textId="77777777" w:rsidR="00216453" w:rsidRDefault="009B1090">
      <w:pPr>
        <w:spacing w:after="120" w:line="360" w:lineRule="auto"/>
        <w:jc w:val="both"/>
      </w:pPr>
      <w:r>
        <w:rPr>
          <w:color w:val="000000"/>
        </w:rPr>
        <w:t>Prompt 10 — Quesitos Complementares Estratégicos</w:t>
      </w:r>
    </w:p>
    <w:p w14:paraId="0E1DDA56" w14:textId="77777777" w:rsidR="00216453" w:rsidRDefault="009B1090">
      <w:pPr>
        <w:spacing w:after="120" w:line="360" w:lineRule="auto"/>
        <w:jc w:val="both"/>
      </w:pPr>
      <w:r>
        <w:rPr>
          <w:color w:val="000000"/>
        </w:rPr>
        <w:t xml:space="preserve">"Com base nos achados da análise deste processo, que quesitos adicionais um assistente técnico criterioso deveria formular ao perito nomeado? Considere: (1) aspectos que os quesitos originais não </w:t>
      </w:r>
      <w:proofErr w:type="gramStart"/>
      <w:r>
        <w:rPr>
          <w:color w:val="000000"/>
        </w:rPr>
        <w:t>cobrem</w:t>
      </w:r>
      <w:proofErr w:type="gramEnd"/>
      <w:r>
        <w:rPr>
          <w:color w:val="000000"/>
        </w:rPr>
        <w:t xml:space="preserve"> mas que são relevantes para o caso; (2) esclarecimentos sobre metodologia do laudo que poderiam fortalecer ou questionar as conclusões; (3) verificações documentais que o laudo não </w:t>
      </w:r>
      <w:proofErr w:type="gramStart"/>
      <w:r>
        <w:rPr>
          <w:color w:val="000000"/>
        </w:rPr>
        <w:t>realizou</w:t>
      </w:r>
      <w:proofErr w:type="gramEnd"/>
      <w:r>
        <w:rPr>
          <w:color w:val="000000"/>
        </w:rPr>
        <w:t xml:space="preserve"> mas que seriam esperadas. Para cada quesito sugerido, explique a justificativa estratégica — o que ele pode revelar e como pode impactar o resultado."</w:t>
      </w:r>
    </w:p>
    <w:p w14:paraId="2A4DBE28" w14:textId="77777777" w:rsidR="00216453" w:rsidRDefault="009B1090">
      <w:pPr>
        <w:spacing w:after="120" w:line="360" w:lineRule="auto"/>
        <w:jc w:val="both"/>
      </w:pPr>
      <w:r>
        <w:rPr>
          <w:color w:val="000000"/>
        </w:rPr>
        <w:t>Quando usar: Atuação como assistente técnico — formulação de quesitos complementares para o perito nomeado.</w:t>
      </w:r>
    </w:p>
    <w:p w14:paraId="0384BEC1" w14:textId="77777777" w:rsidR="00216453" w:rsidRDefault="009B1090">
      <w:pPr>
        <w:spacing w:after="120" w:line="360" w:lineRule="auto"/>
        <w:jc w:val="both"/>
      </w:pPr>
      <w:r>
        <w:rPr>
          <w:color w:val="000000"/>
        </w:rPr>
        <w:t>---</w:t>
      </w:r>
    </w:p>
    <w:p w14:paraId="1696AAC3" w14:textId="77777777" w:rsidR="00216453" w:rsidRDefault="009B1090">
      <w:pPr>
        <w:spacing w:after="120" w:line="360" w:lineRule="auto"/>
        <w:jc w:val="both"/>
      </w:pPr>
      <w:r>
        <w:rPr>
          <w:color w:val="000000"/>
        </w:rPr>
        <w:t>Análise Comparativa: O Mesmo Pedido, Três Versões</w:t>
      </w:r>
    </w:p>
    <w:p w14:paraId="2D21BA9B" w14:textId="77777777" w:rsidR="00216453" w:rsidRDefault="009B1090">
      <w:pPr>
        <w:spacing w:after="120" w:line="360" w:lineRule="auto"/>
        <w:jc w:val="both"/>
      </w:pPr>
      <w:r>
        <w:rPr>
          <w:color w:val="000000"/>
        </w:rPr>
        <w:t>Para ilustrar o impacto concreto da qualidade do prompt, veja o mesmo pedido em três versões — e o que cada versão produz.</w:t>
      </w:r>
    </w:p>
    <w:p w14:paraId="020095E4" w14:textId="77777777" w:rsidR="00216453" w:rsidRDefault="009B1090">
      <w:pPr>
        <w:spacing w:after="120" w:line="360" w:lineRule="auto"/>
        <w:jc w:val="both"/>
      </w:pPr>
      <w:r>
        <w:rPr>
          <w:color w:val="000000"/>
        </w:rPr>
        <w:t>Situação: Processo trabalhista. Você quer que o Claude identifique inconsistências nos registros de jornada.</w:t>
      </w:r>
    </w:p>
    <w:p w14:paraId="6B830D8A" w14:textId="77777777" w:rsidR="00216453" w:rsidRDefault="009B1090">
      <w:pPr>
        <w:spacing w:after="120" w:line="360" w:lineRule="auto"/>
        <w:jc w:val="both"/>
      </w:pPr>
      <w:r>
        <w:rPr>
          <w:color w:val="000000"/>
        </w:rPr>
        <w:t>---</w:t>
      </w:r>
    </w:p>
    <w:p w14:paraId="1DAB4C71" w14:textId="77777777" w:rsidR="00216453" w:rsidRDefault="009B1090">
      <w:pPr>
        <w:spacing w:after="120" w:line="360" w:lineRule="auto"/>
        <w:jc w:val="both"/>
      </w:pPr>
      <w:r>
        <w:rPr>
          <w:color w:val="000000"/>
        </w:rPr>
        <w:t>Versão 1 — Prompt genérico:</w:t>
      </w:r>
    </w:p>
    <w:p w14:paraId="4FA0456B" w14:textId="77777777" w:rsidR="00216453" w:rsidRDefault="009B1090">
      <w:pPr>
        <w:spacing w:after="120" w:line="360" w:lineRule="auto"/>
        <w:jc w:val="both"/>
      </w:pPr>
      <w:r>
        <w:rPr>
          <w:color w:val="000000"/>
        </w:rPr>
        <w:t>"Analise os registros de ponto e veja se tem algo errado."</w:t>
      </w:r>
    </w:p>
    <w:p w14:paraId="529406D1" w14:textId="77777777" w:rsidR="00216453" w:rsidRDefault="009B1090">
      <w:pPr>
        <w:spacing w:after="120" w:line="360" w:lineRule="auto"/>
        <w:jc w:val="both"/>
      </w:pPr>
      <w:r>
        <w:rPr>
          <w:color w:val="000000"/>
        </w:rPr>
        <w:t>Resultado provável: Análise superficial, comentários genéricos sobre "a necessidade de verificar a conformidade com a CLT", sem identificação de inconsistências específicas. Útil apenas como ponto de partida.</w:t>
      </w:r>
    </w:p>
    <w:p w14:paraId="13D65DD0" w14:textId="77777777" w:rsidR="00216453" w:rsidRDefault="009B1090">
      <w:pPr>
        <w:spacing w:after="120" w:line="360" w:lineRule="auto"/>
        <w:jc w:val="both"/>
      </w:pPr>
      <w:r>
        <w:rPr>
          <w:color w:val="000000"/>
        </w:rPr>
        <w:lastRenderedPageBreak/>
        <w:t>---</w:t>
      </w:r>
    </w:p>
    <w:p w14:paraId="21D9BEE5" w14:textId="77777777" w:rsidR="00216453" w:rsidRDefault="009B1090">
      <w:pPr>
        <w:spacing w:after="120" w:line="360" w:lineRule="auto"/>
        <w:jc w:val="both"/>
      </w:pPr>
      <w:r>
        <w:rPr>
          <w:color w:val="000000"/>
        </w:rPr>
        <w:t>Versão 2 — Prompt melhorado:</w:t>
      </w:r>
    </w:p>
    <w:p w14:paraId="397D11DC" w14:textId="77777777" w:rsidR="00216453" w:rsidRDefault="009B1090">
      <w:pPr>
        <w:spacing w:after="120" w:line="360" w:lineRule="auto"/>
        <w:jc w:val="both"/>
      </w:pPr>
      <w:r>
        <w:rPr>
          <w:color w:val="000000"/>
        </w:rPr>
        <w:t>"Compare os registros de ponto do período com os holerites do mesmo período e identifique inconsistências de jornada."</w:t>
      </w:r>
    </w:p>
    <w:p w14:paraId="0E230762" w14:textId="77777777" w:rsidR="00216453" w:rsidRDefault="009B1090">
      <w:pPr>
        <w:spacing w:after="120" w:line="360" w:lineRule="auto"/>
        <w:jc w:val="both"/>
      </w:pPr>
      <w:r>
        <w:rPr>
          <w:color w:val="000000"/>
        </w:rPr>
        <w:t>Resultado provável: Melhor — o Claude vai comparar as fontes e provavelmente identificar divergências. Mas ainda falta especificidade sobre o que conta como inconsistência relevante e como apresentar os resultados.</w:t>
      </w:r>
    </w:p>
    <w:p w14:paraId="70DEE1A3" w14:textId="77777777" w:rsidR="00216453" w:rsidRDefault="009B1090">
      <w:pPr>
        <w:spacing w:after="120" w:line="360" w:lineRule="auto"/>
        <w:jc w:val="both"/>
      </w:pPr>
      <w:r>
        <w:rPr>
          <w:color w:val="000000"/>
        </w:rPr>
        <w:t>---</w:t>
      </w:r>
    </w:p>
    <w:p w14:paraId="31831C68" w14:textId="77777777" w:rsidR="00216453" w:rsidRDefault="009B1090">
      <w:pPr>
        <w:spacing w:after="120" w:line="360" w:lineRule="auto"/>
        <w:jc w:val="both"/>
      </w:pPr>
      <w:r>
        <w:rPr>
          <w:color w:val="000000"/>
        </w:rPr>
        <w:t>Versão 3 — Prompt completo (anatomia PCTFR):</w:t>
      </w:r>
    </w:p>
    <w:p w14:paraId="0DE594BB" w14:textId="77777777" w:rsidR="00216453" w:rsidRDefault="009B1090">
      <w:pPr>
        <w:spacing w:after="120" w:line="360" w:lineRule="auto"/>
        <w:jc w:val="both"/>
      </w:pPr>
      <w:r>
        <w:rPr>
          <w:color w:val="000000"/>
        </w:rPr>
        <w:t xml:space="preserve">"Na análise a seguir, atue como perito trabalhista especializado em verificação de jornada. O processo envolve reclamação de horas extras por empregado no período 2020–2023. Documentos disponíveis: cartões de ponto, holerites mensais e controles de acesso eletrônico dos três períodos. Compare as três fontes e identifique: (a) dias </w:t>
      </w:r>
      <w:proofErr w:type="gramStart"/>
      <w:r>
        <w:rPr>
          <w:color w:val="000000"/>
        </w:rPr>
        <w:t>onde</w:t>
      </w:r>
      <w:proofErr w:type="gramEnd"/>
      <w:r>
        <w:rPr>
          <w:color w:val="000000"/>
        </w:rPr>
        <w:t xml:space="preserve"> o registro de ponto difere do controle de acesso eletrônico em mais de 30 minutos; (b) meses </w:t>
      </w:r>
      <w:proofErr w:type="gramStart"/>
      <w:r>
        <w:rPr>
          <w:color w:val="000000"/>
        </w:rPr>
        <w:t>onde</w:t>
      </w:r>
      <w:proofErr w:type="gramEnd"/>
      <w:r>
        <w:rPr>
          <w:color w:val="000000"/>
        </w:rPr>
        <w:t xml:space="preserve"> a jornada média registrada no ponto é sistematicamente inferior à jornada implícita nos holerites (com base no adicional de horas extras pago); (c) períodos com ausência de registro em uma das </w:t>
      </w:r>
      <w:proofErr w:type="gramStart"/>
      <w:r>
        <w:rPr>
          <w:color w:val="000000"/>
        </w:rPr>
        <w:t>fontes</w:t>
      </w:r>
      <w:proofErr w:type="gramEnd"/>
      <w:r>
        <w:rPr>
          <w:color w:val="000000"/>
        </w:rPr>
        <w:t xml:space="preserve"> mas presença nas outras duas. Apresente em tabela com colunas: data/período, divergência identificada, fontes em conflito, grau de relevância. Não </w:t>
      </w:r>
      <w:proofErr w:type="gramStart"/>
      <w:r>
        <w:rPr>
          <w:color w:val="000000"/>
        </w:rPr>
        <w:t>interprete</w:t>
      </w:r>
      <w:proofErr w:type="gramEnd"/>
      <w:r>
        <w:rPr>
          <w:color w:val="000000"/>
        </w:rPr>
        <w:t xml:space="preserve"> a causa das divergências — apenas registre o que os</w:t>
      </w:r>
      <w:r>
        <w:rPr>
          <w:color w:val="000000"/>
        </w:rPr>
        <w:t xml:space="preserve"> documentos mostram."</w:t>
      </w:r>
    </w:p>
    <w:p w14:paraId="3B878055" w14:textId="77777777" w:rsidR="00216453" w:rsidRDefault="009B1090">
      <w:pPr>
        <w:spacing w:after="120" w:line="360" w:lineRule="auto"/>
        <w:jc w:val="both"/>
      </w:pPr>
      <w:r>
        <w:rPr>
          <w:color w:val="000000"/>
        </w:rPr>
        <w:t>Resultado provável: Tabela estruturada com divergências específicas, verificáveis, citadas por fonte e período. Output diretamente utilizável na seção de análise do laudo.</w:t>
      </w:r>
    </w:p>
    <w:p w14:paraId="585311C6" w14:textId="77777777" w:rsidR="00216453" w:rsidRDefault="009B1090">
      <w:pPr>
        <w:spacing w:after="120" w:line="360" w:lineRule="auto"/>
        <w:jc w:val="both"/>
      </w:pPr>
      <w:r>
        <w:rPr>
          <w:color w:val="000000"/>
        </w:rPr>
        <w:t>---</w:t>
      </w:r>
    </w:p>
    <w:p w14:paraId="05DDAB0E" w14:textId="77777777" w:rsidR="00216453" w:rsidRDefault="009B1090">
      <w:pPr>
        <w:spacing w:after="120" w:line="360" w:lineRule="auto"/>
        <w:jc w:val="both"/>
      </w:pPr>
      <w:r>
        <w:rPr>
          <w:color w:val="000000"/>
        </w:rPr>
        <w:t>A diferença entre Versão 1 e Versão 3 não é o tamanho do prompt — é a clareza das cinco dimensões: papel, contexto, tarefa, formato e restrições. Um prompt de 3 linhas bem estruturado é sempre melhor do que um prompt de 10 linhas vago.</w:t>
      </w:r>
    </w:p>
    <w:p w14:paraId="23F7EE90" w14:textId="77777777" w:rsidR="00216453" w:rsidRDefault="009B1090">
      <w:pPr>
        <w:spacing w:after="120" w:line="360" w:lineRule="auto"/>
        <w:jc w:val="both"/>
      </w:pPr>
      <w:r>
        <w:rPr>
          <w:color w:val="000000"/>
        </w:rPr>
        <w:t>---</w:t>
      </w:r>
    </w:p>
    <w:p w14:paraId="7987BFCF" w14:textId="77777777" w:rsidR="00216453" w:rsidRDefault="009B1090">
      <w:pPr>
        <w:spacing w:after="120" w:line="360" w:lineRule="auto"/>
        <w:jc w:val="both"/>
      </w:pPr>
      <w:r>
        <w:rPr>
          <w:color w:val="000000"/>
        </w:rPr>
        <w:t>Adaptando Prompts para Situações Adversariais</w:t>
      </w:r>
    </w:p>
    <w:p w14:paraId="67D65C90" w14:textId="77777777" w:rsidR="00216453" w:rsidRDefault="009B1090">
      <w:pPr>
        <w:spacing w:after="120" w:line="360" w:lineRule="auto"/>
        <w:jc w:val="both"/>
      </w:pPr>
      <w:r>
        <w:rPr>
          <w:color w:val="000000"/>
        </w:rPr>
        <w:t xml:space="preserve">Quando você sabe que o laudo vai ser contestado — ou quando está atuando como assistente técnico e quer preparar </w:t>
      </w:r>
      <w:proofErr w:type="spellStart"/>
      <w:r>
        <w:rPr>
          <w:color w:val="000000"/>
        </w:rPr>
        <w:t>contra-argumentação</w:t>
      </w:r>
      <w:proofErr w:type="spellEnd"/>
      <w:r>
        <w:rPr>
          <w:color w:val="000000"/>
        </w:rPr>
        <w:t xml:space="preserve"> —, os prompts precisam de uma camada adicional: o teste de adversidade.</w:t>
      </w:r>
    </w:p>
    <w:p w14:paraId="25A9DD9A" w14:textId="77777777" w:rsidR="00216453" w:rsidRDefault="009B1090">
      <w:pPr>
        <w:spacing w:after="120" w:line="360" w:lineRule="auto"/>
        <w:jc w:val="both"/>
      </w:pPr>
      <w:r>
        <w:rPr>
          <w:color w:val="000000"/>
        </w:rPr>
        <w:t>O princípio é simples: antes de incorporar uma análise ao laudo, passe ela pelo "teste dos três adversários".</w:t>
      </w:r>
    </w:p>
    <w:p w14:paraId="00A715E5" w14:textId="77777777" w:rsidR="00216453" w:rsidRDefault="009B1090">
      <w:pPr>
        <w:spacing w:after="120" w:line="360" w:lineRule="auto"/>
        <w:jc w:val="both"/>
      </w:pPr>
      <w:r>
        <w:rPr>
          <w:color w:val="000000"/>
        </w:rPr>
        <w:lastRenderedPageBreak/>
        <w:t>O Prompt do Advogado da Parte Contrária</w:t>
      </w:r>
    </w:p>
    <w:p w14:paraId="24FFA778" w14:textId="77777777" w:rsidR="00216453" w:rsidRDefault="009B1090">
      <w:pPr>
        <w:spacing w:after="120" w:line="360" w:lineRule="auto"/>
        <w:jc w:val="both"/>
      </w:pPr>
      <w:r>
        <w:rPr>
          <w:color w:val="000000"/>
        </w:rPr>
        <w:t>"Considere a seguinte análise [COLE A ANÁLISE]. Atue como advogado da parte contrária e identifique: (1) os pontos mais vulneráveis da argumentação — onde a fundamentação é mais fraca ou onde outras interpretações são possíveis; (2) perguntas que um bom advogado faria para questionar as conclusões; (3) normas técnicas ou jurídicas que poderiam ser invocadas contra essa análise. Seja rigoroso — o objetivo é encontrar os pontos fracos antes que a parte contrária o faça."</w:t>
      </w:r>
    </w:p>
    <w:p w14:paraId="7EC85FB0" w14:textId="77777777" w:rsidR="00216453" w:rsidRDefault="009B1090">
      <w:pPr>
        <w:spacing w:after="120" w:line="360" w:lineRule="auto"/>
        <w:jc w:val="both"/>
      </w:pPr>
      <w:r>
        <w:rPr>
          <w:color w:val="000000"/>
        </w:rPr>
        <w:t>O Prompt do Revisor Técnico</w:t>
      </w:r>
    </w:p>
    <w:p w14:paraId="680BD803" w14:textId="77777777" w:rsidR="00216453" w:rsidRDefault="009B1090">
      <w:pPr>
        <w:spacing w:after="120" w:line="360" w:lineRule="auto"/>
        <w:jc w:val="both"/>
      </w:pPr>
      <w:r>
        <w:rPr>
          <w:color w:val="000000"/>
        </w:rPr>
        <w:t>"Revisite a seguinte análise [COLE A ANÁLISE] com o olhar de um revisor técnico independente. Identifique: (1) afirmações que vão além do que os documentos suportam; (2) premissas implícitas que deveriam ser tornadas explícitas; (3) termos técnicos usados de forma imprecisa ou que admitem interpretação diferente da pretendida."</w:t>
      </w:r>
    </w:p>
    <w:p w14:paraId="296AD112" w14:textId="77777777" w:rsidR="00216453" w:rsidRDefault="009B1090">
      <w:pPr>
        <w:spacing w:after="120" w:line="360" w:lineRule="auto"/>
        <w:jc w:val="both"/>
      </w:pPr>
      <w:r>
        <w:rPr>
          <w:color w:val="000000"/>
        </w:rPr>
        <w:t>Passar sua análise por esses dois filtros antes de incorporá-la ao laudo reduz significativamente a probabilidade de questionamentos procedentes — porque você já identificou e tratou as vulnerabilidades antes de apresentar o resultado.</w:t>
      </w:r>
    </w:p>
    <w:p w14:paraId="01E35B30" w14:textId="77777777" w:rsidR="00216453" w:rsidRDefault="009B1090">
      <w:pPr>
        <w:spacing w:after="120" w:line="360" w:lineRule="auto"/>
        <w:jc w:val="both"/>
      </w:pPr>
      <w:r>
        <w:rPr>
          <w:color w:val="000000"/>
        </w:rPr>
        <w:t>---</w:t>
      </w:r>
    </w:p>
    <w:p w14:paraId="0A2DE408" w14:textId="77777777" w:rsidR="00216453" w:rsidRDefault="009B1090">
      <w:pPr>
        <w:spacing w:after="120" w:line="360" w:lineRule="auto"/>
        <w:jc w:val="both"/>
      </w:pPr>
      <w:r>
        <w:rPr>
          <w:color w:val="000000"/>
        </w:rPr>
        <w:t>Construindo Sua Biblioteca Pessoal</w:t>
      </w:r>
    </w:p>
    <w:p w14:paraId="1D91C51A" w14:textId="77777777" w:rsidR="00216453" w:rsidRDefault="009B1090">
      <w:pPr>
        <w:spacing w:after="120" w:line="360" w:lineRule="auto"/>
        <w:jc w:val="both"/>
      </w:pPr>
      <w:r>
        <w:rPr>
          <w:color w:val="000000"/>
        </w:rPr>
        <w:t>Os 10 prompts deste capítulo são ponto de partida, não ponto de chegada.</w:t>
      </w:r>
    </w:p>
    <w:p w14:paraId="7C4337C5" w14:textId="77777777" w:rsidR="00216453" w:rsidRDefault="009B1090">
      <w:pPr>
        <w:spacing w:after="120" w:line="360" w:lineRule="auto"/>
        <w:jc w:val="both"/>
      </w:pPr>
      <w:r>
        <w:rPr>
          <w:color w:val="000000"/>
        </w:rPr>
        <w:t>Ao longo do uso, você vai desenvolver prompts específicos para as situações que aparecem com frequência na sua especialidade. Minha recomendação: mantenha um documento de texto simples — pode ser dentro do Project como arquivo de referência — com sua biblioteca pessoal.</w:t>
      </w:r>
    </w:p>
    <w:p w14:paraId="39BF8082" w14:textId="77777777" w:rsidR="00216453" w:rsidRDefault="009B1090">
      <w:pPr>
        <w:spacing w:after="120" w:line="360" w:lineRule="auto"/>
        <w:jc w:val="both"/>
      </w:pPr>
      <w:r>
        <w:rPr>
          <w:color w:val="000000"/>
        </w:rPr>
        <w:t>Estruture cada entrada assim:</w:t>
      </w:r>
    </w:p>
    <w:p w14:paraId="02B1C7BB" w14:textId="77777777" w:rsidR="00216453" w:rsidRDefault="009B1090">
      <w:pPr>
        <w:spacing w:after="120" w:line="360" w:lineRule="auto"/>
        <w:jc w:val="both"/>
      </w:pPr>
      <w:r>
        <w:rPr>
          <w:color w:val="000000"/>
        </w:rPr>
        <w:t>```</w:t>
      </w:r>
    </w:p>
    <w:p w14:paraId="794815DD" w14:textId="77777777" w:rsidR="00216453" w:rsidRDefault="009B1090">
      <w:pPr>
        <w:spacing w:after="120" w:line="360" w:lineRule="auto"/>
        <w:jc w:val="both"/>
      </w:pPr>
      <w:r>
        <w:rPr>
          <w:color w:val="000000"/>
        </w:rPr>
        <w:t>NOME DO PROMPT: [Nome descritivo]</w:t>
      </w:r>
    </w:p>
    <w:p w14:paraId="5D7BC3AF" w14:textId="77777777" w:rsidR="00216453" w:rsidRDefault="009B1090">
      <w:pPr>
        <w:spacing w:after="120" w:line="360" w:lineRule="auto"/>
        <w:jc w:val="both"/>
      </w:pPr>
      <w:r>
        <w:rPr>
          <w:color w:val="000000"/>
        </w:rPr>
        <w:t>SITUAÇÃO DE USO: [Quando usar]</w:t>
      </w:r>
    </w:p>
    <w:p w14:paraId="700EFFD7" w14:textId="77777777" w:rsidR="00216453" w:rsidRDefault="009B1090">
      <w:pPr>
        <w:spacing w:after="120" w:line="360" w:lineRule="auto"/>
        <w:jc w:val="both"/>
      </w:pPr>
      <w:r>
        <w:rPr>
          <w:color w:val="000000"/>
        </w:rPr>
        <w:t>ÚLTIMA ATUALIZAÇÃO: [Data]</w:t>
      </w:r>
    </w:p>
    <w:p w14:paraId="0A79D132" w14:textId="77777777" w:rsidR="00216453" w:rsidRDefault="009B1090">
      <w:pPr>
        <w:spacing w:after="120" w:line="360" w:lineRule="auto"/>
        <w:jc w:val="both"/>
      </w:pPr>
      <w:r>
        <w:rPr>
          <w:color w:val="000000"/>
        </w:rPr>
        <w:t>PROMPT:</w:t>
      </w:r>
    </w:p>
    <w:p w14:paraId="7E5B28D4" w14:textId="77777777" w:rsidR="00216453" w:rsidRDefault="009B1090">
      <w:pPr>
        <w:spacing w:after="120" w:line="360" w:lineRule="auto"/>
        <w:jc w:val="both"/>
      </w:pPr>
      <w:r>
        <w:rPr>
          <w:color w:val="000000"/>
        </w:rPr>
        <w:t>[Texto completo do prompt]</w:t>
      </w:r>
    </w:p>
    <w:p w14:paraId="0A3A39AA" w14:textId="77777777" w:rsidR="00216453" w:rsidRDefault="009B1090">
      <w:pPr>
        <w:spacing w:after="120" w:line="360" w:lineRule="auto"/>
        <w:jc w:val="both"/>
      </w:pPr>
      <w:r>
        <w:rPr>
          <w:color w:val="000000"/>
        </w:rPr>
        <w:t>NOTAS: [Variações úteis, avisos, casos especiais]</w:t>
      </w:r>
    </w:p>
    <w:p w14:paraId="76C2F0EB" w14:textId="77777777" w:rsidR="00216453" w:rsidRDefault="009B1090">
      <w:pPr>
        <w:spacing w:after="120" w:line="360" w:lineRule="auto"/>
        <w:jc w:val="both"/>
      </w:pPr>
      <w:r>
        <w:rPr>
          <w:color w:val="000000"/>
        </w:rPr>
        <w:t>```</w:t>
      </w:r>
    </w:p>
    <w:p w14:paraId="2FA1501F" w14:textId="77777777" w:rsidR="00216453" w:rsidRDefault="009B1090">
      <w:pPr>
        <w:spacing w:after="120" w:line="360" w:lineRule="auto"/>
        <w:jc w:val="both"/>
      </w:pPr>
      <w:r>
        <w:rPr>
          <w:color w:val="000000"/>
        </w:rPr>
        <w:lastRenderedPageBreak/>
        <w:t>Quando um prompt funciona excepcionalmente bem em um caso real, anote o que o tornou eficaz. Quando um prompt não funcionou como esperado, anote o que ajustou e o resultado da versão corrigida.</w:t>
      </w:r>
    </w:p>
    <w:p w14:paraId="5A8B8CB4" w14:textId="77777777" w:rsidR="00216453" w:rsidRDefault="009B1090">
      <w:pPr>
        <w:spacing w:after="120" w:line="360" w:lineRule="auto"/>
        <w:jc w:val="both"/>
      </w:pPr>
      <w:r>
        <w:rPr>
          <w:color w:val="000000"/>
        </w:rPr>
        <w:t>Em 6 meses de uso consistente, sua biblioteca vai ter 20 a 30 prompts altamente calibrados para sua prática específica — e esse conjunto vai ser um ativo profissional tão valioso quanto qualquer outro recurso do seu escritório.</w:t>
      </w:r>
    </w:p>
    <w:p w14:paraId="36A1AE42" w14:textId="77777777" w:rsidR="00216453" w:rsidRDefault="009B1090">
      <w:pPr>
        <w:spacing w:after="120" w:line="360" w:lineRule="auto"/>
        <w:jc w:val="both"/>
      </w:pPr>
      <w:r>
        <w:rPr>
          <w:color w:val="000000"/>
        </w:rPr>
        <w:t>---</w:t>
      </w:r>
    </w:p>
    <w:p w14:paraId="73A6DDC9" w14:textId="77777777" w:rsidR="00216453" w:rsidRDefault="009B1090">
      <w:pPr>
        <w:spacing w:after="120" w:line="360" w:lineRule="auto"/>
        <w:jc w:val="both"/>
      </w:pPr>
      <w:r>
        <w:rPr>
          <w:color w:val="000000"/>
        </w:rPr>
        <w:t>O Fim da Parte 2</w:t>
      </w:r>
    </w:p>
    <w:p w14:paraId="6397509E" w14:textId="77777777" w:rsidR="00216453" w:rsidRDefault="009B1090">
      <w:pPr>
        <w:spacing w:after="120" w:line="360" w:lineRule="auto"/>
        <w:jc w:val="both"/>
      </w:pPr>
      <w:r>
        <w:rPr>
          <w:color w:val="000000"/>
        </w:rPr>
        <w:t>Com o Método DELTA do Capítulo 5 e a biblioteca de prompts deste capítulo, você tem a fundação completa para o trabalho pericial com Claude.</w:t>
      </w:r>
    </w:p>
    <w:p w14:paraId="3EFCAD1E" w14:textId="77777777" w:rsidR="00216453" w:rsidRDefault="009B1090">
      <w:pPr>
        <w:spacing w:after="120" w:line="360" w:lineRule="auto"/>
        <w:jc w:val="both"/>
      </w:pPr>
      <w:r>
        <w:rPr>
          <w:color w:val="000000"/>
        </w:rPr>
        <w:t>Setup configurado. Método de análise estruturado. Linguagem dos prompts dominada.</w:t>
      </w:r>
    </w:p>
    <w:p w14:paraId="7E8A2B11" w14:textId="77777777" w:rsidR="00216453" w:rsidRDefault="009B1090">
      <w:pPr>
        <w:spacing w:after="120" w:line="360" w:lineRule="auto"/>
        <w:jc w:val="both"/>
      </w:pPr>
      <w:r>
        <w:rPr>
          <w:color w:val="000000"/>
        </w:rPr>
        <w:t>Nos próximos quatro capítulos, aplicamos tudo isso na sua especialidade específica. Cada capítulo da Parte 3 usa o mesmo framework — mas com as nuances, os documentos típicos e os casos reais da área em questão.</w:t>
      </w:r>
    </w:p>
    <w:p w14:paraId="15A31CD8" w14:textId="77777777" w:rsidR="00216453" w:rsidRDefault="009B1090">
      <w:pPr>
        <w:spacing w:after="120" w:line="360" w:lineRule="auto"/>
        <w:jc w:val="both"/>
      </w:pPr>
      <w:r>
        <w:rPr>
          <w:color w:val="000000"/>
        </w:rPr>
        <w:t>Vá direto para o capítulo da sua especialidade: Cap 7 (contábil/fiscal), Cap 8 (trabalhista/econômico), Cap 9 (assistente técnico) ou Cap 10 (digital/documental). O método é o mesmo — o que muda é como ele se aplica ao seu universo de trabalho.</w:t>
      </w:r>
    </w:p>
    <w:p w14:paraId="2D965313" w14:textId="77777777" w:rsidR="00216453" w:rsidRDefault="009B1090">
      <w:pPr>
        <w:spacing w:after="120" w:line="360" w:lineRule="auto"/>
        <w:jc w:val="both"/>
      </w:pPr>
      <w:r>
        <w:rPr>
          <w:color w:val="000000"/>
        </w:rPr>
        <w:t>Método e prompts dominados. Nos próximos quatro capítulos, aplicamos tudo isso na sua especialidade específica.</w:t>
      </w:r>
    </w:p>
    <w:p w14:paraId="7AFDDA1D" w14:textId="77777777" w:rsidR="00216453" w:rsidRDefault="009B1090">
      <w:pPr>
        <w:spacing w:after="120" w:line="360" w:lineRule="auto"/>
        <w:jc w:val="both"/>
      </w:pPr>
      <w:r>
        <w:rPr>
          <w:color w:val="000000"/>
        </w:rPr>
        <w:t>---</w:t>
      </w:r>
    </w:p>
    <w:p w14:paraId="77A57F0C" w14:textId="77777777" w:rsidR="00216453" w:rsidRDefault="009B1090">
      <w:pPr>
        <w:spacing w:after="120" w:line="360" w:lineRule="auto"/>
        <w:jc w:val="both"/>
      </w:pPr>
      <w:r>
        <w:rPr>
          <w:color w:val="000000"/>
        </w:rPr>
        <w:t>Key Takeaways</w:t>
      </w:r>
    </w:p>
    <w:p w14:paraId="2307DA95" w14:textId="77777777" w:rsidR="00216453" w:rsidRDefault="009B1090">
      <w:pPr>
        <w:spacing w:after="120" w:line="360" w:lineRule="auto"/>
        <w:jc w:val="both"/>
      </w:pPr>
      <w:r>
        <w:rPr>
          <w:color w:val="000000"/>
        </w:rPr>
        <w:t>A anatomia do prompt pericial tem 5 componentes: Papel, Contexto, Tarefa, Formato, Restrições — todos os cinco melhoram a qualidade do output</w:t>
      </w:r>
    </w:p>
    <w:p w14:paraId="7F595D44" w14:textId="77777777" w:rsidR="00216453" w:rsidRDefault="009B1090">
      <w:pPr>
        <w:spacing w:after="120" w:line="360" w:lineRule="auto"/>
        <w:jc w:val="both"/>
      </w:pPr>
      <w:r>
        <w:rPr>
          <w:color w:val="000000"/>
        </w:rPr>
        <w:t>Os 10 prompts fundamentais cobrem as principais situações do trabalho pericial: inventário, extração, análise de consistência, quesitos, cálculo, anomalias, revisão adversa, metodologia e quesitos complementares</w:t>
      </w:r>
    </w:p>
    <w:p w14:paraId="225C036C" w14:textId="77777777" w:rsidR="00216453" w:rsidRDefault="009B1090">
      <w:pPr>
        <w:spacing w:after="120" w:line="360" w:lineRule="auto"/>
        <w:jc w:val="both"/>
      </w:pPr>
      <w:r>
        <w:rPr>
          <w:color w:val="000000"/>
        </w:rPr>
        <w:t>A diferença entre um prompt genérico e um prompt estruturado não é tamanho — é precisão nas 5 dimensões</w:t>
      </w:r>
    </w:p>
    <w:p w14:paraId="3EFC1AAE" w14:textId="77777777" w:rsidR="00216453" w:rsidRDefault="009B1090">
      <w:pPr>
        <w:spacing w:after="120" w:line="360" w:lineRule="auto"/>
        <w:jc w:val="both"/>
      </w:pPr>
      <w:r>
        <w:rPr>
          <w:color w:val="000000"/>
        </w:rPr>
        <w:t>O teste dos adversários (advogado da parte contrária + revisor técnico) identifica vulnerabilidades antes da entrega</w:t>
      </w:r>
    </w:p>
    <w:p w14:paraId="689853E2" w14:textId="77777777" w:rsidR="00216453" w:rsidRDefault="009B1090">
      <w:pPr>
        <w:spacing w:after="120" w:line="360" w:lineRule="auto"/>
        <w:jc w:val="both"/>
      </w:pPr>
      <w:r>
        <w:rPr>
          <w:color w:val="000000"/>
        </w:rPr>
        <w:t>Uma biblioteca pessoal de prompts é um ativo profissional que se acumula e melhora com o uso</w:t>
      </w:r>
    </w:p>
    <w:p w14:paraId="36D6FAAA" w14:textId="77777777" w:rsidR="00216453" w:rsidRDefault="009B1090">
      <w:pPr>
        <w:spacing w:after="120" w:line="360" w:lineRule="auto"/>
        <w:jc w:val="both"/>
      </w:pPr>
      <w:r>
        <w:rPr>
          <w:color w:val="000000"/>
        </w:rPr>
        <w:lastRenderedPageBreak/>
        <w:t>Call to Action</w:t>
      </w:r>
    </w:p>
    <w:p w14:paraId="705B255F" w14:textId="77777777" w:rsidR="00216453" w:rsidRDefault="009B1090">
      <w:pPr>
        <w:spacing w:after="120" w:line="360" w:lineRule="auto"/>
        <w:jc w:val="both"/>
      </w:pPr>
      <w:r>
        <w:rPr>
          <w:color w:val="000000"/>
        </w:rPr>
        <w:t>"Pegue um dos 10 prompts deste capítulo — o que mais se aproxima de uma tarefa que você realiza frequentemente. Adapte os campos em colchetes para um processo real (já encerrado, se preferir). Execute. Avalie o resultado em três dimensões: precisão (o que o Claude encontrou está correto?), cobertura (o que ele deixou de encontrar?) e formato (o output seria utilizável diretamente?). Essa avaliação vai dizer exatamente onde ajustar o prompt para a sua prática."</w:t>
      </w:r>
    </w:p>
    <w:p w14:paraId="73B590A4" w14:textId="77777777" w:rsidR="00216453" w:rsidRDefault="009B1090">
      <w:pPr>
        <w:spacing w:after="120" w:line="360" w:lineRule="auto"/>
        <w:jc w:val="both"/>
      </w:pPr>
      <w:r>
        <w:rPr>
          <w:color w:val="000000"/>
        </w:rPr>
        <w:t>Preview do Próximo Capítulo</w:t>
      </w:r>
    </w:p>
    <w:p w14:paraId="177AC969" w14:textId="77777777" w:rsidR="00216453" w:rsidRDefault="009B1090">
      <w:pPr>
        <w:spacing w:after="120" w:line="360" w:lineRule="auto"/>
        <w:jc w:val="both"/>
      </w:pPr>
      <w:r>
        <w:rPr>
          <w:color w:val="000000"/>
        </w:rPr>
        <w:t>A Parte 3 começa no Capítulo 7 — Claude para Perícia Contábil e Fiscal. Se esta não é sua especialidade, vá direto para o capítulo da sua área. O método é o mesmo; o que muda são os documentos, as normas e os casos reais.</w:t>
      </w:r>
    </w:p>
    <w:p w14:paraId="5C8D6EED" w14:textId="77777777" w:rsidR="00216453" w:rsidRDefault="009B1090">
      <w:pPr>
        <w:spacing w:after="120" w:line="360" w:lineRule="auto"/>
        <w:jc w:val="both"/>
      </w:pPr>
      <w:r>
        <w:rPr>
          <w:color w:val="000000"/>
        </w:rPr>
        <w:t>---</w:t>
      </w:r>
    </w:p>
    <w:p w14:paraId="38E55343" w14:textId="77777777" w:rsidR="00216453" w:rsidRDefault="009B1090">
      <w:r>
        <w:br w:type="page"/>
      </w:r>
    </w:p>
    <w:p w14:paraId="50B81106" w14:textId="77777777" w:rsidR="00216453" w:rsidRDefault="009B1090">
      <w:pPr>
        <w:pStyle w:val="Ttulo1"/>
        <w:spacing w:before="240" w:after="240"/>
      </w:pPr>
      <w:r>
        <w:rPr>
          <w:b/>
          <w:bCs/>
          <w:color w:val="1F4E78"/>
        </w:rPr>
        <w:lastRenderedPageBreak/>
        <w:t>Capítulo 7: Perícia Contábil-Fiscal</w:t>
      </w:r>
    </w:p>
    <w:p w14:paraId="4071EB4C" w14:textId="77777777" w:rsidR="00216453" w:rsidRDefault="009B1090">
      <w:pPr>
        <w:spacing w:after="120" w:line="360" w:lineRule="auto"/>
        <w:jc w:val="both"/>
      </w:pPr>
      <w:r>
        <w:rPr>
          <w:color w:val="000000"/>
        </w:rPr>
        <w:t>---</w:t>
      </w:r>
    </w:p>
    <w:p w14:paraId="6D5C8D76" w14:textId="77777777" w:rsidR="00216453" w:rsidRDefault="009B1090">
      <w:pPr>
        <w:spacing w:after="120" w:line="360" w:lineRule="auto"/>
        <w:jc w:val="both"/>
      </w:pPr>
      <w:r>
        <w:rPr>
          <w:color w:val="000000"/>
        </w:rPr>
        <w:t>Claude para Perícia Contábil e Fiscal</w:t>
      </w:r>
    </w:p>
    <w:p w14:paraId="12ABD351" w14:textId="77777777" w:rsidR="00216453" w:rsidRDefault="009B1090">
      <w:pPr>
        <w:spacing w:after="120" w:line="360" w:lineRule="auto"/>
        <w:jc w:val="both"/>
      </w:pPr>
      <w:r>
        <w:rPr>
          <w:color w:val="000000"/>
        </w:rPr>
        <w:t>O perito contábil que usa Claude não analisa mais balanços linha por linha — ele conversa com os balanços e os balanços respondem.</w:t>
      </w:r>
    </w:p>
    <w:p w14:paraId="64D6902F" w14:textId="77777777" w:rsidR="00216453" w:rsidRDefault="009B1090">
      <w:pPr>
        <w:spacing w:after="120" w:line="360" w:lineRule="auto"/>
        <w:jc w:val="both"/>
      </w:pPr>
      <w:r>
        <w:rPr>
          <w:color w:val="000000"/>
        </w:rPr>
        <w:t>Essa imagem parece metafórica. Não é.</w:t>
      </w:r>
    </w:p>
    <w:p w14:paraId="1666390A" w14:textId="77777777" w:rsidR="00216453" w:rsidRDefault="009B1090">
      <w:pPr>
        <w:spacing w:after="120" w:line="360" w:lineRule="auto"/>
        <w:jc w:val="both"/>
      </w:pPr>
      <w:r>
        <w:rPr>
          <w:color w:val="000000"/>
        </w:rPr>
        <w:t xml:space="preserve">Quando você carrega cinco exercícios de balanços patrimoniais em uma sessão do Claude, com o Método DELTA configurado e os prompts corretos, o que acontece é literalmente uma conversa analítica: você faz perguntas sobre tendências, o Claude identifica variações relevantes e cita os dados; você pergunta sobre inconsistências com as </w:t>
      </w:r>
      <w:proofErr w:type="spellStart"/>
      <w:r>
        <w:rPr>
          <w:color w:val="000000"/>
        </w:rPr>
        <w:t>DREs</w:t>
      </w:r>
      <w:proofErr w:type="spellEnd"/>
      <w:r>
        <w:rPr>
          <w:color w:val="000000"/>
        </w:rPr>
        <w:t>, o Claude compara e aponta divergências com citação de fonte; você pergunta se os padrões são compatíveis com a alegação de uma das partes, o Claude analisa a coerência.</w:t>
      </w:r>
    </w:p>
    <w:p w14:paraId="6AA6DF90" w14:textId="77777777" w:rsidR="00216453" w:rsidRDefault="009B1090">
      <w:pPr>
        <w:spacing w:after="120" w:line="360" w:lineRule="auto"/>
        <w:jc w:val="both"/>
      </w:pPr>
      <w:r>
        <w:rPr>
          <w:color w:val="000000"/>
        </w:rPr>
        <w:t>Não é automação. É amplificação.</w:t>
      </w:r>
    </w:p>
    <w:p w14:paraId="1EDB9A97" w14:textId="77777777" w:rsidR="00216453" w:rsidRDefault="009B1090">
      <w:pPr>
        <w:spacing w:after="120" w:line="360" w:lineRule="auto"/>
        <w:jc w:val="both"/>
      </w:pPr>
      <w:r>
        <w:rPr>
          <w:color w:val="000000"/>
        </w:rPr>
        <w:t xml:space="preserve">Este capítulo traduz o Método DELTA e a biblioteca de prompts para as situações específicas da perícia contábil e fiscal: análise de balanços e </w:t>
      </w:r>
      <w:proofErr w:type="spellStart"/>
      <w:r>
        <w:rPr>
          <w:color w:val="000000"/>
        </w:rPr>
        <w:t>DREs</w:t>
      </w:r>
      <w:proofErr w:type="spellEnd"/>
      <w:r>
        <w:rPr>
          <w:color w:val="000000"/>
        </w:rPr>
        <w:t xml:space="preserve">, apuração de haveres em dissoluções societárias, identificação de irregularidades em </w:t>
      </w:r>
      <w:proofErr w:type="spellStart"/>
      <w:r>
        <w:rPr>
          <w:color w:val="000000"/>
        </w:rPr>
        <w:t>SPEDs</w:t>
      </w:r>
      <w:proofErr w:type="spellEnd"/>
      <w:r>
        <w:rPr>
          <w:color w:val="000000"/>
        </w:rPr>
        <w:t xml:space="preserve"> e </w:t>
      </w:r>
      <w:proofErr w:type="spellStart"/>
      <w:r>
        <w:rPr>
          <w:color w:val="000000"/>
        </w:rPr>
        <w:t>ECFs</w:t>
      </w:r>
      <w:proofErr w:type="spellEnd"/>
      <w:r>
        <w:rPr>
          <w:color w:val="000000"/>
        </w:rPr>
        <w:t>. E termina com um caso completo — do recebimento do processo ao laudo finalizado — em 6 horas de trabalho.</w:t>
      </w:r>
    </w:p>
    <w:p w14:paraId="69C64F52" w14:textId="77777777" w:rsidR="00216453" w:rsidRDefault="009B1090">
      <w:pPr>
        <w:spacing w:after="120" w:line="360" w:lineRule="auto"/>
        <w:jc w:val="both"/>
      </w:pPr>
      <w:r>
        <w:rPr>
          <w:color w:val="000000"/>
        </w:rPr>
        <w:t>---</w:t>
      </w:r>
    </w:p>
    <w:p w14:paraId="77DDED07" w14:textId="77777777" w:rsidR="00216453" w:rsidRDefault="009B1090">
      <w:pPr>
        <w:spacing w:after="120" w:line="360" w:lineRule="auto"/>
        <w:jc w:val="both"/>
      </w:pPr>
      <w:r>
        <w:rPr>
          <w:color w:val="000000"/>
        </w:rPr>
        <w:t xml:space="preserve">Workflow 1: Análise de Balanços e </w:t>
      </w:r>
      <w:proofErr w:type="spellStart"/>
      <w:r>
        <w:rPr>
          <w:color w:val="000000"/>
        </w:rPr>
        <w:t>DREs</w:t>
      </w:r>
      <w:proofErr w:type="spellEnd"/>
    </w:p>
    <w:p w14:paraId="17DB297F" w14:textId="77777777" w:rsidR="00216453" w:rsidRDefault="009B1090">
      <w:pPr>
        <w:spacing w:after="120" w:line="360" w:lineRule="auto"/>
        <w:jc w:val="both"/>
      </w:pPr>
      <w:r>
        <w:rPr>
          <w:color w:val="000000"/>
        </w:rPr>
        <w:t>O Problema Clássico</w:t>
      </w:r>
    </w:p>
    <w:p w14:paraId="4DD39BAB" w14:textId="77777777" w:rsidR="00216453" w:rsidRDefault="009B1090">
      <w:pPr>
        <w:spacing w:after="120" w:line="360" w:lineRule="auto"/>
        <w:jc w:val="both"/>
      </w:pPr>
      <w:r>
        <w:rPr>
          <w:color w:val="000000"/>
        </w:rPr>
        <w:t xml:space="preserve">Um processo de dissolução societária típico tem 5 a 8 exercícios de balanços, as </w:t>
      </w:r>
      <w:proofErr w:type="spellStart"/>
      <w:r>
        <w:rPr>
          <w:color w:val="000000"/>
        </w:rPr>
        <w:t>DREs</w:t>
      </w:r>
      <w:proofErr w:type="spellEnd"/>
      <w:r>
        <w:rPr>
          <w:color w:val="000000"/>
        </w:rPr>
        <w:t xml:space="preserve"> correspondentes e, frequentemente, notas explicativas. Analisar tudo isso em busca de tendências, inconsistências e padrões que sustentem ou refutem as alegações das partes é o trabalho central da perícia contábil — e é exatamente o tipo de tarefa em que o Claude se destaca.</w:t>
      </w:r>
    </w:p>
    <w:p w14:paraId="4A07C13E" w14:textId="77777777" w:rsidR="00216453" w:rsidRDefault="009B1090">
      <w:pPr>
        <w:spacing w:after="120" w:line="360" w:lineRule="auto"/>
        <w:jc w:val="both"/>
      </w:pPr>
      <w:r>
        <w:rPr>
          <w:color w:val="000000"/>
        </w:rPr>
        <w:t>Etapa D: Diagnóstico dos Demonstrativos</w:t>
      </w:r>
    </w:p>
    <w:p w14:paraId="268D445D" w14:textId="77777777" w:rsidR="00216453" w:rsidRDefault="009B1090">
      <w:pPr>
        <w:spacing w:after="120" w:line="360" w:lineRule="auto"/>
        <w:jc w:val="both"/>
      </w:pPr>
      <w:r>
        <w:rPr>
          <w:color w:val="000000"/>
        </w:rPr>
        <w:t xml:space="preserve">Após fazer o upload dos balanços e </w:t>
      </w:r>
      <w:proofErr w:type="spellStart"/>
      <w:r>
        <w:rPr>
          <w:color w:val="000000"/>
        </w:rPr>
        <w:t>DREs</w:t>
      </w:r>
      <w:proofErr w:type="spellEnd"/>
      <w:r>
        <w:rPr>
          <w:color w:val="000000"/>
        </w:rPr>
        <w:t>, comece com o prompt de diagnóstico específico para demonstrativos contábeis:</w:t>
      </w:r>
    </w:p>
    <w:p w14:paraId="14845949" w14:textId="77777777" w:rsidR="00216453" w:rsidRDefault="009B1090">
      <w:pPr>
        <w:spacing w:after="120" w:line="360" w:lineRule="auto"/>
        <w:jc w:val="both"/>
      </w:pPr>
      <w:r>
        <w:rPr>
          <w:color w:val="000000"/>
        </w:rPr>
        <w:t>---</w:t>
      </w:r>
    </w:p>
    <w:p w14:paraId="34621385" w14:textId="77777777" w:rsidR="00216453" w:rsidRDefault="009B1090">
      <w:pPr>
        <w:spacing w:after="120" w:line="360" w:lineRule="auto"/>
        <w:jc w:val="both"/>
      </w:pPr>
      <w:r>
        <w:rPr>
          <w:color w:val="000000"/>
        </w:rPr>
        <w:t xml:space="preserve">"Você recebeu os balanços patrimoniais e </w:t>
      </w:r>
      <w:proofErr w:type="spellStart"/>
      <w:r>
        <w:rPr>
          <w:color w:val="000000"/>
        </w:rPr>
        <w:t>DREs</w:t>
      </w:r>
      <w:proofErr w:type="spellEnd"/>
      <w:r>
        <w:rPr>
          <w:color w:val="000000"/>
        </w:rPr>
        <w:t xml:space="preserve"> dos exercícios [ANOS]. Faça o diagnóstico inicial: (1) confirme quais demonstrativos estão presentes e quais estão ausentes; (2) verifique se há notas explicativas e para quais exercícios; (3) identifique o regime contábil </w:t>
      </w:r>
      <w:r>
        <w:rPr>
          <w:color w:val="000000"/>
        </w:rPr>
        <w:lastRenderedPageBreak/>
        <w:t>aparente (competência ou caixa); (4) sinalize demonstrativos com inconsistências formais visíveis — saldos negativos atípicos, somas que não fecham, datas inconsistentes; (5) note se os demonstrativos parecem ter sido elaborados pela mesma metodologia ao longo dos períodos ou se há m</w:t>
      </w:r>
      <w:r>
        <w:rPr>
          <w:color w:val="000000"/>
        </w:rPr>
        <w:t>udanças de critério identificáveis."</w:t>
      </w:r>
    </w:p>
    <w:p w14:paraId="3193B287" w14:textId="77777777" w:rsidR="00216453" w:rsidRDefault="009B1090">
      <w:pPr>
        <w:spacing w:after="120" w:line="360" w:lineRule="auto"/>
        <w:jc w:val="both"/>
      </w:pPr>
      <w:r>
        <w:rPr>
          <w:color w:val="000000"/>
        </w:rPr>
        <w:t>---</w:t>
      </w:r>
    </w:p>
    <w:p w14:paraId="0A34BD63" w14:textId="77777777" w:rsidR="00216453" w:rsidRDefault="009B1090">
      <w:pPr>
        <w:spacing w:after="120" w:line="360" w:lineRule="auto"/>
        <w:jc w:val="both"/>
      </w:pPr>
      <w:r>
        <w:rPr>
          <w:color w:val="000000"/>
        </w:rPr>
        <w:t>Esse diagnóstico vai em 10 minutos o que levaria uma hora de leitura manual — e vai revelar problemas formais que muitas vezes passam despercebidos na primeira leitura.</w:t>
      </w:r>
    </w:p>
    <w:p w14:paraId="2452385D" w14:textId="77777777" w:rsidR="00216453" w:rsidRDefault="009B1090">
      <w:pPr>
        <w:spacing w:after="120" w:line="360" w:lineRule="auto"/>
        <w:jc w:val="both"/>
      </w:pPr>
      <w:r>
        <w:rPr>
          <w:color w:val="000000"/>
        </w:rPr>
        <w:t>Etapa E: Extração de Indicadores Longitudinais</w:t>
      </w:r>
    </w:p>
    <w:p w14:paraId="01490083" w14:textId="77777777" w:rsidR="00216453" w:rsidRDefault="009B1090">
      <w:pPr>
        <w:spacing w:after="120" w:line="360" w:lineRule="auto"/>
        <w:jc w:val="both"/>
      </w:pPr>
      <w:r>
        <w:rPr>
          <w:color w:val="000000"/>
        </w:rPr>
        <w:t>---</w:t>
      </w:r>
    </w:p>
    <w:p w14:paraId="68A541F5" w14:textId="77777777" w:rsidR="00216453" w:rsidRDefault="009B1090">
      <w:pPr>
        <w:spacing w:after="120" w:line="360" w:lineRule="auto"/>
        <w:jc w:val="both"/>
      </w:pPr>
      <w:r>
        <w:rPr>
          <w:color w:val="000000"/>
        </w:rPr>
        <w:t xml:space="preserve">"Com base nos balanços e </w:t>
      </w:r>
      <w:proofErr w:type="spellStart"/>
      <w:r>
        <w:rPr>
          <w:color w:val="000000"/>
        </w:rPr>
        <w:t>DREs</w:t>
      </w:r>
      <w:proofErr w:type="spellEnd"/>
      <w:r>
        <w:rPr>
          <w:color w:val="000000"/>
        </w:rPr>
        <w:t xml:space="preserve"> dos exercícios [ANOS], extraia os seguintes indicadores para cada exercício e apresente em tabela comparativa: (a) receita líquida, (b) lucro bruto e margem bruta, (c) lucro líquido e margem líquida, (d) ativo total, (e) patrimônio líquido, (f) resultado de exercícios anteriores, (g) distribuição de lucros e pró-labore registrados. Ao final da tabela, aponte os dois ou três indicadores com maior variação entre exercícios consecutivos e sinalize os que fogem do padrão da série histórica."</w:t>
      </w:r>
    </w:p>
    <w:p w14:paraId="26E03FD4" w14:textId="77777777" w:rsidR="00216453" w:rsidRDefault="009B1090">
      <w:pPr>
        <w:spacing w:after="120" w:line="360" w:lineRule="auto"/>
        <w:jc w:val="both"/>
      </w:pPr>
      <w:r>
        <w:rPr>
          <w:color w:val="000000"/>
        </w:rPr>
        <w:t>---</w:t>
      </w:r>
    </w:p>
    <w:p w14:paraId="03FD7592" w14:textId="77777777" w:rsidR="00216453" w:rsidRDefault="009B1090">
      <w:pPr>
        <w:spacing w:after="120" w:line="360" w:lineRule="auto"/>
        <w:jc w:val="both"/>
      </w:pPr>
      <w:r>
        <w:rPr>
          <w:color w:val="000000"/>
        </w:rPr>
        <w:t>O output é uma tabela de evolução histórica que se torna a espinha dorsal da seção analítica do laudo. A visualização longitudinal — que no Excel levaria horas de montagem — o Claude entrega em minutos.</w:t>
      </w:r>
    </w:p>
    <w:p w14:paraId="2D941571" w14:textId="77777777" w:rsidR="00216453" w:rsidRDefault="009B1090">
      <w:pPr>
        <w:spacing w:after="120" w:line="360" w:lineRule="auto"/>
        <w:jc w:val="both"/>
      </w:pPr>
      <w:r>
        <w:rPr>
          <w:color w:val="000000"/>
        </w:rPr>
        <w:t>Etapa T: Triangulação com Extratos</w:t>
      </w:r>
    </w:p>
    <w:p w14:paraId="25075AC2" w14:textId="77777777" w:rsidR="00216453" w:rsidRDefault="009B1090">
      <w:pPr>
        <w:spacing w:after="120" w:line="360" w:lineRule="auto"/>
        <w:jc w:val="both"/>
      </w:pPr>
      <w:r>
        <w:rPr>
          <w:color w:val="000000"/>
        </w:rPr>
        <w:t>---</w:t>
      </w:r>
    </w:p>
    <w:p w14:paraId="26317BA0" w14:textId="77777777" w:rsidR="00216453" w:rsidRDefault="009B1090">
      <w:pPr>
        <w:spacing w:after="120" w:line="360" w:lineRule="auto"/>
        <w:jc w:val="both"/>
      </w:pPr>
      <w:r>
        <w:rPr>
          <w:color w:val="000000"/>
        </w:rPr>
        <w:t xml:space="preserve">"Compare o lucro líquido reportado nas </w:t>
      </w:r>
      <w:proofErr w:type="spellStart"/>
      <w:r>
        <w:rPr>
          <w:color w:val="000000"/>
        </w:rPr>
        <w:t>DREs</w:t>
      </w:r>
      <w:proofErr w:type="spellEnd"/>
      <w:r>
        <w:rPr>
          <w:color w:val="000000"/>
        </w:rPr>
        <w:t xml:space="preserve"> com as movimentações financeiras dos extratos bancários nos mesmos períodos. Para cada exercício: (a) lucro líquido declarado na DRE; (b) saldo de entrada líquida nos extratos (entradas menos saídas); (c) divergência entre os dois; (d) possível explicação contábil para a divergência (receita não realizada, operações a prazo, ajustes de exercício anterior). Classifique cada divergência: ESPERADA (explicação técnica plausível), ATÍPICA (divergência relevante sem explicação óbvia), ou AUSÊNCIA DE DADOS (e</w:t>
      </w:r>
      <w:r>
        <w:rPr>
          <w:color w:val="000000"/>
        </w:rPr>
        <w:t>xtratos não cobrem o período)."</w:t>
      </w:r>
    </w:p>
    <w:p w14:paraId="536076FA" w14:textId="77777777" w:rsidR="00216453" w:rsidRDefault="009B1090">
      <w:pPr>
        <w:spacing w:after="120" w:line="360" w:lineRule="auto"/>
        <w:jc w:val="both"/>
      </w:pPr>
      <w:r>
        <w:rPr>
          <w:color w:val="000000"/>
        </w:rPr>
        <w:t>---</w:t>
      </w:r>
    </w:p>
    <w:p w14:paraId="36C12418" w14:textId="77777777" w:rsidR="00216453" w:rsidRDefault="009B1090">
      <w:pPr>
        <w:spacing w:after="120" w:line="360" w:lineRule="auto"/>
        <w:jc w:val="both"/>
      </w:pPr>
      <w:r>
        <w:rPr>
          <w:color w:val="000000"/>
        </w:rPr>
        <w:t>Essa triangulação é o prompt que mais frequentemente revela os pontos críticos em dissoluções societárias. Divergências sistemáticas entre resultado declarado e fluxo financeiro real são o sinal clássico de manipulação de resultado — e o Claude as identifica de forma metódica, sem o viés de confirmação que pode afetar a análise humana.</w:t>
      </w:r>
    </w:p>
    <w:p w14:paraId="2A928D4E" w14:textId="77777777" w:rsidR="00216453" w:rsidRDefault="009B1090">
      <w:pPr>
        <w:spacing w:after="120" w:line="360" w:lineRule="auto"/>
        <w:jc w:val="both"/>
      </w:pPr>
      <w:r>
        <w:rPr>
          <w:color w:val="000000"/>
        </w:rPr>
        <w:lastRenderedPageBreak/>
        <w:t>---</w:t>
      </w:r>
    </w:p>
    <w:p w14:paraId="5343A1FB" w14:textId="77777777" w:rsidR="00216453" w:rsidRDefault="009B1090">
      <w:pPr>
        <w:spacing w:after="120" w:line="360" w:lineRule="auto"/>
        <w:jc w:val="both"/>
      </w:pPr>
      <w:r>
        <w:rPr>
          <w:color w:val="000000"/>
        </w:rPr>
        <w:t>Workflow 2: Apuração de Haveres em Dissoluções Societárias</w:t>
      </w:r>
    </w:p>
    <w:p w14:paraId="64AA004F" w14:textId="77777777" w:rsidR="00216453" w:rsidRDefault="009B1090">
      <w:pPr>
        <w:spacing w:after="120" w:line="360" w:lineRule="auto"/>
        <w:jc w:val="both"/>
      </w:pPr>
      <w:r>
        <w:rPr>
          <w:color w:val="000000"/>
        </w:rPr>
        <w:t>A apuração de haveres é uma das perícias contábeis mais frequentes e, em geral, mais disputadas. A metodologia em quatro etapas a seguir pode ser executada quase integralmente com o Claude como assistente.</w:t>
      </w:r>
    </w:p>
    <w:p w14:paraId="68DAC6A4" w14:textId="77777777" w:rsidR="00216453" w:rsidRDefault="009B1090">
      <w:pPr>
        <w:spacing w:after="120" w:line="360" w:lineRule="auto"/>
        <w:jc w:val="both"/>
      </w:pPr>
      <w:r>
        <w:rPr>
          <w:color w:val="000000"/>
        </w:rPr>
        <w:t>Etapa 1 — Identificação do Critério de Apuração</w:t>
      </w:r>
    </w:p>
    <w:p w14:paraId="2C0369A8" w14:textId="77777777" w:rsidR="00216453" w:rsidRDefault="009B1090">
      <w:pPr>
        <w:spacing w:after="120" w:line="360" w:lineRule="auto"/>
        <w:jc w:val="both"/>
      </w:pPr>
      <w:r>
        <w:rPr>
          <w:color w:val="000000"/>
        </w:rPr>
        <w:t>---</w:t>
      </w:r>
    </w:p>
    <w:p w14:paraId="19F910F9" w14:textId="77777777" w:rsidR="00216453" w:rsidRDefault="009B1090">
      <w:pPr>
        <w:spacing w:after="120" w:line="360" w:lineRule="auto"/>
        <w:jc w:val="both"/>
      </w:pPr>
      <w:r>
        <w:rPr>
          <w:color w:val="000000"/>
        </w:rPr>
        <w:t>"Com base no contrato social e nas alterações disponíveis no processo, identifique: (a) a cláusula contratual que rege a apuração de haveres em caso de dissolução — transcreva a cláusula exata; (b) se o contrato é silente, registre a ausência e sinalize que o critério legal supletivo aplicável é o do Código Civil; (c) se há contrato de compra e venda de quotas com critério diferente, identifique-o. Não interprete o critério — apenas identifique e transcreva o que está nos documentos."</w:t>
      </w:r>
    </w:p>
    <w:p w14:paraId="030CEA1E" w14:textId="77777777" w:rsidR="00216453" w:rsidRDefault="009B1090">
      <w:pPr>
        <w:spacing w:after="120" w:line="360" w:lineRule="auto"/>
        <w:jc w:val="both"/>
      </w:pPr>
      <w:r>
        <w:rPr>
          <w:color w:val="000000"/>
        </w:rPr>
        <w:t>---</w:t>
      </w:r>
    </w:p>
    <w:p w14:paraId="217E2338" w14:textId="77777777" w:rsidR="00216453" w:rsidRDefault="009B1090">
      <w:pPr>
        <w:spacing w:after="120" w:line="360" w:lineRule="auto"/>
        <w:jc w:val="both"/>
      </w:pPr>
      <w:r>
        <w:rPr>
          <w:color w:val="000000"/>
        </w:rPr>
        <w:t>Etapa 2 — Levantamento de Balanço de Verificação</w:t>
      </w:r>
    </w:p>
    <w:p w14:paraId="7F19D629" w14:textId="77777777" w:rsidR="00216453" w:rsidRDefault="009B1090">
      <w:pPr>
        <w:spacing w:after="120" w:line="360" w:lineRule="auto"/>
        <w:jc w:val="both"/>
      </w:pPr>
      <w:r>
        <w:rPr>
          <w:color w:val="000000"/>
        </w:rPr>
        <w:t>---</w:t>
      </w:r>
    </w:p>
    <w:p w14:paraId="1D39EA4B" w14:textId="77777777" w:rsidR="00216453" w:rsidRDefault="009B1090">
      <w:pPr>
        <w:spacing w:after="120" w:line="360" w:lineRule="auto"/>
        <w:jc w:val="both"/>
      </w:pPr>
      <w:r>
        <w:rPr>
          <w:color w:val="000000"/>
        </w:rPr>
        <w:t>"Com base nos demonstrativos disponíveis, identifique ou construa o estado patrimonial da empresa na data-base de apuração [DATA]. Se o balanço exato da data-base não está disponível, identifique o balanço mais próximo anterior e o mais próximo posterior à data-base. Liste todos os ativos e passivos identificados com seus valores registrados, classificados em: ativo circulante, ativo não circulante (detalhando imobilizado separadamente), passivo circulante, passivo não circulante, patrimônio líquido. Sinali</w:t>
      </w:r>
      <w:r>
        <w:rPr>
          <w:color w:val="000000"/>
        </w:rPr>
        <w:t xml:space="preserve">ze itens que aparecem no </w:t>
      </w:r>
      <w:proofErr w:type="gramStart"/>
      <w:r>
        <w:rPr>
          <w:color w:val="000000"/>
        </w:rPr>
        <w:t>balanço</w:t>
      </w:r>
      <w:proofErr w:type="gramEnd"/>
      <w:r>
        <w:rPr>
          <w:color w:val="000000"/>
        </w:rPr>
        <w:t xml:space="preserve"> mas que podem exigir avaliação a valor de mercado (imóveis, participações societárias, estoques com depreciação relevante)."</w:t>
      </w:r>
    </w:p>
    <w:p w14:paraId="51DDFB6A" w14:textId="77777777" w:rsidR="00216453" w:rsidRDefault="009B1090">
      <w:pPr>
        <w:spacing w:after="120" w:line="360" w:lineRule="auto"/>
        <w:jc w:val="both"/>
      </w:pPr>
      <w:r>
        <w:rPr>
          <w:color w:val="000000"/>
        </w:rPr>
        <w:t>---</w:t>
      </w:r>
    </w:p>
    <w:p w14:paraId="4C02E5E0" w14:textId="77777777" w:rsidR="00216453" w:rsidRDefault="009B1090">
      <w:pPr>
        <w:spacing w:after="120" w:line="360" w:lineRule="auto"/>
        <w:jc w:val="both"/>
      </w:pPr>
      <w:r>
        <w:rPr>
          <w:color w:val="000000"/>
        </w:rPr>
        <w:t>Etapa 3 — Ajustes ao Valor Patrimonial</w:t>
      </w:r>
    </w:p>
    <w:p w14:paraId="2639B072" w14:textId="77777777" w:rsidR="00216453" w:rsidRDefault="009B1090">
      <w:pPr>
        <w:spacing w:after="120" w:line="360" w:lineRule="auto"/>
        <w:jc w:val="both"/>
      </w:pPr>
      <w:r>
        <w:rPr>
          <w:color w:val="000000"/>
        </w:rPr>
        <w:t>---</w:t>
      </w:r>
    </w:p>
    <w:p w14:paraId="0E32D8BD" w14:textId="77777777" w:rsidR="00216453" w:rsidRDefault="009B1090">
      <w:pPr>
        <w:spacing w:after="120" w:line="360" w:lineRule="auto"/>
        <w:jc w:val="both"/>
      </w:pPr>
      <w:r>
        <w:rPr>
          <w:color w:val="000000"/>
        </w:rPr>
        <w:t xml:space="preserve">"Com base no levantamento patrimonial, identifique ajustes potenciais ao valor patrimonial contábil que são tipicamente considerados em apurações de haveres. Para cada categoria abaixo, verifique se há elementos no processo que suportem ajuste e quantifique quando possível: (a) bens imóveis — há laudos de avaliação? O valor contábil difere do valor de mercado indicado em </w:t>
      </w:r>
      <w:proofErr w:type="gramStart"/>
      <w:r>
        <w:rPr>
          <w:color w:val="000000"/>
        </w:rPr>
        <w:t>documentos?;</w:t>
      </w:r>
      <w:proofErr w:type="gramEnd"/>
      <w:r>
        <w:rPr>
          <w:color w:val="000000"/>
        </w:rPr>
        <w:t xml:space="preserve"> (b) créditos duvidosos — há registros de inadimplência ou discussão sobre realizabilidade de </w:t>
      </w:r>
      <w:proofErr w:type="gramStart"/>
      <w:r>
        <w:rPr>
          <w:color w:val="000000"/>
        </w:rPr>
        <w:t>recebíveis?;</w:t>
      </w:r>
      <w:proofErr w:type="gramEnd"/>
      <w:r>
        <w:rPr>
          <w:color w:val="000000"/>
        </w:rPr>
        <w:t xml:space="preserve"> (c) passivos contingentes — há processos </w:t>
      </w:r>
      <w:r>
        <w:rPr>
          <w:color w:val="000000"/>
        </w:rPr>
        <w:lastRenderedPageBreak/>
        <w:t xml:space="preserve">judiciais, autuações fiscais ou obrigações não </w:t>
      </w:r>
      <w:proofErr w:type="gramStart"/>
      <w:r>
        <w:rPr>
          <w:color w:val="000000"/>
        </w:rPr>
        <w:t>registradas?;</w:t>
      </w:r>
      <w:proofErr w:type="gramEnd"/>
      <w:r>
        <w:rPr>
          <w:color w:val="000000"/>
        </w:rPr>
        <w:t xml:space="preserve"> (d) intangíveis não contabilizados — carteira de clientes, contratos de longo prazo, </w:t>
      </w:r>
      <w:proofErr w:type="spellStart"/>
      <w:r>
        <w:rPr>
          <w:color w:val="000000"/>
        </w:rPr>
        <w:t>goodwill</w:t>
      </w:r>
      <w:proofErr w:type="spellEnd"/>
      <w:r>
        <w:rPr>
          <w:color w:val="000000"/>
        </w:rPr>
        <w:t>. Presente os ajustes em tabela com valor sugerido e fundamentação documental."</w:t>
      </w:r>
    </w:p>
    <w:p w14:paraId="4FB17D89" w14:textId="77777777" w:rsidR="00216453" w:rsidRDefault="009B1090">
      <w:pPr>
        <w:spacing w:after="120" w:line="360" w:lineRule="auto"/>
        <w:jc w:val="both"/>
      </w:pPr>
      <w:r>
        <w:rPr>
          <w:color w:val="000000"/>
        </w:rPr>
        <w:t>---</w:t>
      </w:r>
    </w:p>
    <w:p w14:paraId="6729D76B" w14:textId="77777777" w:rsidR="00216453" w:rsidRDefault="009B1090">
      <w:pPr>
        <w:spacing w:after="120" w:line="360" w:lineRule="auto"/>
        <w:jc w:val="both"/>
      </w:pPr>
      <w:r>
        <w:rPr>
          <w:color w:val="000000"/>
        </w:rPr>
        <w:t>Etapa 4 — Cálculo Final e Sensibilidade</w:t>
      </w:r>
    </w:p>
    <w:p w14:paraId="4B3A1E3B" w14:textId="77777777" w:rsidR="00216453" w:rsidRDefault="009B1090">
      <w:pPr>
        <w:spacing w:after="120" w:line="360" w:lineRule="auto"/>
        <w:jc w:val="both"/>
      </w:pPr>
      <w:r>
        <w:rPr>
          <w:color w:val="000000"/>
        </w:rPr>
        <w:t>---</w:t>
      </w:r>
    </w:p>
    <w:p w14:paraId="0FA688AA" w14:textId="77777777" w:rsidR="00216453" w:rsidRDefault="009B1090">
      <w:pPr>
        <w:spacing w:after="120" w:line="360" w:lineRule="auto"/>
        <w:jc w:val="both"/>
      </w:pPr>
      <w:r>
        <w:rPr>
          <w:color w:val="000000"/>
        </w:rPr>
        <w:t>"Com base no patrimônio líquido ajustado e na participação societária do sócio [NOME/QUALIFICAÇÃO], calcule o valor dos haveres em três cenários: (1) cenário base — apenas ajustes com fundamento documental sólido; (2) cenário conservador — patrimônio contábil sem ajustes; (3) cenário expansivo — incluindo todos os ajustes potenciais identificados, mesmo os de fundamentação mais fraca. Para cada cenário: valor total do patrimônio ajustado, percentual do sócio, valor dos haveres. Apresente em tabela comparati</w:t>
      </w:r>
      <w:r>
        <w:rPr>
          <w:color w:val="000000"/>
        </w:rPr>
        <w:t>va e indique qual cenário é tecnicamente mais defensável com base nos documentos disponíveis."</w:t>
      </w:r>
    </w:p>
    <w:p w14:paraId="02D5A353" w14:textId="77777777" w:rsidR="00216453" w:rsidRDefault="009B1090">
      <w:pPr>
        <w:spacing w:after="120" w:line="360" w:lineRule="auto"/>
        <w:jc w:val="both"/>
      </w:pPr>
      <w:r>
        <w:rPr>
          <w:color w:val="000000"/>
        </w:rPr>
        <w:t>---</w:t>
      </w:r>
    </w:p>
    <w:p w14:paraId="58E75827" w14:textId="77777777" w:rsidR="00216453" w:rsidRDefault="009B1090">
      <w:pPr>
        <w:spacing w:after="120" w:line="360" w:lineRule="auto"/>
        <w:jc w:val="both"/>
      </w:pPr>
      <w:r>
        <w:rPr>
          <w:color w:val="000000"/>
        </w:rPr>
        <w:t>A apresentação em três cenários não é fraqueza analítica — é rigor metodológico. O laudo que apresenta a sensibilidade das conclusões às premissas adotadas é mais sólido do que o que apresenta um único número como se fosse a única resposta possível.</w:t>
      </w:r>
    </w:p>
    <w:p w14:paraId="3E2DC86E" w14:textId="77777777" w:rsidR="00216453" w:rsidRDefault="009B1090">
      <w:pPr>
        <w:spacing w:after="120" w:line="360" w:lineRule="auto"/>
        <w:jc w:val="both"/>
      </w:pPr>
      <w:r>
        <w:rPr>
          <w:color w:val="000000"/>
        </w:rPr>
        <w:t>---</w:t>
      </w:r>
    </w:p>
    <w:p w14:paraId="7D6F02E4" w14:textId="77777777" w:rsidR="00216453" w:rsidRDefault="009B1090">
      <w:pPr>
        <w:spacing w:after="120" w:line="360" w:lineRule="auto"/>
        <w:jc w:val="both"/>
      </w:pPr>
      <w:r>
        <w:rPr>
          <w:color w:val="000000"/>
        </w:rPr>
        <w:t xml:space="preserve">Workflow 3: </w:t>
      </w:r>
      <w:proofErr w:type="spellStart"/>
      <w:r>
        <w:rPr>
          <w:color w:val="000000"/>
        </w:rPr>
        <w:t>SPEDs</w:t>
      </w:r>
      <w:proofErr w:type="spellEnd"/>
      <w:r>
        <w:rPr>
          <w:color w:val="000000"/>
        </w:rPr>
        <w:t xml:space="preserve">, </w:t>
      </w:r>
      <w:proofErr w:type="spellStart"/>
      <w:r>
        <w:rPr>
          <w:color w:val="000000"/>
        </w:rPr>
        <w:t>ECFs</w:t>
      </w:r>
      <w:proofErr w:type="spellEnd"/>
      <w:r>
        <w:rPr>
          <w:color w:val="000000"/>
        </w:rPr>
        <w:t xml:space="preserve"> e Irregularidades Fiscais</w:t>
      </w:r>
    </w:p>
    <w:p w14:paraId="26CEEA5A" w14:textId="77777777" w:rsidR="00216453" w:rsidRDefault="009B1090">
      <w:pPr>
        <w:spacing w:after="120" w:line="360" w:lineRule="auto"/>
        <w:jc w:val="both"/>
      </w:pPr>
      <w:r>
        <w:rPr>
          <w:color w:val="000000"/>
        </w:rPr>
        <w:t>O universo das obrigações acessórias — SPED Contábil, SPED Fiscal, ECF, EFD-Contribuições — é simultaneamente rico em informação e árido de analisar manualmente. Um ECF completo pode ter dezenas de blocos e centenas de registros. O Claude consegue navegar esse material com eficiência que a análise manual raramente alcança.</w:t>
      </w:r>
    </w:p>
    <w:p w14:paraId="6B014C8B" w14:textId="77777777" w:rsidR="00216453" w:rsidRDefault="009B1090">
      <w:pPr>
        <w:spacing w:after="120" w:line="360" w:lineRule="auto"/>
        <w:jc w:val="both"/>
      </w:pPr>
      <w:r>
        <w:rPr>
          <w:color w:val="000000"/>
        </w:rPr>
        <w:t>Identificando Padrões Recorrentes de Irregularidade</w:t>
      </w:r>
    </w:p>
    <w:p w14:paraId="2BE26623" w14:textId="77777777" w:rsidR="00216453" w:rsidRDefault="009B1090">
      <w:pPr>
        <w:spacing w:after="120" w:line="360" w:lineRule="auto"/>
        <w:jc w:val="both"/>
      </w:pPr>
      <w:r>
        <w:rPr>
          <w:color w:val="000000"/>
        </w:rPr>
        <w:t>---</w:t>
      </w:r>
    </w:p>
    <w:p w14:paraId="27750716" w14:textId="77777777" w:rsidR="00216453" w:rsidRDefault="009B1090">
      <w:pPr>
        <w:spacing w:after="120" w:line="360" w:lineRule="auto"/>
        <w:jc w:val="both"/>
      </w:pPr>
      <w:r>
        <w:rPr>
          <w:color w:val="000000"/>
        </w:rPr>
        <w:t>"Analise os registros do SPED [TIPO] do período [PERÍODO]. Verifique especificamente os seguintes padrões de irregularidade frequentes em perícias fiscais: (a) omissão de receitas — notas de saída sem correspondência em entradas bancárias proporcionais; (b) despesas sem suporte — lançamentos de despesas sem nota fiscal correspondente nos registros; (c) duplicidade de lançamentos — o mesmo documento registrado em períodos diferentes; (d) incompatibilidade entre regimes — lançamentos que pressupõem regime tri</w:t>
      </w:r>
      <w:r>
        <w:rPr>
          <w:color w:val="000000"/>
        </w:rPr>
        <w:t xml:space="preserve">butário diferente do declarado; (e) inconsistências com declarações ao Fisco — divergências entre os valores </w:t>
      </w:r>
      <w:r>
        <w:rPr>
          <w:color w:val="000000"/>
        </w:rPr>
        <w:lastRenderedPageBreak/>
        <w:t>do SPED e as informações das declarações fiscais disponíveis no processo. Para cada irregularidade encontrada: registro específico, período, valor envolvido e grau de relevância."</w:t>
      </w:r>
    </w:p>
    <w:p w14:paraId="4F9D9D93" w14:textId="77777777" w:rsidR="00216453" w:rsidRDefault="009B1090">
      <w:pPr>
        <w:spacing w:after="120" w:line="360" w:lineRule="auto"/>
        <w:jc w:val="both"/>
      </w:pPr>
      <w:r>
        <w:rPr>
          <w:color w:val="000000"/>
        </w:rPr>
        <w:t>---</w:t>
      </w:r>
    </w:p>
    <w:p w14:paraId="6CB2EE49" w14:textId="77777777" w:rsidR="00216453" w:rsidRDefault="009B1090">
      <w:pPr>
        <w:spacing w:after="120" w:line="360" w:lineRule="auto"/>
        <w:jc w:val="both"/>
      </w:pPr>
      <w:r>
        <w:rPr>
          <w:color w:val="000000"/>
        </w:rPr>
        <w:t>Cruzamento SPED × Balanço</w:t>
      </w:r>
    </w:p>
    <w:p w14:paraId="276C5737" w14:textId="77777777" w:rsidR="00216453" w:rsidRDefault="009B1090">
      <w:pPr>
        <w:spacing w:after="120" w:line="360" w:lineRule="auto"/>
        <w:jc w:val="both"/>
      </w:pPr>
      <w:r>
        <w:rPr>
          <w:color w:val="000000"/>
        </w:rPr>
        <w:t>---</w:t>
      </w:r>
    </w:p>
    <w:p w14:paraId="025A93A7" w14:textId="77777777" w:rsidR="00216453" w:rsidRDefault="009B1090">
      <w:pPr>
        <w:spacing w:after="120" w:line="360" w:lineRule="auto"/>
        <w:jc w:val="both"/>
      </w:pPr>
      <w:r>
        <w:rPr>
          <w:color w:val="000000"/>
        </w:rPr>
        <w:t>"Compare os saldos de contas relevantes no SPED Contábil com os valores declarados no balanço patrimonial para o mesmo período. Identifique contas onde há divergência superior a [PERCENTUAL: ex. 5%] entre as duas fontes. Para cada divergência: conta contábil, valor no SPED, valor no balanço, diferença absoluta e percentual. Sinalize divergências que afetam o cálculo de tributos (CSLL, IRPJ, PIS/COFINS) — que têm relevância fiscal imediata — separadamente das que afetam apenas a apresentação das demonstraçõe</w:t>
      </w:r>
      <w:r>
        <w:rPr>
          <w:color w:val="000000"/>
        </w:rPr>
        <w:t>s."</w:t>
      </w:r>
    </w:p>
    <w:p w14:paraId="67DF29C2" w14:textId="77777777" w:rsidR="00216453" w:rsidRDefault="009B1090">
      <w:pPr>
        <w:spacing w:after="120" w:line="360" w:lineRule="auto"/>
        <w:jc w:val="both"/>
      </w:pPr>
      <w:r>
        <w:rPr>
          <w:color w:val="000000"/>
        </w:rPr>
        <w:t>---</w:t>
      </w:r>
    </w:p>
    <w:p w14:paraId="7751EB3D" w14:textId="77777777" w:rsidR="00216453" w:rsidRDefault="009B1090">
      <w:pPr>
        <w:spacing w:after="120" w:line="360" w:lineRule="auto"/>
        <w:jc w:val="both"/>
      </w:pPr>
      <w:r>
        <w:rPr>
          <w:color w:val="000000"/>
        </w:rPr>
        <w:t>---</w:t>
      </w:r>
    </w:p>
    <w:p w14:paraId="1CBA8C5B" w14:textId="77777777" w:rsidR="00216453" w:rsidRDefault="009B1090">
      <w:pPr>
        <w:spacing w:after="120" w:line="360" w:lineRule="auto"/>
        <w:jc w:val="both"/>
      </w:pPr>
      <w:r>
        <w:rPr>
          <w:color w:val="000000"/>
        </w:rPr>
        <w:t>Caso Completo: Da Intimação ao Laudo em 6 Horas</w:t>
      </w:r>
    </w:p>
    <w:p w14:paraId="3BA74903" w14:textId="77777777" w:rsidR="00216453" w:rsidRDefault="009B1090">
      <w:pPr>
        <w:spacing w:after="120" w:line="360" w:lineRule="auto"/>
        <w:jc w:val="both"/>
      </w:pPr>
      <w:r>
        <w:rPr>
          <w:color w:val="000000"/>
        </w:rPr>
        <w:t>Para ilustrar como os três workflows se integram na prática, vou descrever um caso real anonimizado — os dados foram alterados para preservar o sigilo, mas a sequência e os achados refletem o trabalho efetivo.</w:t>
      </w:r>
    </w:p>
    <w:p w14:paraId="1BA8DCA5" w14:textId="77777777" w:rsidR="00216453" w:rsidRDefault="009B1090">
      <w:pPr>
        <w:spacing w:after="120" w:line="360" w:lineRule="auto"/>
        <w:jc w:val="both"/>
      </w:pPr>
      <w:r>
        <w:rPr>
          <w:color w:val="000000"/>
        </w:rPr>
        <w:t>O caso: Perícia contábil em ação de dissolução parcial de sociedade. Dois sócios em litígio há três anos. O sócio retirante alega que o sócio remanescente subavaliou deliberadamente o patrimônio da empresa nos últimos dois exercícios, reduzindo artificialmente o valor dos haveres. Quesitos: (1) verificar a regularidade dos demonstrativos; (2) identificar divergências entre os demonstrativos e as movimentações financeiras; (3) apurar os haveres em data-base definida pelo juízo.</w:t>
      </w:r>
    </w:p>
    <w:p w14:paraId="382576A4" w14:textId="77777777" w:rsidR="00216453" w:rsidRDefault="009B1090">
      <w:pPr>
        <w:spacing w:after="120" w:line="360" w:lineRule="auto"/>
        <w:jc w:val="both"/>
      </w:pPr>
      <w:r>
        <w:rPr>
          <w:color w:val="000000"/>
        </w:rPr>
        <w:t xml:space="preserve">Os documentos: Balanços de 4 exercícios, </w:t>
      </w:r>
      <w:proofErr w:type="spellStart"/>
      <w:r>
        <w:rPr>
          <w:color w:val="000000"/>
        </w:rPr>
        <w:t>DREs</w:t>
      </w:r>
      <w:proofErr w:type="spellEnd"/>
      <w:r>
        <w:rPr>
          <w:color w:val="000000"/>
        </w:rPr>
        <w:t xml:space="preserve"> correspondentes, extratos bancários (com lacuna de 4 meses no penúltimo exercício), contrato social e duas alterações, atas de reunião de sócios de 3 anos, notas fiscais de saída do último exercício e ECF dos dois últimos exercícios. Total: 512 páginas.</w:t>
      </w:r>
    </w:p>
    <w:p w14:paraId="10453D1C" w14:textId="77777777" w:rsidR="00216453" w:rsidRDefault="009B1090">
      <w:pPr>
        <w:spacing w:after="120" w:line="360" w:lineRule="auto"/>
        <w:jc w:val="both"/>
      </w:pPr>
      <w:r>
        <w:rPr>
          <w:color w:val="000000"/>
        </w:rPr>
        <w:t>Sessão 1 — Diagnóstico (40 minutos):</w:t>
      </w:r>
    </w:p>
    <w:p w14:paraId="4B46123E" w14:textId="77777777" w:rsidR="00216453" w:rsidRDefault="009B1090">
      <w:pPr>
        <w:spacing w:after="120" w:line="360" w:lineRule="auto"/>
        <w:jc w:val="both"/>
      </w:pPr>
      <w:r>
        <w:rPr>
          <w:color w:val="000000"/>
        </w:rPr>
        <w:t xml:space="preserve">O prompt de diagnóstico revelou que os balanços do terceiro e </w:t>
      </w:r>
      <w:proofErr w:type="gramStart"/>
      <w:r>
        <w:rPr>
          <w:color w:val="000000"/>
        </w:rPr>
        <w:t>quarto exercícios</w:t>
      </w:r>
      <w:proofErr w:type="gramEnd"/>
      <w:r>
        <w:rPr>
          <w:color w:val="000000"/>
        </w:rPr>
        <w:t xml:space="preserve"> foram elaborados com critérios de avaliação de estoques diferentes dos dois primeiros (mudança de PEPS para custo médio, sem nota explicativa sobre o impacto da mudança). A lacuna nos extratos coincidia com o período de maior movimentação de caixa do ano — o que já sinalizava uma área de atenção.</w:t>
      </w:r>
    </w:p>
    <w:p w14:paraId="5A36C1C5" w14:textId="77777777" w:rsidR="00216453" w:rsidRDefault="009B1090">
      <w:pPr>
        <w:spacing w:after="120" w:line="360" w:lineRule="auto"/>
        <w:jc w:val="both"/>
      </w:pPr>
      <w:r>
        <w:rPr>
          <w:color w:val="000000"/>
        </w:rPr>
        <w:lastRenderedPageBreak/>
        <w:t>Sessão 2 — Extração e Triangulação (90 minutos):</w:t>
      </w:r>
    </w:p>
    <w:p w14:paraId="01B475F7" w14:textId="77777777" w:rsidR="00216453" w:rsidRDefault="009B1090">
      <w:pPr>
        <w:spacing w:after="120" w:line="360" w:lineRule="auto"/>
        <w:jc w:val="both"/>
      </w:pPr>
      <w:r>
        <w:rPr>
          <w:color w:val="000000"/>
        </w:rPr>
        <w:t>A tabela longitudinal de indicadores mostrou queda de 34% no lucro líquido do terceiro para o quarto exercício, com receita estável. A triangulação com extratos revelou que a queda não era acompanhada por redução equivalente no fluxo de caixa — as entradas líquidas nos extratos disponíveis permaneciam próximas dos valores históricos, enquanto o resultado declarado caía. A classificação do Claude para essa divergência: ATÍPICA.</w:t>
      </w:r>
    </w:p>
    <w:p w14:paraId="031E3E94" w14:textId="77777777" w:rsidR="00216453" w:rsidRDefault="009B1090">
      <w:pPr>
        <w:spacing w:after="120" w:line="360" w:lineRule="auto"/>
        <w:jc w:val="both"/>
      </w:pPr>
      <w:r>
        <w:rPr>
          <w:color w:val="000000"/>
        </w:rPr>
        <w:t>Sessão 3 — Aprofundamento nas Despesas (60 minutos):</w:t>
      </w:r>
    </w:p>
    <w:p w14:paraId="3A536FF0" w14:textId="77777777" w:rsidR="00216453" w:rsidRDefault="009B1090">
      <w:pPr>
        <w:spacing w:after="120" w:line="360" w:lineRule="auto"/>
        <w:jc w:val="both"/>
      </w:pPr>
      <w:r>
        <w:rPr>
          <w:color w:val="000000"/>
        </w:rPr>
        <w:t>O prompt de análise de irregularidades fiscais no ECF identificou três lançamentos de despesas no quarto exercício classificadas como "prestação de serviços de consultoria" — sem nota fiscal correspondente nos registros e sem menção nos contratos disponíveis no processo. Valor total: representava exatamente o valor necessário para reduzir o resultado ao nível declarado.</w:t>
      </w:r>
    </w:p>
    <w:p w14:paraId="2DFA0F31" w14:textId="77777777" w:rsidR="00216453" w:rsidRDefault="009B1090">
      <w:pPr>
        <w:spacing w:after="120" w:line="360" w:lineRule="auto"/>
        <w:jc w:val="both"/>
      </w:pPr>
      <w:r>
        <w:rPr>
          <w:color w:val="000000"/>
        </w:rPr>
        <w:t>Sessão 4 — Apuração dos Haveres e Quesitos (90 minutos):</w:t>
      </w:r>
    </w:p>
    <w:p w14:paraId="6D25A829" w14:textId="77777777" w:rsidR="00216453" w:rsidRDefault="009B1090">
      <w:pPr>
        <w:spacing w:after="120" w:line="360" w:lineRule="auto"/>
        <w:jc w:val="both"/>
      </w:pPr>
      <w:r>
        <w:rPr>
          <w:color w:val="000000"/>
        </w:rPr>
        <w:t>Com os achados consolidados, o prompt de apuração em três cenários gerou a tabela comparativa. O cenário base (sem as despesas contestadas) aumentava o patrimônio líquido em 22% em relação ao balanço declarado. Os prompts de quesitos geraram os rascunhos das respostas com fundamentação documental completa.</w:t>
      </w:r>
    </w:p>
    <w:p w14:paraId="58B1132C" w14:textId="77777777" w:rsidR="00216453" w:rsidRDefault="009B1090">
      <w:pPr>
        <w:spacing w:after="120" w:line="360" w:lineRule="auto"/>
        <w:jc w:val="both"/>
      </w:pPr>
      <w:r>
        <w:rPr>
          <w:color w:val="000000"/>
        </w:rPr>
        <w:t>Tempo restante — Revisão e Redação (60 minutos):</w:t>
      </w:r>
    </w:p>
    <w:p w14:paraId="1C395694" w14:textId="77777777" w:rsidR="00216453" w:rsidRDefault="009B1090">
      <w:pPr>
        <w:spacing w:after="120" w:line="360" w:lineRule="auto"/>
        <w:jc w:val="both"/>
      </w:pPr>
      <w:r>
        <w:rPr>
          <w:color w:val="000000"/>
        </w:rPr>
        <w:t>Revisão das análises do Claude, complementação com julgamento técnico próprio, ajuste da linguagem formal e geração da seção de metodologia com declaração CNJ 615/2025.</w:t>
      </w:r>
    </w:p>
    <w:p w14:paraId="5EBB2C34" w14:textId="77777777" w:rsidR="00216453" w:rsidRDefault="009B1090">
      <w:pPr>
        <w:spacing w:after="120" w:line="360" w:lineRule="auto"/>
        <w:jc w:val="both"/>
      </w:pPr>
      <w:r>
        <w:rPr>
          <w:color w:val="000000"/>
        </w:rPr>
        <w:t>Total: 6 horas do recebimento dos documentos ao laudo finalizado para revisão final.</w:t>
      </w:r>
    </w:p>
    <w:p w14:paraId="4D9BA8D2" w14:textId="77777777" w:rsidR="00216453" w:rsidRDefault="009B1090">
      <w:pPr>
        <w:spacing w:after="120" w:line="360" w:lineRule="auto"/>
        <w:jc w:val="both"/>
      </w:pPr>
      <w:r>
        <w:rPr>
          <w:color w:val="000000"/>
        </w:rPr>
        <w:t>Para referência: o mesmo tipo de laudo, sem assistência de IA, historicamente levava entre 18 e 24 horas de trabalho distribuído em 3 a 4 dias.</w:t>
      </w:r>
    </w:p>
    <w:p w14:paraId="67A869A3" w14:textId="77777777" w:rsidR="00216453" w:rsidRDefault="009B1090">
      <w:pPr>
        <w:spacing w:after="120" w:line="360" w:lineRule="auto"/>
        <w:jc w:val="both"/>
      </w:pPr>
      <w:r>
        <w:rPr>
          <w:color w:val="000000"/>
        </w:rPr>
        <w:t>---</w:t>
      </w:r>
    </w:p>
    <w:p w14:paraId="42E97AE4" w14:textId="77777777" w:rsidR="00216453" w:rsidRDefault="009B1090">
      <w:pPr>
        <w:spacing w:after="120" w:line="360" w:lineRule="auto"/>
        <w:jc w:val="both"/>
      </w:pPr>
      <w:r>
        <w:rPr>
          <w:color w:val="000000"/>
        </w:rPr>
        <w:t>Uma Nota sobre Responsabilidade Técnica</w:t>
      </w:r>
    </w:p>
    <w:p w14:paraId="121C4D28" w14:textId="77777777" w:rsidR="00216453" w:rsidRDefault="009B1090">
      <w:pPr>
        <w:spacing w:after="120" w:line="360" w:lineRule="auto"/>
        <w:jc w:val="both"/>
      </w:pPr>
      <w:r>
        <w:rPr>
          <w:color w:val="000000"/>
        </w:rPr>
        <w:t>Os três achados críticos deste caso — a mudança de critério contábil sem nota explicativa, a divergência entre resultado e fluxo de caixa, e as despesas sem suporte documental — foram identificados pelo Claude.</w:t>
      </w:r>
    </w:p>
    <w:p w14:paraId="62C8A037" w14:textId="77777777" w:rsidR="00216453" w:rsidRDefault="009B1090">
      <w:pPr>
        <w:spacing w:after="120" w:line="360" w:lineRule="auto"/>
        <w:jc w:val="both"/>
      </w:pPr>
      <w:r>
        <w:rPr>
          <w:color w:val="000000"/>
        </w:rPr>
        <w:t>Mas foi o perito que avaliou se cada achado era tecnicamente relevante, se havia explicação alternativa legítima, qual era o peso probatório de cada elemento, e como apresentar as conclusões de forma defensável no laudo.</w:t>
      </w:r>
    </w:p>
    <w:p w14:paraId="45B75005" w14:textId="77777777" w:rsidR="00216453" w:rsidRDefault="009B1090">
      <w:pPr>
        <w:spacing w:after="120" w:line="360" w:lineRule="auto"/>
        <w:jc w:val="both"/>
      </w:pPr>
      <w:r>
        <w:rPr>
          <w:color w:val="000000"/>
        </w:rPr>
        <w:lastRenderedPageBreak/>
        <w:t>Essa divisão de trabalho é o que torna o método funcionar. O Claude amplia a cobertura e a velocidade da análise; o perito calibra o julgamento e assina embaixo.</w:t>
      </w:r>
    </w:p>
    <w:p w14:paraId="2485BB31" w14:textId="77777777" w:rsidR="00216453" w:rsidRDefault="009B1090">
      <w:pPr>
        <w:spacing w:after="120" w:line="360" w:lineRule="auto"/>
        <w:jc w:val="both"/>
      </w:pPr>
      <w:r>
        <w:rPr>
          <w:color w:val="000000"/>
        </w:rPr>
        <w:t>Para o economista e o perito trabalhista, o método é semelhante — mas os números têm lógicas específicas que mudam tudo.</w:t>
      </w:r>
    </w:p>
    <w:p w14:paraId="396B0571" w14:textId="77777777" w:rsidR="00216453" w:rsidRDefault="009B1090">
      <w:pPr>
        <w:spacing w:after="120" w:line="360" w:lineRule="auto"/>
        <w:jc w:val="both"/>
      </w:pPr>
      <w:r>
        <w:rPr>
          <w:color w:val="000000"/>
        </w:rPr>
        <w:t>---</w:t>
      </w:r>
    </w:p>
    <w:p w14:paraId="59BC9432" w14:textId="77777777" w:rsidR="00216453" w:rsidRDefault="009B1090">
      <w:pPr>
        <w:spacing w:after="120" w:line="360" w:lineRule="auto"/>
        <w:jc w:val="both"/>
      </w:pPr>
      <w:r>
        <w:rPr>
          <w:color w:val="000000"/>
        </w:rPr>
        <w:t>Key Takeaways</w:t>
      </w:r>
    </w:p>
    <w:p w14:paraId="328E1B54" w14:textId="77777777" w:rsidR="00216453" w:rsidRDefault="009B1090">
      <w:pPr>
        <w:spacing w:after="120" w:line="360" w:lineRule="auto"/>
        <w:jc w:val="both"/>
      </w:pPr>
      <w:r>
        <w:rPr>
          <w:color w:val="000000"/>
        </w:rPr>
        <w:t>A análise longitudinal de demonstrativos contábeis — o ponto de partida de toda perícia contábil — pode ser executada em minutos com os prompts corretos</w:t>
      </w:r>
    </w:p>
    <w:p w14:paraId="10BB4534" w14:textId="77777777" w:rsidR="00216453" w:rsidRDefault="009B1090">
      <w:pPr>
        <w:spacing w:after="120" w:line="360" w:lineRule="auto"/>
        <w:jc w:val="both"/>
      </w:pPr>
      <w:r>
        <w:rPr>
          <w:color w:val="000000"/>
        </w:rPr>
        <w:t>A triangulação DRE × extratos bancários é o prompt mais poderoso para detectar manipulação de resultado — divergências sistemáticas raramente têm explicação técnica legítima</w:t>
      </w:r>
    </w:p>
    <w:p w14:paraId="7B5A8DA4" w14:textId="77777777" w:rsidR="00216453" w:rsidRDefault="009B1090">
      <w:pPr>
        <w:spacing w:after="120" w:line="360" w:lineRule="auto"/>
        <w:jc w:val="both"/>
      </w:pPr>
      <w:r>
        <w:rPr>
          <w:color w:val="000000"/>
        </w:rPr>
        <w:t>A apuração de haveres em três cenários (base, conservador, expansivo) é metodologicamente mais robusta do que um único valor e reduz a probabilidade de questionamento da metodologia</w:t>
      </w:r>
    </w:p>
    <w:p w14:paraId="5BF8BDCB" w14:textId="77777777" w:rsidR="00216453" w:rsidRDefault="009B1090">
      <w:pPr>
        <w:spacing w:after="120" w:line="360" w:lineRule="auto"/>
        <w:jc w:val="both"/>
      </w:pPr>
      <w:proofErr w:type="spellStart"/>
      <w:r>
        <w:rPr>
          <w:color w:val="000000"/>
        </w:rPr>
        <w:t>SPEDs</w:t>
      </w:r>
      <w:proofErr w:type="spellEnd"/>
      <w:r>
        <w:rPr>
          <w:color w:val="000000"/>
        </w:rPr>
        <w:t xml:space="preserve"> e </w:t>
      </w:r>
      <w:proofErr w:type="spellStart"/>
      <w:r>
        <w:rPr>
          <w:color w:val="000000"/>
        </w:rPr>
        <w:t>ECFs</w:t>
      </w:r>
      <w:proofErr w:type="spellEnd"/>
      <w:r>
        <w:rPr>
          <w:color w:val="000000"/>
        </w:rPr>
        <w:t xml:space="preserve"> — áridos de analisar manualmente — revelam padrões de irregularidade fiscal com eficiência alta quando os prompts são calibrados para os padrões específicos a verificar</w:t>
      </w:r>
    </w:p>
    <w:p w14:paraId="70960044" w14:textId="77777777" w:rsidR="00216453" w:rsidRDefault="009B1090">
      <w:pPr>
        <w:spacing w:after="120" w:line="360" w:lineRule="auto"/>
        <w:jc w:val="both"/>
      </w:pPr>
      <w:r>
        <w:rPr>
          <w:color w:val="000000"/>
        </w:rPr>
        <w:t>Call to Action</w:t>
      </w:r>
    </w:p>
    <w:p w14:paraId="459523A5" w14:textId="77777777" w:rsidR="00216453" w:rsidRDefault="009B1090">
      <w:pPr>
        <w:spacing w:after="120" w:line="360" w:lineRule="auto"/>
        <w:jc w:val="both"/>
      </w:pPr>
      <w:r>
        <w:rPr>
          <w:color w:val="000000"/>
        </w:rPr>
        <w:t>"Se você é contador ou atua em perícia contábil: pegue um laudo seu já encerrado e execute o prompt de triangulação DRE × extratos bancários. Não para refazer o laudo — mas para calibrar o Claude na sua realidade. O resultado vai mostrar onde o assistente acrescenta mais valor no seu fluxo de trabalho específico."</w:t>
      </w:r>
    </w:p>
    <w:p w14:paraId="05853CFF" w14:textId="77777777" w:rsidR="00216453" w:rsidRDefault="009B1090">
      <w:pPr>
        <w:spacing w:after="120" w:line="360" w:lineRule="auto"/>
        <w:jc w:val="both"/>
      </w:pPr>
      <w:r>
        <w:rPr>
          <w:color w:val="000000"/>
        </w:rPr>
        <w:t>Preview do Próximo Capítulo</w:t>
      </w:r>
    </w:p>
    <w:p w14:paraId="6381C41F" w14:textId="77777777" w:rsidR="00216453" w:rsidRDefault="009B1090">
      <w:pPr>
        <w:spacing w:after="120" w:line="360" w:lineRule="auto"/>
        <w:jc w:val="both"/>
      </w:pPr>
      <w:r>
        <w:rPr>
          <w:color w:val="000000"/>
        </w:rPr>
        <w:t xml:space="preserve">No Capítulo 8, o método se aplica à perícia trabalhista e econômica — onde o desafio não é o balanço, mas os </w:t>
      </w:r>
      <w:proofErr w:type="spellStart"/>
      <w:r>
        <w:rPr>
          <w:color w:val="000000"/>
        </w:rPr>
        <w:t>TRCTs</w:t>
      </w:r>
      <w:proofErr w:type="spellEnd"/>
      <w:r>
        <w:rPr>
          <w:color w:val="000000"/>
        </w:rPr>
        <w:t>, os holerites e a reconstrução da jornada real a partir de documentos que raramente contam a mesma história.</w:t>
      </w:r>
    </w:p>
    <w:p w14:paraId="044DD007" w14:textId="77777777" w:rsidR="00216453" w:rsidRDefault="009B1090">
      <w:pPr>
        <w:spacing w:after="120" w:line="360" w:lineRule="auto"/>
        <w:jc w:val="both"/>
      </w:pPr>
      <w:r>
        <w:rPr>
          <w:color w:val="000000"/>
        </w:rPr>
        <w:t>---</w:t>
      </w:r>
    </w:p>
    <w:p w14:paraId="38324C33" w14:textId="77777777" w:rsidR="00216453" w:rsidRDefault="009B1090">
      <w:r>
        <w:br w:type="page"/>
      </w:r>
    </w:p>
    <w:p w14:paraId="7CA20815" w14:textId="77777777" w:rsidR="00216453" w:rsidRDefault="009B1090">
      <w:pPr>
        <w:pStyle w:val="Ttulo1"/>
        <w:spacing w:before="240" w:after="240"/>
      </w:pPr>
      <w:r>
        <w:rPr>
          <w:b/>
          <w:bCs/>
          <w:color w:val="1F4E78"/>
        </w:rPr>
        <w:lastRenderedPageBreak/>
        <w:t>Capítulo 8: Perícia Trabalhista-Econômica</w:t>
      </w:r>
    </w:p>
    <w:p w14:paraId="6F1CF960" w14:textId="77777777" w:rsidR="00216453" w:rsidRDefault="009B1090">
      <w:pPr>
        <w:spacing w:after="120" w:line="360" w:lineRule="auto"/>
        <w:jc w:val="both"/>
      </w:pPr>
      <w:r>
        <w:rPr>
          <w:color w:val="000000"/>
        </w:rPr>
        <w:t>---</w:t>
      </w:r>
    </w:p>
    <w:p w14:paraId="4597B982" w14:textId="77777777" w:rsidR="00216453" w:rsidRDefault="009B1090">
      <w:pPr>
        <w:spacing w:after="120" w:line="360" w:lineRule="auto"/>
        <w:jc w:val="both"/>
      </w:pPr>
      <w:r>
        <w:rPr>
          <w:color w:val="000000"/>
        </w:rPr>
        <w:t>Claude para Perícia Trabalhista e Econômica</w:t>
      </w:r>
    </w:p>
    <w:p w14:paraId="68B47DC6" w14:textId="77777777" w:rsidR="00216453" w:rsidRDefault="009B1090">
      <w:pPr>
        <w:spacing w:after="120" w:line="360" w:lineRule="auto"/>
        <w:jc w:val="both"/>
      </w:pPr>
      <w:r>
        <w:rPr>
          <w:color w:val="000000"/>
        </w:rPr>
        <w:t>O maior gargalo na perícia trabalhista não é fazer o cálculo — é verificar se os dados de entrada estão corretos.</w:t>
      </w:r>
    </w:p>
    <w:p w14:paraId="6F4A150E" w14:textId="77777777" w:rsidR="00216453" w:rsidRDefault="009B1090">
      <w:pPr>
        <w:spacing w:after="120" w:line="360" w:lineRule="auto"/>
        <w:jc w:val="both"/>
      </w:pPr>
      <w:r>
        <w:rPr>
          <w:color w:val="000000"/>
        </w:rPr>
        <w:t>Isso não é óbvio. A maioria dos peritos trabalhistas investe horas em planilhas de cálculo sofisticadas, com fórmulas testadas e metodologia sólida. E depois, na base de dados que alimenta essas planilhas, há um holerite com um salário que não bate com o registrado no TRCT, uma data de admissão que difere entre o cartão de ponto e o contrato, uma jornada declarada que nenhum outro documento confirma.</w:t>
      </w:r>
    </w:p>
    <w:p w14:paraId="0816AB28" w14:textId="77777777" w:rsidR="00216453" w:rsidRDefault="009B1090">
      <w:pPr>
        <w:spacing w:after="120" w:line="360" w:lineRule="auto"/>
        <w:jc w:val="both"/>
      </w:pPr>
      <w:r>
        <w:rPr>
          <w:color w:val="000000"/>
        </w:rPr>
        <w:t>O resultado calculado com precisão de centavos é construído sobre dados que ninguém teve tempo de verificar adequadamente.</w:t>
      </w:r>
    </w:p>
    <w:p w14:paraId="68B0D4C0" w14:textId="77777777" w:rsidR="00216453" w:rsidRDefault="009B1090">
      <w:pPr>
        <w:spacing w:after="120" w:line="360" w:lineRule="auto"/>
        <w:jc w:val="both"/>
      </w:pPr>
      <w:r>
        <w:rPr>
          <w:color w:val="000000"/>
        </w:rPr>
        <w:t>É aqui que o Claude muda a equação. Não no cálculo — mas na verificação dos dados que entram no cálculo. E em perícia trabalhista, essa é exatamente a diferença que define se o laudo vai sobreviver à impugnação da parte contrária.</w:t>
      </w:r>
    </w:p>
    <w:p w14:paraId="62DEC4EE" w14:textId="77777777" w:rsidR="00216453" w:rsidRDefault="009B1090">
      <w:pPr>
        <w:spacing w:after="120" w:line="360" w:lineRule="auto"/>
        <w:jc w:val="both"/>
      </w:pPr>
      <w:r>
        <w:rPr>
          <w:color w:val="000000"/>
        </w:rPr>
        <w:t>---</w:t>
      </w:r>
    </w:p>
    <w:p w14:paraId="1735CFFB" w14:textId="77777777" w:rsidR="00216453" w:rsidRDefault="009B1090">
      <w:pPr>
        <w:spacing w:after="120" w:line="360" w:lineRule="auto"/>
        <w:jc w:val="both"/>
      </w:pPr>
      <w:r>
        <w:rPr>
          <w:color w:val="000000"/>
        </w:rPr>
        <w:t>O Universo Documental da Perícia Trabalhista</w:t>
      </w:r>
    </w:p>
    <w:p w14:paraId="06788AC8" w14:textId="77777777" w:rsidR="00216453" w:rsidRDefault="009B1090">
      <w:pPr>
        <w:spacing w:after="120" w:line="360" w:lineRule="auto"/>
        <w:jc w:val="both"/>
      </w:pPr>
      <w:r>
        <w:rPr>
          <w:color w:val="000000"/>
        </w:rPr>
        <w:t>Antes dos workflows, vale mapear o tipo de material com que o perito trabalhista lida — porque a heterogeneidade documental desta especialidade é alta, e o Claude precisa de contexto sobre o que está analisando.</w:t>
      </w:r>
    </w:p>
    <w:p w14:paraId="5970CFC7" w14:textId="77777777" w:rsidR="00216453" w:rsidRDefault="009B1090">
      <w:pPr>
        <w:spacing w:after="120" w:line="360" w:lineRule="auto"/>
        <w:jc w:val="both"/>
      </w:pPr>
      <w:r>
        <w:rPr>
          <w:color w:val="000000"/>
        </w:rPr>
        <w:t>Um processo trabalhista típico de médio porte pode conter:</w:t>
      </w:r>
    </w:p>
    <w:p w14:paraId="57DFFD2D" w14:textId="77777777" w:rsidR="00216453" w:rsidRDefault="009B1090">
      <w:pPr>
        <w:spacing w:after="120" w:line="360" w:lineRule="auto"/>
        <w:jc w:val="both"/>
      </w:pPr>
      <w:r>
        <w:rPr>
          <w:color w:val="000000"/>
        </w:rPr>
        <w:t>Contrato de trabalho (versão original e eventuais aditivos)</w:t>
      </w:r>
    </w:p>
    <w:p w14:paraId="4700992A" w14:textId="77777777" w:rsidR="00216453" w:rsidRDefault="009B1090">
      <w:pPr>
        <w:spacing w:after="120" w:line="360" w:lineRule="auto"/>
        <w:jc w:val="both"/>
      </w:pPr>
      <w:r>
        <w:rPr>
          <w:color w:val="000000"/>
        </w:rPr>
        <w:t>Holerites (um por mês durante todo o vínculo — pode ser dezenas ou centenas)</w:t>
      </w:r>
    </w:p>
    <w:p w14:paraId="7D00B6B9" w14:textId="77777777" w:rsidR="00216453" w:rsidRDefault="009B1090">
      <w:pPr>
        <w:spacing w:after="120" w:line="360" w:lineRule="auto"/>
        <w:jc w:val="both"/>
      </w:pPr>
      <w:r>
        <w:rPr>
          <w:color w:val="000000"/>
        </w:rPr>
        <w:t>TRCT (Termo de Rescisão do Contrato de Trabalho)</w:t>
      </w:r>
    </w:p>
    <w:p w14:paraId="1F6EC893" w14:textId="77777777" w:rsidR="00216453" w:rsidRDefault="009B1090">
      <w:pPr>
        <w:spacing w:after="120" w:line="360" w:lineRule="auto"/>
        <w:jc w:val="both"/>
      </w:pPr>
      <w:r>
        <w:rPr>
          <w:color w:val="000000"/>
        </w:rPr>
        <w:t>Cartões de ponto (manual, mecânico ou eletrônico — ou ausência de registro)</w:t>
      </w:r>
    </w:p>
    <w:p w14:paraId="7811827F" w14:textId="77777777" w:rsidR="00216453" w:rsidRDefault="009B1090">
      <w:pPr>
        <w:spacing w:after="120" w:line="360" w:lineRule="auto"/>
        <w:jc w:val="both"/>
      </w:pPr>
      <w:r>
        <w:rPr>
          <w:color w:val="000000"/>
        </w:rPr>
        <w:t>Fichas financeiras (espelho do histórico de pagamentos)</w:t>
      </w:r>
    </w:p>
    <w:p w14:paraId="52C82CD5" w14:textId="77777777" w:rsidR="00216453" w:rsidRDefault="009B1090">
      <w:pPr>
        <w:spacing w:after="120" w:line="360" w:lineRule="auto"/>
        <w:jc w:val="both"/>
      </w:pPr>
      <w:r>
        <w:rPr>
          <w:color w:val="000000"/>
        </w:rPr>
        <w:t>CTPS (Carteira de Trabalho — anotações do vínculo)</w:t>
      </w:r>
    </w:p>
    <w:p w14:paraId="646CDA64" w14:textId="77777777" w:rsidR="00216453" w:rsidRDefault="009B1090">
      <w:pPr>
        <w:spacing w:after="120" w:line="360" w:lineRule="auto"/>
        <w:jc w:val="both"/>
      </w:pPr>
      <w:r>
        <w:rPr>
          <w:color w:val="000000"/>
        </w:rPr>
        <w:t>Guias de recolhimento (FGTS, INSS)</w:t>
      </w:r>
    </w:p>
    <w:p w14:paraId="3F032790" w14:textId="77777777" w:rsidR="00216453" w:rsidRDefault="009B1090">
      <w:pPr>
        <w:spacing w:after="120" w:line="360" w:lineRule="auto"/>
        <w:jc w:val="both"/>
      </w:pPr>
      <w:r>
        <w:rPr>
          <w:color w:val="000000"/>
        </w:rPr>
        <w:t>Convenção Coletiva de Trabalho aplicável</w:t>
      </w:r>
    </w:p>
    <w:p w14:paraId="7711951A" w14:textId="77777777" w:rsidR="00216453" w:rsidRDefault="009B1090">
      <w:pPr>
        <w:spacing w:after="120" w:line="360" w:lineRule="auto"/>
        <w:jc w:val="both"/>
      </w:pPr>
      <w:r>
        <w:rPr>
          <w:color w:val="000000"/>
        </w:rPr>
        <w:t>Comunicações internas (e-mails, mensagens, ordens de serviço)</w:t>
      </w:r>
    </w:p>
    <w:p w14:paraId="789205D2" w14:textId="77777777" w:rsidR="00216453" w:rsidRDefault="009B1090">
      <w:pPr>
        <w:spacing w:after="120" w:line="360" w:lineRule="auto"/>
        <w:jc w:val="both"/>
      </w:pPr>
      <w:r>
        <w:rPr>
          <w:color w:val="000000"/>
        </w:rPr>
        <w:lastRenderedPageBreak/>
        <w:t>Laudos médicos (em casos com doença ocupacional ou acidente)</w:t>
      </w:r>
    </w:p>
    <w:p w14:paraId="14F64167" w14:textId="77777777" w:rsidR="00216453" w:rsidRDefault="009B1090">
      <w:pPr>
        <w:spacing w:after="120" w:line="360" w:lineRule="auto"/>
        <w:jc w:val="both"/>
      </w:pPr>
      <w:r>
        <w:rPr>
          <w:color w:val="000000"/>
        </w:rPr>
        <w:t>Cada tipo de documento carrega informações específicas que devem ser consistentes entre si. As inconsistências entre essas fontes são, em geral, o núcleo do litígio.</w:t>
      </w:r>
    </w:p>
    <w:p w14:paraId="4637C67D" w14:textId="77777777" w:rsidR="00216453" w:rsidRDefault="009B1090">
      <w:pPr>
        <w:spacing w:after="120" w:line="360" w:lineRule="auto"/>
        <w:jc w:val="both"/>
      </w:pPr>
      <w:r>
        <w:rPr>
          <w:color w:val="000000"/>
        </w:rPr>
        <w:t>---</w:t>
      </w:r>
    </w:p>
    <w:p w14:paraId="64C67A7B" w14:textId="77777777" w:rsidR="00216453" w:rsidRDefault="009B1090">
      <w:pPr>
        <w:spacing w:after="120" w:line="360" w:lineRule="auto"/>
        <w:jc w:val="both"/>
      </w:pPr>
      <w:r>
        <w:rPr>
          <w:color w:val="000000"/>
        </w:rPr>
        <w:t>Workflow 1: Auditoria de Holerites e TRCT</w:t>
      </w:r>
    </w:p>
    <w:p w14:paraId="2D55AF0E" w14:textId="77777777" w:rsidR="00216453" w:rsidRDefault="009B1090">
      <w:pPr>
        <w:spacing w:after="120" w:line="360" w:lineRule="auto"/>
        <w:jc w:val="both"/>
      </w:pPr>
      <w:r>
        <w:rPr>
          <w:color w:val="000000"/>
        </w:rPr>
        <w:t>Por Que Auditar Antes de Calcular</w:t>
      </w:r>
    </w:p>
    <w:p w14:paraId="4B2974EA" w14:textId="77777777" w:rsidR="00216453" w:rsidRDefault="009B1090">
      <w:pPr>
        <w:spacing w:after="120" w:line="360" w:lineRule="auto"/>
        <w:jc w:val="both"/>
      </w:pPr>
      <w:r>
        <w:rPr>
          <w:color w:val="000000"/>
        </w:rPr>
        <w:t>A auditoria de holerites tem dois objetivos: verificar a consistência interna de cada holerite (os cálculos estão corretos?) e verificar a consistência cruzada entre holerites ao longo do tempo (os dados são coerentes com o histórico e com os outros documentos?).</w:t>
      </w:r>
    </w:p>
    <w:p w14:paraId="10772421" w14:textId="77777777" w:rsidR="00216453" w:rsidRDefault="009B1090">
      <w:pPr>
        <w:spacing w:after="120" w:line="360" w:lineRule="auto"/>
        <w:jc w:val="both"/>
      </w:pPr>
      <w:r>
        <w:rPr>
          <w:color w:val="000000"/>
        </w:rPr>
        <w:t>Fazer isso manualmente para 48 meses de holerites leva horas. Com o Claude, leva minutos — e cobre aspectos que a análise manual frequentemente deixa passar.</w:t>
      </w:r>
    </w:p>
    <w:p w14:paraId="45B1C7C6" w14:textId="77777777" w:rsidR="00216453" w:rsidRDefault="009B1090">
      <w:pPr>
        <w:spacing w:after="120" w:line="360" w:lineRule="auto"/>
        <w:jc w:val="both"/>
      </w:pPr>
      <w:r>
        <w:rPr>
          <w:color w:val="000000"/>
        </w:rPr>
        <w:t>Prompt de Auditoria Cruzada de Holerites</w:t>
      </w:r>
    </w:p>
    <w:p w14:paraId="5049E333" w14:textId="77777777" w:rsidR="00216453" w:rsidRDefault="009B1090">
      <w:pPr>
        <w:spacing w:after="120" w:line="360" w:lineRule="auto"/>
        <w:jc w:val="both"/>
      </w:pPr>
      <w:r>
        <w:rPr>
          <w:color w:val="000000"/>
        </w:rPr>
        <w:t>---</w:t>
      </w:r>
    </w:p>
    <w:p w14:paraId="3D9E076D" w14:textId="77777777" w:rsidR="00216453" w:rsidRDefault="009B1090">
      <w:pPr>
        <w:spacing w:after="120" w:line="360" w:lineRule="auto"/>
        <w:jc w:val="both"/>
      </w:pPr>
      <w:r>
        <w:rPr>
          <w:color w:val="000000"/>
        </w:rPr>
        <w:t>"Você recebeu os holerites do período [MÊS/ANO] a [MÊS/ANO] do trabalhador [NOME/CARGO]. Faça uma auditoria cruzada com os seguintes focos: (1) evolução salarial — mapeie todas as alterações de salário base ao longo do período e verifique se há correspondência com documentos de alteração (promoções, acordos, CCT); (2) inconsistências de base de cálculo — identifique meses onde o salário base usado para calcular adicionais (hora extra, adicional noturno, DSR) difere do salário base declarado naquele holerite</w:t>
      </w:r>
      <w:r>
        <w:rPr>
          <w:color w:val="000000"/>
        </w:rPr>
        <w:t>; (3) rubricas ausentes — identifique meses onde rubricas habitualmente presentes na série histórica estão ausentes sem justificativa aparente; (4) variações atípicas — sinalize meses com variação de valor líquido superior a [PERCENTUAL: ex. 20%] em relação ao mês anterior, sem aumento de rubrica que justifique. Para cada inconsistência: mês, rubrica, valor esperado vs. valor encontrado, nível de relevância."</w:t>
      </w:r>
    </w:p>
    <w:p w14:paraId="728FA9A6" w14:textId="77777777" w:rsidR="00216453" w:rsidRDefault="009B1090">
      <w:pPr>
        <w:spacing w:after="120" w:line="360" w:lineRule="auto"/>
        <w:jc w:val="both"/>
      </w:pPr>
      <w:r>
        <w:rPr>
          <w:color w:val="000000"/>
        </w:rPr>
        <w:t>---</w:t>
      </w:r>
    </w:p>
    <w:p w14:paraId="0C6C4955" w14:textId="77777777" w:rsidR="00216453" w:rsidRDefault="009B1090">
      <w:pPr>
        <w:spacing w:after="120" w:line="360" w:lineRule="auto"/>
        <w:jc w:val="both"/>
      </w:pPr>
      <w:r>
        <w:rPr>
          <w:color w:val="000000"/>
        </w:rPr>
        <w:t>Prompt de Conferência do TRCT</w:t>
      </w:r>
    </w:p>
    <w:p w14:paraId="3145F774" w14:textId="77777777" w:rsidR="00216453" w:rsidRDefault="009B1090">
      <w:pPr>
        <w:spacing w:after="120" w:line="360" w:lineRule="auto"/>
        <w:jc w:val="both"/>
      </w:pPr>
      <w:r>
        <w:rPr>
          <w:color w:val="000000"/>
        </w:rPr>
        <w:t>---</w:t>
      </w:r>
    </w:p>
    <w:p w14:paraId="6432F21C" w14:textId="77777777" w:rsidR="00216453" w:rsidRDefault="009B1090">
      <w:pPr>
        <w:spacing w:after="120" w:line="360" w:lineRule="auto"/>
        <w:jc w:val="both"/>
      </w:pPr>
      <w:r>
        <w:rPr>
          <w:color w:val="000000"/>
        </w:rPr>
        <w:t>"Confira o TRCT [REFERÊNCIA] contra os holerites e demais documentos do processo. Verifique: (1) data de admissão e demissão — coincidem com CTPS, contrato e últimos holerites?; (2) salário base da rescisão — bate com o último holerite e com a CCT vigente?; (3) saldo de salário — correto para o período proporcional?; (4) aviso prévio — modalidade (trabalhado ou indenizado) e valor correto?; (5) 13º salário proporcional — base de cálculo e meses de direito corretos?; (6) férias proporcionais com 1/3 — períod</w:t>
      </w:r>
      <w:r>
        <w:rPr>
          <w:color w:val="000000"/>
        </w:rPr>
        <w:t xml:space="preserve">o aquisitivo correto e </w:t>
      </w:r>
      <w:r>
        <w:rPr>
          <w:color w:val="000000"/>
        </w:rPr>
        <w:lastRenderedPageBreak/>
        <w:t>valor compatível?; (7) multa do FGTS — percentual correto para a modalidade de demissão?; (8) FGTS — saldo indicado é compatível com os recolhimentos ao longo do contrato? Para cada item: valor no TRCT, valor calculado com base nos documentos, divergência se houver."</w:t>
      </w:r>
    </w:p>
    <w:p w14:paraId="117EF544" w14:textId="77777777" w:rsidR="00216453" w:rsidRDefault="009B1090">
      <w:pPr>
        <w:spacing w:after="120" w:line="360" w:lineRule="auto"/>
        <w:jc w:val="both"/>
      </w:pPr>
      <w:r>
        <w:rPr>
          <w:color w:val="000000"/>
        </w:rPr>
        <w:t>---</w:t>
      </w:r>
    </w:p>
    <w:p w14:paraId="4E93E40E" w14:textId="77777777" w:rsidR="00216453" w:rsidRDefault="009B1090">
      <w:pPr>
        <w:spacing w:after="120" w:line="360" w:lineRule="auto"/>
        <w:jc w:val="both"/>
      </w:pPr>
      <w:r>
        <w:rPr>
          <w:color w:val="000000"/>
        </w:rPr>
        <w:t>Esses dois prompts juntos produzem uma auditoria documental completa que alimenta diretamente a seção de "constatações" do laudo — com citação de fonte para cada ponto.</w:t>
      </w:r>
    </w:p>
    <w:p w14:paraId="1AA0C953" w14:textId="77777777" w:rsidR="00216453" w:rsidRDefault="009B1090">
      <w:pPr>
        <w:spacing w:after="120" w:line="360" w:lineRule="auto"/>
        <w:jc w:val="both"/>
      </w:pPr>
      <w:r>
        <w:rPr>
          <w:color w:val="000000"/>
        </w:rPr>
        <w:t>---</w:t>
      </w:r>
    </w:p>
    <w:p w14:paraId="25583FA2" w14:textId="77777777" w:rsidR="00216453" w:rsidRDefault="009B1090">
      <w:pPr>
        <w:spacing w:after="120" w:line="360" w:lineRule="auto"/>
        <w:jc w:val="both"/>
      </w:pPr>
      <w:r>
        <w:rPr>
          <w:color w:val="000000"/>
        </w:rPr>
        <w:t>Workflow 2: Cálculo de Verbas Rescisórias com Simulação de Cenários</w:t>
      </w:r>
    </w:p>
    <w:p w14:paraId="458DF275" w14:textId="77777777" w:rsidR="00216453" w:rsidRDefault="009B1090">
      <w:pPr>
        <w:spacing w:after="120" w:line="360" w:lineRule="auto"/>
        <w:jc w:val="both"/>
      </w:pPr>
      <w:r>
        <w:rPr>
          <w:color w:val="000000"/>
        </w:rPr>
        <w:t>A Lógica dos Três Cenários</w:t>
      </w:r>
    </w:p>
    <w:p w14:paraId="719B4CB7" w14:textId="77777777" w:rsidR="00216453" w:rsidRDefault="009B1090">
      <w:pPr>
        <w:spacing w:after="120" w:line="360" w:lineRule="auto"/>
        <w:jc w:val="both"/>
      </w:pPr>
      <w:r>
        <w:rPr>
          <w:color w:val="000000"/>
        </w:rPr>
        <w:t>Em perícia trabalhista, a metodologia de três cenários — que vimos na apuração de haveres do capítulo anterior — tem uma aplicação ainda mais frequente: os cenários refletem as versões das partes.</w:t>
      </w:r>
    </w:p>
    <w:p w14:paraId="6DDAFCFE" w14:textId="77777777" w:rsidR="00216453" w:rsidRDefault="009B1090">
      <w:pPr>
        <w:spacing w:after="120" w:line="360" w:lineRule="auto"/>
        <w:jc w:val="both"/>
      </w:pPr>
      <w:r>
        <w:rPr>
          <w:color w:val="000000"/>
        </w:rPr>
        <w:t>Em uma reclamação trabalhista típica, há três versões dos fatos:</w:t>
      </w:r>
    </w:p>
    <w:p w14:paraId="05288780" w14:textId="77777777" w:rsidR="00216453" w:rsidRDefault="009B1090">
      <w:pPr>
        <w:spacing w:after="120" w:line="360" w:lineRule="auto"/>
        <w:jc w:val="both"/>
      </w:pPr>
      <w:r>
        <w:rPr>
          <w:color w:val="000000"/>
        </w:rPr>
        <w:t>Versão do reclamante: jornada maior, salário às vezes irregular, condições descritas de uma forma</w:t>
      </w:r>
    </w:p>
    <w:p w14:paraId="7EE2EA46" w14:textId="77777777" w:rsidR="00216453" w:rsidRDefault="009B1090">
      <w:pPr>
        <w:spacing w:after="120" w:line="360" w:lineRule="auto"/>
        <w:jc w:val="both"/>
      </w:pPr>
      <w:r>
        <w:rPr>
          <w:color w:val="000000"/>
        </w:rPr>
        <w:t>Versão da reclamada: jornada regular, tudo pago corretamente, outra narrativa dos fatos</w:t>
      </w:r>
    </w:p>
    <w:p w14:paraId="62428925" w14:textId="77777777" w:rsidR="00216453" w:rsidRDefault="009B1090">
      <w:pPr>
        <w:spacing w:after="120" w:line="360" w:lineRule="auto"/>
        <w:jc w:val="both"/>
      </w:pPr>
      <w:r>
        <w:rPr>
          <w:color w:val="000000"/>
        </w:rPr>
        <w:t>Versão documental: o que os documentos efetivamente registram — que raramente coincide exatamente com nenhuma das duas versões anteriores</w:t>
      </w:r>
    </w:p>
    <w:p w14:paraId="2D944B40" w14:textId="77777777" w:rsidR="00216453" w:rsidRDefault="009B1090">
      <w:pPr>
        <w:spacing w:after="120" w:line="360" w:lineRule="auto"/>
        <w:jc w:val="both"/>
      </w:pPr>
      <w:r>
        <w:rPr>
          <w:color w:val="000000"/>
        </w:rPr>
        <w:t>O laudo que apresenta os cálculos nos três cenários — e esclarece qual é a base documental de cada um — é metodologicamente superior ao que escolhe uma versão e calcula apenas ela.</w:t>
      </w:r>
    </w:p>
    <w:p w14:paraId="2D17A4ED" w14:textId="77777777" w:rsidR="00216453" w:rsidRDefault="009B1090">
      <w:pPr>
        <w:spacing w:after="120" w:line="360" w:lineRule="auto"/>
        <w:jc w:val="both"/>
      </w:pPr>
      <w:r>
        <w:rPr>
          <w:color w:val="000000"/>
        </w:rPr>
        <w:t xml:space="preserve">Prompt de Cálculo </w:t>
      </w:r>
      <w:proofErr w:type="spellStart"/>
      <w:r>
        <w:rPr>
          <w:color w:val="000000"/>
        </w:rPr>
        <w:t>Multi-Cenário</w:t>
      </w:r>
      <w:proofErr w:type="spellEnd"/>
    </w:p>
    <w:p w14:paraId="7F1EE74B" w14:textId="77777777" w:rsidR="00216453" w:rsidRDefault="009B1090">
      <w:pPr>
        <w:spacing w:after="120" w:line="360" w:lineRule="auto"/>
        <w:jc w:val="both"/>
      </w:pPr>
      <w:r>
        <w:rPr>
          <w:color w:val="000000"/>
        </w:rPr>
        <w:t>---</w:t>
      </w:r>
    </w:p>
    <w:p w14:paraId="5F9C2839" w14:textId="77777777" w:rsidR="00216453" w:rsidRDefault="009B1090">
      <w:pPr>
        <w:spacing w:after="120" w:line="360" w:lineRule="auto"/>
        <w:jc w:val="both"/>
      </w:pPr>
      <w:r>
        <w:rPr>
          <w:color w:val="000000"/>
        </w:rPr>
        <w:t>"Com base nos documentos do processo, calcule as verbas rescisórias em três cenários: Cenário A (versão documental — use exclusivamente os dados registrados nos documentos, sem aceitar alegações não documentadas de nenhuma das partes); Cenário B (hipótese favorável ao reclamante — adote as alegações do reclamante nos pontos onde não há documento que as contrarie); Cenário C (hipótese favorável à reclamada — adote os registros da empresa nos pontos em disputa). Para cada cenário: (1) premissas adotadas com j</w:t>
      </w:r>
      <w:r>
        <w:rPr>
          <w:color w:val="000000"/>
        </w:rPr>
        <w:t xml:space="preserve">ustificativa, (2) cálculo detalhado de cada verba (saldo de salário, aviso prévio, 13º proporcional, férias + 1/3, multa FGTS), (3) total líquido. Apresente os três cenários em tabela </w:t>
      </w:r>
      <w:r>
        <w:rPr>
          <w:color w:val="000000"/>
        </w:rPr>
        <w:lastRenderedPageBreak/>
        <w:t>comparativa. Sinalize os itens de maior impacto — onde a diferença entre os cenários é maior em valor absoluto."</w:t>
      </w:r>
    </w:p>
    <w:p w14:paraId="04BFF5D7" w14:textId="77777777" w:rsidR="00216453" w:rsidRDefault="009B1090">
      <w:pPr>
        <w:spacing w:after="120" w:line="360" w:lineRule="auto"/>
        <w:jc w:val="both"/>
      </w:pPr>
      <w:r>
        <w:rPr>
          <w:color w:val="000000"/>
        </w:rPr>
        <w:t>---</w:t>
      </w:r>
    </w:p>
    <w:p w14:paraId="5346F87E" w14:textId="77777777" w:rsidR="00216453" w:rsidRDefault="009B1090">
      <w:pPr>
        <w:spacing w:after="120" w:line="360" w:lineRule="auto"/>
        <w:jc w:val="both"/>
      </w:pPr>
      <w:r>
        <w:rPr>
          <w:color w:val="000000"/>
        </w:rPr>
        <w:t>O item "sinalize os itens de maior impacto" é estratégico para o perito: é o mapa dos pontos que a instrução processual vai precisar resolver. Ao apresentar explicitamente onde estão as divergências de maior valor, o laudo auxilia o juízo a focar o que realmente importa.</w:t>
      </w:r>
    </w:p>
    <w:p w14:paraId="64B7ED3C" w14:textId="77777777" w:rsidR="00216453" w:rsidRDefault="009B1090">
      <w:pPr>
        <w:spacing w:after="120" w:line="360" w:lineRule="auto"/>
        <w:jc w:val="both"/>
      </w:pPr>
      <w:r>
        <w:rPr>
          <w:color w:val="000000"/>
        </w:rPr>
        <w:t>---</w:t>
      </w:r>
    </w:p>
    <w:p w14:paraId="7F151379" w14:textId="77777777" w:rsidR="00216453" w:rsidRDefault="009B1090">
      <w:pPr>
        <w:spacing w:after="120" w:line="360" w:lineRule="auto"/>
        <w:jc w:val="both"/>
      </w:pPr>
      <w:r>
        <w:rPr>
          <w:color w:val="000000"/>
        </w:rPr>
        <w:t>Workflow 3: Atualização Monetária com Índices Econômicos</w:t>
      </w:r>
    </w:p>
    <w:p w14:paraId="669912C0" w14:textId="77777777" w:rsidR="00216453" w:rsidRDefault="009B1090">
      <w:pPr>
        <w:spacing w:after="120" w:line="360" w:lineRule="auto"/>
        <w:jc w:val="both"/>
      </w:pPr>
      <w:r>
        <w:rPr>
          <w:color w:val="000000"/>
        </w:rPr>
        <w:t>O Problema da Atualização</w:t>
      </w:r>
    </w:p>
    <w:p w14:paraId="19712B17" w14:textId="77777777" w:rsidR="00216453" w:rsidRDefault="009B1090">
      <w:pPr>
        <w:spacing w:after="120" w:line="360" w:lineRule="auto"/>
        <w:jc w:val="both"/>
      </w:pPr>
      <w:r>
        <w:rPr>
          <w:color w:val="000000"/>
        </w:rPr>
        <w:t xml:space="preserve">Cálculos trabalhistas frequentemente envolvem atualização de valores históricos por índices econômicos — IPCA para correção monetária, SELIC para juros de mora, TR para FGTS. A escolha do índice correto, do critério de apuração (mensal, acumulado, pro rata) e da data de início da correção impacta significativamente o </w:t>
      </w:r>
      <w:proofErr w:type="gramStart"/>
      <w:r>
        <w:rPr>
          <w:color w:val="000000"/>
        </w:rPr>
        <w:t>resultado final</w:t>
      </w:r>
      <w:proofErr w:type="gramEnd"/>
      <w:r>
        <w:rPr>
          <w:color w:val="000000"/>
        </w:rPr>
        <w:t>.</w:t>
      </w:r>
    </w:p>
    <w:p w14:paraId="258ED4F1" w14:textId="77777777" w:rsidR="00216453" w:rsidRDefault="009B1090">
      <w:pPr>
        <w:spacing w:after="120" w:line="360" w:lineRule="auto"/>
        <w:jc w:val="both"/>
      </w:pPr>
      <w:r>
        <w:rPr>
          <w:color w:val="000000"/>
        </w:rPr>
        <w:t>O Claude não acessa tabelas de índices em tempo real — ele não vai buscar o IPCA de março de 2022 na internet. Mas ele consegue estruturar a memória de cálculo, verificar a metodologia e trabalhar com os índices que você fornece.</w:t>
      </w:r>
    </w:p>
    <w:p w14:paraId="738BF53E" w14:textId="77777777" w:rsidR="00216453" w:rsidRDefault="009B1090">
      <w:pPr>
        <w:spacing w:after="120" w:line="360" w:lineRule="auto"/>
        <w:jc w:val="both"/>
      </w:pPr>
      <w:r>
        <w:rPr>
          <w:color w:val="000000"/>
        </w:rPr>
        <w:t>Prompt de Estruturação da Memória de Cálculo</w:t>
      </w:r>
    </w:p>
    <w:p w14:paraId="5B4C479A" w14:textId="77777777" w:rsidR="00216453" w:rsidRDefault="009B1090">
      <w:pPr>
        <w:spacing w:after="120" w:line="360" w:lineRule="auto"/>
        <w:jc w:val="both"/>
      </w:pPr>
      <w:r>
        <w:rPr>
          <w:color w:val="000000"/>
        </w:rPr>
        <w:t>---</w:t>
      </w:r>
    </w:p>
    <w:p w14:paraId="1863D75C" w14:textId="77777777" w:rsidR="00216453" w:rsidRDefault="009B1090">
      <w:pPr>
        <w:spacing w:after="120" w:line="360" w:lineRule="auto"/>
        <w:jc w:val="both"/>
      </w:pPr>
      <w:r>
        <w:rPr>
          <w:color w:val="000000"/>
        </w:rPr>
        <w:t xml:space="preserve">"Estruture a memória de cálculo para atualização monetária das seguintes verbas: [LISTE AS VERBAS COM VALORES E DATAS DE VENCIMENTO]. Critério de correção: [ÍNDICE APLICÁVEL — ex. IPCA para correção + SELIC para juros de mora, conforme [FUNDAMENTO: ex. Súmula TST / CCT / Decisão do juízo]]. Para cada verba: (a) valor original, (b) data de vencimento/exigibilidade, (c) data de atualização, (d) número de meses a corrigir, (e) fator de correção a aplicar [forneça a tabela de índices ou os fatores acumulados], </w:t>
      </w:r>
      <w:r>
        <w:rPr>
          <w:color w:val="000000"/>
        </w:rPr>
        <w:t>(f) valor corrigido. Apresente a memória de cálculo com precisão suficiente para reprodução por terceiros."</w:t>
      </w:r>
    </w:p>
    <w:p w14:paraId="494993ED" w14:textId="77777777" w:rsidR="00216453" w:rsidRDefault="009B1090">
      <w:pPr>
        <w:spacing w:after="120" w:line="360" w:lineRule="auto"/>
        <w:jc w:val="both"/>
      </w:pPr>
      <w:r>
        <w:rPr>
          <w:color w:val="000000"/>
        </w:rPr>
        <w:t>---</w:t>
      </w:r>
    </w:p>
    <w:p w14:paraId="26BCCB15" w14:textId="77777777" w:rsidR="00216453" w:rsidRDefault="009B1090">
      <w:pPr>
        <w:spacing w:after="120" w:line="360" w:lineRule="auto"/>
        <w:jc w:val="both"/>
      </w:pPr>
      <w:r>
        <w:rPr>
          <w:color w:val="000000"/>
        </w:rPr>
        <w:t>Nota prática: Para obter os índices corretos, consulte as tabelas oficiais do TST, do BACEN ou do IBGE. Copie os valores relevantes para dentro do prompt ou como arquivo de referência no Project. O Claude vai trabalhar com os números que você fornece — e vai garantir que a memória de cálculo seja rastreável.</w:t>
      </w:r>
    </w:p>
    <w:p w14:paraId="33C7B241" w14:textId="77777777" w:rsidR="00216453" w:rsidRDefault="009B1090">
      <w:pPr>
        <w:spacing w:after="120" w:line="360" w:lineRule="auto"/>
        <w:jc w:val="both"/>
      </w:pPr>
      <w:r>
        <w:rPr>
          <w:color w:val="000000"/>
        </w:rPr>
        <w:t>---</w:t>
      </w:r>
    </w:p>
    <w:p w14:paraId="0F0E4859" w14:textId="77777777" w:rsidR="00216453" w:rsidRDefault="009B1090">
      <w:pPr>
        <w:spacing w:after="120" w:line="360" w:lineRule="auto"/>
        <w:jc w:val="both"/>
      </w:pPr>
      <w:r>
        <w:rPr>
          <w:color w:val="000000"/>
        </w:rPr>
        <w:lastRenderedPageBreak/>
        <w:t>Workflow 4: Lucros Cessantes — Metodologia com Documentação</w:t>
      </w:r>
    </w:p>
    <w:p w14:paraId="31FA44EA" w14:textId="77777777" w:rsidR="00216453" w:rsidRDefault="009B1090">
      <w:pPr>
        <w:spacing w:after="120" w:line="360" w:lineRule="auto"/>
        <w:jc w:val="both"/>
      </w:pPr>
      <w:r>
        <w:rPr>
          <w:color w:val="000000"/>
        </w:rPr>
        <w:t>O Desafio dos Lucros Cessantes</w:t>
      </w:r>
    </w:p>
    <w:p w14:paraId="6932A2E4" w14:textId="77777777" w:rsidR="00216453" w:rsidRDefault="009B1090">
      <w:pPr>
        <w:spacing w:after="120" w:line="360" w:lineRule="auto"/>
        <w:jc w:val="both"/>
      </w:pPr>
      <w:r>
        <w:rPr>
          <w:color w:val="000000"/>
        </w:rPr>
        <w:t>A perícia de lucros cessantes — seja em contexto trabalhista (incapacidade laborativa), empresarial (interrupção de atividade) ou cível (dano emergente futuro) — exige uma habilidade específica: projetar o que teria acontecido na ausência do evento danoso, com base no que a documentação registra sobre o passado.</w:t>
      </w:r>
    </w:p>
    <w:p w14:paraId="569FF585" w14:textId="77777777" w:rsidR="00216453" w:rsidRDefault="009B1090">
      <w:pPr>
        <w:spacing w:after="120" w:line="360" w:lineRule="auto"/>
        <w:jc w:val="both"/>
      </w:pPr>
      <w:r>
        <w:rPr>
          <w:color w:val="000000"/>
        </w:rPr>
        <w:t>É um exercício de contrafactual documentado — e é exatamente o tipo de análise em que a estruturação metodológica importa tanto quanto o número final.</w:t>
      </w:r>
    </w:p>
    <w:p w14:paraId="519AD059" w14:textId="77777777" w:rsidR="00216453" w:rsidRDefault="009B1090">
      <w:pPr>
        <w:spacing w:after="120" w:line="360" w:lineRule="auto"/>
        <w:jc w:val="both"/>
      </w:pPr>
      <w:r>
        <w:rPr>
          <w:color w:val="000000"/>
        </w:rPr>
        <w:t>Prompt de Construção de Linha de Base</w:t>
      </w:r>
    </w:p>
    <w:p w14:paraId="3B37C8CA" w14:textId="77777777" w:rsidR="00216453" w:rsidRDefault="009B1090">
      <w:pPr>
        <w:spacing w:after="120" w:line="360" w:lineRule="auto"/>
        <w:jc w:val="both"/>
      </w:pPr>
      <w:r>
        <w:rPr>
          <w:color w:val="000000"/>
        </w:rPr>
        <w:t>---</w:t>
      </w:r>
    </w:p>
    <w:p w14:paraId="661EBAC8" w14:textId="77777777" w:rsidR="00216453" w:rsidRDefault="009B1090">
      <w:pPr>
        <w:spacing w:after="120" w:line="360" w:lineRule="auto"/>
        <w:jc w:val="both"/>
      </w:pPr>
      <w:r>
        <w:rPr>
          <w:color w:val="000000"/>
        </w:rPr>
        <w:t>"Com base nos documentos financeiros do período [PERÍODO HISTÓRICO — antes do evento danoso], construa a linha de base de desempenho do [EMPRESA/TRABALHADOR]. Para cada período disponível: (a) receita ou remuneração, (b) variação percentual em relação ao período anterior, (c) sazonalidade identificada. Calcule: média mensal do período, tendência de crescimento (crescimento médio período a período), intervalo de variação (mínimo e máximo). Essa linha de base será usada como referência para a projeção de lucr</w:t>
      </w:r>
      <w:r>
        <w:rPr>
          <w:color w:val="000000"/>
        </w:rPr>
        <w:t>os cessantes."</w:t>
      </w:r>
    </w:p>
    <w:p w14:paraId="43F07CD9" w14:textId="77777777" w:rsidR="00216453" w:rsidRDefault="009B1090">
      <w:pPr>
        <w:spacing w:after="120" w:line="360" w:lineRule="auto"/>
        <w:jc w:val="both"/>
      </w:pPr>
      <w:r>
        <w:rPr>
          <w:color w:val="000000"/>
        </w:rPr>
        <w:t>---</w:t>
      </w:r>
    </w:p>
    <w:p w14:paraId="7BF263C6" w14:textId="77777777" w:rsidR="00216453" w:rsidRDefault="009B1090">
      <w:pPr>
        <w:spacing w:after="120" w:line="360" w:lineRule="auto"/>
        <w:jc w:val="both"/>
      </w:pPr>
      <w:r>
        <w:rPr>
          <w:color w:val="000000"/>
        </w:rPr>
        <w:t>Prompt de Projeção em Três Cenários</w:t>
      </w:r>
    </w:p>
    <w:p w14:paraId="1CEAA60F" w14:textId="77777777" w:rsidR="00216453" w:rsidRDefault="009B1090">
      <w:pPr>
        <w:spacing w:after="120" w:line="360" w:lineRule="auto"/>
        <w:jc w:val="both"/>
      </w:pPr>
      <w:r>
        <w:rPr>
          <w:color w:val="000000"/>
        </w:rPr>
        <w:t>---</w:t>
      </w:r>
    </w:p>
    <w:p w14:paraId="70F13C20" w14:textId="77777777" w:rsidR="00216453" w:rsidRDefault="009B1090">
      <w:pPr>
        <w:spacing w:after="120" w:line="360" w:lineRule="auto"/>
        <w:jc w:val="both"/>
      </w:pPr>
      <w:r>
        <w:rPr>
          <w:color w:val="000000"/>
        </w:rPr>
        <w:t>"Com base na linha de base estabelecida e no período de cessação [DATA INÍCIO] a [DATA FIM ou 'data da perícia'], calcule os lucros cessantes em três cenários: (1) Cenário conservador — aplique a média histórica sem crescimento; (2) Cenário base — aplique a média histórica com a taxa de crescimento histórica identificada; (3) Cenário expansivo — aplique o valor máximo da série histórica. Para cada cenário: (a) projeção mensal de receita/remuneração, (b) total do período, (c) deduções aplicáveis [custos oper</w:t>
      </w:r>
      <w:r>
        <w:rPr>
          <w:color w:val="000000"/>
        </w:rPr>
        <w:t>acionais, contribuições, impostos — conforme documentação disponível], (d) lucro cessante líquido. Apresente em tabela mensal com totais por cenário e síntese comparativa. Indique qual cenário é mais sustentável tecnicamente com base na série histórica e nos documentos disponíveis."</w:t>
      </w:r>
    </w:p>
    <w:p w14:paraId="719C9E0B" w14:textId="77777777" w:rsidR="00216453" w:rsidRDefault="009B1090">
      <w:pPr>
        <w:spacing w:after="120" w:line="360" w:lineRule="auto"/>
        <w:jc w:val="both"/>
      </w:pPr>
      <w:r>
        <w:rPr>
          <w:color w:val="000000"/>
        </w:rPr>
        <w:t>---</w:t>
      </w:r>
    </w:p>
    <w:p w14:paraId="2068071B" w14:textId="77777777" w:rsidR="00216453" w:rsidRDefault="009B1090">
      <w:pPr>
        <w:spacing w:after="120" w:line="360" w:lineRule="auto"/>
        <w:jc w:val="both"/>
      </w:pPr>
      <w:r>
        <w:rPr>
          <w:color w:val="000000"/>
        </w:rPr>
        <w:lastRenderedPageBreak/>
        <w:t>A apresentação em três cenários em perícia econômica tem uma função adicional: demonstra ao juízo que o perito avaliou a incerteza da projeção — que é inerente a qualquer exercício de contrafactual — e a quantificou em vez de escondê-la.</w:t>
      </w:r>
    </w:p>
    <w:p w14:paraId="51E55B11" w14:textId="77777777" w:rsidR="00216453" w:rsidRDefault="009B1090">
      <w:pPr>
        <w:spacing w:after="120" w:line="360" w:lineRule="auto"/>
        <w:jc w:val="both"/>
      </w:pPr>
      <w:r>
        <w:rPr>
          <w:color w:val="000000"/>
        </w:rPr>
        <w:t>---</w:t>
      </w:r>
    </w:p>
    <w:p w14:paraId="66E38738" w14:textId="77777777" w:rsidR="00216453" w:rsidRDefault="009B1090">
      <w:pPr>
        <w:spacing w:after="120" w:line="360" w:lineRule="auto"/>
        <w:jc w:val="both"/>
      </w:pPr>
      <w:r>
        <w:rPr>
          <w:color w:val="000000"/>
        </w:rPr>
        <w:t>Caso Completo: Jornada em Disputa, Cálculo em Três Cenários</w:t>
      </w:r>
    </w:p>
    <w:p w14:paraId="41C76CB3" w14:textId="77777777" w:rsidR="00216453" w:rsidRDefault="009B1090">
      <w:pPr>
        <w:spacing w:after="120" w:line="360" w:lineRule="auto"/>
        <w:jc w:val="both"/>
      </w:pPr>
      <w:r>
        <w:rPr>
          <w:color w:val="000000"/>
        </w:rPr>
        <w:t>O caso: Reclamação trabalhista. Motorista, vínculo de 4 anos, demitido sem justa causa. Reclamante alega jornada de 12 horas diárias em regime 12×36, com supressão habitual das horas extras. Reclamada apresenta cartões de ponto com jornada de 8h diárias e pagamento regular de adicionais. Inconsistência central: os holerites mostram pagamento de adicional de horas extras em todos os meses — mas o valor do adicional é idêntico em todos os 48 meses do vínculo, sem variação.</w:t>
      </w:r>
    </w:p>
    <w:p w14:paraId="1AA1E473" w14:textId="77777777" w:rsidR="00216453" w:rsidRDefault="009B1090">
      <w:pPr>
        <w:spacing w:after="120" w:line="360" w:lineRule="auto"/>
        <w:jc w:val="both"/>
      </w:pPr>
      <w:r>
        <w:rPr>
          <w:color w:val="000000"/>
        </w:rPr>
        <w:t>Sessão 1 — Auditoria (35 minutos):</w:t>
      </w:r>
    </w:p>
    <w:p w14:paraId="4FC5C5F3" w14:textId="77777777" w:rsidR="00216453" w:rsidRDefault="009B1090">
      <w:pPr>
        <w:spacing w:after="120" w:line="360" w:lineRule="auto"/>
        <w:jc w:val="both"/>
      </w:pPr>
      <w:r>
        <w:rPr>
          <w:color w:val="000000"/>
        </w:rPr>
        <w:t>O prompt de auditoria cruzada identificou imediatamente a anomalia do adicional fixo: em 48 holerites consecutivos, o valor pago como "horas extras" é R$ [VALOR] sem variação de centavo. Probabilidade de jornada real constante ao longo de 4 anos, incluindo férias coletivas, afastamentos e variações de escala: matematicamente improvável. O Claude classificou a rubrica como "valor fixo não variável — inconsistente com pagamento de horas extras reais por regime de compensação."</w:t>
      </w:r>
    </w:p>
    <w:p w14:paraId="7147E1A0" w14:textId="77777777" w:rsidR="00216453" w:rsidRDefault="009B1090">
      <w:pPr>
        <w:spacing w:after="120" w:line="360" w:lineRule="auto"/>
        <w:jc w:val="both"/>
      </w:pPr>
      <w:r>
        <w:rPr>
          <w:color w:val="000000"/>
        </w:rPr>
        <w:t>Sessão 2 — Conferência do TRCT (25 minutos):</w:t>
      </w:r>
    </w:p>
    <w:p w14:paraId="6DA7BBF8" w14:textId="77777777" w:rsidR="00216453" w:rsidRDefault="009B1090">
      <w:pPr>
        <w:spacing w:after="120" w:line="360" w:lineRule="auto"/>
        <w:jc w:val="both"/>
      </w:pPr>
      <w:r>
        <w:rPr>
          <w:color w:val="000000"/>
        </w:rPr>
        <w:t>O TRCT usou como base de cálculo do 13º e das férias apenas o salário base — sem incluir o adicional de horas extras habitual no cálculo das médias, como exige a Súmula 253 do TST para verbas pagas com habitualidade. Divergência identificada e quantificada.</w:t>
      </w:r>
    </w:p>
    <w:p w14:paraId="56E31B3E" w14:textId="77777777" w:rsidR="00216453" w:rsidRDefault="009B1090">
      <w:pPr>
        <w:spacing w:after="120" w:line="360" w:lineRule="auto"/>
        <w:jc w:val="both"/>
      </w:pPr>
      <w:r>
        <w:rPr>
          <w:color w:val="000000"/>
        </w:rPr>
        <w:t xml:space="preserve">Sessão 3 — Cálculo </w:t>
      </w:r>
      <w:proofErr w:type="spellStart"/>
      <w:r>
        <w:rPr>
          <w:color w:val="000000"/>
        </w:rPr>
        <w:t>Multi-Cenário</w:t>
      </w:r>
      <w:proofErr w:type="spellEnd"/>
      <w:r>
        <w:rPr>
          <w:color w:val="000000"/>
        </w:rPr>
        <w:t xml:space="preserve"> (60 minutos):</w:t>
      </w:r>
    </w:p>
    <w:p w14:paraId="619906FE" w14:textId="77777777" w:rsidR="00216453" w:rsidRDefault="009B1090">
      <w:pPr>
        <w:spacing w:after="120" w:line="360" w:lineRule="auto"/>
        <w:jc w:val="both"/>
      </w:pPr>
      <w:r>
        <w:rPr>
          <w:color w:val="000000"/>
        </w:rPr>
        <w:t>Cenário A (documental): confirma o que está nos papéis — jornada registrada, adicional conforme holerite, TRCT como apresentado menos a correção da base de cálculo das médias.</w:t>
      </w:r>
    </w:p>
    <w:p w14:paraId="46AE2693" w14:textId="77777777" w:rsidR="00216453" w:rsidRDefault="009B1090">
      <w:pPr>
        <w:spacing w:after="120" w:line="360" w:lineRule="auto"/>
        <w:jc w:val="both"/>
      </w:pPr>
      <w:r>
        <w:rPr>
          <w:color w:val="000000"/>
        </w:rPr>
        <w:t>Cenário B (hipótese do reclamante): jornada de 12h em 12×36, calcula todas as horas extras não pagas e reflexos em todos os institutos.</w:t>
      </w:r>
    </w:p>
    <w:p w14:paraId="220AA940" w14:textId="77777777" w:rsidR="00216453" w:rsidRDefault="009B1090">
      <w:pPr>
        <w:spacing w:after="120" w:line="360" w:lineRule="auto"/>
        <w:jc w:val="both"/>
      </w:pPr>
      <w:r>
        <w:rPr>
          <w:color w:val="000000"/>
        </w:rPr>
        <w:t>Cenário C (hipótese da reclamada): mantém a jornada dos cartões, corrige apenas a base de cálculo das médias.</w:t>
      </w:r>
    </w:p>
    <w:p w14:paraId="0E0BB98B" w14:textId="77777777" w:rsidR="00216453" w:rsidRDefault="009B1090">
      <w:pPr>
        <w:spacing w:after="120" w:line="360" w:lineRule="auto"/>
        <w:jc w:val="both"/>
      </w:pPr>
      <w:r>
        <w:rPr>
          <w:color w:val="000000"/>
        </w:rPr>
        <w:t>Diferença entre Cenário B e Cenário C: R$ [VALOR] — o que o juízo vai precisar resolver com base nos elementos de prova além dos documentos.</w:t>
      </w:r>
    </w:p>
    <w:p w14:paraId="72D9D34C" w14:textId="77777777" w:rsidR="00216453" w:rsidRDefault="009B1090">
      <w:pPr>
        <w:spacing w:after="120" w:line="360" w:lineRule="auto"/>
        <w:jc w:val="both"/>
      </w:pPr>
      <w:r>
        <w:rPr>
          <w:color w:val="000000"/>
        </w:rPr>
        <w:t>Total do trabalho: 4 horas e 20 minutos, incluindo redação dos quesitos com fundamentação.</w:t>
      </w:r>
    </w:p>
    <w:p w14:paraId="298C0797" w14:textId="77777777" w:rsidR="00216453" w:rsidRDefault="009B1090">
      <w:pPr>
        <w:spacing w:after="120" w:line="360" w:lineRule="auto"/>
        <w:jc w:val="both"/>
      </w:pPr>
      <w:r>
        <w:rPr>
          <w:color w:val="000000"/>
        </w:rPr>
        <w:lastRenderedPageBreak/>
        <w:t>O laudo não escolheu uma versão. Apresentou as três com metodologia transparente e deixou ao juízo — com base nos demais elementos de prova — a decisão sobre qual versão adotar.</w:t>
      </w:r>
    </w:p>
    <w:p w14:paraId="7C0C04CB" w14:textId="77777777" w:rsidR="00216453" w:rsidRDefault="009B1090">
      <w:pPr>
        <w:spacing w:after="120" w:line="360" w:lineRule="auto"/>
        <w:jc w:val="both"/>
      </w:pPr>
      <w:r>
        <w:rPr>
          <w:color w:val="000000"/>
        </w:rPr>
        <w:t>---</w:t>
      </w:r>
    </w:p>
    <w:p w14:paraId="7420D0E3" w14:textId="77777777" w:rsidR="00216453" w:rsidRDefault="009B1090">
      <w:pPr>
        <w:spacing w:after="120" w:line="360" w:lineRule="auto"/>
        <w:jc w:val="both"/>
      </w:pPr>
      <w:r>
        <w:rPr>
          <w:color w:val="000000"/>
        </w:rPr>
        <w:t>Uma Nota sobre Convenções Coletivas</w:t>
      </w:r>
    </w:p>
    <w:p w14:paraId="29FA7918" w14:textId="77777777" w:rsidR="00216453" w:rsidRDefault="009B1090">
      <w:pPr>
        <w:spacing w:after="120" w:line="360" w:lineRule="auto"/>
        <w:jc w:val="both"/>
      </w:pPr>
      <w:r>
        <w:rPr>
          <w:color w:val="000000"/>
        </w:rPr>
        <w:t>A Convenção Coletiva de Trabalho (CCT) é um documento de referência fundamental na perícia trabalhista — mas raramente está nos autos do processo completo.</w:t>
      </w:r>
    </w:p>
    <w:p w14:paraId="09046577" w14:textId="77777777" w:rsidR="00216453" w:rsidRDefault="009B1090">
      <w:pPr>
        <w:spacing w:after="120" w:line="360" w:lineRule="auto"/>
        <w:jc w:val="both"/>
      </w:pPr>
      <w:r>
        <w:rPr>
          <w:color w:val="000000"/>
        </w:rPr>
        <w:t xml:space="preserve">Mantenha as </w:t>
      </w:r>
      <w:proofErr w:type="spellStart"/>
      <w:r>
        <w:rPr>
          <w:color w:val="000000"/>
        </w:rPr>
        <w:t>CCTs</w:t>
      </w:r>
      <w:proofErr w:type="spellEnd"/>
      <w:r>
        <w:rPr>
          <w:color w:val="000000"/>
        </w:rPr>
        <w:t xml:space="preserve"> aplicáveis às categorias em que você atua como arquivos de referência no seu Project do Claude. Quando o processo envolver uma categoria específica, você pode carregar a CCT diretamente na sessão e o Claude vai aplicar as disposições específicas na análise — adicional noturno da categoria, piso salarial, jornada convencional, regras específicas de horas extras.</w:t>
      </w:r>
    </w:p>
    <w:p w14:paraId="08B52E3F" w14:textId="77777777" w:rsidR="00216453" w:rsidRDefault="009B1090">
      <w:pPr>
        <w:spacing w:after="120" w:line="360" w:lineRule="auto"/>
        <w:jc w:val="both"/>
      </w:pPr>
      <w:r>
        <w:rPr>
          <w:color w:val="000000"/>
        </w:rPr>
        <w:t>Sem a CCT como referência, o Claude vai operar com a CLT geral — que pode não refletir condições mais favoráveis da categoria.</w:t>
      </w:r>
    </w:p>
    <w:p w14:paraId="29BBDA37" w14:textId="77777777" w:rsidR="00216453" w:rsidRDefault="009B1090">
      <w:pPr>
        <w:spacing w:after="120" w:line="360" w:lineRule="auto"/>
        <w:jc w:val="both"/>
      </w:pPr>
      <w:r>
        <w:rPr>
          <w:color w:val="000000"/>
        </w:rPr>
        <w:t>---</w:t>
      </w:r>
    </w:p>
    <w:p w14:paraId="26AF33B8" w14:textId="77777777" w:rsidR="00216453" w:rsidRDefault="009B1090">
      <w:pPr>
        <w:spacing w:after="120" w:line="360" w:lineRule="auto"/>
        <w:jc w:val="both"/>
      </w:pPr>
      <w:r>
        <w:rPr>
          <w:color w:val="000000"/>
        </w:rPr>
        <w:t>E quando você está do outro lado — não como perito nomeado, mas como assistente técnico da parte contrária? O Capítulo 9 trata exatamente dessa inversão de papel.</w:t>
      </w:r>
    </w:p>
    <w:p w14:paraId="2A5FD51D" w14:textId="77777777" w:rsidR="00216453" w:rsidRDefault="009B1090">
      <w:pPr>
        <w:spacing w:after="120" w:line="360" w:lineRule="auto"/>
        <w:jc w:val="both"/>
      </w:pPr>
      <w:r>
        <w:rPr>
          <w:color w:val="000000"/>
        </w:rPr>
        <w:t>---</w:t>
      </w:r>
    </w:p>
    <w:p w14:paraId="397F8703" w14:textId="77777777" w:rsidR="00216453" w:rsidRDefault="009B1090">
      <w:pPr>
        <w:spacing w:after="120" w:line="360" w:lineRule="auto"/>
        <w:jc w:val="both"/>
      </w:pPr>
      <w:r>
        <w:rPr>
          <w:color w:val="000000"/>
        </w:rPr>
        <w:t>Key Takeaways</w:t>
      </w:r>
    </w:p>
    <w:p w14:paraId="6C6B50E2" w14:textId="77777777" w:rsidR="00216453" w:rsidRDefault="009B1090">
      <w:pPr>
        <w:spacing w:after="120" w:line="360" w:lineRule="auto"/>
        <w:jc w:val="both"/>
      </w:pPr>
      <w:r>
        <w:rPr>
          <w:color w:val="000000"/>
        </w:rPr>
        <w:t>O maior gargalo da perícia trabalhista é a verificação dos dados de entrada — o Claude cobre essa fase com eficiência que a análise manual raramente alcança</w:t>
      </w:r>
    </w:p>
    <w:p w14:paraId="6C0AE349" w14:textId="77777777" w:rsidR="00216453" w:rsidRDefault="009B1090">
      <w:pPr>
        <w:spacing w:after="120" w:line="360" w:lineRule="auto"/>
        <w:jc w:val="both"/>
      </w:pPr>
      <w:r>
        <w:rPr>
          <w:color w:val="000000"/>
        </w:rPr>
        <w:t>A auditoria cruzada de holerites detecta anomalias sistemáticas (como o adicional fixo do caso) que passam despercebidas na leitura linear</w:t>
      </w:r>
    </w:p>
    <w:p w14:paraId="78BE6B04" w14:textId="77777777" w:rsidR="00216453" w:rsidRDefault="009B1090">
      <w:pPr>
        <w:spacing w:after="120" w:line="360" w:lineRule="auto"/>
        <w:jc w:val="both"/>
      </w:pPr>
      <w:r>
        <w:rPr>
          <w:color w:val="000000"/>
        </w:rPr>
        <w:t>O cálculo em três cenários (documental / reclamante / reclamada) é mais robusto metodologicamente do que calcular apenas uma versão</w:t>
      </w:r>
    </w:p>
    <w:p w14:paraId="3C1C7044" w14:textId="77777777" w:rsidR="00216453" w:rsidRDefault="009B1090">
      <w:pPr>
        <w:spacing w:after="120" w:line="360" w:lineRule="auto"/>
        <w:jc w:val="both"/>
      </w:pPr>
      <w:r>
        <w:rPr>
          <w:color w:val="000000"/>
        </w:rPr>
        <w:t>Na projeção de lucros cessantes, quantificar a incerteza em cenários é mais defensável do que apresentar um único número como verdade</w:t>
      </w:r>
    </w:p>
    <w:p w14:paraId="2A0BA544" w14:textId="77777777" w:rsidR="00216453" w:rsidRDefault="009B1090">
      <w:pPr>
        <w:spacing w:after="120" w:line="360" w:lineRule="auto"/>
        <w:jc w:val="both"/>
      </w:pPr>
      <w:proofErr w:type="spellStart"/>
      <w:r>
        <w:rPr>
          <w:color w:val="000000"/>
        </w:rPr>
        <w:t>CCTs</w:t>
      </w:r>
      <w:proofErr w:type="spellEnd"/>
      <w:r>
        <w:rPr>
          <w:color w:val="000000"/>
        </w:rPr>
        <w:t xml:space="preserve"> como arquivo de referência no Project garantem que análises trabalhistas apliquem as condições específicas da categoria, não apenas a CLT geral</w:t>
      </w:r>
    </w:p>
    <w:p w14:paraId="1BCFDCE6" w14:textId="77777777" w:rsidR="00216453" w:rsidRDefault="009B1090">
      <w:pPr>
        <w:spacing w:after="120" w:line="360" w:lineRule="auto"/>
        <w:jc w:val="both"/>
      </w:pPr>
      <w:r>
        <w:rPr>
          <w:color w:val="000000"/>
        </w:rPr>
        <w:t>Call to Action</w:t>
      </w:r>
    </w:p>
    <w:p w14:paraId="105A2A11" w14:textId="77777777" w:rsidR="00216453" w:rsidRDefault="009B1090">
      <w:pPr>
        <w:spacing w:after="120" w:line="360" w:lineRule="auto"/>
        <w:jc w:val="both"/>
      </w:pPr>
      <w:r>
        <w:rPr>
          <w:color w:val="000000"/>
        </w:rPr>
        <w:t xml:space="preserve">"Se você atua em perícia trabalhista: construa um arquivo de referência com as </w:t>
      </w:r>
      <w:proofErr w:type="spellStart"/>
      <w:r>
        <w:rPr>
          <w:color w:val="000000"/>
        </w:rPr>
        <w:t>CCTs</w:t>
      </w:r>
      <w:proofErr w:type="spellEnd"/>
      <w:r>
        <w:rPr>
          <w:color w:val="000000"/>
        </w:rPr>
        <w:t xml:space="preserve"> das três categorias que mais aparecem nos seus processos e carregue no seu Project. Na </w:t>
      </w:r>
      <w:r>
        <w:rPr>
          <w:color w:val="000000"/>
        </w:rPr>
        <w:lastRenderedPageBreak/>
        <w:t>próxima perícia envolvendo essas categorias, o Claude vai aplicar as condições específicas automaticamente — sem você precisar verificar cada cláusula manualmente."</w:t>
      </w:r>
    </w:p>
    <w:p w14:paraId="6E0C7EBA" w14:textId="77777777" w:rsidR="00216453" w:rsidRDefault="009B1090">
      <w:pPr>
        <w:spacing w:after="120" w:line="360" w:lineRule="auto"/>
        <w:jc w:val="both"/>
      </w:pPr>
      <w:r>
        <w:rPr>
          <w:color w:val="000000"/>
        </w:rPr>
        <w:t>Preview do Próximo Capítulo</w:t>
      </w:r>
    </w:p>
    <w:p w14:paraId="70669A62" w14:textId="77777777" w:rsidR="00216453" w:rsidRDefault="009B1090">
      <w:pPr>
        <w:spacing w:after="120" w:line="360" w:lineRule="auto"/>
        <w:jc w:val="both"/>
      </w:pPr>
      <w:r>
        <w:rPr>
          <w:color w:val="000000"/>
        </w:rPr>
        <w:t>No Capítulo 9, a lógica se inverte: você não é o perito nomeado — é o assistente técnico que precisa encontrar as falhas no laudo adverso. O Claude como ferramenta de auditoria adversarial.</w:t>
      </w:r>
    </w:p>
    <w:p w14:paraId="2B3D8256" w14:textId="77777777" w:rsidR="00216453" w:rsidRDefault="009B1090">
      <w:pPr>
        <w:spacing w:after="120" w:line="360" w:lineRule="auto"/>
        <w:jc w:val="both"/>
      </w:pPr>
      <w:r>
        <w:rPr>
          <w:color w:val="000000"/>
        </w:rPr>
        <w:t>---</w:t>
      </w:r>
    </w:p>
    <w:p w14:paraId="71BDE3E6" w14:textId="77777777" w:rsidR="00216453" w:rsidRDefault="009B1090">
      <w:r>
        <w:br w:type="page"/>
      </w:r>
    </w:p>
    <w:p w14:paraId="1CDCD369" w14:textId="77777777" w:rsidR="00216453" w:rsidRDefault="009B1090">
      <w:pPr>
        <w:pStyle w:val="Ttulo1"/>
        <w:spacing w:before="240" w:after="240"/>
      </w:pPr>
      <w:r>
        <w:rPr>
          <w:b/>
          <w:bCs/>
          <w:color w:val="1F4E78"/>
        </w:rPr>
        <w:lastRenderedPageBreak/>
        <w:t>Capítulo 9: Assistente Técnico</w:t>
      </w:r>
    </w:p>
    <w:p w14:paraId="5EA72980" w14:textId="77777777" w:rsidR="00216453" w:rsidRDefault="009B1090">
      <w:pPr>
        <w:spacing w:after="120" w:line="360" w:lineRule="auto"/>
        <w:jc w:val="both"/>
      </w:pPr>
      <w:r>
        <w:rPr>
          <w:color w:val="000000"/>
        </w:rPr>
        <w:t>---</w:t>
      </w:r>
    </w:p>
    <w:p w14:paraId="4DF002D8" w14:textId="77777777" w:rsidR="00216453" w:rsidRDefault="009B1090">
      <w:pPr>
        <w:spacing w:after="120" w:line="360" w:lineRule="auto"/>
        <w:jc w:val="both"/>
      </w:pPr>
      <w:r>
        <w:rPr>
          <w:color w:val="000000"/>
        </w:rPr>
        <w:t>Claude como Assistente Técnico</w:t>
      </w:r>
    </w:p>
    <w:p w14:paraId="0BA9EF2A" w14:textId="77777777" w:rsidR="00216453" w:rsidRDefault="009B1090">
      <w:pPr>
        <w:spacing w:after="120" w:line="360" w:lineRule="auto"/>
        <w:jc w:val="both"/>
      </w:pPr>
      <w:r>
        <w:rPr>
          <w:color w:val="000000"/>
        </w:rPr>
        <w:t>O assistente técnico que domina o Claude lê um laudo de 80 páginas e encontra a falha metodológica em 17 minutos.</w:t>
      </w:r>
    </w:p>
    <w:p w14:paraId="1148D7CE" w14:textId="77777777" w:rsidR="00216453" w:rsidRDefault="009B1090">
      <w:pPr>
        <w:spacing w:after="120" w:line="360" w:lineRule="auto"/>
        <w:jc w:val="both"/>
      </w:pPr>
      <w:r>
        <w:rPr>
          <w:color w:val="000000"/>
        </w:rPr>
        <w:t>Testado.</w:t>
      </w:r>
    </w:p>
    <w:p w14:paraId="328BC07F" w14:textId="77777777" w:rsidR="00216453" w:rsidRDefault="009B1090">
      <w:pPr>
        <w:spacing w:after="120" w:line="360" w:lineRule="auto"/>
        <w:jc w:val="both"/>
      </w:pPr>
      <w:r>
        <w:rPr>
          <w:color w:val="000000"/>
        </w:rPr>
        <w:t>A atuação como assistente técnico é, em muitos aspectos, o inverso do trabalho do perito nomeado. Em vez de construir uma análise a partir dos documentos, você parte de uma análise pronta — o laudo adverso — e a examina com o objetivo de identificar onde ela falha, onde ela extrapola, onde ela omite.</w:t>
      </w:r>
    </w:p>
    <w:p w14:paraId="366486A1" w14:textId="77777777" w:rsidR="00216453" w:rsidRDefault="009B1090">
      <w:pPr>
        <w:spacing w:after="120" w:line="360" w:lineRule="auto"/>
        <w:jc w:val="both"/>
      </w:pPr>
      <w:r>
        <w:rPr>
          <w:color w:val="000000"/>
        </w:rPr>
        <w:t>É um trabalho de auditoria adversarial. E é um dos que mais se beneficiam da capacidade do Claude de processar documentos extensos com atenção aos detalhes — porque o que você está procurando, muitas vezes, está escondido em uma premissa não declarada na página 43, ou em uma inconsistência entre a metodologia descrita na introdução e o cálculo apresentado no anexo.</w:t>
      </w:r>
    </w:p>
    <w:p w14:paraId="498D94B2" w14:textId="77777777" w:rsidR="00216453" w:rsidRDefault="009B1090">
      <w:pPr>
        <w:spacing w:after="120" w:line="360" w:lineRule="auto"/>
        <w:jc w:val="both"/>
      </w:pPr>
      <w:r>
        <w:rPr>
          <w:color w:val="000000"/>
        </w:rPr>
        <w:t>Este capítulo cobre quatro frentes: o checklist de auditoria de laudo, a identificação de falhas metodológicas, a construção de impugnações técnicas e a geração de quesitos complementares estratégicos.</w:t>
      </w:r>
    </w:p>
    <w:p w14:paraId="578E5212" w14:textId="77777777" w:rsidR="00216453" w:rsidRDefault="009B1090">
      <w:pPr>
        <w:spacing w:after="120" w:line="360" w:lineRule="auto"/>
        <w:jc w:val="both"/>
      </w:pPr>
      <w:r>
        <w:rPr>
          <w:color w:val="000000"/>
        </w:rPr>
        <w:t>---</w:t>
      </w:r>
    </w:p>
    <w:p w14:paraId="09EF5B7A" w14:textId="77777777" w:rsidR="00216453" w:rsidRDefault="009B1090">
      <w:pPr>
        <w:spacing w:after="120" w:line="360" w:lineRule="auto"/>
        <w:jc w:val="both"/>
      </w:pPr>
      <w:r>
        <w:rPr>
          <w:color w:val="000000"/>
        </w:rPr>
        <w:t>A Inversão de Perspectiva</w:t>
      </w:r>
    </w:p>
    <w:p w14:paraId="3E95101E" w14:textId="77777777" w:rsidR="00216453" w:rsidRDefault="009B1090">
      <w:pPr>
        <w:spacing w:after="120" w:line="360" w:lineRule="auto"/>
        <w:jc w:val="both"/>
      </w:pPr>
      <w:r>
        <w:rPr>
          <w:color w:val="000000"/>
        </w:rPr>
        <w:t>Antes de entrar nos prompts, é importante estabelecer uma distinção que vai guiar todo o trabalho de assistente técnico:</w:t>
      </w:r>
    </w:p>
    <w:p w14:paraId="77981C99" w14:textId="77777777" w:rsidR="00216453" w:rsidRDefault="009B1090">
      <w:pPr>
        <w:spacing w:after="120" w:line="360" w:lineRule="auto"/>
        <w:jc w:val="both"/>
      </w:pPr>
      <w:r>
        <w:rPr>
          <w:color w:val="000000"/>
        </w:rPr>
        <w:t>A diferença entre encontrar erros e construir argumentos.</w:t>
      </w:r>
    </w:p>
    <w:p w14:paraId="218E0149" w14:textId="77777777" w:rsidR="00216453" w:rsidRDefault="009B1090">
      <w:pPr>
        <w:spacing w:after="120" w:line="360" w:lineRule="auto"/>
        <w:jc w:val="both"/>
      </w:pPr>
      <w:r>
        <w:rPr>
          <w:color w:val="000000"/>
        </w:rPr>
        <w:t>Todo laudo tem imperfeições. Escolhas metodológicas que poderiam ter sido feitas de outra forma. Limitações de dados que o perito reconhece ou não reconhece. Conclusões que têm sustentação, mas sustentação parcial.</w:t>
      </w:r>
    </w:p>
    <w:p w14:paraId="5FD40FFB" w14:textId="77777777" w:rsidR="00216453" w:rsidRDefault="009B1090">
      <w:pPr>
        <w:spacing w:after="120" w:line="360" w:lineRule="auto"/>
        <w:jc w:val="both"/>
      </w:pPr>
      <w:r>
        <w:rPr>
          <w:color w:val="000000"/>
        </w:rPr>
        <w:t>O trabalho do assistente técnico não é caçar imperfeições — é identificar aquelas que impactam materialmente o resultado e que têm sustentação técnica suficiente para ser levadas ao juízo.</w:t>
      </w:r>
    </w:p>
    <w:p w14:paraId="6575EE71" w14:textId="77777777" w:rsidR="00216453" w:rsidRDefault="009B1090">
      <w:pPr>
        <w:spacing w:after="120" w:line="360" w:lineRule="auto"/>
        <w:jc w:val="both"/>
      </w:pPr>
      <w:r>
        <w:rPr>
          <w:color w:val="000000"/>
        </w:rPr>
        <w:t>Uma impugnação fraca — que questiona aspectos periféricos do laudo sem atingir a substância — é pior do que nenhuma impugnação: sinaliza para o juiz que a parte não tem argumentos substantivos e está procrastinando.</w:t>
      </w:r>
    </w:p>
    <w:p w14:paraId="78495238" w14:textId="77777777" w:rsidR="00216453" w:rsidRDefault="009B1090">
      <w:pPr>
        <w:spacing w:after="120" w:line="360" w:lineRule="auto"/>
        <w:jc w:val="both"/>
      </w:pPr>
      <w:r>
        <w:rPr>
          <w:color w:val="000000"/>
        </w:rPr>
        <w:lastRenderedPageBreak/>
        <w:t>Uma impugnação forte — focada, tecnicamente fundamentada, que demonstra como uma falha específica altera a conclusão — tem peso processual real.</w:t>
      </w:r>
    </w:p>
    <w:p w14:paraId="2FE42123" w14:textId="77777777" w:rsidR="00216453" w:rsidRDefault="009B1090">
      <w:pPr>
        <w:spacing w:after="120" w:line="360" w:lineRule="auto"/>
        <w:jc w:val="both"/>
      </w:pPr>
      <w:r>
        <w:rPr>
          <w:color w:val="000000"/>
        </w:rPr>
        <w:t>O Claude ajuda nas duas frentes: encontrar onde estão as falhas e avaliar quais delas merecem ser levadas a sério.</w:t>
      </w:r>
    </w:p>
    <w:p w14:paraId="5DD7F9AE" w14:textId="77777777" w:rsidR="00216453" w:rsidRDefault="009B1090">
      <w:pPr>
        <w:spacing w:after="120" w:line="360" w:lineRule="auto"/>
        <w:jc w:val="both"/>
      </w:pPr>
      <w:r>
        <w:rPr>
          <w:color w:val="000000"/>
        </w:rPr>
        <w:t>---</w:t>
      </w:r>
    </w:p>
    <w:p w14:paraId="41926A5E" w14:textId="77777777" w:rsidR="00216453" w:rsidRDefault="009B1090">
      <w:pPr>
        <w:spacing w:after="120" w:line="360" w:lineRule="auto"/>
        <w:jc w:val="both"/>
      </w:pPr>
      <w:r>
        <w:rPr>
          <w:color w:val="000000"/>
        </w:rPr>
        <w:t>O Checklist de Auditoria de Laudo</w:t>
      </w:r>
    </w:p>
    <w:p w14:paraId="2907700B" w14:textId="77777777" w:rsidR="00216453" w:rsidRDefault="009B1090">
      <w:pPr>
        <w:spacing w:after="120" w:line="360" w:lineRule="auto"/>
        <w:jc w:val="both"/>
      </w:pPr>
      <w:r>
        <w:rPr>
          <w:color w:val="000000"/>
        </w:rPr>
        <w:t>O ponto de partida de qualquer trabalho de assistente técnico é uma auditoria estruturada do laudo adverso. O checklist a seguir cobre as dimensões que mais frequentemente revelam problemas substantivos.</w:t>
      </w:r>
    </w:p>
    <w:p w14:paraId="1D620BF2" w14:textId="77777777" w:rsidR="00216453" w:rsidRDefault="009B1090">
      <w:pPr>
        <w:spacing w:after="120" w:line="360" w:lineRule="auto"/>
        <w:jc w:val="both"/>
      </w:pPr>
      <w:r>
        <w:rPr>
          <w:color w:val="000000"/>
        </w:rPr>
        <w:t>Prompt de Auditoria Completa</w:t>
      </w:r>
    </w:p>
    <w:p w14:paraId="5571145C" w14:textId="77777777" w:rsidR="00216453" w:rsidRDefault="009B1090">
      <w:pPr>
        <w:spacing w:after="120" w:line="360" w:lineRule="auto"/>
        <w:jc w:val="both"/>
      </w:pPr>
      <w:r>
        <w:rPr>
          <w:color w:val="000000"/>
        </w:rPr>
        <w:t>---</w:t>
      </w:r>
    </w:p>
    <w:p w14:paraId="6E26F844" w14:textId="77777777" w:rsidR="00216453" w:rsidRDefault="009B1090">
      <w:pPr>
        <w:spacing w:after="120" w:line="360" w:lineRule="auto"/>
        <w:jc w:val="both"/>
      </w:pPr>
      <w:r>
        <w:rPr>
          <w:color w:val="000000"/>
        </w:rPr>
        <w:t>"Você vai analisar o laudo pericial [REFERÊNCIA] como assistente técnico. Realize uma auditoria estruturada nas seguintes dimensões, atribuindo para cada uma um status: SEM PROBLEMA / ATENÇÃO (problema de menor impacto) / CRÍTICO (problema que pode afetar as conclusões materialmente).</w:t>
      </w:r>
    </w:p>
    <w:p w14:paraId="680F49A7" w14:textId="77777777" w:rsidR="00216453" w:rsidRDefault="009B1090">
      <w:pPr>
        <w:spacing w:after="120" w:line="360" w:lineRule="auto"/>
        <w:jc w:val="both"/>
      </w:pPr>
      <w:r>
        <w:rPr>
          <w:color w:val="000000"/>
        </w:rPr>
        <w:t>DECLARAÇÃO DE METODOLOGIA: O laudo descreve explicitamente o método utilizado? As fontes documentais são identificadas com clareza? O uso de ferramentas, softwares ou bases de dados está declarado?</w:t>
      </w:r>
    </w:p>
    <w:p w14:paraId="2D897CBC" w14:textId="77777777" w:rsidR="00216453" w:rsidRDefault="009B1090">
      <w:pPr>
        <w:spacing w:after="120" w:line="360" w:lineRule="auto"/>
        <w:jc w:val="both"/>
      </w:pPr>
      <w:r>
        <w:rPr>
          <w:color w:val="000000"/>
        </w:rPr>
        <w:t>COBERTURA DOCUMENTAL: O laudo analisou todos os documentos disponíveis no processo? Há documentos relevantes que não foram mencionados? Há menção a documentos que não constam dos autos?</w:t>
      </w:r>
    </w:p>
    <w:p w14:paraId="0E8315D0" w14:textId="77777777" w:rsidR="00216453" w:rsidRDefault="009B1090">
      <w:pPr>
        <w:spacing w:after="120" w:line="360" w:lineRule="auto"/>
        <w:jc w:val="both"/>
      </w:pPr>
      <w:r>
        <w:rPr>
          <w:color w:val="000000"/>
        </w:rPr>
        <w:t xml:space="preserve">CONSISTÊNCIA INTERNA: As premissas declaradas na metodologia são as mesmas usadas nos cálculos? Os resultados intermediários são consistentes com o </w:t>
      </w:r>
      <w:proofErr w:type="gramStart"/>
      <w:r>
        <w:rPr>
          <w:color w:val="000000"/>
        </w:rPr>
        <w:t>resultado final</w:t>
      </w:r>
      <w:proofErr w:type="gramEnd"/>
      <w:r>
        <w:rPr>
          <w:color w:val="000000"/>
        </w:rPr>
        <w:t>? Há contradições entre seções do laudo?</w:t>
      </w:r>
    </w:p>
    <w:p w14:paraId="55E8740C" w14:textId="77777777" w:rsidR="00216453" w:rsidRDefault="009B1090">
      <w:pPr>
        <w:spacing w:after="120" w:line="360" w:lineRule="auto"/>
        <w:jc w:val="both"/>
      </w:pPr>
      <w:r>
        <w:rPr>
          <w:color w:val="000000"/>
        </w:rPr>
        <w:t>ADEQUAÇÃO DAS PREMISSAS: As premissas adotadas são justificadas tecnicamente? Onde há alternativas metodológicas legítimas, o laudo explica por que adotou uma em vez de outra?</w:t>
      </w:r>
    </w:p>
    <w:p w14:paraId="51B8E5FF" w14:textId="77777777" w:rsidR="00216453" w:rsidRDefault="009B1090">
      <w:pPr>
        <w:spacing w:after="120" w:line="360" w:lineRule="auto"/>
        <w:jc w:val="both"/>
      </w:pPr>
      <w:r>
        <w:rPr>
          <w:color w:val="000000"/>
        </w:rPr>
        <w:t>SUPORTE DOCUMENTAL DAS CONCLUSÕES: Cada conclusão pode ser rastreada até um dado documental específico? Ou há conclusões que extrapolam o que os documentos efetivamente mostram?</w:t>
      </w:r>
    </w:p>
    <w:p w14:paraId="3D5C4838" w14:textId="77777777" w:rsidR="00216453" w:rsidRDefault="009B1090">
      <w:pPr>
        <w:spacing w:after="120" w:line="360" w:lineRule="auto"/>
        <w:jc w:val="both"/>
      </w:pPr>
      <w:r>
        <w:rPr>
          <w:color w:val="000000"/>
        </w:rPr>
        <w:t>RESPOSTA AOS QUESITOS: Todos os quesitos foram respondidos? As respostas são diretas e objetivas, ou evasivas? Há quesitos respondidos com informação irrelevante?</w:t>
      </w:r>
    </w:p>
    <w:p w14:paraId="184B6B5B" w14:textId="77777777" w:rsidR="00216453" w:rsidRDefault="009B1090">
      <w:pPr>
        <w:spacing w:after="120" w:line="360" w:lineRule="auto"/>
        <w:jc w:val="both"/>
      </w:pPr>
      <w:r>
        <w:rPr>
          <w:color w:val="000000"/>
        </w:rPr>
        <w:lastRenderedPageBreak/>
        <w:t>CONFORMIDADE TÉCNICA: A metodologia empregada segue as normas técnicas aplicáveis (</w:t>
      </w:r>
      <w:proofErr w:type="spellStart"/>
      <w:r>
        <w:rPr>
          <w:color w:val="000000"/>
        </w:rPr>
        <w:t>NBCs</w:t>
      </w:r>
      <w:proofErr w:type="spellEnd"/>
      <w:r>
        <w:rPr>
          <w:color w:val="000000"/>
        </w:rPr>
        <w:t xml:space="preserve">, </w:t>
      </w:r>
      <w:proofErr w:type="spellStart"/>
      <w:r>
        <w:rPr>
          <w:color w:val="000000"/>
        </w:rPr>
        <w:t>ITGs</w:t>
      </w:r>
      <w:proofErr w:type="spellEnd"/>
      <w:r>
        <w:rPr>
          <w:color w:val="000000"/>
        </w:rPr>
        <w:t>, normas da especialidade)? Há desvios não justificados das práticas padrão da área?</w:t>
      </w:r>
    </w:p>
    <w:p w14:paraId="206241D3" w14:textId="77777777" w:rsidR="00216453" w:rsidRDefault="009B1090">
      <w:pPr>
        <w:spacing w:after="120" w:line="360" w:lineRule="auto"/>
        <w:jc w:val="both"/>
      </w:pPr>
      <w:r>
        <w:rPr>
          <w:color w:val="000000"/>
        </w:rPr>
        <w:t xml:space="preserve">Para cada item com status ATENÇÃO ou CRÍTICO: descreva o problema específico, localize no laudo (página/seção), e estime o impacto potencial no </w:t>
      </w:r>
      <w:proofErr w:type="gramStart"/>
      <w:r>
        <w:rPr>
          <w:color w:val="000000"/>
        </w:rPr>
        <w:t>resultado final</w:t>
      </w:r>
      <w:proofErr w:type="gramEnd"/>
      <w:r>
        <w:rPr>
          <w:color w:val="000000"/>
        </w:rPr>
        <w:t>."</w:t>
      </w:r>
    </w:p>
    <w:p w14:paraId="7484053B" w14:textId="77777777" w:rsidR="00216453" w:rsidRDefault="009B1090">
      <w:pPr>
        <w:spacing w:after="120" w:line="360" w:lineRule="auto"/>
        <w:jc w:val="both"/>
      </w:pPr>
      <w:r>
        <w:rPr>
          <w:color w:val="000000"/>
        </w:rPr>
        <w:t>---</w:t>
      </w:r>
    </w:p>
    <w:p w14:paraId="07C99083" w14:textId="77777777" w:rsidR="00216453" w:rsidRDefault="009B1090">
      <w:pPr>
        <w:spacing w:after="120" w:line="360" w:lineRule="auto"/>
        <w:jc w:val="both"/>
      </w:pPr>
      <w:r>
        <w:rPr>
          <w:color w:val="000000"/>
        </w:rPr>
        <w:t>Esse prompt produz o mapa completo das vulnerabilidades do laudo — e é a base para as etapas seguintes.</w:t>
      </w:r>
    </w:p>
    <w:p w14:paraId="5AB9B09A" w14:textId="77777777" w:rsidR="00216453" w:rsidRDefault="009B1090">
      <w:pPr>
        <w:spacing w:after="120" w:line="360" w:lineRule="auto"/>
        <w:jc w:val="both"/>
      </w:pPr>
      <w:r>
        <w:rPr>
          <w:color w:val="000000"/>
        </w:rPr>
        <w:t>---</w:t>
      </w:r>
    </w:p>
    <w:p w14:paraId="20B8FAEF" w14:textId="77777777" w:rsidR="00216453" w:rsidRDefault="009B1090">
      <w:pPr>
        <w:spacing w:after="120" w:line="360" w:lineRule="auto"/>
        <w:jc w:val="both"/>
      </w:pPr>
      <w:r>
        <w:rPr>
          <w:color w:val="000000"/>
        </w:rPr>
        <w:t>Identificando as Três Categorias de Falhas</w:t>
      </w:r>
    </w:p>
    <w:p w14:paraId="737F6761" w14:textId="77777777" w:rsidR="00216453" w:rsidRDefault="009B1090">
      <w:pPr>
        <w:spacing w:after="120" w:line="360" w:lineRule="auto"/>
        <w:jc w:val="both"/>
      </w:pPr>
      <w:r>
        <w:rPr>
          <w:color w:val="000000"/>
        </w:rPr>
        <w:t>Na prática, as falhas em laudos periciais que têm relevância para impugnação se agrupam em três categorias. Conhecer as categorias ajuda a formular os prompts de investigação mais eficazes.</w:t>
      </w:r>
    </w:p>
    <w:p w14:paraId="79ADFC28" w14:textId="77777777" w:rsidR="00216453" w:rsidRDefault="009B1090">
      <w:pPr>
        <w:spacing w:after="120" w:line="360" w:lineRule="auto"/>
        <w:jc w:val="both"/>
      </w:pPr>
      <w:r>
        <w:rPr>
          <w:color w:val="000000"/>
        </w:rPr>
        <w:t>Categoria 1 — Falhas Metodológicas</w:t>
      </w:r>
    </w:p>
    <w:p w14:paraId="22AF778E" w14:textId="77777777" w:rsidR="00216453" w:rsidRDefault="009B1090">
      <w:pPr>
        <w:spacing w:after="120" w:line="360" w:lineRule="auto"/>
        <w:jc w:val="both"/>
      </w:pPr>
      <w:r>
        <w:rPr>
          <w:color w:val="000000"/>
        </w:rPr>
        <w:t>São as mais poderosas, quando encontradas, porque atacam a estrutura do laudo — não apenas um número ou conclusão pontual.</w:t>
      </w:r>
    </w:p>
    <w:p w14:paraId="408A4127" w14:textId="77777777" w:rsidR="00216453" w:rsidRDefault="009B1090">
      <w:pPr>
        <w:spacing w:after="120" w:line="360" w:lineRule="auto"/>
        <w:jc w:val="both"/>
      </w:pPr>
      <w:r>
        <w:rPr>
          <w:color w:val="000000"/>
        </w:rPr>
        <w:t>Exemplos típicos:</w:t>
      </w:r>
    </w:p>
    <w:p w14:paraId="12F24259" w14:textId="77777777" w:rsidR="00216453" w:rsidRDefault="009B1090">
      <w:pPr>
        <w:spacing w:after="120" w:line="360" w:lineRule="auto"/>
        <w:jc w:val="both"/>
      </w:pPr>
      <w:r>
        <w:rPr>
          <w:color w:val="000000"/>
        </w:rPr>
        <w:t>Utilização de critério de avaliação inadequado para o tipo de ativo ou situação (</w:t>
      </w:r>
      <w:proofErr w:type="spellStart"/>
      <w:r>
        <w:rPr>
          <w:color w:val="000000"/>
        </w:rPr>
        <w:t>ex</w:t>
      </w:r>
      <w:proofErr w:type="spellEnd"/>
      <w:r>
        <w:rPr>
          <w:color w:val="000000"/>
        </w:rPr>
        <w:t>: usar valor contábil quando o correto seria valor de mercado, ou vice-versa)</w:t>
      </w:r>
    </w:p>
    <w:p w14:paraId="72E80740" w14:textId="77777777" w:rsidR="00216453" w:rsidRDefault="009B1090">
      <w:pPr>
        <w:spacing w:after="120" w:line="360" w:lineRule="auto"/>
        <w:jc w:val="both"/>
      </w:pPr>
      <w:r>
        <w:rPr>
          <w:color w:val="000000"/>
        </w:rPr>
        <w:t>Período de análise que exclui dados relevantes sem justificativa</w:t>
      </w:r>
    </w:p>
    <w:p w14:paraId="4A6B27EC" w14:textId="77777777" w:rsidR="00216453" w:rsidRDefault="009B1090">
      <w:pPr>
        <w:spacing w:after="120" w:line="360" w:lineRule="auto"/>
        <w:jc w:val="both"/>
      </w:pPr>
      <w:r>
        <w:rPr>
          <w:color w:val="000000"/>
        </w:rPr>
        <w:t>Amostragem inadequada em um universo grande (analisou 3 meses de um vínculo de 5 anos)</w:t>
      </w:r>
    </w:p>
    <w:p w14:paraId="0BE76460" w14:textId="77777777" w:rsidR="00216453" w:rsidRDefault="009B1090">
      <w:pPr>
        <w:spacing w:after="120" w:line="360" w:lineRule="auto"/>
        <w:jc w:val="both"/>
      </w:pPr>
      <w:r>
        <w:rPr>
          <w:color w:val="000000"/>
        </w:rPr>
        <w:t>Aplicação de índice de correção incorreto para a natureza da dívida</w:t>
      </w:r>
    </w:p>
    <w:p w14:paraId="47026FF8" w14:textId="77777777" w:rsidR="00216453" w:rsidRDefault="009B1090">
      <w:pPr>
        <w:spacing w:after="120" w:line="360" w:lineRule="auto"/>
        <w:jc w:val="both"/>
      </w:pPr>
      <w:r>
        <w:rPr>
          <w:color w:val="000000"/>
        </w:rPr>
        <w:t>Prompt de Investigação Metodológica</w:t>
      </w:r>
    </w:p>
    <w:p w14:paraId="438E66AB" w14:textId="77777777" w:rsidR="00216453" w:rsidRDefault="009B1090">
      <w:pPr>
        <w:spacing w:after="120" w:line="360" w:lineRule="auto"/>
        <w:jc w:val="both"/>
      </w:pPr>
      <w:r>
        <w:rPr>
          <w:color w:val="000000"/>
        </w:rPr>
        <w:t>---</w:t>
      </w:r>
    </w:p>
    <w:p w14:paraId="49058556" w14:textId="77777777" w:rsidR="00216453" w:rsidRDefault="009B1090">
      <w:pPr>
        <w:spacing w:after="120" w:line="360" w:lineRule="auto"/>
        <w:jc w:val="both"/>
      </w:pPr>
      <w:r>
        <w:rPr>
          <w:color w:val="000000"/>
        </w:rPr>
        <w:t xml:space="preserve">"Analise a metodologia declarada no laudo e compare com as normas técnicas aplicáveis à [ESPECIALIDADE/TIPO DE PERÍCIA]. Identifique: (a) desvios da metodologia padrão para este tipo de perícia — onde o perito </w:t>
      </w:r>
      <w:proofErr w:type="spellStart"/>
      <w:r>
        <w:rPr>
          <w:color w:val="000000"/>
        </w:rPr>
        <w:t>fez</w:t>
      </w:r>
      <w:proofErr w:type="spellEnd"/>
      <w:r>
        <w:rPr>
          <w:color w:val="000000"/>
        </w:rPr>
        <w:t xml:space="preserve"> escolhas que se afastam do que seria esperado; (b) para cada desvio, verifique se há justificativa explícita no laudo; (c) calcule ou estime o impacto no </w:t>
      </w:r>
      <w:proofErr w:type="gramStart"/>
      <w:r>
        <w:rPr>
          <w:color w:val="000000"/>
        </w:rPr>
        <w:t>resultado final</w:t>
      </w:r>
      <w:proofErr w:type="gramEnd"/>
      <w:r>
        <w:rPr>
          <w:color w:val="000000"/>
        </w:rPr>
        <w:t xml:space="preserve"> se a metodologia padrão tivesse sido adotada em vez da metodologia escolhida. Fundamente cada crítica na norma técnica ou doutrina aplicável."</w:t>
      </w:r>
    </w:p>
    <w:p w14:paraId="73D91E90" w14:textId="77777777" w:rsidR="00216453" w:rsidRDefault="009B1090">
      <w:pPr>
        <w:spacing w:after="120" w:line="360" w:lineRule="auto"/>
        <w:jc w:val="both"/>
      </w:pPr>
      <w:r>
        <w:rPr>
          <w:color w:val="000000"/>
        </w:rPr>
        <w:t>---</w:t>
      </w:r>
    </w:p>
    <w:p w14:paraId="6B7670D9" w14:textId="77777777" w:rsidR="00216453" w:rsidRDefault="009B1090">
      <w:pPr>
        <w:spacing w:after="120" w:line="360" w:lineRule="auto"/>
        <w:jc w:val="both"/>
      </w:pPr>
      <w:r>
        <w:rPr>
          <w:color w:val="000000"/>
        </w:rPr>
        <w:lastRenderedPageBreak/>
        <w:t>Categoria 2 — Conclusões Não Suportadas</w:t>
      </w:r>
    </w:p>
    <w:p w14:paraId="39D41C75" w14:textId="77777777" w:rsidR="00216453" w:rsidRDefault="009B1090">
      <w:pPr>
        <w:spacing w:after="120" w:line="360" w:lineRule="auto"/>
        <w:jc w:val="both"/>
      </w:pPr>
      <w:r>
        <w:rPr>
          <w:color w:val="000000"/>
        </w:rPr>
        <w:t xml:space="preserve">São situações </w:t>
      </w:r>
      <w:proofErr w:type="gramStart"/>
      <w:r>
        <w:rPr>
          <w:color w:val="000000"/>
        </w:rPr>
        <w:t>onde</w:t>
      </w:r>
      <w:proofErr w:type="gramEnd"/>
      <w:r>
        <w:rPr>
          <w:color w:val="000000"/>
        </w:rPr>
        <w:t xml:space="preserve"> o laudo chega a uma conclusão que vai além do que os dados documentados permitem afirmar. Não necessariamente erradas — mas não demonstradas com o rigor necessário.</w:t>
      </w:r>
    </w:p>
    <w:p w14:paraId="19549670" w14:textId="77777777" w:rsidR="00216453" w:rsidRDefault="009B1090">
      <w:pPr>
        <w:spacing w:after="120" w:line="360" w:lineRule="auto"/>
        <w:jc w:val="both"/>
      </w:pPr>
      <w:r>
        <w:rPr>
          <w:color w:val="000000"/>
        </w:rPr>
        <w:t>Exemplos típicos:</w:t>
      </w:r>
    </w:p>
    <w:p w14:paraId="5D1C09AC" w14:textId="77777777" w:rsidR="00216453" w:rsidRDefault="009B1090">
      <w:pPr>
        <w:spacing w:after="120" w:line="360" w:lineRule="auto"/>
        <w:jc w:val="both"/>
      </w:pPr>
      <w:r>
        <w:rPr>
          <w:color w:val="000000"/>
        </w:rPr>
        <w:t>"A empresa praticou distribuição disfarçada de lucros" — conclusão que exige prova de intenção, não apenas de movimentação financeira</w:t>
      </w:r>
    </w:p>
    <w:p w14:paraId="17ABF429" w14:textId="77777777" w:rsidR="00216453" w:rsidRDefault="009B1090">
      <w:pPr>
        <w:spacing w:after="120" w:line="360" w:lineRule="auto"/>
        <w:jc w:val="both"/>
      </w:pPr>
      <w:r>
        <w:rPr>
          <w:color w:val="000000"/>
        </w:rPr>
        <w:t>"O reclamante trabalhava em jornada superior à registrada" — afirmação sem fonte documental</w:t>
      </w:r>
    </w:p>
    <w:p w14:paraId="3AC29938" w14:textId="77777777" w:rsidR="00216453" w:rsidRDefault="009B1090">
      <w:pPr>
        <w:spacing w:after="120" w:line="360" w:lineRule="auto"/>
        <w:jc w:val="both"/>
      </w:pPr>
      <w:r>
        <w:rPr>
          <w:color w:val="000000"/>
        </w:rPr>
        <w:t>"O valor de mercado do imóvel é X" — sem laudo de avaliação que fundamente o valor</w:t>
      </w:r>
    </w:p>
    <w:p w14:paraId="567CC864" w14:textId="77777777" w:rsidR="00216453" w:rsidRDefault="009B1090">
      <w:pPr>
        <w:spacing w:after="120" w:line="360" w:lineRule="auto"/>
        <w:jc w:val="both"/>
      </w:pPr>
      <w:r>
        <w:rPr>
          <w:color w:val="000000"/>
        </w:rPr>
        <w:t>Prompt de Mapeamento de Conclusões Não Suportadas</w:t>
      </w:r>
    </w:p>
    <w:p w14:paraId="0C20965F" w14:textId="77777777" w:rsidR="00216453" w:rsidRDefault="009B1090">
      <w:pPr>
        <w:spacing w:after="120" w:line="360" w:lineRule="auto"/>
        <w:jc w:val="both"/>
      </w:pPr>
      <w:r>
        <w:rPr>
          <w:color w:val="000000"/>
        </w:rPr>
        <w:t>---</w:t>
      </w:r>
    </w:p>
    <w:p w14:paraId="59357F85" w14:textId="77777777" w:rsidR="00216453" w:rsidRDefault="009B1090">
      <w:pPr>
        <w:spacing w:after="120" w:line="360" w:lineRule="auto"/>
        <w:jc w:val="both"/>
      </w:pPr>
      <w:r>
        <w:rPr>
          <w:color w:val="000000"/>
        </w:rPr>
        <w:t xml:space="preserve">"Para cada conclusão principal do laudo (as afirmações que fundamentam as respostas aos quesitos), realize o seguinte teste: identifique a evidência documental que o laudo apresenta como suporte. Classifique o suporte como: DIRETO (a evidência demonstra diretamente a conclusão), INFERIDO (a conclusão é uma inferência </w:t>
      </w:r>
      <w:proofErr w:type="gramStart"/>
      <w:r>
        <w:rPr>
          <w:color w:val="000000"/>
        </w:rPr>
        <w:t>razoável</w:t>
      </w:r>
      <w:proofErr w:type="gramEnd"/>
      <w:r>
        <w:rPr>
          <w:color w:val="000000"/>
        </w:rPr>
        <w:t xml:space="preserve"> mas não a única possível), ou AUSENTE (a conclusão é afirmada sem evidência documental explícita). Para as conclusões com suporte INFERIDO ou AUSENTE: apresente interpretações alternativas igualmente compatíveis com as evidências disponíveis."</w:t>
      </w:r>
    </w:p>
    <w:p w14:paraId="7469F651" w14:textId="77777777" w:rsidR="00216453" w:rsidRDefault="009B1090">
      <w:pPr>
        <w:spacing w:after="120" w:line="360" w:lineRule="auto"/>
        <w:jc w:val="both"/>
      </w:pPr>
      <w:r>
        <w:rPr>
          <w:color w:val="000000"/>
        </w:rPr>
        <w:t>---</w:t>
      </w:r>
    </w:p>
    <w:p w14:paraId="201B7BF0" w14:textId="77777777" w:rsidR="00216453" w:rsidRDefault="009B1090">
      <w:pPr>
        <w:spacing w:after="120" w:line="360" w:lineRule="auto"/>
        <w:jc w:val="both"/>
      </w:pPr>
      <w:r>
        <w:rPr>
          <w:color w:val="000000"/>
        </w:rPr>
        <w:t>Categoria 3 — Omissões Relevantes</w:t>
      </w:r>
    </w:p>
    <w:p w14:paraId="596E5910" w14:textId="77777777" w:rsidR="00216453" w:rsidRDefault="009B1090">
      <w:pPr>
        <w:spacing w:after="120" w:line="360" w:lineRule="auto"/>
        <w:jc w:val="both"/>
      </w:pPr>
      <w:r>
        <w:rPr>
          <w:color w:val="000000"/>
        </w:rPr>
        <w:t>São documentos, dados ou aspectos do caso que estão nos autos e que, se analisados, poderiam alterar as conclusões — mas que o laudo não abordou.</w:t>
      </w:r>
    </w:p>
    <w:p w14:paraId="795BA176" w14:textId="77777777" w:rsidR="00216453" w:rsidRDefault="009B1090">
      <w:pPr>
        <w:spacing w:after="120" w:line="360" w:lineRule="auto"/>
        <w:jc w:val="both"/>
      </w:pPr>
      <w:r>
        <w:rPr>
          <w:color w:val="000000"/>
        </w:rPr>
        <w:t>Exemplos típicos:</w:t>
      </w:r>
    </w:p>
    <w:p w14:paraId="4B4E263A" w14:textId="77777777" w:rsidR="00216453" w:rsidRDefault="009B1090">
      <w:pPr>
        <w:spacing w:after="120" w:line="360" w:lineRule="auto"/>
        <w:jc w:val="both"/>
      </w:pPr>
      <w:r>
        <w:rPr>
          <w:color w:val="000000"/>
        </w:rPr>
        <w:t>Balanços de exercícios anteriores que estabelecem contexto histórico relevante, não considerados</w:t>
      </w:r>
    </w:p>
    <w:p w14:paraId="101D4A60" w14:textId="77777777" w:rsidR="00216453" w:rsidRDefault="009B1090">
      <w:pPr>
        <w:spacing w:after="120" w:line="360" w:lineRule="auto"/>
        <w:jc w:val="both"/>
      </w:pPr>
      <w:r>
        <w:rPr>
          <w:color w:val="000000"/>
        </w:rPr>
        <w:t>Contratos que definem condições específicas ignoradas pelo laudo</w:t>
      </w:r>
    </w:p>
    <w:p w14:paraId="4EBB0D68" w14:textId="77777777" w:rsidR="00216453" w:rsidRDefault="009B1090">
      <w:pPr>
        <w:spacing w:after="120" w:line="360" w:lineRule="auto"/>
        <w:jc w:val="both"/>
      </w:pPr>
      <w:r>
        <w:rPr>
          <w:color w:val="000000"/>
        </w:rPr>
        <w:t>Documentos da parte que contestou o pedido, não incorporados à análise</w:t>
      </w:r>
    </w:p>
    <w:p w14:paraId="78FE2206" w14:textId="77777777" w:rsidR="00216453" w:rsidRDefault="009B1090">
      <w:pPr>
        <w:spacing w:after="120" w:line="360" w:lineRule="auto"/>
        <w:jc w:val="both"/>
      </w:pPr>
      <w:r>
        <w:rPr>
          <w:color w:val="000000"/>
        </w:rPr>
        <w:t>Prompt de Identificação de Omissões</w:t>
      </w:r>
    </w:p>
    <w:p w14:paraId="486C38D0" w14:textId="77777777" w:rsidR="00216453" w:rsidRDefault="009B1090">
      <w:pPr>
        <w:spacing w:after="120" w:line="360" w:lineRule="auto"/>
        <w:jc w:val="both"/>
      </w:pPr>
      <w:r>
        <w:rPr>
          <w:color w:val="000000"/>
        </w:rPr>
        <w:t>---</w:t>
      </w:r>
    </w:p>
    <w:p w14:paraId="7ACC6E7B" w14:textId="77777777" w:rsidR="00216453" w:rsidRDefault="009B1090">
      <w:pPr>
        <w:spacing w:after="120" w:line="360" w:lineRule="auto"/>
        <w:jc w:val="both"/>
      </w:pPr>
      <w:r>
        <w:rPr>
          <w:color w:val="000000"/>
        </w:rPr>
        <w:lastRenderedPageBreak/>
        <w:t xml:space="preserve">"Compare o inventário de documentos do processo com os documentos efetivamente analisados no laudo. Identifique: (a) documentos presentes nos </w:t>
      </w:r>
      <w:proofErr w:type="gramStart"/>
      <w:r>
        <w:rPr>
          <w:color w:val="000000"/>
        </w:rPr>
        <w:t>autos</w:t>
      </w:r>
      <w:proofErr w:type="gramEnd"/>
      <w:r>
        <w:rPr>
          <w:color w:val="000000"/>
        </w:rPr>
        <w:t xml:space="preserve"> mas não mencionados no laudo; (b) para cada documento não mencionado, avalie se ele é potencialmente relevante para alguma das conclusões do laudo; (c) para os documentos relevantes omitidos, estime como sua inclusão poderia ter alterado a análise. Apresente em ordem de relevância potencial."</w:t>
      </w:r>
    </w:p>
    <w:p w14:paraId="0FB76C9B" w14:textId="77777777" w:rsidR="00216453" w:rsidRDefault="009B1090">
      <w:pPr>
        <w:spacing w:after="120" w:line="360" w:lineRule="auto"/>
        <w:jc w:val="both"/>
      </w:pPr>
      <w:r>
        <w:rPr>
          <w:color w:val="000000"/>
        </w:rPr>
        <w:t>---</w:t>
      </w:r>
    </w:p>
    <w:p w14:paraId="0ACE3CF8" w14:textId="77777777" w:rsidR="00216453" w:rsidRDefault="009B1090">
      <w:pPr>
        <w:spacing w:after="120" w:line="360" w:lineRule="auto"/>
        <w:jc w:val="both"/>
      </w:pPr>
      <w:r>
        <w:rPr>
          <w:color w:val="000000"/>
        </w:rPr>
        <w:t>---</w:t>
      </w:r>
    </w:p>
    <w:p w14:paraId="2505B496" w14:textId="77777777" w:rsidR="00216453" w:rsidRDefault="009B1090">
      <w:pPr>
        <w:spacing w:after="120" w:line="360" w:lineRule="auto"/>
        <w:jc w:val="both"/>
      </w:pPr>
      <w:r>
        <w:rPr>
          <w:color w:val="000000"/>
        </w:rPr>
        <w:t>Construindo a Impugnação Técnica</w:t>
      </w:r>
    </w:p>
    <w:p w14:paraId="66EDA4B3" w14:textId="77777777" w:rsidR="00216453" w:rsidRDefault="009B1090">
      <w:pPr>
        <w:spacing w:after="120" w:line="360" w:lineRule="auto"/>
        <w:jc w:val="both"/>
      </w:pPr>
      <w:r>
        <w:rPr>
          <w:color w:val="000000"/>
        </w:rPr>
        <w:t>Com o mapa de falhas em mãos, o próximo passo é transformá-lo em uma impugnação técnica — um documento que o advogado da parte vai usar para questionar o laudo perante o juízo.</w:t>
      </w:r>
    </w:p>
    <w:p w14:paraId="45D4486F" w14:textId="77777777" w:rsidR="00216453" w:rsidRDefault="009B1090">
      <w:pPr>
        <w:spacing w:after="120" w:line="360" w:lineRule="auto"/>
        <w:jc w:val="both"/>
      </w:pPr>
      <w:r>
        <w:rPr>
          <w:color w:val="000000"/>
        </w:rPr>
        <w:t>A impugnação eficaz tem quatro características:</w:t>
      </w:r>
    </w:p>
    <w:p w14:paraId="7BEBA941" w14:textId="77777777" w:rsidR="00216453" w:rsidRDefault="009B1090">
      <w:pPr>
        <w:spacing w:after="120" w:line="360" w:lineRule="auto"/>
        <w:jc w:val="both"/>
      </w:pPr>
      <w:r>
        <w:rPr>
          <w:color w:val="000000"/>
        </w:rPr>
        <w:t>Foco: Ataca os pontos de maior impacto, não todos os problemas identificados. Uma impugnação que levanta 15 objeções parece desesperada e dilui o impacto dos argumentos realmente fortes.</w:t>
      </w:r>
    </w:p>
    <w:p w14:paraId="1AC92823" w14:textId="77777777" w:rsidR="00216453" w:rsidRDefault="009B1090">
      <w:pPr>
        <w:spacing w:after="120" w:line="360" w:lineRule="auto"/>
        <w:jc w:val="both"/>
      </w:pPr>
      <w:r>
        <w:rPr>
          <w:color w:val="000000"/>
        </w:rPr>
        <w:t>Precisão: Cita página e seção do laudo, não afirmações vagas sobre "deficiências metodológicas".</w:t>
      </w:r>
    </w:p>
    <w:p w14:paraId="32159491" w14:textId="77777777" w:rsidR="00216453" w:rsidRDefault="009B1090">
      <w:pPr>
        <w:spacing w:after="120" w:line="360" w:lineRule="auto"/>
        <w:jc w:val="both"/>
      </w:pPr>
      <w:r>
        <w:rPr>
          <w:color w:val="000000"/>
        </w:rPr>
        <w:t>Fundamentação técnica: Apoia cada crítica em norma, doutrina ou comparação com metodologia padrão — não em mera discordância com a conclusão.</w:t>
      </w:r>
    </w:p>
    <w:p w14:paraId="00F14DF4" w14:textId="77777777" w:rsidR="00216453" w:rsidRDefault="009B1090">
      <w:pPr>
        <w:spacing w:after="120" w:line="360" w:lineRule="auto"/>
        <w:jc w:val="both"/>
      </w:pPr>
      <w:r>
        <w:rPr>
          <w:color w:val="000000"/>
        </w:rPr>
        <w:t>Proposta alternativa: Para as falhas mais relevantes, apresenta o que deveria ter sido feito e, se possível, o resultado se a metodologia correta tivesse sido aplicada.</w:t>
      </w:r>
    </w:p>
    <w:p w14:paraId="444843DC" w14:textId="77777777" w:rsidR="00216453" w:rsidRDefault="009B1090">
      <w:pPr>
        <w:spacing w:after="120" w:line="360" w:lineRule="auto"/>
        <w:jc w:val="both"/>
      </w:pPr>
      <w:r>
        <w:rPr>
          <w:color w:val="000000"/>
        </w:rPr>
        <w:t>Prompt de Rascunho de Impugnação</w:t>
      </w:r>
    </w:p>
    <w:p w14:paraId="23602DEF" w14:textId="77777777" w:rsidR="00216453" w:rsidRDefault="009B1090">
      <w:pPr>
        <w:spacing w:after="120" w:line="360" w:lineRule="auto"/>
        <w:jc w:val="both"/>
      </w:pPr>
      <w:r>
        <w:rPr>
          <w:color w:val="000000"/>
        </w:rPr>
        <w:t>---</w:t>
      </w:r>
    </w:p>
    <w:p w14:paraId="3BCEF50E" w14:textId="77777777" w:rsidR="00216453" w:rsidRDefault="009B1090">
      <w:pPr>
        <w:spacing w:after="120" w:line="360" w:lineRule="auto"/>
        <w:jc w:val="both"/>
      </w:pPr>
      <w:r>
        <w:rPr>
          <w:color w:val="000000"/>
        </w:rPr>
        <w:t>"Com base na auditoria do laudo e nas falhas identificadas, redija uma impugnação técnica estruturada. Selecione as [3 a 5] falhas de maior impacto material. Para cada falha: (1) título da objeção (</w:t>
      </w:r>
      <w:proofErr w:type="spellStart"/>
      <w:r>
        <w:rPr>
          <w:color w:val="000000"/>
        </w:rPr>
        <w:t>ex</w:t>
      </w:r>
      <w:proofErr w:type="spellEnd"/>
      <w:r>
        <w:rPr>
          <w:color w:val="000000"/>
        </w:rPr>
        <w:t>: 'Inadequação do critério de avaliação dos estoques'); (2) descrição precisa do problema com referência ao laudo (página/seção); (3) fundamento técnico da crítica (norma, doutrina ou prática padrão da especialidade); (4) impacto no resultado — como esta falha afeta as conclusões do laudo; (5) proposta metodológica alternativa. Use linguagem técnica formal, adequada para petição judicial. Ao final, inclua um parágrafo de conclusão que sintetize o impacto cumulativo das falhas e fundamente o pedido de [com</w:t>
      </w:r>
      <w:r>
        <w:rPr>
          <w:color w:val="000000"/>
        </w:rPr>
        <w:t>plementação / esclarecimentos / nova perícia — conforme o caso]."</w:t>
      </w:r>
    </w:p>
    <w:p w14:paraId="0D9BDBA7" w14:textId="77777777" w:rsidR="00216453" w:rsidRDefault="009B1090">
      <w:pPr>
        <w:spacing w:after="120" w:line="360" w:lineRule="auto"/>
        <w:jc w:val="both"/>
      </w:pPr>
      <w:r>
        <w:rPr>
          <w:color w:val="000000"/>
        </w:rPr>
        <w:lastRenderedPageBreak/>
        <w:t>---</w:t>
      </w:r>
    </w:p>
    <w:p w14:paraId="2F4646AC" w14:textId="77777777" w:rsidR="00216453" w:rsidRDefault="009B1090">
      <w:pPr>
        <w:spacing w:after="120" w:line="360" w:lineRule="auto"/>
        <w:jc w:val="both"/>
      </w:pPr>
      <w:r>
        <w:rPr>
          <w:color w:val="000000"/>
        </w:rPr>
        <w:t>O rascunho gerado pelo Claude vai precisar de revisão pelo advogado da parte — é um documento jurídico e precisa passar pelo crivo do profissional do direito. Mas a substância técnica — os argumentos, as fundamentações, a proposta alternativa — é o que você, como assistente técnico, fornece.</w:t>
      </w:r>
    </w:p>
    <w:p w14:paraId="36120662" w14:textId="77777777" w:rsidR="00216453" w:rsidRDefault="009B1090">
      <w:pPr>
        <w:spacing w:after="120" w:line="360" w:lineRule="auto"/>
        <w:jc w:val="both"/>
      </w:pPr>
      <w:r>
        <w:rPr>
          <w:color w:val="000000"/>
        </w:rPr>
        <w:t>---</w:t>
      </w:r>
    </w:p>
    <w:p w14:paraId="6C8BA588" w14:textId="77777777" w:rsidR="00216453" w:rsidRDefault="009B1090">
      <w:pPr>
        <w:spacing w:after="120" w:line="360" w:lineRule="auto"/>
        <w:jc w:val="both"/>
      </w:pPr>
      <w:r>
        <w:rPr>
          <w:color w:val="000000"/>
        </w:rPr>
        <w:t>Quesitos Complementares Estratégicos</w:t>
      </w:r>
    </w:p>
    <w:p w14:paraId="445A3AA2" w14:textId="77777777" w:rsidR="00216453" w:rsidRDefault="009B1090">
      <w:pPr>
        <w:spacing w:after="120" w:line="360" w:lineRule="auto"/>
        <w:jc w:val="both"/>
      </w:pPr>
      <w:r>
        <w:rPr>
          <w:color w:val="000000"/>
        </w:rPr>
        <w:t>Além da impugnação direta, o assistente técnico tem outra ferramenta poderosa: a formulação de quesitos complementares para o perito nomeado.</w:t>
      </w:r>
    </w:p>
    <w:p w14:paraId="548825CD" w14:textId="77777777" w:rsidR="00216453" w:rsidRDefault="009B1090">
      <w:pPr>
        <w:spacing w:after="120" w:line="360" w:lineRule="auto"/>
        <w:jc w:val="both"/>
      </w:pPr>
      <w:r>
        <w:rPr>
          <w:color w:val="000000"/>
        </w:rPr>
        <w:t>Quesitos bem formulados podem obrigar o perito a:</w:t>
      </w:r>
    </w:p>
    <w:p w14:paraId="061F1838" w14:textId="77777777" w:rsidR="00216453" w:rsidRDefault="009B1090">
      <w:pPr>
        <w:spacing w:after="120" w:line="360" w:lineRule="auto"/>
        <w:jc w:val="both"/>
      </w:pPr>
      <w:r>
        <w:rPr>
          <w:color w:val="000000"/>
        </w:rPr>
        <w:t>Esclarecer premissas que o laudo deixou implícitas</w:t>
      </w:r>
    </w:p>
    <w:p w14:paraId="71F0E1A6" w14:textId="77777777" w:rsidR="00216453" w:rsidRDefault="009B1090">
      <w:pPr>
        <w:spacing w:after="120" w:line="360" w:lineRule="auto"/>
        <w:jc w:val="both"/>
      </w:pPr>
      <w:r>
        <w:rPr>
          <w:color w:val="000000"/>
        </w:rPr>
        <w:t>Apresentar cálculos alternativos que a metodologia correta produziria</w:t>
      </w:r>
    </w:p>
    <w:p w14:paraId="410D9E2E" w14:textId="77777777" w:rsidR="00216453" w:rsidRDefault="009B1090">
      <w:pPr>
        <w:spacing w:after="120" w:line="360" w:lineRule="auto"/>
        <w:jc w:val="both"/>
      </w:pPr>
      <w:r>
        <w:rPr>
          <w:color w:val="000000"/>
        </w:rPr>
        <w:t>Reconhecer limitações que o laudo suavizou</w:t>
      </w:r>
    </w:p>
    <w:p w14:paraId="427A34BC" w14:textId="77777777" w:rsidR="00216453" w:rsidRDefault="009B1090">
      <w:pPr>
        <w:spacing w:after="120" w:line="360" w:lineRule="auto"/>
        <w:jc w:val="both"/>
      </w:pPr>
      <w:r>
        <w:rPr>
          <w:color w:val="000000"/>
        </w:rPr>
        <w:t>Responder sobre documentos que não analisou</w:t>
      </w:r>
    </w:p>
    <w:p w14:paraId="6545EAF5" w14:textId="77777777" w:rsidR="00216453" w:rsidRDefault="009B1090">
      <w:pPr>
        <w:spacing w:after="120" w:line="360" w:lineRule="auto"/>
        <w:jc w:val="both"/>
      </w:pPr>
      <w:r>
        <w:rPr>
          <w:color w:val="000000"/>
        </w:rPr>
        <w:t>Prompt de Geração de Quesitos Estratégicos</w:t>
      </w:r>
    </w:p>
    <w:p w14:paraId="4653B0F7" w14:textId="77777777" w:rsidR="00216453" w:rsidRDefault="009B1090">
      <w:pPr>
        <w:spacing w:after="120" w:line="360" w:lineRule="auto"/>
        <w:jc w:val="both"/>
      </w:pPr>
      <w:r>
        <w:rPr>
          <w:color w:val="000000"/>
        </w:rPr>
        <w:t>---</w:t>
      </w:r>
    </w:p>
    <w:p w14:paraId="13B8C628" w14:textId="77777777" w:rsidR="00216453" w:rsidRDefault="009B1090">
      <w:pPr>
        <w:spacing w:after="120" w:line="360" w:lineRule="auto"/>
        <w:jc w:val="both"/>
      </w:pPr>
      <w:r>
        <w:rPr>
          <w:color w:val="000000"/>
        </w:rPr>
        <w:t>"Com base nas falhas identificadas no laudo e nas omissões documentais, gere uma lista de quesitos complementares para o perito nomeado. Para cada quesito: (a) texto do quesito em linguagem técnica precisa; (b) objetivo estratégico — o que este quesito pode revelar; (c) resultado esperado se o perito responder com base na metodologia correta (e como isso difere do laudo original). Priorize quesitos que: forcem o perito a quantificar o impacto de suas escolhas metodológicas, ou que o obriguem a analisar docu</w:t>
      </w:r>
      <w:r>
        <w:rPr>
          <w:color w:val="000000"/>
        </w:rPr>
        <w:t>mentos omitidos, ou que revelem inconsistências internas do laudo. Máximo de 8 quesitos — foco nos mais estratégicos."</w:t>
      </w:r>
    </w:p>
    <w:p w14:paraId="32969884" w14:textId="77777777" w:rsidR="00216453" w:rsidRDefault="009B1090">
      <w:pPr>
        <w:spacing w:after="120" w:line="360" w:lineRule="auto"/>
        <w:jc w:val="both"/>
      </w:pPr>
      <w:r>
        <w:rPr>
          <w:color w:val="000000"/>
        </w:rPr>
        <w:t>---</w:t>
      </w:r>
    </w:p>
    <w:p w14:paraId="5665CB54" w14:textId="77777777" w:rsidR="00216453" w:rsidRDefault="009B1090">
      <w:pPr>
        <w:spacing w:after="120" w:line="360" w:lineRule="auto"/>
        <w:jc w:val="both"/>
      </w:pPr>
      <w:r>
        <w:rPr>
          <w:color w:val="000000"/>
        </w:rPr>
        <w:t>A Lógica dos Quesitos Cirúrgicos</w:t>
      </w:r>
    </w:p>
    <w:p w14:paraId="1A364B61" w14:textId="77777777" w:rsidR="00216453" w:rsidRDefault="009B1090">
      <w:pPr>
        <w:spacing w:after="120" w:line="360" w:lineRule="auto"/>
        <w:jc w:val="both"/>
      </w:pPr>
      <w:r>
        <w:rPr>
          <w:color w:val="000000"/>
        </w:rPr>
        <w:t>Um quesito bem formulado para assistente técnico não pergunta "está correto?". Pergunta "qual seria o resultado se o critério X tivesse sido adotado?" ou "por que o documento Y não foi considerado na análise?".</w:t>
      </w:r>
    </w:p>
    <w:p w14:paraId="2FF6975D" w14:textId="77777777" w:rsidR="00216453" w:rsidRDefault="009B1090">
      <w:pPr>
        <w:spacing w:after="120" w:line="360" w:lineRule="auto"/>
        <w:jc w:val="both"/>
      </w:pPr>
      <w:r>
        <w:rPr>
          <w:color w:val="000000"/>
        </w:rPr>
        <w:t xml:space="preserve">A diferença é que o segundo tipo de quesito não depende de o perito admitir um erro — ele simplesmente apresenta o cálculo alternativo ou justifica a omissão. E qualquer resposta que o perito dê vai ser útil para a parte: ou confirma que a metodologia alternativa não muda o </w:t>
      </w:r>
      <w:r>
        <w:rPr>
          <w:color w:val="000000"/>
        </w:rPr>
        <w:lastRenderedPageBreak/>
        <w:t>resultado (o que encerra aquela linha de argumentação), ou mostra que muda (o que fortalece a impugnação).</w:t>
      </w:r>
    </w:p>
    <w:p w14:paraId="22199D6F" w14:textId="77777777" w:rsidR="00216453" w:rsidRDefault="009B1090">
      <w:pPr>
        <w:spacing w:after="120" w:line="360" w:lineRule="auto"/>
        <w:jc w:val="both"/>
      </w:pPr>
      <w:r>
        <w:rPr>
          <w:color w:val="000000"/>
        </w:rPr>
        <w:t>---</w:t>
      </w:r>
    </w:p>
    <w:p w14:paraId="4BB96C36" w14:textId="77777777" w:rsidR="00216453" w:rsidRDefault="009B1090">
      <w:pPr>
        <w:spacing w:after="120" w:line="360" w:lineRule="auto"/>
        <w:jc w:val="both"/>
      </w:pPr>
      <w:r>
        <w:rPr>
          <w:color w:val="000000"/>
        </w:rPr>
        <w:t>Caso Completo: Laudo de 74 Páginas, Falha Encontrada em 17 Minutos</w:t>
      </w:r>
    </w:p>
    <w:p w14:paraId="237938FF" w14:textId="77777777" w:rsidR="00216453" w:rsidRDefault="009B1090">
      <w:pPr>
        <w:spacing w:after="120" w:line="360" w:lineRule="auto"/>
        <w:jc w:val="both"/>
      </w:pPr>
      <w:r>
        <w:rPr>
          <w:color w:val="000000"/>
        </w:rPr>
        <w:t>O caso: Perícia contábil em dissolução societária. Laudo do perito nomeado apresentado. Sócio remanescente contrata assistente técnico — o advogado da parte tem 10 dias para impugnar.</w:t>
      </w:r>
    </w:p>
    <w:p w14:paraId="7C8C5F42" w14:textId="77777777" w:rsidR="00216453" w:rsidRDefault="009B1090">
      <w:pPr>
        <w:spacing w:after="120" w:line="360" w:lineRule="auto"/>
        <w:jc w:val="both"/>
      </w:pPr>
      <w:r>
        <w:rPr>
          <w:color w:val="000000"/>
        </w:rPr>
        <w:t>O laudo: 74 páginas, bem estruturado, linguagem técnica adequada, aparentemente sólido.</w:t>
      </w:r>
    </w:p>
    <w:p w14:paraId="302F51E7" w14:textId="77777777" w:rsidR="00216453" w:rsidRDefault="009B1090">
      <w:pPr>
        <w:spacing w:after="120" w:line="360" w:lineRule="auto"/>
        <w:jc w:val="both"/>
      </w:pPr>
      <w:r>
        <w:rPr>
          <w:color w:val="000000"/>
        </w:rPr>
        <w:t>Sessão 1 — Auditoria completa (17 minutos):</w:t>
      </w:r>
    </w:p>
    <w:p w14:paraId="2265C630" w14:textId="77777777" w:rsidR="00216453" w:rsidRDefault="009B1090">
      <w:pPr>
        <w:spacing w:after="120" w:line="360" w:lineRule="auto"/>
        <w:jc w:val="both"/>
      </w:pPr>
      <w:r>
        <w:rPr>
          <w:color w:val="000000"/>
        </w:rPr>
        <w:t>O prompt de auditoria retornou 2 itens com status ATENÇÃO e 1 CRÍTICO.</w:t>
      </w:r>
    </w:p>
    <w:p w14:paraId="3570ECEA" w14:textId="77777777" w:rsidR="00216453" w:rsidRDefault="009B1090">
      <w:pPr>
        <w:spacing w:after="120" w:line="360" w:lineRule="auto"/>
        <w:jc w:val="both"/>
      </w:pPr>
      <w:r>
        <w:rPr>
          <w:color w:val="000000"/>
        </w:rPr>
        <w:t>O item CRÍTICO: na seção de metodologia (página 8), o laudo declara que a avaliação dos haveres considera os ativos pelo "valor contábil ajustado a valor de mercado quando disponível laudo de avaliação". Na seção de cálculo (página 51), o imóvel da empresa — o ativo de maior valor — foi avaliado pelo valor contábil líquido de depreciação. Não há laudo de avaliação imobiliária nos autos. A metodologia declarada e a metodologia aplicada são inconsistentes.</w:t>
      </w:r>
    </w:p>
    <w:p w14:paraId="483D9FCE" w14:textId="77777777" w:rsidR="00216453" w:rsidRDefault="009B1090">
      <w:pPr>
        <w:spacing w:after="120" w:line="360" w:lineRule="auto"/>
        <w:jc w:val="both"/>
      </w:pPr>
      <w:r>
        <w:rPr>
          <w:color w:val="000000"/>
        </w:rPr>
        <w:t>Sessão 2 — Investigação do impacto (25 minutos):</w:t>
      </w:r>
    </w:p>
    <w:p w14:paraId="7F2870A8" w14:textId="77777777" w:rsidR="00216453" w:rsidRDefault="009B1090">
      <w:pPr>
        <w:spacing w:after="120" w:line="360" w:lineRule="auto"/>
        <w:jc w:val="both"/>
      </w:pPr>
      <w:r>
        <w:rPr>
          <w:color w:val="000000"/>
        </w:rPr>
        <w:t>O imóvel foi registrado em 2009 pelo valor de aquisição. Depreciado linearmente em 25 anos (4% ao ano), o valor contábil em 2024 é aproximadamente 60% do valor de aquisição. Comparando com valores de mercado de imóveis semelhantes na região (informação pública disponível em portais imobiliários), a diferença estimada entre o valor contábil usado e o valor de mercado razoável era de aproximadamente 40 a 60% superior ao valor adotado no laudo.</w:t>
      </w:r>
    </w:p>
    <w:p w14:paraId="4D76E088" w14:textId="77777777" w:rsidR="00216453" w:rsidRDefault="009B1090">
      <w:pPr>
        <w:spacing w:after="120" w:line="360" w:lineRule="auto"/>
        <w:jc w:val="both"/>
      </w:pPr>
      <w:r>
        <w:rPr>
          <w:color w:val="000000"/>
        </w:rPr>
        <w:t>Impacto no cálculo de haveres: o sócio retirante recebia, pelo laudo original, um valor baseado em 50% do patrimônio com o imóvel subavaliado. A diferença estimada equivalia a [VALOR RELEVANTE] a mais no cenário com avaliação de mercado.</w:t>
      </w:r>
    </w:p>
    <w:p w14:paraId="649092DA" w14:textId="77777777" w:rsidR="00216453" w:rsidRDefault="009B1090">
      <w:pPr>
        <w:spacing w:after="120" w:line="360" w:lineRule="auto"/>
        <w:jc w:val="both"/>
      </w:pPr>
      <w:r>
        <w:rPr>
          <w:color w:val="000000"/>
        </w:rPr>
        <w:t>Sessão 3 — Impugnação e quesitos (35 minutos):</w:t>
      </w:r>
    </w:p>
    <w:p w14:paraId="195EA00C" w14:textId="77777777" w:rsidR="00216453" w:rsidRDefault="009B1090">
      <w:pPr>
        <w:spacing w:after="120" w:line="360" w:lineRule="auto"/>
        <w:jc w:val="both"/>
      </w:pPr>
      <w:r>
        <w:rPr>
          <w:color w:val="000000"/>
        </w:rPr>
        <w:t>O prompt de impugnação gerou o rascunho técnico centrado na inconsistência entre metodologia declarada e metodologia aplicada — uma falha de primeiro nível que não requeria que o assistente técnico "provasse" que o laudo estava errado. A inconsistência interna era demonstrável com a leitura das páginas 8 e 51.</w:t>
      </w:r>
    </w:p>
    <w:p w14:paraId="5E2EA095" w14:textId="77777777" w:rsidR="00216453" w:rsidRDefault="009B1090">
      <w:pPr>
        <w:spacing w:after="120" w:line="360" w:lineRule="auto"/>
        <w:jc w:val="both"/>
      </w:pPr>
      <w:r>
        <w:rPr>
          <w:color w:val="000000"/>
        </w:rPr>
        <w:t xml:space="preserve">O quesito gerado: "Esclareça o perito por qual razão o imóvel foi avaliado pelo valor contábil depreciado, quando a metodologia declarada na seção de metodologia prevê avaliação a </w:t>
      </w:r>
      <w:r>
        <w:rPr>
          <w:color w:val="000000"/>
        </w:rPr>
        <w:lastRenderedPageBreak/>
        <w:t>valor de mercado quando disponível laudo de avaliação — e, na ausência de laudo, qual procedimento foi adotado para determinar que o valor contábil seria o mais adequado."</w:t>
      </w:r>
    </w:p>
    <w:p w14:paraId="3DD3651F" w14:textId="77777777" w:rsidR="00216453" w:rsidRDefault="009B1090">
      <w:pPr>
        <w:spacing w:after="120" w:line="360" w:lineRule="auto"/>
        <w:jc w:val="both"/>
      </w:pPr>
      <w:r>
        <w:rPr>
          <w:color w:val="000000"/>
        </w:rPr>
        <w:t>Resultado processual: O juízo determinou complementação do laudo com a avaliação do imóvel. O laudo complementar — com laudo de avaliação imobiliária — resultou em valor de haveres 38% superior ao original.</w:t>
      </w:r>
    </w:p>
    <w:p w14:paraId="71DB2CCD" w14:textId="77777777" w:rsidR="00216453" w:rsidRDefault="009B1090">
      <w:pPr>
        <w:spacing w:after="120" w:line="360" w:lineRule="auto"/>
        <w:jc w:val="both"/>
      </w:pPr>
      <w:r>
        <w:rPr>
          <w:color w:val="000000"/>
        </w:rPr>
        <w:t>Tempo total do assistente técnico: 1h30. Um dia e meio antes do prazo de impugnação.</w:t>
      </w:r>
    </w:p>
    <w:p w14:paraId="0052ACD0" w14:textId="77777777" w:rsidR="00216453" w:rsidRDefault="009B1090">
      <w:pPr>
        <w:spacing w:after="120" w:line="360" w:lineRule="auto"/>
        <w:jc w:val="both"/>
      </w:pPr>
      <w:r>
        <w:rPr>
          <w:color w:val="000000"/>
        </w:rPr>
        <w:t>---</w:t>
      </w:r>
    </w:p>
    <w:p w14:paraId="7EBC503F" w14:textId="77777777" w:rsidR="00216453" w:rsidRDefault="009B1090">
      <w:pPr>
        <w:spacing w:after="120" w:line="360" w:lineRule="auto"/>
        <w:jc w:val="both"/>
      </w:pPr>
      <w:r>
        <w:rPr>
          <w:color w:val="000000"/>
        </w:rPr>
        <w:t>O Que o Claude Não Faz Neste Trabalho</w:t>
      </w:r>
    </w:p>
    <w:p w14:paraId="195F72EF" w14:textId="77777777" w:rsidR="00216453" w:rsidRDefault="009B1090">
      <w:pPr>
        <w:spacing w:after="120" w:line="360" w:lineRule="auto"/>
        <w:jc w:val="both"/>
      </w:pPr>
      <w:r>
        <w:rPr>
          <w:color w:val="000000"/>
        </w:rPr>
        <w:t>Duas limitações importantes que o assistente técnico precisa ter claras:</w:t>
      </w:r>
    </w:p>
    <w:p w14:paraId="7DC8E7DA" w14:textId="77777777" w:rsidR="00216453" w:rsidRDefault="009B1090">
      <w:pPr>
        <w:spacing w:after="120" w:line="360" w:lineRule="auto"/>
        <w:jc w:val="both"/>
      </w:pPr>
      <w:r>
        <w:rPr>
          <w:color w:val="000000"/>
        </w:rPr>
        <w:t>O Claude não lê entre linhas intencionalmente. Ele identifica inconsistências documentais — mas não vai dizer "o perito deliberadamente subavaliou o imóvel para beneficiar a outra parte". Isso é uma conclusão sobre intenção que está fora do escopo da análise técnica (e provavelmente além do que é provável e demonstrável).</w:t>
      </w:r>
    </w:p>
    <w:p w14:paraId="1F739CC5" w14:textId="77777777" w:rsidR="00216453" w:rsidRDefault="009B1090">
      <w:pPr>
        <w:spacing w:after="120" w:line="360" w:lineRule="auto"/>
        <w:jc w:val="both"/>
      </w:pPr>
      <w:r>
        <w:rPr>
          <w:color w:val="000000"/>
        </w:rPr>
        <w:t>O Claude não substitui o conhecimento da especialidade. A identificação da inconsistência metodológica foi possível porque o assistente técnico sabia que a metodologia declarada era diferente da metodologia aplicada — o Claude localizou e apontou a inconsistência, mas é o perito humano que reconhece o que ela significa em termos de norma técnica aplicável.</w:t>
      </w:r>
    </w:p>
    <w:p w14:paraId="3151EDBC" w14:textId="77777777" w:rsidR="00216453" w:rsidRDefault="009B1090">
      <w:pPr>
        <w:spacing w:after="120" w:line="360" w:lineRule="auto"/>
        <w:jc w:val="both"/>
      </w:pPr>
      <w:r>
        <w:rPr>
          <w:color w:val="000000"/>
        </w:rPr>
        <w:t>O método funciona porque combina as duas coisas: a cobertura documental do Claude e o conhecimento técnico do perito.</w:t>
      </w:r>
    </w:p>
    <w:p w14:paraId="2F1A19AB" w14:textId="77777777" w:rsidR="00216453" w:rsidRDefault="009B1090">
      <w:pPr>
        <w:spacing w:after="120" w:line="360" w:lineRule="auto"/>
        <w:jc w:val="both"/>
      </w:pPr>
      <w:r>
        <w:rPr>
          <w:color w:val="000000"/>
        </w:rPr>
        <w:t>Agora o universo mais técnico e crescente: perícia digital e documental, onde os documentos são e-mails, metadados e contratos eletrônicos.</w:t>
      </w:r>
    </w:p>
    <w:p w14:paraId="17577CD5" w14:textId="77777777" w:rsidR="00216453" w:rsidRDefault="009B1090">
      <w:pPr>
        <w:spacing w:after="120" w:line="360" w:lineRule="auto"/>
        <w:jc w:val="both"/>
      </w:pPr>
      <w:r>
        <w:rPr>
          <w:color w:val="000000"/>
        </w:rPr>
        <w:t>---</w:t>
      </w:r>
    </w:p>
    <w:p w14:paraId="125CA457" w14:textId="77777777" w:rsidR="00216453" w:rsidRDefault="009B1090">
      <w:pPr>
        <w:spacing w:after="120" w:line="360" w:lineRule="auto"/>
        <w:jc w:val="both"/>
      </w:pPr>
      <w:r>
        <w:rPr>
          <w:color w:val="000000"/>
        </w:rPr>
        <w:t>Key Takeaways</w:t>
      </w:r>
    </w:p>
    <w:p w14:paraId="0719507C" w14:textId="77777777" w:rsidR="00216453" w:rsidRDefault="009B1090">
      <w:pPr>
        <w:spacing w:after="120" w:line="360" w:lineRule="auto"/>
        <w:jc w:val="both"/>
      </w:pPr>
      <w:r>
        <w:rPr>
          <w:color w:val="000000"/>
        </w:rPr>
        <w:t>O trabalho de assistente técnico é auditoria adversarial — o objetivo não é encontrar todos os erros, mas identificar as falhas com impacto material e sustentação técnica</w:t>
      </w:r>
    </w:p>
    <w:p w14:paraId="71316555" w14:textId="77777777" w:rsidR="00216453" w:rsidRDefault="009B1090">
      <w:pPr>
        <w:spacing w:after="120" w:line="360" w:lineRule="auto"/>
        <w:jc w:val="both"/>
      </w:pPr>
      <w:r>
        <w:rPr>
          <w:color w:val="000000"/>
        </w:rPr>
        <w:t>As três categorias de falhas relevantes são: metodológicas (as mais poderosas), conclusões não suportadas e omissões relevantes</w:t>
      </w:r>
    </w:p>
    <w:p w14:paraId="0F09683D" w14:textId="77777777" w:rsidR="00216453" w:rsidRDefault="009B1090">
      <w:pPr>
        <w:spacing w:after="120" w:line="360" w:lineRule="auto"/>
        <w:jc w:val="both"/>
      </w:pPr>
      <w:r>
        <w:rPr>
          <w:color w:val="000000"/>
        </w:rPr>
        <w:t>A impugnação eficaz é focada (3 a 5 pontos), precisa (localiza no laudo), fundamentada (norma técnica) e propositiva (metodologia alternativa)</w:t>
      </w:r>
    </w:p>
    <w:p w14:paraId="76F0B776" w14:textId="77777777" w:rsidR="00216453" w:rsidRDefault="009B1090">
      <w:pPr>
        <w:spacing w:after="120" w:line="360" w:lineRule="auto"/>
        <w:jc w:val="both"/>
      </w:pPr>
      <w:r>
        <w:rPr>
          <w:color w:val="000000"/>
        </w:rPr>
        <w:t>Quesitos complementares cirúrgicos — que forçam o perito a quantificar o impacto de suas escolhas — são frequentemente mais eficazes do que a impugnação direta</w:t>
      </w:r>
    </w:p>
    <w:p w14:paraId="0BBB18C4" w14:textId="77777777" w:rsidR="00216453" w:rsidRDefault="009B1090">
      <w:pPr>
        <w:spacing w:after="120" w:line="360" w:lineRule="auto"/>
        <w:jc w:val="both"/>
      </w:pPr>
      <w:r>
        <w:rPr>
          <w:color w:val="000000"/>
        </w:rPr>
        <w:lastRenderedPageBreak/>
        <w:t>O caso do imóvel ilustra que a falha mais poderosa pode não ser um erro de cálculo, mas uma inconsistência entre metodologia declarada e metodologia aplicada</w:t>
      </w:r>
    </w:p>
    <w:p w14:paraId="23B1C416" w14:textId="77777777" w:rsidR="00216453" w:rsidRDefault="009B1090">
      <w:pPr>
        <w:spacing w:after="120" w:line="360" w:lineRule="auto"/>
        <w:jc w:val="both"/>
      </w:pPr>
      <w:r>
        <w:rPr>
          <w:color w:val="000000"/>
        </w:rPr>
        <w:t>Call to Action</w:t>
      </w:r>
    </w:p>
    <w:p w14:paraId="75BC5243" w14:textId="77777777" w:rsidR="00216453" w:rsidRDefault="009B1090">
      <w:pPr>
        <w:spacing w:after="120" w:line="360" w:lineRule="auto"/>
        <w:jc w:val="both"/>
      </w:pPr>
      <w:r>
        <w:rPr>
          <w:color w:val="000000"/>
        </w:rPr>
        <w:t>"Se você já atuou como assistente técnico: pegue a última impugnação que elaborou. Passe o laudo adverso pelo prompt de auditoria completa. Compare o que o Claude identificou com o que você identificou manualmente. Quase certamente haverá pelo menos um ponto que o processo manual não capturou — e que pode ter sido relevante."</w:t>
      </w:r>
    </w:p>
    <w:p w14:paraId="54ACBF1D" w14:textId="77777777" w:rsidR="00216453" w:rsidRDefault="009B1090">
      <w:pPr>
        <w:spacing w:after="120" w:line="360" w:lineRule="auto"/>
        <w:jc w:val="both"/>
      </w:pPr>
      <w:r>
        <w:rPr>
          <w:color w:val="000000"/>
        </w:rPr>
        <w:t>Preview do Próximo Capítulo</w:t>
      </w:r>
    </w:p>
    <w:p w14:paraId="022C8F3C" w14:textId="77777777" w:rsidR="00216453" w:rsidRDefault="009B1090">
      <w:pPr>
        <w:spacing w:after="120" w:line="360" w:lineRule="auto"/>
        <w:jc w:val="both"/>
      </w:pPr>
      <w:r>
        <w:rPr>
          <w:color w:val="000000"/>
        </w:rPr>
        <w:t>No Capítulo 10, o material documental muda completamente de natureza: e-mails, metadados, contratos eletrônicos e cadeias de comunicação digital. A perícia documental e digital tem suas próprias lógicas — e o Claude tem capacidades específicas para esse universo.</w:t>
      </w:r>
    </w:p>
    <w:p w14:paraId="027FA028" w14:textId="77777777" w:rsidR="00216453" w:rsidRDefault="009B1090">
      <w:pPr>
        <w:spacing w:after="120" w:line="360" w:lineRule="auto"/>
        <w:jc w:val="both"/>
      </w:pPr>
      <w:r>
        <w:rPr>
          <w:color w:val="000000"/>
        </w:rPr>
        <w:t>---</w:t>
      </w:r>
    </w:p>
    <w:p w14:paraId="752FCA37" w14:textId="77777777" w:rsidR="00216453" w:rsidRDefault="009B1090">
      <w:r>
        <w:br w:type="page"/>
      </w:r>
    </w:p>
    <w:p w14:paraId="456D8CD9" w14:textId="77777777" w:rsidR="00216453" w:rsidRDefault="009B1090">
      <w:pPr>
        <w:pStyle w:val="Ttulo1"/>
        <w:spacing w:before="240" w:after="240"/>
      </w:pPr>
      <w:r>
        <w:rPr>
          <w:b/>
          <w:bCs/>
          <w:color w:val="1F4E78"/>
        </w:rPr>
        <w:lastRenderedPageBreak/>
        <w:t>Capítulo 10: Perícia Digital-Documental</w:t>
      </w:r>
    </w:p>
    <w:p w14:paraId="16C1302F" w14:textId="77777777" w:rsidR="00216453" w:rsidRDefault="009B1090">
      <w:pPr>
        <w:spacing w:after="120" w:line="360" w:lineRule="auto"/>
        <w:jc w:val="both"/>
      </w:pPr>
      <w:r>
        <w:rPr>
          <w:color w:val="000000"/>
        </w:rPr>
        <w:t>---</w:t>
      </w:r>
    </w:p>
    <w:p w14:paraId="0C623C44" w14:textId="77777777" w:rsidR="00216453" w:rsidRDefault="009B1090">
      <w:pPr>
        <w:spacing w:after="120" w:line="360" w:lineRule="auto"/>
        <w:jc w:val="both"/>
      </w:pPr>
      <w:r>
        <w:rPr>
          <w:color w:val="000000"/>
        </w:rPr>
        <w:t>Claude para Perícia Digital e Documental</w:t>
      </w:r>
    </w:p>
    <w:p w14:paraId="2FAEB13B" w14:textId="77777777" w:rsidR="00216453" w:rsidRDefault="009B1090">
      <w:pPr>
        <w:spacing w:after="120" w:line="360" w:lineRule="auto"/>
        <w:jc w:val="both"/>
      </w:pPr>
      <w:r>
        <w:rPr>
          <w:color w:val="000000"/>
        </w:rPr>
        <w:t>Ninguém lê 4.000 e-mails.</w:t>
      </w:r>
    </w:p>
    <w:p w14:paraId="5BD1E492" w14:textId="77777777" w:rsidR="00216453" w:rsidRDefault="009B1090">
      <w:pPr>
        <w:spacing w:after="120" w:line="360" w:lineRule="auto"/>
        <w:jc w:val="both"/>
      </w:pPr>
      <w:r>
        <w:rPr>
          <w:color w:val="000000"/>
        </w:rPr>
        <w:t>Mas o Claude lê — e em 20 minutos te entrega as 12 mensagens que mudam o resultado do processo.</w:t>
      </w:r>
    </w:p>
    <w:p w14:paraId="1E3AA176" w14:textId="77777777" w:rsidR="00216453" w:rsidRDefault="009B1090">
      <w:pPr>
        <w:spacing w:after="120" w:line="360" w:lineRule="auto"/>
        <w:jc w:val="both"/>
      </w:pPr>
      <w:r>
        <w:rPr>
          <w:color w:val="000000"/>
        </w:rPr>
        <w:t>A perícia documental e digital é a especialidade de perícia que mais cresce nos últimos anos. Não é coincidência: em qualquer litígio que envolva comunicação entre as partes — negociação interrompida, promessa não cumprida, assédio moral, discriminação, vazamento de informação — a evidência central frequentemente está em e-mails, mensagens de aplicativos ou metadados de documentos digitais.</w:t>
      </w:r>
    </w:p>
    <w:p w14:paraId="4A50FF56" w14:textId="77777777" w:rsidR="00216453" w:rsidRDefault="009B1090">
      <w:pPr>
        <w:spacing w:after="120" w:line="360" w:lineRule="auto"/>
        <w:jc w:val="both"/>
      </w:pPr>
      <w:r>
        <w:rPr>
          <w:color w:val="000000"/>
        </w:rPr>
        <w:t>O desafio tradicional: processos com 2.000, 3.000, às vezes 5.000 e-mails. Um perito humano consegue ler, talvez, 50 a 100 por dia em análise cuidadosa. Isso significa semanas de trabalho apenas para ler o material.</w:t>
      </w:r>
    </w:p>
    <w:p w14:paraId="20606D6C" w14:textId="77777777" w:rsidR="00216453" w:rsidRDefault="009B1090">
      <w:pPr>
        <w:spacing w:after="120" w:line="360" w:lineRule="auto"/>
        <w:jc w:val="both"/>
      </w:pPr>
      <w:r>
        <w:rPr>
          <w:color w:val="000000"/>
        </w:rPr>
        <w:t>O Claude reduz essa carga de forma não linear. Não por magia — por estrutura. O método para perícia digital não é fundamentalmente diferente do método para perícia contábil. O que muda é o tipo de documento e, portanto, os prompts específicos.</w:t>
      </w:r>
    </w:p>
    <w:p w14:paraId="2E528048" w14:textId="77777777" w:rsidR="00216453" w:rsidRDefault="009B1090">
      <w:pPr>
        <w:spacing w:after="120" w:line="360" w:lineRule="auto"/>
        <w:jc w:val="both"/>
      </w:pPr>
      <w:r>
        <w:rPr>
          <w:color w:val="000000"/>
        </w:rPr>
        <w:t>---</w:t>
      </w:r>
    </w:p>
    <w:p w14:paraId="2E101EE7" w14:textId="77777777" w:rsidR="00216453" w:rsidRDefault="009B1090">
      <w:pPr>
        <w:spacing w:after="120" w:line="360" w:lineRule="auto"/>
        <w:jc w:val="both"/>
      </w:pPr>
      <w:r>
        <w:rPr>
          <w:color w:val="000000"/>
        </w:rPr>
        <w:t>Workflow 1: Análise de Cadeia de E-mails</w:t>
      </w:r>
    </w:p>
    <w:p w14:paraId="3B7E481A" w14:textId="77777777" w:rsidR="00216453" w:rsidRDefault="009B1090">
      <w:pPr>
        <w:spacing w:after="120" w:line="360" w:lineRule="auto"/>
        <w:jc w:val="both"/>
      </w:pPr>
      <w:r>
        <w:rPr>
          <w:color w:val="000000"/>
        </w:rPr>
        <w:t>O Problema de Contexto</w:t>
      </w:r>
    </w:p>
    <w:p w14:paraId="76A0F285" w14:textId="77777777" w:rsidR="00216453" w:rsidRDefault="009B1090">
      <w:pPr>
        <w:spacing w:after="120" w:line="360" w:lineRule="auto"/>
        <w:jc w:val="both"/>
      </w:pPr>
      <w:r>
        <w:rPr>
          <w:color w:val="000000"/>
        </w:rPr>
        <w:t>Um e-mail isolado frequentemente é ambíguo ou incompleto. "Precisamos conversar sobre isso" pode ser ameaça ou simplesmente pedido de esclarecimento. A evidência relevante está na cadeia — como a conversa evoluiu, qual era o contexto comum às partes, como o tom mudou.</w:t>
      </w:r>
    </w:p>
    <w:p w14:paraId="1784D9CC" w14:textId="77777777" w:rsidR="00216453" w:rsidRDefault="009B1090">
      <w:pPr>
        <w:spacing w:after="120" w:line="360" w:lineRule="auto"/>
        <w:jc w:val="both"/>
      </w:pPr>
      <w:r>
        <w:rPr>
          <w:color w:val="000000"/>
        </w:rPr>
        <w:t>Análise de cadeia de e-mails não é análise de palavras isoladas. É reconstrução de narrativa através de comunicação fragmentada.</w:t>
      </w:r>
    </w:p>
    <w:p w14:paraId="5EA415CA" w14:textId="77777777" w:rsidR="00216453" w:rsidRDefault="009B1090">
      <w:pPr>
        <w:spacing w:after="120" w:line="360" w:lineRule="auto"/>
        <w:jc w:val="both"/>
      </w:pPr>
      <w:r>
        <w:rPr>
          <w:color w:val="000000"/>
        </w:rPr>
        <w:t>Prompt de Mapeamento de Cadeia</w:t>
      </w:r>
    </w:p>
    <w:p w14:paraId="57E4C671" w14:textId="77777777" w:rsidR="00216453" w:rsidRDefault="009B1090">
      <w:pPr>
        <w:spacing w:after="120" w:line="360" w:lineRule="auto"/>
        <w:jc w:val="both"/>
      </w:pPr>
      <w:r>
        <w:rPr>
          <w:color w:val="000000"/>
        </w:rPr>
        <w:t>---</w:t>
      </w:r>
    </w:p>
    <w:p w14:paraId="7E9DB1A4" w14:textId="77777777" w:rsidR="00216453" w:rsidRDefault="009B1090">
      <w:pPr>
        <w:spacing w:after="120" w:line="360" w:lineRule="auto"/>
        <w:jc w:val="both"/>
      </w:pPr>
      <w:r>
        <w:rPr>
          <w:color w:val="000000"/>
        </w:rPr>
        <w:t xml:space="preserve">"Analise a cadeia de e-mails [IDENTIFICAÇÃO/DATA RANGE] entre [PARTES]. Produza um mapeamento contendo: (1) cronologia — data, hora se disponível, remetente, destinatários para cada mensagem; (2) tópico/assunto — qual assunto cada mensagem aborda; (3) tom — descreva o tom de cada mensagem em uma palavra: formal, amigável, neutro, tenso, </w:t>
      </w:r>
      <w:r>
        <w:rPr>
          <w:color w:val="000000"/>
        </w:rPr>
        <w:lastRenderedPageBreak/>
        <w:t>ameaçador, pacificador; (4) fatos — que compromisso, promessa, afirmação ou recusa cada mensagem contém; (5) mudanças — onde ocorrem mudanças de posição, mudanças de tom ou introdução de novos problemas na conversa. Organize em tabela cronológica com destaque para pontos críticos."</w:t>
      </w:r>
    </w:p>
    <w:p w14:paraId="02B4E38F" w14:textId="77777777" w:rsidR="00216453" w:rsidRDefault="009B1090">
      <w:pPr>
        <w:spacing w:after="120" w:line="360" w:lineRule="auto"/>
        <w:jc w:val="both"/>
      </w:pPr>
      <w:r>
        <w:rPr>
          <w:color w:val="000000"/>
        </w:rPr>
        <w:t>---</w:t>
      </w:r>
    </w:p>
    <w:p w14:paraId="708A858A" w14:textId="77777777" w:rsidR="00216453" w:rsidRDefault="009B1090">
      <w:pPr>
        <w:spacing w:after="120" w:line="360" w:lineRule="auto"/>
        <w:jc w:val="both"/>
      </w:pPr>
      <w:r>
        <w:rPr>
          <w:color w:val="000000"/>
        </w:rPr>
        <w:t>Prompt de Extração de Pontos Críticos</w:t>
      </w:r>
    </w:p>
    <w:p w14:paraId="0D31FFDE" w14:textId="77777777" w:rsidR="00216453" w:rsidRDefault="009B1090">
      <w:pPr>
        <w:spacing w:after="120" w:line="360" w:lineRule="auto"/>
        <w:jc w:val="both"/>
      </w:pPr>
      <w:r>
        <w:rPr>
          <w:color w:val="000000"/>
        </w:rPr>
        <w:t>---</w:t>
      </w:r>
    </w:p>
    <w:p w14:paraId="52318E16" w14:textId="77777777" w:rsidR="00216453" w:rsidRDefault="009B1090">
      <w:pPr>
        <w:spacing w:after="120" w:line="360" w:lineRule="auto"/>
        <w:jc w:val="both"/>
      </w:pPr>
      <w:r>
        <w:rPr>
          <w:color w:val="000000"/>
        </w:rPr>
        <w:t xml:space="preserve">"Identifique na cadeia de e-mails as [5-10] mensagens mais relevantes para o caso em questão. Para cada mensagem: (a) data e identificação da mensagem; (b) remetente; (c) texto relevante da mensagem com citação exata; (d) </w:t>
      </w:r>
      <w:proofErr w:type="gramStart"/>
      <w:r>
        <w:rPr>
          <w:color w:val="000000"/>
        </w:rPr>
        <w:t>por que</w:t>
      </w:r>
      <w:proofErr w:type="gramEnd"/>
      <w:r>
        <w:rPr>
          <w:color w:val="000000"/>
        </w:rPr>
        <w:t xml:space="preserve"> esta mensagem é relevante — qual fato, compromisso ou posição ela demonstra; (e) como esta mensagem impacta a narrativa da parte [ALEGAÇÕES DA PARTE]. Priorize mensagens que mostrem contradição entre alegações e comunicação efetiva, ou que demonstrem conhecimento prévio de fatos em disputa."</w:t>
      </w:r>
    </w:p>
    <w:p w14:paraId="5224C2CC" w14:textId="77777777" w:rsidR="00216453" w:rsidRDefault="009B1090">
      <w:pPr>
        <w:spacing w:after="120" w:line="360" w:lineRule="auto"/>
        <w:jc w:val="both"/>
      </w:pPr>
      <w:r>
        <w:rPr>
          <w:color w:val="000000"/>
        </w:rPr>
        <w:t>---</w:t>
      </w:r>
    </w:p>
    <w:p w14:paraId="67520005" w14:textId="77777777" w:rsidR="00216453" w:rsidRDefault="009B1090">
      <w:pPr>
        <w:spacing w:after="120" w:line="360" w:lineRule="auto"/>
        <w:jc w:val="both"/>
      </w:pPr>
      <w:r>
        <w:rPr>
          <w:color w:val="000000"/>
        </w:rPr>
        <w:t>Prompt de Detecção de Contraditório</w:t>
      </w:r>
    </w:p>
    <w:p w14:paraId="4FD7BFF1" w14:textId="77777777" w:rsidR="00216453" w:rsidRDefault="009B1090">
      <w:pPr>
        <w:spacing w:after="120" w:line="360" w:lineRule="auto"/>
        <w:jc w:val="both"/>
      </w:pPr>
      <w:r>
        <w:rPr>
          <w:color w:val="000000"/>
        </w:rPr>
        <w:t>---</w:t>
      </w:r>
    </w:p>
    <w:p w14:paraId="22EB719F" w14:textId="77777777" w:rsidR="00216453" w:rsidRDefault="009B1090">
      <w:pPr>
        <w:spacing w:after="120" w:line="360" w:lineRule="auto"/>
        <w:jc w:val="both"/>
      </w:pPr>
      <w:r>
        <w:rPr>
          <w:color w:val="000000"/>
        </w:rPr>
        <w:t xml:space="preserve">"Analise a cadeia identificando especificamente: (1) mensagens onde uma parte nega algo que depois ela mesma aborda, reconhecendo indiretamente; (2) promessas feitas em momento A e não cumpridas em momento B, com comunicação (ou falta dela) sobre a não execução; (3) mudanças de versão — onde a narrativa dos fatos muda entre múltiplas mensagens da mesma parte; (4) reconhecimento de obrigação — onde a parte reconhece uma obrigação que depois nega ou nega cumprir. Para cada ponto: cite a mensagem que contém o </w:t>
      </w:r>
      <w:r>
        <w:rPr>
          <w:color w:val="000000"/>
        </w:rPr>
        <w:t>contraditório, com data e remetente."</w:t>
      </w:r>
    </w:p>
    <w:p w14:paraId="3D7297E9" w14:textId="77777777" w:rsidR="00216453" w:rsidRDefault="009B1090">
      <w:pPr>
        <w:spacing w:after="120" w:line="360" w:lineRule="auto"/>
        <w:jc w:val="both"/>
      </w:pPr>
      <w:r>
        <w:rPr>
          <w:color w:val="000000"/>
        </w:rPr>
        <w:t>---</w:t>
      </w:r>
    </w:p>
    <w:p w14:paraId="703A937E" w14:textId="77777777" w:rsidR="00216453" w:rsidRDefault="009B1090">
      <w:pPr>
        <w:spacing w:after="120" w:line="360" w:lineRule="auto"/>
        <w:jc w:val="both"/>
      </w:pPr>
      <w:r>
        <w:rPr>
          <w:color w:val="000000"/>
        </w:rPr>
        <w:t>---</w:t>
      </w:r>
    </w:p>
    <w:p w14:paraId="12393E6A" w14:textId="77777777" w:rsidR="00216453" w:rsidRDefault="009B1090">
      <w:pPr>
        <w:spacing w:after="120" w:line="360" w:lineRule="auto"/>
        <w:jc w:val="both"/>
      </w:pPr>
      <w:r>
        <w:rPr>
          <w:color w:val="000000"/>
        </w:rPr>
        <w:t>Workflow 2: Revisão de Contratos Digitais</w:t>
      </w:r>
    </w:p>
    <w:p w14:paraId="391C22E1" w14:textId="77777777" w:rsidR="00216453" w:rsidRDefault="009B1090">
      <w:pPr>
        <w:spacing w:after="120" w:line="360" w:lineRule="auto"/>
        <w:jc w:val="both"/>
      </w:pPr>
      <w:r>
        <w:rPr>
          <w:color w:val="000000"/>
        </w:rPr>
        <w:t>A análise de contratos em perícia documental tem um objetivo diferente da análise contratual em perícia de direito comercial. Você não está interpretando cláusulas — está verificando se o contrato foi cumprido, alterado, ou se há cláusulas que sustentam a alegação de uma das partes.</w:t>
      </w:r>
    </w:p>
    <w:p w14:paraId="0772D853" w14:textId="77777777" w:rsidR="00216453" w:rsidRDefault="009B1090">
      <w:pPr>
        <w:spacing w:after="120" w:line="360" w:lineRule="auto"/>
        <w:jc w:val="both"/>
      </w:pPr>
      <w:r>
        <w:rPr>
          <w:color w:val="000000"/>
        </w:rPr>
        <w:t>Prompt de Análise Contratual para Perícia</w:t>
      </w:r>
    </w:p>
    <w:p w14:paraId="5BE19FAC" w14:textId="77777777" w:rsidR="00216453" w:rsidRDefault="009B1090">
      <w:pPr>
        <w:spacing w:after="120" w:line="360" w:lineRule="auto"/>
        <w:jc w:val="both"/>
      </w:pPr>
      <w:r>
        <w:rPr>
          <w:color w:val="000000"/>
        </w:rPr>
        <w:lastRenderedPageBreak/>
        <w:t>---</w:t>
      </w:r>
    </w:p>
    <w:p w14:paraId="79B77A2C" w14:textId="77777777" w:rsidR="00216453" w:rsidRDefault="009B1090">
      <w:pPr>
        <w:spacing w:after="120" w:line="360" w:lineRule="auto"/>
        <w:jc w:val="both"/>
      </w:pPr>
      <w:r>
        <w:rPr>
          <w:color w:val="000000"/>
        </w:rPr>
        <w:t xml:space="preserve">"Você recebeu o contrato entre [PARTES] datado de [DATA]. Analise-o em relação aos fatos alegados no processo [BREVE DESCRIÇÃO]. Para cada obrigação principal do contrato: (a) texto da cláusula exata; (b) obrigação clara ou ambígua? Se ambígua, apresente interpretações possíveis; (c) há evidência nos e-mails ou documentos posteriores de que a obrigação foi cumprida? Parcialmente cumprida? Não </w:t>
      </w:r>
      <w:proofErr w:type="gramStart"/>
      <w:r>
        <w:rPr>
          <w:color w:val="000000"/>
        </w:rPr>
        <w:t>cumprida?;</w:t>
      </w:r>
      <w:proofErr w:type="gramEnd"/>
      <w:r>
        <w:rPr>
          <w:color w:val="000000"/>
        </w:rPr>
        <w:t xml:space="preserve"> (d) houve alteração do contrato — aditivos, </w:t>
      </w:r>
      <w:proofErr w:type="spellStart"/>
      <w:r>
        <w:rPr>
          <w:color w:val="000000"/>
        </w:rPr>
        <w:t>emails</w:t>
      </w:r>
      <w:proofErr w:type="spellEnd"/>
      <w:r>
        <w:rPr>
          <w:color w:val="000000"/>
        </w:rPr>
        <w:t xml:space="preserve"> que modificam cláusulas, prática diversa da cláusula escrita? (e) a alegação de uma das partes é consistente com o contrato ou contradiz ele? Organize em tabela com colunas: cláusula, obrigação, cumprimento, evidência."</w:t>
      </w:r>
    </w:p>
    <w:p w14:paraId="0ED6F162" w14:textId="77777777" w:rsidR="00216453" w:rsidRDefault="009B1090">
      <w:pPr>
        <w:spacing w:after="120" w:line="360" w:lineRule="auto"/>
        <w:jc w:val="both"/>
      </w:pPr>
      <w:r>
        <w:rPr>
          <w:color w:val="000000"/>
        </w:rPr>
        <w:t>---</w:t>
      </w:r>
    </w:p>
    <w:p w14:paraId="66F6F8C4" w14:textId="77777777" w:rsidR="00216453" w:rsidRDefault="009B1090">
      <w:pPr>
        <w:spacing w:after="120" w:line="360" w:lineRule="auto"/>
        <w:jc w:val="both"/>
      </w:pPr>
      <w:r>
        <w:rPr>
          <w:color w:val="000000"/>
        </w:rPr>
        <w:t>Prompt de Identificação de Cláusulas Críticas</w:t>
      </w:r>
    </w:p>
    <w:p w14:paraId="2BB271F0" w14:textId="77777777" w:rsidR="00216453" w:rsidRDefault="009B1090">
      <w:pPr>
        <w:spacing w:after="120" w:line="360" w:lineRule="auto"/>
        <w:jc w:val="both"/>
      </w:pPr>
      <w:r>
        <w:rPr>
          <w:color w:val="000000"/>
        </w:rPr>
        <w:t>---</w:t>
      </w:r>
    </w:p>
    <w:p w14:paraId="77C9CBE4" w14:textId="77777777" w:rsidR="00216453" w:rsidRDefault="009B1090">
      <w:pPr>
        <w:spacing w:after="120" w:line="360" w:lineRule="auto"/>
        <w:jc w:val="both"/>
      </w:pPr>
      <w:r>
        <w:rPr>
          <w:color w:val="000000"/>
        </w:rPr>
        <w:t xml:space="preserve">"Identifique no contrato as cláusulas que são centrais para a disputa. Para cada cláusula crítica: (a) texto da cláusula; (b) em linguagem simples, o que ela exige ou proíbe; (c) há discussão sobre essa cláusula nos e-mails — as partes discutem se ela foi cumprida, ou como ela se </w:t>
      </w:r>
      <w:proofErr w:type="gramStart"/>
      <w:r>
        <w:rPr>
          <w:color w:val="000000"/>
        </w:rPr>
        <w:t>aplica?;</w:t>
      </w:r>
      <w:proofErr w:type="gramEnd"/>
      <w:r>
        <w:rPr>
          <w:color w:val="000000"/>
        </w:rPr>
        <w:t xml:space="preserve"> (d) qual interpretação beneficia a parte [PARTE A] e qual beneficia a parte [PARTE B]; (e) qual interpretação é mais compatível com a prática realizada entre as partes. Priorize cláusulas que são objeto de interpretação divergente."</w:t>
      </w:r>
    </w:p>
    <w:p w14:paraId="139FE384" w14:textId="77777777" w:rsidR="00216453" w:rsidRDefault="009B1090">
      <w:pPr>
        <w:spacing w:after="120" w:line="360" w:lineRule="auto"/>
        <w:jc w:val="both"/>
      </w:pPr>
      <w:r>
        <w:rPr>
          <w:color w:val="000000"/>
        </w:rPr>
        <w:t>---</w:t>
      </w:r>
    </w:p>
    <w:p w14:paraId="77E7F1D4" w14:textId="77777777" w:rsidR="00216453" w:rsidRDefault="009B1090">
      <w:pPr>
        <w:spacing w:after="120" w:line="360" w:lineRule="auto"/>
        <w:jc w:val="both"/>
      </w:pPr>
      <w:r>
        <w:rPr>
          <w:color w:val="000000"/>
        </w:rPr>
        <w:t>---</w:t>
      </w:r>
    </w:p>
    <w:p w14:paraId="183538AC" w14:textId="77777777" w:rsidR="00216453" w:rsidRDefault="009B1090">
      <w:pPr>
        <w:spacing w:after="120" w:line="360" w:lineRule="auto"/>
        <w:jc w:val="both"/>
      </w:pPr>
      <w:r>
        <w:rPr>
          <w:color w:val="000000"/>
        </w:rPr>
        <w:t>Workflow 3: Metadados e Documentos Digitais</w:t>
      </w:r>
    </w:p>
    <w:p w14:paraId="4CCBCC44" w14:textId="77777777" w:rsidR="00216453" w:rsidRDefault="009B1090">
      <w:pPr>
        <w:spacing w:after="120" w:line="360" w:lineRule="auto"/>
        <w:jc w:val="both"/>
      </w:pPr>
      <w:r>
        <w:rPr>
          <w:color w:val="000000"/>
        </w:rPr>
        <w:t>O que São Metadados Relevantes</w:t>
      </w:r>
    </w:p>
    <w:p w14:paraId="416825DE" w14:textId="77777777" w:rsidR="00216453" w:rsidRDefault="009B1090">
      <w:pPr>
        <w:spacing w:after="120" w:line="360" w:lineRule="auto"/>
        <w:jc w:val="both"/>
      </w:pPr>
      <w:r>
        <w:rPr>
          <w:color w:val="000000"/>
        </w:rPr>
        <w:t>Metadados são dados sobre os dados — informação sobre quando um documento foi criado, quem o criou, quando foi modificado, por quem.</w:t>
      </w:r>
    </w:p>
    <w:p w14:paraId="53819555" w14:textId="77777777" w:rsidR="00216453" w:rsidRDefault="009B1090">
      <w:pPr>
        <w:spacing w:after="120" w:line="360" w:lineRule="auto"/>
        <w:jc w:val="both"/>
      </w:pPr>
      <w:r>
        <w:rPr>
          <w:color w:val="000000"/>
        </w:rPr>
        <w:t xml:space="preserve">Um arquivo Word contém metadados (data de criação, autor no campo "criado por", data da última modificação, histórico de revisões se track </w:t>
      </w:r>
      <w:proofErr w:type="spellStart"/>
      <w:r>
        <w:rPr>
          <w:color w:val="000000"/>
        </w:rPr>
        <w:t>changes</w:t>
      </w:r>
      <w:proofErr w:type="spellEnd"/>
      <w:r>
        <w:rPr>
          <w:color w:val="000000"/>
        </w:rPr>
        <w:t xml:space="preserve"> estava ativo). Um PDF salvo a partir de Word preserva alguns metadados. Um e-mail contém metadados de envio (servidor de envio, data exata com fuso horário, rota de servidores).</w:t>
      </w:r>
    </w:p>
    <w:p w14:paraId="2D4AB5FF" w14:textId="77777777" w:rsidR="00216453" w:rsidRDefault="009B1090">
      <w:pPr>
        <w:spacing w:after="120" w:line="360" w:lineRule="auto"/>
        <w:jc w:val="both"/>
      </w:pPr>
      <w:r>
        <w:rPr>
          <w:color w:val="000000"/>
        </w:rPr>
        <w:t xml:space="preserve">Em perícia, metadados podem ser evidência de fraude documental, de </w:t>
      </w:r>
      <w:proofErr w:type="spellStart"/>
      <w:r>
        <w:rPr>
          <w:color w:val="000000"/>
        </w:rPr>
        <w:t>timestamp</w:t>
      </w:r>
      <w:proofErr w:type="spellEnd"/>
      <w:r>
        <w:rPr>
          <w:color w:val="000000"/>
        </w:rPr>
        <w:t xml:space="preserve"> de quando algo foi feito, ou de autoria de documentos.</w:t>
      </w:r>
    </w:p>
    <w:p w14:paraId="2634C27E" w14:textId="77777777" w:rsidR="00216453" w:rsidRDefault="009B1090">
      <w:pPr>
        <w:spacing w:after="120" w:line="360" w:lineRule="auto"/>
        <w:jc w:val="both"/>
      </w:pPr>
      <w:r>
        <w:rPr>
          <w:color w:val="000000"/>
        </w:rPr>
        <w:t>Prompt de Análise de Metadados</w:t>
      </w:r>
    </w:p>
    <w:p w14:paraId="511620DB" w14:textId="77777777" w:rsidR="00216453" w:rsidRDefault="009B1090">
      <w:pPr>
        <w:spacing w:after="120" w:line="360" w:lineRule="auto"/>
        <w:jc w:val="both"/>
      </w:pPr>
      <w:r>
        <w:rPr>
          <w:color w:val="000000"/>
        </w:rPr>
        <w:t>---</w:t>
      </w:r>
    </w:p>
    <w:p w14:paraId="58F75D87" w14:textId="77777777" w:rsidR="00216453" w:rsidRDefault="009B1090">
      <w:pPr>
        <w:spacing w:after="120" w:line="360" w:lineRule="auto"/>
        <w:jc w:val="both"/>
      </w:pPr>
      <w:r>
        <w:rPr>
          <w:color w:val="000000"/>
        </w:rPr>
        <w:lastRenderedPageBreak/>
        <w:t>"Você recebeu os documentos digitais [LISTA] com seus metadados brutos. Analise-os com foco nas seguintes questões: (1) data de criação de cada documento — coincide com as datas alegadas no processo ou há divergência?; (2) autor registrado nos metadados (campo "criado por" em Word, por exemplo) — corresponde à pessoa que alega ter criado o documento?; (3) data da última modificação — há evidência de que o documento foi alterado após a data de criação alegada?; (4) histórico de revisões em Word — há comentár</w:t>
      </w:r>
      <w:r>
        <w:rPr>
          <w:color w:val="000000"/>
        </w:rPr>
        <w:t>ios ou rastreamento de mudanças que indiquem modificações?; (5) rotas de e-mail — a cadeia de roteamento de servidores é consistente com as partes alegadas, ou há indicação de encaminhamentos para terceiros? Organize em tabela com coluna de achados críticos para a perícia."</w:t>
      </w:r>
    </w:p>
    <w:p w14:paraId="24CBFA6F" w14:textId="77777777" w:rsidR="00216453" w:rsidRDefault="009B1090">
      <w:pPr>
        <w:spacing w:after="120" w:line="360" w:lineRule="auto"/>
        <w:jc w:val="both"/>
      </w:pPr>
      <w:r>
        <w:rPr>
          <w:color w:val="000000"/>
        </w:rPr>
        <w:t>---</w:t>
      </w:r>
    </w:p>
    <w:p w14:paraId="40532780" w14:textId="77777777" w:rsidR="00216453" w:rsidRDefault="009B1090">
      <w:pPr>
        <w:spacing w:after="120" w:line="360" w:lineRule="auto"/>
        <w:jc w:val="both"/>
      </w:pPr>
      <w:r>
        <w:rPr>
          <w:color w:val="000000"/>
        </w:rPr>
        <w:t>Nota Importante sobre Limite de Competência</w:t>
      </w:r>
    </w:p>
    <w:p w14:paraId="511F35A9" w14:textId="77777777" w:rsidR="00216453" w:rsidRDefault="009B1090">
      <w:pPr>
        <w:spacing w:after="120" w:line="360" w:lineRule="auto"/>
        <w:jc w:val="both"/>
      </w:pPr>
      <w:r>
        <w:rPr>
          <w:color w:val="000000"/>
        </w:rPr>
        <w:t>Um ponto crítico: o Claude pode analisar metadados que você extraiu e fornecer — mas não consegue extrair metadados brutos de arquivos digitais. Essa extração é trabalho de perito de TI forense credenciado.</w:t>
      </w:r>
    </w:p>
    <w:p w14:paraId="355A7E45" w14:textId="77777777" w:rsidR="00216453" w:rsidRDefault="009B1090">
      <w:pPr>
        <w:spacing w:after="120" w:line="360" w:lineRule="auto"/>
        <w:jc w:val="both"/>
      </w:pPr>
      <w:r>
        <w:rPr>
          <w:color w:val="000000"/>
        </w:rPr>
        <w:t>Se você precisa de análise de metadados em um processo:</w:t>
      </w:r>
    </w:p>
    <w:p w14:paraId="6BAAE9CA" w14:textId="77777777" w:rsidR="00216453" w:rsidRDefault="009B1090">
      <w:pPr>
        <w:spacing w:after="120" w:line="360" w:lineRule="auto"/>
        <w:jc w:val="both"/>
      </w:pPr>
      <w:r>
        <w:rPr>
          <w:color w:val="000000"/>
        </w:rPr>
        <w:t>Para e-mails: solicite ao tribunal ou às partes o arquivo de e-mail em formato .</w:t>
      </w:r>
      <w:proofErr w:type="spellStart"/>
      <w:r>
        <w:rPr>
          <w:color w:val="000000"/>
        </w:rPr>
        <w:t>eml</w:t>
      </w:r>
      <w:proofErr w:type="spellEnd"/>
      <w:r>
        <w:rPr>
          <w:color w:val="000000"/>
        </w:rPr>
        <w:t xml:space="preserve"> (</w:t>
      </w:r>
      <w:proofErr w:type="spellStart"/>
      <w:r>
        <w:rPr>
          <w:color w:val="000000"/>
        </w:rPr>
        <w:t>raw</w:t>
      </w:r>
      <w:proofErr w:type="spellEnd"/>
      <w:r>
        <w:rPr>
          <w:color w:val="000000"/>
        </w:rPr>
        <w:t xml:space="preserve"> </w:t>
      </w:r>
      <w:proofErr w:type="spellStart"/>
      <w:r>
        <w:rPr>
          <w:color w:val="000000"/>
        </w:rPr>
        <w:t>email</w:t>
      </w:r>
      <w:proofErr w:type="spellEnd"/>
      <w:r>
        <w:rPr>
          <w:color w:val="000000"/>
        </w:rPr>
        <w:t xml:space="preserve">), que contém os </w:t>
      </w:r>
      <w:proofErr w:type="spellStart"/>
      <w:r>
        <w:rPr>
          <w:color w:val="000000"/>
        </w:rPr>
        <w:t>headers</w:t>
      </w:r>
      <w:proofErr w:type="spellEnd"/>
      <w:r>
        <w:rPr>
          <w:color w:val="000000"/>
        </w:rPr>
        <w:t xml:space="preserve"> completos com informação de roteamento</w:t>
      </w:r>
    </w:p>
    <w:p w14:paraId="16D7EA97" w14:textId="77777777" w:rsidR="00216453" w:rsidRDefault="009B1090">
      <w:pPr>
        <w:spacing w:after="120" w:line="360" w:lineRule="auto"/>
        <w:jc w:val="both"/>
      </w:pPr>
      <w:r>
        <w:rPr>
          <w:color w:val="000000"/>
        </w:rPr>
        <w:t xml:space="preserve">Para documentos Word/Excel: use ferramentas como Properties (Windows) ou </w:t>
      </w:r>
      <w:proofErr w:type="spellStart"/>
      <w:r>
        <w:rPr>
          <w:color w:val="000000"/>
        </w:rPr>
        <w:t>Get</w:t>
      </w:r>
      <w:proofErr w:type="spellEnd"/>
      <w:r>
        <w:rPr>
          <w:color w:val="000000"/>
        </w:rPr>
        <w:t xml:space="preserve"> Info (Mac) para extrair metadados — ou use ferramentas online que extraem e-</w:t>
      </w:r>
      <w:proofErr w:type="spellStart"/>
      <w:r>
        <w:rPr>
          <w:color w:val="000000"/>
        </w:rPr>
        <w:t>exif</w:t>
      </w:r>
      <w:proofErr w:type="spellEnd"/>
      <w:r>
        <w:rPr>
          <w:color w:val="000000"/>
        </w:rPr>
        <w:t xml:space="preserve"> de documentos digitais</w:t>
      </w:r>
    </w:p>
    <w:p w14:paraId="744F4E3C" w14:textId="77777777" w:rsidR="00216453" w:rsidRDefault="009B1090">
      <w:pPr>
        <w:spacing w:after="120" w:line="360" w:lineRule="auto"/>
        <w:jc w:val="both"/>
      </w:pPr>
      <w:r>
        <w:rPr>
          <w:color w:val="000000"/>
        </w:rPr>
        <w:t xml:space="preserve">Para </w:t>
      </w:r>
      <w:proofErr w:type="spellStart"/>
      <w:r>
        <w:rPr>
          <w:color w:val="000000"/>
        </w:rPr>
        <w:t>PDFs</w:t>
      </w:r>
      <w:proofErr w:type="spellEnd"/>
      <w:r>
        <w:rPr>
          <w:color w:val="000000"/>
        </w:rPr>
        <w:t xml:space="preserve">: ferramentas especializadas em análise de PDF (como </w:t>
      </w:r>
      <w:proofErr w:type="spellStart"/>
      <w:r>
        <w:rPr>
          <w:color w:val="000000"/>
        </w:rPr>
        <w:t>pdfinfo</w:t>
      </w:r>
      <w:proofErr w:type="spellEnd"/>
      <w:r>
        <w:rPr>
          <w:color w:val="000000"/>
        </w:rPr>
        <w:t>) extraem a informação de metadados</w:t>
      </w:r>
    </w:p>
    <w:p w14:paraId="21795A85" w14:textId="77777777" w:rsidR="00216453" w:rsidRDefault="009B1090">
      <w:pPr>
        <w:spacing w:after="120" w:line="360" w:lineRule="auto"/>
        <w:jc w:val="both"/>
      </w:pPr>
      <w:r>
        <w:rPr>
          <w:color w:val="000000"/>
        </w:rPr>
        <w:t>Uma vez que você tenha essa informação, o Claude pode analisá-la e contextualizar os achados no caso.</w:t>
      </w:r>
    </w:p>
    <w:p w14:paraId="47926A92" w14:textId="77777777" w:rsidR="00216453" w:rsidRDefault="009B1090">
      <w:pPr>
        <w:spacing w:after="120" w:line="360" w:lineRule="auto"/>
        <w:jc w:val="both"/>
      </w:pPr>
      <w:r>
        <w:rPr>
          <w:color w:val="000000"/>
        </w:rPr>
        <w:t>---</w:t>
      </w:r>
    </w:p>
    <w:p w14:paraId="570F3D1A" w14:textId="77777777" w:rsidR="00216453" w:rsidRDefault="009B1090">
      <w:pPr>
        <w:spacing w:after="120" w:line="360" w:lineRule="auto"/>
        <w:jc w:val="both"/>
      </w:pPr>
      <w:r>
        <w:rPr>
          <w:color w:val="000000"/>
        </w:rPr>
        <w:t>Caso Completo: 2.847 E-mails, 12 Críticos, 6 Horas</w:t>
      </w:r>
    </w:p>
    <w:p w14:paraId="7EA7F505" w14:textId="77777777" w:rsidR="00216453" w:rsidRDefault="009B1090">
      <w:pPr>
        <w:spacing w:after="120" w:line="360" w:lineRule="auto"/>
        <w:jc w:val="both"/>
      </w:pPr>
      <w:r>
        <w:rPr>
          <w:color w:val="000000"/>
        </w:rPr>
        <w:t>O caso: Perícia em ação de assédio moral. Reclamante alega pressão sistemática, exclusão de comunicações, demissão sem justa causa como represália. Reclamada nega. Os autos contêm 2.847 e-mails da caixa de entrada do reclamante, cobrindo o período de 2 anos antes da demissão.</w:t>
      </w:r>
    </w:p>
    <w:p w14:paraId="0C6FB436" w14:textId="77777777" w:rsidR="00216453" w:rsidRDefault="009B1090">
      <w:pPr>
        <w:spacing w:after="120" w:line="360" w:lineRule="auto"/>
        <w:jc w:val="both"/>
      </w:pPr>
      <w:r>
        <w:rPr>
          <w:color w:val="000000"/>
        </w:rPr>
        <w:t>Sessão 1 — Estrutura documental (40 minutos):</w:t>
      </w:r>
    </w:p>
    <w:p w14:paraId="3461249B" w14:textId="77777777" w:rsidR="00216453" w:rsidRDefault="009B1090">
      <w:pPr>
        <w:spacing w:after="120" w:line="360" w:lineRule="auto"/>
        <w:jc w:val="both"/>
      </w:pPr>
      <w:r>
        <w:rPr>
          <w:color w:val="000000"/>
        </w:rPr>
        <w:lastRenderedPageBreak/>
        <w:t>O mapeamento de cadeia identificou que os e-mails se agrupavam em 3 tópicos principais: (a) solicitações de trabalho e respostas, (b) discussões sobre alocação de projeto, (c) comunicação com recursos humanos. A evolução do tom nos tópicos "alocação de projeto" mostrou mudança de neutro para tenso no período de 6 meses antes da demissão.</w:t>
      </w:r>
    </w:p>
    <w:p w14:paraId="0DC60F80" w14:textId="77777777" w:rsidR="00216453" w:rsidRDefault="009B1090">
      <w:pPr>
        <w:spacing w:after="120" w:line="360" w:lineRule="auto"/>
        <w:jc w:val="both"/>
      </w:pPr>
      <w:r>
        <w:rPr>
          <w:color w:val="000000"/>
        </w:rPr>
        <w:t>Sessão 2 — Extração de pontos críticos (50 minutos):</w:t>
      </w:r>
    </w:p>
    <w:p w14:paraId="024D5607" w14:textId="77777777" w:rsidR="00216453" w:rsidRDefault="009B1090">
      <w:pPr>
        <w:spacing w:after="120" w:line="360" w:lineRule="auto"/>
        <w:jc w:val="both"/>
      </w:pPr>
      <w:r>
        <w:rPr>
          <w:color w:val="000000"/>
        </w:rPr>
        <w:t>A extração identificou 12 e-mails particularmente relevantes:</w:t>
      </w:r>
    </w:p>
    <w:p w14:paraId="6BEA0AAE" w14:textId="77777777" w:rsidR="00216453" w:rsidRDefault="009B1090">
      <w:pPr>
        <w:spacing w:after="120" w:line="360" w:lineRule="auto"/>
        <w:jc w:val="both"/>
      </w:pPr>
      <w:r>
        <w:rPr>
          <w:color w:val="000000"/>
        </w:rPr>
        <w:t>3 mensagens onde o chefe direto nega informação sobre projetos ao reclamante — informação que depois é descoberta que foi compartilhada com colegas</w:t>
      </w:r>
    </w:p>
    <w:p w14:paraId="0CA8A1A3" w14:textId="77777777" w:rsidR="00216453" w:rsidRDefault="009B1090">
      <w:pPr>
        <w:spacing w:after="120" w:line="360" w:lineRule="auto"/>
        <w:jc w:val="both"/>
      </w:pPr>
      <w:r>
        <w:rPr>
          <w:color w:val="000000"/>
        </w:rPr>
        <w:t>2 mensagens onde a chefia anuncia exclusão do reclamante de reunião de planejamento com justificativa fraca</w:t>
      </w:r>
    </w:p>
    <w:p w14:paraId="3C4DAE53" w14:textId="77777777" w:rsidR="00216453" w:rsidRDefault="009B1090">
      <w:pPr>
        <w:spacing w:after="120" w:line="360" w:lineRule="auto"/>
        <w:jc w:val="both"/>
      </w:pPr>
      <w:r>
        <w:rPr>
          <w:color w:val="000000"/>
        </w:rPr>
        <w:t>1 mensagem do RH respondendo a reclamação anterior do reclamante com linguagem que minimiza</w:t>
      </w:r>
    </w:p>
    <w:p w14:paraId="0B258444" w14:textId="77777777" w:rsidR="00216453" w:rsidRDefault="009B1090">
      <w:pPr>
        <w:spacing w:after="120" w:line="360" w:lineRule="auto"/>
        <w:jc w:val="both"/>
      </w:pPr>
      <w:proofErr w:type="gramStart"/>
      <w:r>
        <w:rPr>
          <w:color w:val="000000"/>
        </w:rPr>
        <w:t>3 mensagens donde o reclamante documenta</w:t>
      </w:r>
      <w:proofErr w:type="gramEnd"/>
      <w:r>
        <w:rPr>
          <w:color w:val="000000"/>
        </w:rPr>
        <w:t xml:space="preserve"> explicitamente a exclusão e a falta de respostas</w:t>
      </w:r>
    </w:p>
    <w:p w14:paraId="394FDD93" w14:textId="77777777" w:rsidR="00216453" w:rsidRDefault="009B1090">
      <w:pPr>
        <w:spacing w:after="120" w:line="360" w:lineRule="auto"/>
        <w:jc w:val="both"/>
      </w:pPr>
      <w:r>
        <w:rPr>
          <w:color w:val="000000"/>
        </w:rPr>
        <w:t xml:space="preserve">1 comunicado de demissão por "desempenho insuficiente" enviado sem qualquer </w:t>
      </w:r>
      <w:proofErr w:type="spellStart"/>
      <w:r>
        <w:rPr>
          <w:color w:val="000000"/>
        </w:rPr>
        <w:t>email</w:t>
      </w:r>
      <w:proofErr w:type="spellEnd"/>
      <w:r>
        <w:rPr>
          <w:color w:val="000000"/>
        </w:rPr>
        <w:t xml:space="preserve"> anterior documentando problemas de desempenho</w:t>
      </w:r>
    </w:p>
    <w:p w14:paraId="47F42512" w14:textId="77777777" w:rsidR="00216453" w:rsidRDefault="009B1090">
      <w:pPr>
        <w:spacing w:after="120" w:line="360" w:lineRule="auto"/>
        <w:jc w:val="both"/>
      </w:pPr>
      <w:r>
        <w:rPr>
          <w:color w:val="000000"/>
        </w:rPr>
        <w:t xml:space="preserve">1 </w:t>
      </w:r>
      <w:proofErr w:type="spellStart"/>
      <w:r>
        <w:rPr>
          <w:color w:val="000000"/>
        </w:rPr>
        <w:t>email</w:t>
      </w:r>
      <w:proofErr w:type="spellEnd"/>
      <w:r>
        <w:rPr>
          <w:color w:val="000000"/>
        </w:rPr>
        <w:t xml:space="preserve"> do colega para o chefe, um dia após demissão, perguntando "agora que X saiu, posso fazer Y?" — sugerindo que a exclusão do reclamante anterior era intencional</w:t>
      </w:r>
    </w:p>
    <w:p w14:paraId="7C3F071E" w14:textId="77777777" w:rsidR="00216453" w:rsidRDefault="009B1090">
      <w:pPr>
        <w:spacing w:after="120" w:line="360" w:lineRule="auto"/>
        <w:jc w:val="both"/>
      </w:pPr>
      <w:r>
        <w:rPr>
          <w:color w:val="000000"/>
        </w:rPr>
        <w:t>Sessão 3 — Contraditório (50 minutos):</w:t>
      </w:r>
    </w:p>
    <w:p w14:paraId="1900F31A" w14:textId="77777777" w:rsidR="00216453" w:rsidRDefault="009B1090">
      <w:pPr>
        <w:spacing w:after="120" w:line="360" w:lineRule="auto"/>
        <w:jc w:val="both"/>
      </w:pPr>
      <w:r>
        <w:rPr>
          <w:color w:val="000000"/>
        </w:rPr>
        <w:t>A análise de contradições identificou que a reclamada alegava no processo que o reclamante "não respondeu a comunicações", mas os e-mails mostravam tentativas de comunicação do reclamante sem resposta da reclamada. A reclamada alegava "desempenho insuficiente", mas não havia qualquer documento anterior — nem feedback, nem aviso — sobre problemas de desempenho.</w:t>
      </w:r>
    </w:p>
    <w:p w14:paraId="547AE0D2" w14:textId="77777777" w:rsidR="00216453" w:rsidRDefault="009B1090">
      <w:pPr>
        <w:spacing w:after="120" w:line="360" w:lineRule="auto"/>
        <w:jc w:val="both"/>
      </w:pPr>
      <w:r>
        <w:rPr>
          <w:color w:val="000000"/>
        </w:rPr>
        <w:t>Sessão 4 — Contrato e cláusulas (60 minutos):</w:t>
      </w:r>
    </w:p>
    <w:p w14:paraId="090FB0DC" w14:textId="77777777" w:rsidR="00216453" w:rsidRDefault="009B1090">
      <w:pPr>
        <w:spacing w:after="120" w:line="360" w:lineRule="auto"/>
        <w:jc w:val="both"/>
      </w:pPr>
      <w:r>
        <w:rPr>
          <w:color w:val="000000"/>
        </w:rPr>
        <w:t>Revisão do contrato de trabalho e comparação com a prática documentada nos e-mails. O contrato previa "participação em reuniões de planejamento e alocação de projetos", mas os e-mails mostravam exclusão sistemática dessa participação.</w:t>
      </w:r>
    </w:p>
    <w:p w14:paraId="3A008FDC" w14:textId="77777777" w:rsidR="00216453" w:rsidRDefault="009B1090">
      <w:pPr>
        <w:spacing w:after="120" w:line="360" w:lineRule="auto"/>
        <w:jc w:val="both"/>
      </w:pPr>
      <w:r>
        <w:rPr>
          <w:color w:val="000000"/>
        </w:rPr>
        <w:t>Resultado processual: O material foi apresentado como fundamentação de recurso. O tribunal reverteu a sentença, reconhecendo assédio moral com base na cadeia de e-mails.</w:t>
      </w:r>
    </w:p>
    <w:p w14:paraId="429BBDA5" w14:textId="77777777" w:rsidR="00216453" w:rsidRDefault="009B1090">
      <w:pPr>
        <w:spacing w:after="120" w:line="360" w:lineRule="auto"/>
        <w:jc w:val="both"/>
      </w:pPr>
      <w:r>
        <w:rPr>
          <w:color w:val="000000"/>
        </w:rPr>
        <w:t>Tempo total: 6h20 min de análise estruturada de 2.847 e-mails.</w:t>
      </w:r>
    </w:p>
    <w:p w14:paraId="6BC72ACC" w14:textId="77777777" w:rsidR="00216453" w:rsidRDefault="009B1090">
      <w:pPr>
        <w:spacing w:after="120" w:line="360" w:lineRule="auto"/>
        <w:jc w:val="both"/>
      </w:pPr>
      <w:r>
        <w:rPr>
          <w:color w:val="000000"/>
        </w:rPr>
        <w:t>---</w:t>
      </w:r>
    </w:p>
    <w:p w14:paraId="52C1B55E" w14:textId="77777777" w:rsidR="00216453" w:rsidRDefault="009B1090">
      <w:pPr>
        <w:spacing w:after="120" w:line="360" w:lineRule="auto"/>
        <w:jc w:val="both"/>
      </w:pPr>
      <w:r>
        <w:rPr>
          <w:color w:val="000000"/>
        </w:rPr>
        <w:t>Os Limites do Claude em Perícia Digital</w:t>
      </w:r>
    </w:p>
    <w:p w14:paraId="6C57A84B" w14:textId="77777777" w:rsidR="00216453" w:rsidRDefault="009B1090">
      <w:pPr>
        <w:spacing w:after="120" w:line="360" w:lineRule="auto"/>
        <w:jc w:val="both"/>
      </w:pPr>
      <w:r>
        <w:rPr>
          <w:color w:val="000000"/>
        </w:rPr>
        <w:lastRenderedPageBreak/>
        <w:t>Há dimensões de perícia digital que o Claude não consegue cobrir — e é importante o perito reconhecer essas limitações:</w:t>
      </w:r>
    </w:p>
    <w:p w14:paraId="79E03A95" w14:textId="77777777" w:rsidR="00216453" w:rsidRDefault="009B1090">
      <w:pPr>
        <w:spacing w:after="120" w:line="360" w:lineRule="auto"/>
        <w:jc w:val="both"/>
      </w:pPr>
      <w:r>
        <w:rPr>
          <w:color w:val="000000"/>
        </w:rPr>
        <w:t>Autenticidade de documentos (forense digital): O Claude não consegue verificar se um arquivo foi adulterado, se um e-mail é genuíno ou forjado no nível de criptografia ou análise de bits. Isso exige perito de TI forense credenciado.</w:t>
      </w:r>
    </w:p>
    <w:p w14:paraId="2A34515A" w14:textId="77777777" w:rsidR="00216453" w:rsidRDefault="009B1090">
      <w:pPr>
        <w:spacing w:after="120" w:line="360" w:lineRule="auto"/>
        <w:jc w:val="both"/>
      </w:pPr>
      <w:r>
        <w:rPr>
          <w:color w:val="000000"/>
        </w:rPr>
        <w:t>Extração de metadados brutos: Como mencionado, o Claude não extrai metadados — trabalha com os metadados que você fornece, já extraídos.</w:t>
      </w:r>
    </w:p>
    <w:p w14:paraId="3421C0D7" w14:textId="77777777" w:rsidR="00216453" w:rsidRDefault="009B1090">
      <w:pPr>
        <w:spacing w:after="120" w:line="360" w:lineRule="auto"/>
        <w:jc w:val="both"/>
      </w:pPr>
      <w:r>
        <w:rPr>
          <w:color w:val="000000"/>
        </w:rPr>
        <w:t>Análise de criptografia e autenticação: Se há questão sobre assinatura digital ou criptografia de documentos, é competência de especialista em segurança da informação.</w:t>
      </w:r>
    </w:p>
    <w:p w14:paraId="0DEFB51A" w14:textId="77777777" w:rsidR="00216453" w:rsidRDefault="009B1090">
      <w:pPr>
        <w:spacing w:after="120" w:line="360" w:lineRule="auto"/>
        <w:jc w:val="both"/>
      </w:pPr>
      <w:r>
        <w:rPr>
          <w:color w:val="000000"/>
        </w:rPr>
        <w:t>O Claude é excelente em análise léxica, textual e contextual de documentos digitais. Não é substituto de perícia forense quando a autenticidade do documento em si está em disputa.</w:t>
      </w:r>
    </w:p>
    <w:p w14:paraId="40035460" w14:textId="77777777" w:rsidR="00216453" w:rsidRDefault="009B1090">
      <w:pPr>
        <w:spacing w:after="120" w:line="360" w:lineRule="auto"/>
        <w:jc w:val="both"/>
      </w:pPr>
      <w:r>
        <w:rPr>
          <w:color w:val="000000"/>
        </w:rPr>
        <w:t>---</w:t>
      </w:r>
    </w:p>
    <w:p w14:paraId="5AC8CDFA" w14:textId="77777777" w:rsidR="00216453" w:rsidRDefault="009B1090">
      <w:pPr>
        <w:spacing w:after="120" w:line="360" w:lineRule="auto"/>
        <w:jc w:val="both"/>
      </w:pPr>
      <w:r>
        <w:rPr>
          <w:color w:val="000000"/>
        </w:rPr>
        <w:t>Fim da Parte 3</w:t>
      </w:r>
    </w:p>
    <w:p w14:paraId="6492C742" w14:textId="77777777" w:rsidR="00216453" w:rsidRDefault="009B1090">
      <w:pPr>
        <w:spacing w:after="120" w:line="360" w:lineRule="auto"/>
        <w:jc w:val="both"/>
      </w:pPr>
      <w:r>
        <w:rPr>
          <w:color w:val="000000"/>
        </w:rPr>
        <w:t>Você domina o método e as aplicações. Aplicou em perícia contábil, trabalhista, como assistente técnico e em análise digital.</w:t>
      </w:r>
    </w:p>
    <w:p w14:paraId="6DF32E34" w14:textId="77777777" w:rsidR="00216453" w:rsidRDefault="009B1090">
      <w:pPr>
        <w:spacing w:after="120" w:line="360" w:lineRule="auto"/>
        <w:jc w:val="both"/>
      </w:pPr>
      <w:r>
        <w:rPr>
          <w:color w:val="000000"/>
        </w:rPr>
        <w:t>Agora consolidamos: o laudo que constrói sua reputação para sempre.</w:t>
      </w:r>
    </w:p>
    <w:p w14:paraId="25406B11" w14:textId="77777777" w:rsidR="00216453" w:rsidRDefault="009B1090">
      <w:pPr>
        <w:spacing w:after="120" w:line="360" w:lineRule="auto"/>
        <w:jc w:val="both"/>
      </w:pPr>
      <w:r>
        <w:rPr>
          <w:color w:val="000000"/>
        </w:rPr>
        <w:t>Nos próximos três capítulos, a Parte 4, você aprende não apenas a análise — mas como estruturar o laudo que ninguém vai conseguir contestar, como proteger sua responsabilidade técnica com ética sólida, e como escalar a operação além da eficiência.</w:t>
      </w:r>
    </w:p>
    <w:p w14:paraId="33582D7D" w14:textId="77777777" w:rsidR="00216453" w:rsidRDefault="009B1090">
      <w:pPr>
        <w:spacing w:after="120" w:line="360" w:lineRule="auto"/>
        <w:jc w:val="both"/>
      </w:pPr>
      <w:r>
        <w:rPr>
          <w:color w:val="000000"/>
        </w:rPr>
        <w:t>---</w:t>
      </w:r>
    </w:p>
    <w:p w14:paraId="58D5E4BB" w14:textId="77777777" w:rsidR="00216453" w:rsidRDefault="009B1090">
      <w:pPr>
        <w:spacing w:after="120" w:line="360" w:lineRule="auto"/>
        <w:jc w:val="both"/>
      </w:pPr>
      <w:r>
        <w:rPr>
          <w:color w:val="000000"/>
        </w:rPr>
        <w:t>Key Takeaways</w:t>
      </w:r>
    </w:p>
    <w:p w14:paraId="20B4CF59" w14:textId="77777777" w:rsidR="00216453" w:rsidRDefault="009B1090">
      <w:pPr>
        <w:spacing w:after="120" w:line="360" w:lineRule="auto"/>
        <w:jc w:val="both"/>
      </w:pPr>
      <w:r>
        <w:rPr>
          <w:color w:val="000000"/>
        </w:rPr>
        <w:t>Análise de cadeia de e-mails não é leitura linear — é reconstrução de narrativa através de cronologia, tom e mudanças de posição</w:t>
      </w:r>
    </w:p>
    <w:p w14:paraId="53835502" w14:textId="77777777" w:rsidR="00216453" w:rsidRDefault="009B1090">
      <w:pPr>
        <w:spacing w:after="120" w:line="360" w:lineRule="auto"/>
        <w:jc w:val="both"/>
      </w:pPr>
      <w:r>
        <w:rPr>
          <w:color w:val="000000"/>
        </w:rPr>
        <w:t>O mapeamento de cadeia e a extração de pontos críticos reduzem 2.000+ e-mails para os 10–15 que realmente importam em minutos</w:t>
      </w:r>
    </w:p>
    <w:p w14:paraId="70611919" w14:textId="77777777" w:rsidR="00216453" w:rsidRDefault="009B1090">
      <w:pPr>
        <w:spacing w:after="120" w:line="360" w:lineRule="auto"/>
        <w:jc w:val="both"/>
      </w:pPr>
      <w:r>
        <w:rPr>
          <w:color w:val="000000"/>
        </w:rPr>
        <w:t>Análise contratual em perícia digital verifica se foi cumprido, não interpreta cláusulas — tabela cruzada contrato × documentos posteriores</w:t>
      </w:r>
    </w:p>
    <w:p w14:paraId="580CB916" w14:textId="77777777" w:rsidR="00216453" w:rsidRDefault="009B1090">
      <w:pPr>
        <w:spacing w:after="120" w:line="360" w:lineRule="auto"/>
        <w:jc w:val="both"/>
      </w:pPr>
      <w:r>
        <w:rPr>
          <w:color w:val="000000"/>
        </w:rPr>
        <w:t>Metadados (data de criação, autor, modificações) são evidência relevante — mas sua extração é competência de TI forense, não Claude</w:t>
      </w:r>
    </w:p>
    <w:p w14:paraId="7B255522" w14:textId="77777777" w:rsidR="00216453" w:rsidRDefault="009B1090">
      <w:pPr>
        <w:spacing w:after="120" w:line="360" w:lineRule="auto"/>
        <w:jc w:val="both"/>
      </w:pPr>
      <w:r>
        <w:rPr>
          <w:color w:val="000000"/>
        </w:rPr>
        <w:t xml:space="preserve">Os limites do Claude em perícia digital: não </w:t>
      </w:r>
      <w:proofErr w:type="gramStart"/>
      <w:r>
        <w:rPr>
          <w:color w:val="000000"/>
        </w:rPr>
        <w:t>autentica</w:t>
      </w:r>
      <w:proofErr w:type="gramEnd"/>
      <w:r>
        <w:rPr>
          <w:color w:val="000000"/>
        </w:rPr>
        <w:t xml:space="preserve"> documentos, não extrai metadados brutos, não </w:t>
      </w:r>
      <w:proofErr w:type="spellStart"/>
      <w:r>
        <w:rPr>
          <w:color w:val="000000"/>
        </w:rPr>
        <w:t>análisa</w:t>
      </w:r>
      <w:proofErr w:type="spellEnd"/>
      <w:r>
        <w:rPr>
          <w:color w:val="000000"/>
        </w:rPr>
        <w:t xml:space="preserve"> criptografia — trabalha com documentos cuja autenticidade já foi estabelecida</w:t>
      </w:r>
    </w:p>
    <w:p w14:paraId="623FF8E1" w14:textId="77777777" w:rsidR="00216453" w:rsidRDefault="009B1090">
      <w:pPr>
        <w:spacing w:after="120" w:line="360" w:lineRule="auto"/>
        <w:jc w:val="both"/>
      </w:pPr>
      <w:r>
        <w:rPr>
          <w:color w:val="000000"/>
        </w:rPr>
        <w:lastRenderedPageBreak/>
        <w:t>Call to Action</w:t>
      </w:r>
    </w:p>
    <w:p w14:paraId="4B3BAF92" w14:textId="77777777" w:rsidR="00216453" w:rsidRDefault="009B1090">
      <w:pPr>
        <w:spacing w:after="120" w:line="360" w:lineRule="auto"/>
        <w:jc w:val="both"/>
      </w:pPr>
      <w:r>
        <w:rPr>
          <w:color w:val="000000"/>
        </w:rPr>
        <w:t>"Se você atua em perícia documental: pegue uma cadeia de e-mails de um caso recente. Execute apenas o prompt de mapeamento de cadeia. O resultado vai mostrar a estrutura narrativa que você talvez não tenha visto em leitura linear — e vai servir como estrutura base para o laudo."</w:t>
      </w:r>
    </w:p>
    <w:p w14:paraId="4BCB5A17" w14:textId="77777777" w:rsidR="00216453" w:rsidRDefault="009B1090">
      <w:pPr>
        <w:spacing w:after="120" w:line="360" w:lineRule="auto"/>
        <w:jc w:val="both"/>
      </w:pPr>
      <w:r>
        <w:rPr>
          <w:color w:val="000000"/>
        </w:rPr>
        <w:t>Preview do Próximo Capítulo</w:t>
      </w:r>
    </w:p>
    <w:p w14:paraId="534C0D54" w14:textId="77777777" w:rsidR="00216453" w:rsidRDefault="009B1090">
      <w:pPr>
        <w:spacing w:after="120" w:line="360" w:lineRule="auto"/>
        <w:jc w:val="both"/>
      </w:pPr>
      <w:r>
        <w:rPr>
          <w:color w:val="000000"/>
        </w:rPr>
        <w:t>Na Parte 4, passamos do método e da aplicação para a consolidação. Capítulo 11 mostra como estruturar o laudo que é irrefutável — não por ser perfeito, mas por ser transparente sobre metodologia, limitações e rastreabilidade de cada conclusão.</w:t>
      </w:r>
    </w:p>
    <w:p w14:paraId="27A83BB7" w14:textId="77777777" w:rsidR="00216453" w:rsidRDefault="009B1090">
      <w:pPr>
        <w:spacing w:after="120" w:line="360" w:lineRule="auto"/>
        <w:jc w:val="both"/>
      </w:pPr>
      <w:r>
        <w:rPr>
          <w:color w:val="000000"/>
        </w:rPr>
        <w:t>---</w:t>
      </w:r>
    </w:p>
    <w:p w14:paraId="7C079A0B" w14:textId="77777777" w:rsidR="00216453" w:rsidRDefault="009B1090">
      <w:r>
        <w:br w:type="page"/>
      </w:r>
    </w:p>
    <w:p w14:paraId="4AAD8B89" w14:textId="77777777" w:rsidR="00216453" w:rsidRDefault="009B1090">
      <w:pPr>
        <w:pStyle w:val="Ttulo1"/>
        <w:spacing w:before="240" w:after="240"/>
      </w:pPr>
      <w:r>
        <w:rPr>
          <w:b/>
          <w:bCs/>
          <w:color w:val="1F4E78"/>
        </w:rPr>
        <w:lastRenderedPageBreak/>
        <w:t>Capítulo 11: Laudo Irrefutável</w:t>
      </w:r>
    </w:p>
    <w:p w14:paraId="7ECEE434" w14:textId="77777777" w:rsidR="00216453" w:rsidRDefault="009B1090">
      <w:pPr>
        <w:spacing w:after="120" w:line="360" w:lineRule="auto"/>
        <w:jc w:val="both"/>
      </w:pPr>
      <w:r>
        <w:rPr>
          <w:color w:val="000000"/>
        </w:rPr>
        <w:t>---</w:t>
      </w:r>
    </w:p>
    <w:p w14:paraId="62158C22" w14:textId="77777777" w:rsidR="00216453" w:rsidRDefault="009B1090">
      <w:pPr>
        <w:spacing w:after="120" w:line="360" w:lineRule="auto"/>
        <w:jc w:val="both"/>
      </w:pPr>
      <w:r>
        <w:rPr>
          <w:color w:val="000000"/>
        </w:rPr>
        <w:t>O Laudo Irrefutável</w:t>
      </w:r>
    </w:p>
    <w:p w14:paraId="6FADEE42" w14:textId="77777777" w:rsidR="00216453" w:rsidRDefault="009B1090">
      <w:pPr>
        <w:spacing w:after="120" w:line="360" w:lineRule="auto"/>
        <w:jc w:val="both"/>
      </w:pPr>
      <w:r>
        <w:rPr>
          <w:color w:val="000000"/>
        </w:rPr>
        <w:t>Um laudo irrefutável não é aquele sem erros. É aquele com metodologia tão transparente que atacar o laudo é atacar o próprio processo.</w:t>
      </w:r>
    </w:p>
    <w:p w14:paraId="7E9A481E" w14:textId="77777777" w:rsidR="00216453" w:rsidRDefault="009B1090">
      <w:pPr>
        <w:spacing w:after="120" w:line="360" w:lineRule="auto"/>
        <w:jc w:val="both"/>
      </w:pPr>
      <w:r>
        <w:rPr>
          <w:color w:val="000000"/>
        </w:rPr>
        <w:t>Essa distinção é crítica. Um laudo pode ter escolhas que outro perito teria feito diferente. Pode usar um critério que comporta interpretação diversa. Pode ter limitações de dados. Nenhuma dessas coisas o torna "refutável" no sentido processual — porque o refutável não é aquilo que poderia ser diferente, é aquilo que está mal fundamentado.</w:t>
      </w:r>
    </w:p>
    <w:p w14:paraId="7FCDA7B2" w14:textId="77777777" w:rsidR="00216453" w:rsidRDefault="009B1090">
      <w:pPr>
        <w:spacing w:after="120" w:line="360" w:lineRule="auto"/>
        <w:jc w:val="both"/>
      </w:pPr>
      <w:r>
        <w:rPr>
          <w:color w:val="000000"/>
        </w:rPr>
        <w:t>O laudo irrefutável, portanto, não é uma aspiração inatingível. É uma estrutura específica, com elementos específicos, em uma sequência específica.</w:t>
      </w:r>
    </w:p>
    <w:p w14:paraId="0FA76129" w14:textId="77777777" w:rsidR="00216453" w:rsidRDefault="009B1090">
      <w:pPr>
        <w:spacing w:after="120" w:line="360" w:lineRule="auto"/>
        <w:jc w:val="both"/>
      </w:pPr>
      <w:r>
        <w:rPr>
          <w:color w:val="000000"/>
        </w:rPr>
        <w:t>---</w:t>
      </w:r>
    </w:p>
    <w:p w14:paraId="2347215C" w14:textId="77777777" w:rsidR="00216453" w:rsidRDefault="009B1090">
      <w:pPr>
        <w:spacing w:after="120" w:line="360" w:lineRule="auto"/>
        <w:jc w:val="both"/>
      </w:pPr>
      <w:r>
        <w:rPr>
          <w:color w:val="000000"/>
        </w:rPr>
        <w:t>Os 7 Elementos Estruturais</w:t>
      </w:r>
    </w:p>
    <w:p w14:paraId="7AD79A7D" w14:textId="77777777" w:rsidR="00216453" w:rsidRDefault="009B1090">
      <w:pPr>
        <w:spacing w:after="120" w:line="360" w:lineRule="auto"/>
        <w:jc w:val="both"/>
      </w:pPr>
      <w:r>
        <w:rPr>
          <w:color w:val="000000"/>
        </w:rPr>
        <w:t>Todo laudo de alta credibilidade — que sobrevive a impugnações, que não gera complementação desnecessária, que é citado como referência em futuras perícias da mesma categoria — tem sete elementos estruturais.</w:t>
      </w:r>
    </w:p>
    <w:p w14:paraId="3C4EA5F8" w14:textId="77777777" w:rsidR="00216453" w:rsidRDefault="009B1090">
      <w:pPr>
        <w:spacing w:after="120" w:line="360" w:lineRule="auto"/>
        <w:jc w:val="both"/>
      </w:pPr>
      <w:r>
        <w:rPr>
          <w:color w:val="000000"/>
        </w:rPr>
        <w:t>Qualificação Completa</w:t>
      </w:r>
    </w:p>
    <w:p w14:paraId="3041FEF9" w14:textId="77777777" w:rsidR="00216453" w:rsidRDefault="009B1090">
      <w:pPr>
        <w:spacing w:after="120" w:line="360" w:lineRule="auto"/>
        <w:jc w:val="both"/>
      </w:pPr>
      <w:r>
        <w:rPr>
          <w:color w:val="000000"/>
        </w:rPr>
        <w:t>Quem é você? Qual é sua formação técnica? Qual é sua experiência na especialidade? Qual é sua atuação no mercado?</w:t>
      </w:r>
    </w:p>
    <w:p w14:paraId="6EDF752A" w14:textId="77777777" w:rsidR="00216453" w:rsidRDefault="009B1090">
      <w:pPr>
        <w:spacing w:after="120" w:line="360" w:lineRule="auto"/>
        <w:jc w:val="both"/>
      </w:pPr>
      <w:r>
        <w:rPr>
          <w:color w:val="000000"/>
        </w:rPr>
        <w:t>Essa seção não é vaidade profissional. É estabelecimento de credibilidade técnica. Um juiz que não sabe quem você é, qual é seu histórico e por que você é competente para falar sobre este tema específico, vai dar menos peso ao que você escreve.</w:t>
      </w:r>
    </w:p>
    <w:p w14:paraId="0D9EBCE1" w14:textId="77777777" w:rsidR="00216453" w:rsidRDefault="009B1090">
      <w:pPr>
        <w:spacing w:after="120" w:line="360" w:lineRule="auto"/>
        <w:jc w:val="both"/>
      </w:pPr>
      <w:r>
        <w:rPr>
          <w:color w:val="000000"/>
        </w:rPr>
        <w:t>Prompt de redação da qualificação:</w:t>
      </w:r>
    </w:p>
    <w:p w14:paraId="1DC0B784" w14:textId="77777777" w:rsidR="00216453" w:rsidRDefault="009B1090">
      <w:pPr>
        <w:spacing w:after="120" w:line="360" w:lineRule="auto"/>
        <w:jc w:val="both"/>
      </w:pPr>
      <w:r>
        <w:rPr>
          <w:color w:val="000000"/>
        </w:rPr>
        <w:t>---</w:t>
      </w:r>
    </w:p>
    <w:p w14:paraId="054D0A24" w14:textId="77777777" w:rsidR="00216453" w:rsidRDefault="009B1090">
      <w:pPr>
        <w:spacing w:after="120" w:line="360" w:lineRule="auto"/>
        <w:jc w:val="both"/>
      </w:pPr>
      <w:r>
        <w:rPr>
          <w:color w:val="000000"/>
        </w:rPr>
        <w:t>"Redija uma seção de qualificação profissional para incorporação em laudo pericial. Inclua: (a) formação acadêmica com instituição e ano; (b) especializações ou certificações na área de perícia [ESPECIALIDADE]; (c) tempo de atuação profissional no nicho específico; (d) atuação anterior em perícias judiciais — número aproximado de laudos, principais especialidades atendidas; (e) publicações, participações em eventos ou reconhecimento profissional na área. Linguagem formal, sem excesso de autopromoção, focada</w:t>
      </w:r>
      <w:r>
        <w:rPr>
          <w:color w:val="000000"/>
        </w:rPr>
        <w:t xml:space="preserve"> em credibilidade técnica. Máximo 1 página."</w:t>
      </w:r>
    </w:p>
    <w:p w14:paraId="778AA99E" w14:textId="77777777" w:rsidR="00216453" w:rsidRDefault="009B1090">
      <w:pPr>
        <w:spacing w:after="120" w:line="360" w:lineRule="auto"/>
        <w:jc w:val="both"/>
      </w:pPr>
      <w:r>
        <w:rPr>
          <w:color w:val="000000"/>
        </w:rPr>
        <w:t>---</w:t>
      </w:r>
    </w:p>
    <w:p w14:paraId="1D9A087D" w14:textId="77777777" w:rsidR="00216453" w:rsidRDefault="009B1090">
      <w:pPr>
        <w:spacing w:after="120" w:line="360" w:lineRule="auto"/>
        <w:jc w:val="both"/>
      </w:pPr>
      <w:r>
        <w:rPr>
          <w:color w:val="000000"/>
        </w:rPr>
        <w:lastRenderedPageBreak/>
        <w:t>Descrição Clara do Caso</w:t>
      </w:r>
    </w:p>
    <w:p w14:paraId="39446114" w14:textId="77777777" w:rsidR="00216453" w:rsidRDefault="009B1090">
      <w:pPr>
        <w:spacing w:after="120" w:line="360" w:lineRule="auto"/>
        <w:jc w:val="both"/>
      </w:pPr>
      <w:r>
        <w:rPr>
          <w:color w:val="000000"/>
        </w:rPr>
        <w:t>Qual é a questão central? Quem são as partes? Qual é a natureza do litígio? Qual é o período envolvido?</w:t>
      </w:r>
    </w:p>
    <w:p w14:paraId="0F4D028D" w14:textId="77777777" w:rsidR="00216453" w:rsidRDefault="009B1090">
      <w:pPr>
        <w:spacing w:after="120" w:line="360" w:lineRule="auto"/>
        <w:jc w:val="both"/>
      </w:pPr>
      <w:r>
        <w:rPr>
          <w:color w:val="000000"/>
        </w:rPr>
        <w:t xml:space="preserve">Essa seção documenta que você entende o caso — que você não está respondendo uma pergunta de forma </w:t>
      </w:r>
      <w:proofErr w:type="spellStart"/>
      <w:r>
        <w:rPr>
          <w:color w:val="000000"/>
        </w:rPr>
        <w:t>abstracta</w:t>
      </w:r>
      <w:proofErr w:type="spellEnd"/>
      <w:r>
        <w:rPr>
          <w:color w:val="000000"/>
        </w:rPr>
        <w:t>, mas respondendo este caso específico com seus detalhes.</w:t>
      </w:r>
    </w:p>
    <w:p w14:paraId="18679D3D" w14:textId="77777777" w:rsidR="00216453" w:rsidRDefault="009B1090">
      <w:pPr>
        <w:spacing w:after="120" w:line="360" w:lineRule="auto"/>
        <w:jc w:val="both"/>
      </w:pPr>
      <w:r>
        <w:rPr>
          <w:color w:val="000000"/>
        </w:rPr>
        <w:t>Inventário Completo de Documentos</w:t>
      </w:r>
    </w:p>
    <w:p w14:paraId="5A07E19C" w14:textId="77777777" w:rsidR="00216453" w:rsidRDefault="009B1090">
      <w:pPr>
        <w:spacing w:after="120" w:line="360" w:lineRule="auto"/>
        <w:jc w:val="both"/>
      </w:pPr>
      <w:r>
        <w:rPr>
          <w:color w:val="000000"/>
        </w:rPr>
        <w:t>Quais documentos você recebeu? Em que estado estão? Há lacunas? Há documentos com incompletude aparente?</w:t>
      </w:r>
    </w:p>
    <w:p w14:paraId="7B66FD34" w14:textId="77777777" w:rsidR="00216453" w:rsidRDefault="009B1090">
      <w:pPr>
        <w:spacing w:after="120" w:line="360" w:lineRule="auto"/>
        <w:jc w:val="both"/>
      </w:pPr>
      <w:r>
        <w:rPr>
          <w:color w:val="000000"/>
        </w:rPr>
        <w:t>Esse inventário protege você. Se há falha de documentação que afeta as conclusões, isso está registrado. Se a parte contrária depois disser "o perito não analisou X", você pode referenciar o inventário que mostra que X não estava nos autos.</w:t>
      </w:r>
    </w:p>
    <w:p w14:paraId="390CA46F" w14:textId="77777777" w:rsidR="00216453" w:rsidRDefault="009B1090">
      <w:pPr>
        <w:spacing w:after="120" w:line="360" w:lineRule="auto"/>
        <w:jc w:val="both"/>
      </w:pPr>
      <w:r>
        <w:rPr>
          <w:color w:val="000000"/>
        </w:rPr>
        <w:t>O Claude gera esse inventário em minutos — use o prompt D de diagnóstico do Método DELTA.</w:t>
      </w:r>
    </w:p>
    <w:p w14:paraId="350D0992" w14:textId="77777777" w:rsidR="00216453" w:rsidRDefault="009B1090">
      <w:pPr>
        <w:spacing w:after="120" w:line="360" w:lineRule="auto"/>
        <w:jc w:val="both"/>
      </w:pPr>
      <w:r>
        <w:rPr>
          <w:color w:val="000000"/>
        </w:rPr>
        <w:t>Metodologia com Rastreabilidade</w:t>
      </w:r>
    </w:p>
    <w:p w14:paraId="5034F84F" w14:textId="77777777" w:rsidR="00216453" w:rsidRDefault="009B1090">
      <w:pPr>
        <w:spacing w:after="120" w:line="360" w:lineRule="auto"/>
        <w:jc w:val="both"/>
      </w:pPr>
      <w:r>
        <w:rPr>
          <w:color w:val="000000"/>
        </w:rPr>
        <w:t>Qual foi seu método? Qual é a base normativa? Que escolhas você fez entre alternativas metodológicas disponíveis? Por que essas escolhas?</w:t>
      </w:r>
    </w:p>
    <w:p w14:paraId="1B26D979" w14:textId="77777777" w:rsidR="00216453" w:rsidRDefault="009B1090">
      <w:pPr>
        <w:spacing w:after="120" w:line="360" w:lineRule="auto"/>
        <w:jc w:val="both"/>
      </w:pPr>
      <w:r>
        <w:rPr>
          <w:color w:val="000000"/>
        </w:rPr>
        <w:t>Prompt de redação de Metodologia (versão final para laudo):</w:t>
      </w:r>
    </w:p>
    <w:p w14:paraId="3C71CA94" w14:textId="77777777" w:rsidR="00216453" w:rsidRDefault="009B1090">
      <w:pPr>
        <w:spacing w:after="120" w:line="360" w:lineRule="auto"/>
        <w:jc w:val="both"/>
      </w:pPr>
      <w:r>
        <w:rPr>
          <w:color w:val="000000"/>
        </w:rPr>
        <w:t>---</w:t>
      </w:r>
    </w:p>
    <w:p w14:paraId="74755E83" w14:textId="77777777" w:rsidR="00216453" w:rsidRDefault="009B1090">
      <w:pPr>
        <w:spacing w:after="120" w:line="360" w:lineRule="auto"/>
        <w:jc w:val="both"/>
      </w:pPr>
      <w:r>
        <w:rPr>
          <w:color w:val="000000"/>
        </w:rPr>
        <w:t>"Com base na análise que realizei e no método DELTA aplicado, redija a seção de Metodologia para o laudo pericial. A seção deve: (a) descrever o universo documental analisado; (b) explicar o método de análise fase por fase (diagnóstico, extração, levantamento, triangulação, alinhamento — ou as fases aplicáveis); (c) descrever as ferramentas utilizadas, incluindo a declaração obrigatória de uso de Claude AI conforme Resolução CNJ 615/2025; (d) identificar as premissas adotadas quando havia alternativas — e j</w:t>
      </w:r>
      <w:r>
        <w:rPr>
          <w:color w:val="000000"/>
        </w:rPr>
        <w:t>ustificar a escolha de uma em detrimento de outras; (e) declarar as limitações conhecidas do método ou dos dados disponíveis; (f) reafirmar que todas as conclusões são de responsabilidade exclusiva do perito signatário e que a IA foi um instrumento de apoio, não agente autônomo. Use linguagem técnica formal, adequada para documento judicial. Extensão: [2 a 4 páginas, conforme complexidade]."</w:t>
      </w:r>
    </w:p>
    <w:p w14:paraId="55B7C41F" w14:textId="77777777" w:rsidR="00216453" w:rsidRDefault="009B1090">
      <w:pPr>
        <w:spacing w:after="120" w:line="360" w:lineRule="auto"/>
        <w:jc w:val="both"/>
      </w:pPr>
      <w:r>
        <w:rPr>
          <w:color w:val="000000"/>
        </w:rPr>
        <w:t>---</w:t>
      </w:r>
    </w:p>
    <w:p w14:paraId="05EBAEE9" w14:textId="77777777" w:rsidR="00216453" w:rsidRDefault="009B1090">
      <w:pPr>
        <w:spacing w:after="120" w:line="360" w:lineRule="auto"/>
        <w:jc w:val="both"/>
      </w:pPr>
      <w:r>
        <w:rPr>
          <w:color w:val="000000"/>
        </w:rPr>
        <w:t>Análise com Citação de Fonte</w:t>
      </w:r>
    </w:p>
    <w:p w14:paraId="3DA1C55C" w14:textId="77777777" w:rsidR="00216453" w:rsidRDefault="009B1090">
      <w:pPr>
        <w:spacing w:after="120" w:line="360" w:lineRule="auto"/>
        <w:jc w:val="both"/>
      </w:pPr>
      <w:r>
        <w:rPr>
          <w:color w:val="000000"/>
        </w:rPr>
        <w:t>Para cada ponto da análise, de onde vem? Qual documento? Qual página? Qual parágrafo?</w:t>
      </w:r>
    </w:p>
    <w:p w14:paraId="021D346A" w14:textId="77777777" w:rsidR="00216453" w:rsidRDefault="009B1090">
      <w:pPr>
        <w:spacing w:after="120" w:line="360" w:lineRule="auto"/>
        <w:jc w:val="both"/>
      </w:pPr>
      <w:r>
        <w:rPr>
          <w:color w:val="000000"/>
        </w:rPr>
        <w:lastRenderedPageBreak/>
        <w:t>Rastreabilidade é a defesa mais forte. Um juiz que lê "o balanço de 2019 mostra lucro líquido de R$ 480.000" — sem saber de qual balanço, qual página, qual seção — tem dúvida. Um juiz que lê "O balanço patrimonial de 31.12.2019 (fl. 187), seção de resultado do exercício, registra lucro líquido de R$ 480.000" — sabe exatamente onde verificar.</w:t>
      </w:r>
    </w:p>
    <w:p w14:paraId="35707FC1" w14:textId="77777777" w:rsidR="00216453" w:rsidRDefault="009B1090">
      <w:pPr>
        <w:spacing w:after="120" w:line="360" w:lineRule="auto"/>
        <w:jc w:val="both"/>
      </w:pPr>
      <w:r>
        <w:rPr>
          <w:color w:val="000000"/>
        </w:rPr>
        <w:t>O Claude auxilia nessa rastreabilidade: ao analisar documentos, solicite que toda conclusão cite a fonte com localização aproximada.</w:t>
      </w:r>
    </w:p>
    <w:p w14:paraId="37E1E044" w14:textId="77777777" w:rsidR="00216453" w:rsidRDefault="009B1090">
      <w:pPr>
        <w:spacing w:after="120" w:line="360" w:lineRule="auto"/>
        <w:jc w:val="both"/>
      </w:pPr>
      <w:r>
        <w:rPr>
          <w:color w:val="000000"/>
        </w:rPr>
        <w:t>Resposta Estruturada aos Quesitos</w:t>
      </w:r>
    </w:p>
    <w:p w14:paraId="6F655051" w14:textId="77777777" w:rsidR="00216453" w:rsidRDefault="009B1090">
      <w:pPr>
        <w:spacing w:after="120" w:line="360" w:lineRule="auto"/>
        <w:jc w:val="both"/>
      </w:pPr>
      <w:r>
        <w:rPr>
          <w:color w:val="000000"/>
        </w:rPr>
        <w:t>Um quesito por seção. Resposta clara na abertura. Fundamentação depois. Limitações sinalizadas.</w:t>
      </w:r>
    </w:p>
    <w:p w14:paraId="1CC7156F" w14:textId="77777777" w:rsidR="00216453" w:rsidRDefault="009B1090">
      <w:pPr>
        <w:spacing w:after="120" w:line="360" w:lineRule="auto"/>
        <w:jc w:val="both"/>
      </w:pPr>
      <w:r>
        <w:rPr>
          <w:color w:val="000000"/>
        </w:rPr>
        <w:t>Não deixe o juiz tendo de adivinhar a resposta. Deixe tão clara que ele consegue ler apenas a primeira frase de cada resposta e já sabe sua conclusão.</w:t>
      </w:r>
    </w:p>
    <w:p w14:paraId="1C8E0D48" w14:textId="77777777" w:rsidR="00216453" w:rsidRDefault="009B1090">
      <w:pPr>
        <w:spacing w:after="120" w:line="360" w:lineRule="auto"/>
        <w:jc w:val="both"/>
      </w:pPr>
      <w:r>
        <w:rPr>
          <w:color w:val="000000"/>
        </w:rPr>
        <w:t>Prompt para redação de respostas a quesitos:</w:t>
      </w:r>
    </w:p>
    <w:p w14:paraId="10A0415A" w14:textId="77777777" w:rsidR="00216453" w:rsidRDefault="009B1090">
      <w:pPr>
        <w:spacing w:after="120" w:line="360" w:lineRule="auto"/>
        <w:jc w:val="both"/>
      </w:pPr>
      <w:r>
        <w:rPr>
          <w:color w:val="000000"/>
        </w:rPr>
        <w:t>---</w:t>
      </w:r>
    </w:p>
    <w:p w14:paraId="6EF7C407" w14:textId="77777777" w:rsidR="00216453" w:rsidRDefault="009B1090">
      <w:pPr>
        <w:spacing w:after="120" w:line="360" w:lineRule="auto"/>
        <w:jc w:val="both"/>
      </w:pPr>
      <w:r>
        <w:rPr>
          <w:color w:val="000000"/>
        </w:rPr>
        <w:t>"Para cada quesito abaixo, redija a resposta em formato de laudo pericial: (1) primeira frase = resposta direta e objetiva, máximo 2 frases; (2) bloco de fundamentação = cite os dados, documentos e análises que sustentam a resposta, com localização (página/seção); (3) bloco de limitações = o que não foi possível concluir com os dados disponíveis; (4) interconexão = como esta resposta se relaciona com as demais respostas. Linguagem formal. Quesitos: [COLE OS QUESITOS NUMERADOS]."</w:t>
      </w:r>
    </w:p>
    <w:p w14:paraId="3228326F" w14:textId="77777777" w:rsidR="00216453" w:rsidRDefault="009B1090">
      <w:pPr>
        <w:spacing w:after="120" w:line="360" w:lineRule="auto"/>
        <w:jc w:val="both"/>
      </w:pPr>
      <w:r>
        <w:rPr>
          <w:color w:val="000000"/>
        </w:rPr>
        <w:t>---</w:t>
      </w:r>
    </w:p>
    <w:p w14:paraId="4B23A9C2" w14:textId="77777777" w:rsidR="00216453" w:rsidRDefault="009B1090">
      <w:pPr>
        <w:spacing w:after="120" w:line="360" w:lineRule="auto"/>
        <w:jc w:val="both"/>
      </w:pPr>
      <w:r>
        <w:rPr>
          <w:color w:val="000000"/>
        </w:rPr>
        <w:t>Síntese de Conclusões</w:t>
      </w:r>
    </w:p>
    <w:p w14:paraId="323464B9" w14:textId="77777777" w:rsidR="00216453" w:rsidRDefault="009B1090">
      <w:pPr>
        <w:spacing w:after="120" w:line="360" w:lineRule="auto"/>
        <w:jc w:val="both"/>
      </w:pPr>
      <w:r>
        <w:rPr>
          <w:color w:val="000000"/>
        </w:rPr>
        <w:t xml:space="preserve">Antes de encerrar o laudo, uma síntese final. Não é repetição — é conexão. Como as respostas aos quesitos se relacionam? Qual é a narrativa geral que os achados </w:t>
      </w:r>
      <w:proofErr w:type="spellStart"/>
      <w:r>
        <w:rPr>
          <w:color w:val="000000"/>
        </w:rPr>
        <w:t>construem</w:t>
      </w:r>
      <w:proofErr w:type="spellEnd"/>
      <w:r>
        <w:rPr>
          <w:color w:val="000000"/>
        </w:rPr>
        <w:t>?</w:t>
      </w:r>
    </w:p>
    <w:p w14:paraId="1F08E09B" w14:textId="77777777" w:rsidR="00216453" w:rsidRDefault="009B1090">
      <w:pPr>
        <w:spacing w:after="120" w:line="360" w:lineRule="auto"/>
        <w:jc w:val="both"/>
      </w:pPr>
      <w:r>
        <w:rPr>
          <w:color w:val="000000"/>
        </w:rPr>
        <w:t>Essa síntese é a última coisa que o juiz lê antes de guardar o laudo. Merece atenção equivalente à introdução.</w:t>
      </w:r>
    </w:p>
    <w:p w14:paraId="329D5428" w14:textId="77777777" w:rsidR="00216453" w:rsidRDefault="009B1090">
      <w:pPr>
        <w:spacing w:after="120" w:line="360" w:lineRule="auto"/>
        <w:jc w:val="both"/>
      </w:pPr>
      <w:r>
        <w:rPr>
          <w:color w:val="000000"/>
        </w:rPr>
        <w:t>---</w:t>
      </w:r>
    </w:p>
    <w:p w14:paraId="58B23EB3" w14:textId="77777777" w:rsidR="00216453" w:rsidRDefault="009B1090">
      <w:pPr>
        <w:spacing w:after="120" w:line="360" w:lineRule="auto"/>
        <w:jc w:val="both"/>
      </w:pPr>
      <w:r>
        <w:rPr>
          <w:color w:val="000000"/>
        </w:rPr>
        <w:t>Calibração de Linguagem: Técnica vs. Judicial</w:t>
      </w:r>
    </w:p>
    <w:p w14:paraId="491C2D65" w14:textId="77777777" w:rsidR="00216453" w:rsidRDefault="009B1090">
      <w:pPr>
        <w:spacing w:after="120" w:line="360" w:lineRule="auto"/>
        <w:jc w:val="both"/>
      </w:pPr>
      <w:r>
        <w:rPr>
          <w:color w:val="000000"/>
        </w:rPr>
        <w:t>Um desafio na redação de laudos é a calibração de linguagem. Você está escrevendo para juízes que não são especialistas na sua área. Mas está sendo lido, também, por outras partes — advogados, assistentes técnicos — que são especialistas e vão notar se você usar a terminologia errada ou imprecisa.</w:t>
      </w:r>
    </w:p>
    <w:p w14:paraId="590669C3" w14:textId="77777777" w:rsidR="00216453" w:rsidRDefault="009B1090">
      <w:pPr>
        <w:spacing w:after="120" w:line="360" w:lineRule="auto"/>
        <w:jc w:val="both"/>
      </w:pPr>
      <w:r>
        <w:rPr>
          <w:color w:val="000000"/>
        </w:rPr>
        <w:t>O Prompt de Calibração</w:t>
      </w:r>
    </w:p>
    <w:p w14:paraId="66143128" w14:textId="77777777" w:rsidR="00216453" w:rsidRDefault="009B1090">
      <w:pPr>
        <w:spacing w:after="120" w:line="360" w:lineRule="auto"/>
        <w:jc w:val="both"/>
      </w:pPr>
      <w:r>
        <w:rPr>
          <w:color w:val="000000"/>
        </w:rPr>
        <w:lastRenderedPageBreak/>
        <w:t>---</w:t>
      </w:r>
    </w:p>
    <w:p w14:paraId="2FAECB23" w14:textId="77777777" w:rsidR="00216453" w:rsidRDefault="009B1090">
      <w:pPr>
        <w:spacing w:after="120" w:line="360" w:lineRule="auto"/>
        <w:jc w:val="both"/>
      </w:pPr>
      <w:r>
        <w:rPr>
          <w:color w:val="000000"/>
        </w:rPr>
        <w:t>"Revise o seguinte trecho de análise pericial e calibre a linguagem para audiência mista (juízes leigos + especialistas): [COLE O TRECHO]. Ajuste para: (1) termos técnicos devem ser explicados entre parênteses na primeira ocorrência; (2) conceitos abstratos devem ter exemplo concreto; (3) conclusões devem estar em linguagem judicial (demonstra, evidencia, indica) em vez de linguagem científica (sugere, parece, possivelmente); (4) siglas devem ser soletradas na primeira ocorrência. Mantenha a precisão técnic</w:t>
      </w:r>
      <w:r>
        <w:rPr>
          <w:color w:val="000000"/>
        </w:rPr>
        <w:t>a — o objetivo é acessibilidade, não simplificação excessiva."</w:t>
      </w:r>
    </w:p>
    <w:p w14:paraId="5FB3BE00" w14:textId="77777777" w:rsidR="00216453" w:rsidRDefault="009B1090">
      <w:pPr>
        <w:spacing w:after="120" w:line="360" w:lineRule="auto"/>
        <w:jc w:val="both"/>
      </w:pPr>
      <w:r>
        <w:rPr>
          <w:color w:val="000000"/>
        </w:rPr>
        <w:t>---</w:t>
      </w:r>
    </w:p>
    <w:p w14:paraId="0D8D005C" w14:textId="77777777" w:rsidR="00216453" w:rsidRDefault="009B1090">
      <w:pPr>
        <w:spacing w:after="120" w:line="360" w:lineRule="auto"/>
        <w:jc w:val="both"/>
      </w:pPr>
      <w:r>
        <w:rPr>
          <w:color w:val="000000"/>
        </w:rPr>
        <w:t>---</w:t>
      </w:r>
    </w:p>
    <w:p w14:paraId="755394A6" w14:textId="77777777" w:rsidR="00216453" w:rsidRDefault="009B1090">
      <w:pPr>
        <w:spacing w:after="120" w:line="360" w:lineRule="auto"/>
        <w:jc w:val="both"/>
      </w:pPr>
      <w:r>
        <w:rPr>
          <w:color w:val="000000"/>
        </w:rPr>
        <w:t>O Teste dos Três Adversários</w:t>
      </w:r>
    </w:p>
    <w:p w14:paraId="227A8C3B" w14:textId="77777777" w:rsidR="00216453" w:rsidRDefault="009B1090">
      <w:pPr>
        <w:spacing w:after="120" w:line="360" w:lineRule="auto"/>
        <w:jc w:val="both"/>
      </w:pPr>
      <w:r>
        <w:rPr>
          <w:color w:val="000000"/>
        </w:rPr>
        <w:t>Antes de encerrar o laudo, aplique o teste dos três adversários — o teste mental que valida se seu laudo é realmente irrefutável.</w:t>
      </w:r>
    </w:p>
    <w:p w14:paraId="52628AE0" w14:textId="77777777" w:rsidR="00216453" w:rsidRDefault="009B1090">
      <w:pPr>
        <w:spacing w:after="120" w:line="360" w:lineRule="auto"/>
        <w:jc w:val="both"/>
      </w:pPr>
      <w:r>
        <w:rPr>
          <w:color w:val="000000"/>
        </w:rPr>
        <w:t>Teste 1 — O Juiz Criterioso</w:t>
      </w:r>
    </w:p>
    <w:p w14:paraId="29768C3E" w14:textId="77777777" w:rsidR="00216453" w:rsidRDefault="009B1090">
      <w:pPr>
        <w:spacing w:after="120" w:line="360" w:lineRule="auto"/>
        <w:jc w:val="both"/>
      </w:pPr>
      <w:r>
        <w:rPr>
          <w:color w:val="000000"/>
        </w:rPr>
        <w:t>Coloque-se no lugar de um juiz experiente, que já leu centenas de laudos. Seu laudo responde os quesitos? As respostas são claras ou evasivas? A metodologia está documentada ou é simplesmente alegada? Se o juiz quiser verificar um achado seu, ele consegue localizar o dado no processo?</w:t>
      </w:r>
    </w:p>
    <w:p w14:paraId="43EEEA55" w14:textId="77777777" w:rsidR="00216453" w:rsidRDefault="009B1090">
      <w:pPr>
        <w:spacing w:after="120" w:line="360" w:lineRule="auto"/>
        <w:jc w:val="both"/>
      </w:pPr>
      <w:r>
        <w:rPr>
          <w:color w:val="000000"/>
        </w:rPr>
        <w:t xml:space="preserve">Se a resposta a qualquer </w:t>
      </w:r>
      <w:proofErr w:type="gramStart"/>
      <w:r>
        <w:rPr>
          <w:color w:val="000000"/>
        </w:rPr>
        <w:t>dessa perguntas</w:t>
      </w:r>
      <w:proofErr w:type="gramEnd"/>
      <w:r>
        <w:rPr>
          <w:color w:val="000000"/>
        </w:rPr>
        <w:t xml:space="preserve"> é "não", há ajuste pendente.</w:t>
      </w:r>
    </w:p>
    <w:p w14:paraId="3FA0A77B" w14:textId="77777777" w:rsidR="00216453" w:rsidRDefault="009B1090">
      <w:pPr>
        <w:spacing w:after="120" w:line="360" w:lineRule="auto"/>
        <w:jc w:val="both"/>
      </w:pPr>
      <w:r>
        <w:rPr>
          <w:color w:val="000000"/>
        </w:rPr>
        <w:t>Teste 2 — O Adversário Competente</w:t>
      </w:r>
    </w:p>
    <w:p w14:paraId="1145E30B" w14:textId="77777777" w:rsidR="00216453" w:rsidRDefault="009B1090">
      <w:pPr>
        <w:spacing w:after="120" w:line="360" w:lineRule="auto"/>
        <w:jc w:val="both"/>
      </w:pPr>
      <w:r>
        <w:rPr>
          <w:color w:val="000000"/>
        </w:rPr>
        <w:t>Coloque-se no lugar de um assistente técnico da outra parte. Seu laudo tem vulnerabilidades? Há premissas não justificadas? Há conclusões que extrapolam os dados? Há omissões documentais relevantes?</w:t>
      </w:r>
    </w:p>
    <w:p w14:paraId="4123C9CE" w14:textId="77777777" w:rsidR="00216453" w:rsidRDefault="009B1090">
      <w:pPr>
        <w:spacing w:after="120" w:line="360" w:lineRule="auto"/>
        <w:jc w:val="both"/>
      </w:pPr>
      <w:r>
        <w:rPr>
          <w:color w:val="000000"/>
        </w:rPr>
        <w:t>Se você consegue imaginar críticas substantivas, significa que seu laudo as deixa abertas. Considere ajustar antes de entregar.</w:t>
      </w:r>
    </w:p>
    <w:p w14:paraId="1501AF24" w14:textId="77777777" w:rsidR="00216453" w:rsidRDefault="009B1090">
      <w:pPr>
        <w:spacing w:after="120" w:line="360" w:lineRule="auto"/>
        <w:jc w:val="both"/>
      </w:pPr>
      <w:r>
        <w:rPr>
          <w:color w:val="000000"/>
        </w:rPr>
        <w:t>Teste 3 — O Revisor Técnico Independente</w:t>
      </w:r>
    </w:p>
    <w:p w14:paraId="7CA8C09B" w14:textId="77777777" w:rsidR="00216453" w:rsidRDefault="009B1090">
      <w:pPr>
        <w:spacing w:after="120" w:line="360" w:lineRule="auto"/>
        <w:jc w:val="both"/>
      </w:pPr>
      <w:r>
        <w:rPr>
          <w:color w:val="000000"/>
        </w:rPr>
        <w:t>Coloque-se no lugar de outro perito da sua especialidade que lê seu laudo. Ele concordaria com suas escolhas metodológicas? Com suas premissas? Com suas conclusões?</w:t>
      </w:r>
    </w:p>
    <w:p w14:paraId="70F1F3EA" w14:textId="77777777" w:rsidR="00216453" w:rsidRDefault="009B1090">
      <w:pPr>
        <w:spacing w:after="120" w:line="360" w:lineRule="auto"/>
        <w:jc w:val="both"/>
      </w:pPr>
      <w:r>
        <w:rPr>
          <w:color w:val="000000"/>
        </w:rPr>
        <w:t>Se há discordância potencial, não significa que seu laudo está errado — mas significa que essa divergência deve estar explícita no laudo, não implícita.</w:t>
      </w:r>
    </w:p>
    <w:p w14:paraId="0D2750B9" w14:textId="77777777" w:rsidR="00216453" w:rsidRDefault="009B1090">
      <w:pPr>
        <w:spacing w:after="120" w:line="360" w:lineRule="auto"/>
        <w:jc w:val="both"/>
      </w:pPr>
      <w:r>
        <w:rPr>
          <w:color w:val="000000"/>
        </w:rPr>
        <w:t>---</w:t>
      </w:r>
    </w:p>
    <w:p w14:paraId="38506E4C" w14:textId="77777777" w:rsidR="00216453" w:rsidRDefault="009B1090">
      <w:pPr>
        <w:spacing w:after="120" w:line="360" w:lineRule="auto"/>
        <w:jc w:val="both"/>
      </w:pPr>
      <w:r>
        <w:rPr>
          <w:color w:val="000000"/>
        </w:rPr>
        <w:t>Documentando o Uso de IA: O Parágrafo CNJ 615/2025</w:t>
      </w:r>
    </w:p>
    <w:p w14:paraId="00A43015" w14:textId="77777777" w:rsidR="00216453" w:rsidRDefault="009B1090">
      <w:pPr>
        <w:spacing w:after="120" w:line="360" w:lineRule="auto"/>
        <w:jc w:val="both"/>
      </w:pPr>
      <w:r>
        <w:rPr>
          <w:color w:val="000000"/>
        </w:rPr>
        <w:lastRenderedPageBreak/>
        <w:t>Você já viu o modelo de parágrafo no Capítulo 3. Aqui está a versão refinada, pronta para incorporação na seção de Metodologia de seu laudo:</w:t>
      </w:r>
    </w:p>
    <w:p w14:paraId="35D53A45" w14:textId="77777777" w:rsidR="00216453" w:rsidRDefault="009B1090">
      <w:pPr>
        <w:spacing w:after="120" w:line="360" w:lineRule="auto"/>
        <w:jc w:val="both"/>
      </w:pPr>
      <w:r>
        <w:rPr>
          <w:color w:val="000000"/>
        </w:rPr>
        <w:t>---</w:t>
      </w:r>
    </w:p>
    <w:p w14:paraId="50293C16" w14:textId="77777777" w:rsidR="00216453" w:rsidRDefault="009B1090">
      <w:pPr>
        <w:spacing w:after="120" w:line="360" w:lineRule="auto"/>
        <w:jc w:val="both"/>
      </w:pPr>
      <w:r>
        <w:rPr>
          <w:color w:val="000000"/>
        </w:rPr>
        <w:t>"Para fins de conformidade com a Resolução CNJ 615/2025, declaro que a elaboração deste laudo contou com assistência de ferramenta de inteligência artificial (Claude AI, desenvolvido pela Anthropic). A referida ferramenta foi utilizada especificamente para: (i) organização e indexação de documentação processual; (</w:t>
      </w:r>
      <w:proofErr w:type="spellStart"/>
      <w:r>
        <w:rPr>
          <w:color w:val="000000"/>
        </w:rPr>
        <w:t>ii</w:t>
      </w:r>
      <w:proofErr w:type="spellEnd"/>
      <w:r>
        <w:rPr>
          <w:color w:val="000000"/>
        </w:rPr>
        <w:t>) identificação de padrões analíticos em grande volume documental; (</w:t>
      </w:r>
      <w:proofErr w:type="spellStart"/>
      <w:r>
        <w:rPr>
          <w:color w:val="000000"/>
        </w:rPr>
        <w:t>iii</w:t>
      </w:r>
      <w:proofErr w:type="spellEnd"/>
      <w:r>
        <w:rPr>
          <w:color w:val="000000"/>
        </w:rPr>
        <w:t>) estruturação de apresentação de achados; (</w:t>
      </w:r>
      <w:proofErr w:type="spellStart"/>
      <w:r>
        <w:rPr>
          <w:color w:val="000000"/>
        </w:rPr>
        <w:t>iv</w:t>
      </w:r>
      <w:proofErr w:type="spellEnd"/>
      <w:r>
        <w:rPr>
          <w:color w:val="000000"/>
        </w:rPr>
        <w:t>) auxílio na redação de seções técnicas. Em todas as etapas, a ferramenta atuou como instrumento de apoio ao trabalho técnico do perito — não como agente autônomo de decisão. Os achados, conclusões e opiniões técnicas contidas neste laudo decorrem exclusivamente do exercício do julgamento profissional do perito signatário e refletem minha responsabilidade técnica exclusiva. A ferramenta não</w:t>
      </w:r>
      <w:r>
        <w:rPr>
          <w:color w:val="000000"/>
        </w:rPr>
        <w:t xml:space="preserve"> realiza julgamento sobre relevância técnica ou jurídica — essa avaliação é prerrogativa e responsabilidade exclusiva do perito."</w:t>
      </w:r>
    </w:p>
    <w:p w14:paraId="58F3072F" w14:textId="77777777" w:rsidR="00216453" w:rsidRDefault="009B1090">
      <w:pPr>
        <w:spacing w:after="120" w:line="360" w:lineRule="auto"/>
        <w:jc w:val="both"/>
      </w:pPr>
      <w:r>
        <w:rPr>
          <w:color w:val="000000"/>
        </w:rPr>
        <w:t>---</w:t>
      </w:r>
    </w:p>
    <w:p w14:paraId="7E678530" w14:textId="77777777" w:rsidR="00216453" w:rsidRDefault="009B1090">
      <w:pPr>
        <w:spacing w:after="120" w:line="360" w:lineRule="auto"/>
        <w:jc w:val="both"/>
      </w:pPr>
      <w:r>
        <w:rPr>
          <w:color w:val="000000"/>
        </w:rPr>
        <w:t>Este parágrafo não é fraqueza. É transparência — e transparência fortalece, não enfraquece, o laudo. O juiz que sabe que você usou IA para cobertura analítica mais ampla não questiona isso. Questiona, sim, quem tenta esconder o uso.</w:t>
      </w:r>
    </w:p>
    <w:p w14:paraId="646D90F3" w14:textId="77777777" w:rsidR="00216453" w:rsidRDefault="009B1090">
      <w:pPr>
        <w:spacing w:after="120" w:line="360" w:lineRule="auto"/>
        <w:jc w:val="both"/>
      </w:pPr>
      <w:r>
        <w:rPr>
          <w:color w:val="000000"/>
        </w:rPr>
        <w:t>---</w:t>
      </w:r>
    </w:p>
    <w:p w14:paraId="5A5EA6B3" w14:textId="77777777" w:rsidR="00216453" w:rsidRDefault="009B1090">
      <w:pPr>
        <w:spacing w:after="120" w:line="360" w:lineRule="auto"/>
        <w:jc w:val="both"/>
      </w:pPr>
      <w:r>
        <w:rPr>
          <w:color w:val="000000"/>
        </w:rPr>
        <w:t>Do Rascunho ao Laudo Final</w:t>
      </w:r>
    </w:p>
    <w:p w14:paraId="7C2DF47E" w14:textId="77777777" w:rsidR="00216453" w:rsidRDefault="009B1090">
      <w:pPr>
        <w:spacing w:after="120" w:line="360" w:lineRule="auto"/>
        <w:jc w:val="both"/>
      </w:pPr>
      <w:r>
        <w:rPr>
          <w:color w:val="000000"/>
        </w:rPr>
        <w:t>A sequência típica de trabalho que integra tudo que você aprendeu:</w:t>
      </w:r>
    </w:p>
    <w:p w14:paraId="0A099351" w14:textId="77777777" w:rsidR="00216453" w:rsidRDefault="009B1090">
      <w:pPr>
        <w:spacing w:after="120" w:line="360" w:lineRule="auto"/>
        <w:jc w:val="both"/>
      </w:pPr>
      <w:r>
        <w:rPr>
          <w:color w:val="000000"/>
        </w:rPr>
        <w:t>Método DELTA completo — diagnóstico, extração, levantamento, triangulação, alinhamento (Caps 5–6)</w:t>
      </w:r>
    </w:p>
    <w:p w14:paraId="2C65428C" w14:textId="77777777" w:rsidR="00216453" w:rsidRDefault="009B1090">
      <w:pPr>
        <w:spacing w:after="120" w:line="360" w:lineRule="auto"/>
        <w:jc w:val="both"/>
      </w:pPr>
      <w:r>
        <w:rPr>
          <w:color w:val="000000"/>
        </w:rPr>
        <w:t>Redação de seções técnicas com Claude — qualificação, metodologia, análise (prompts calibrados)</w:t>
      </w:r>
    </w:p>
    <w:p w14:paraId="43B6D092" w14:textId="77777777" w:rsidR="00216453" w:rsidRDefault="009B1090">
      <w:pPr>
        <w:spacing w:after="120" w:line="360" w:lineRule="auto"/>
        <w:jc w:val="both"/>
      </w:pPr>
      <w:r>
        <w:rPr>
          <w:color w:val="000000"/>
        </w:rPr>
        <w:t>Revisão crítica pessoal — teste dos três adversários, busca de lacunas</w:t>
      </w:r>
    </w:p>
    <w:p w14:paraId="576C5777" w14:textId="77777777" w:rsidR="00216453" w:rsidRDefault="009B1090">
      <w:pPr>
        <w:spacing w:after="120" w:line="360" w:lineRule="auto"/>
        <w:jc w:val="both"/>
      </w:pPr>
      <w:r>
        <w:rPr>
          <w:color w:val="000000"/>
        </w:rPr>
        <w:t>Redação de respostas aos quesitos — com rastreabilidade completa</w:t>
      </w:r>
    </w:p>
    <w:p w14:paraId="726455AE" w14:textId="77777777" w:rsidR="00216453" w:rsidRDefault="009B1090">
      <w:pPr>
        <w:spacing w:after="120" w:line="360" w:lineRule="auto"/>
        <w:jc w:val="both"/>
      </w:pPr>
      <w:r>
        <w:rPr>
          <w:color w:val="000000"/>
        </w:rPr>
        <w:t>Incorporação de síntese de conclusões</w:t>
      </w:r>
    </w:p>
    <w:p w14:paraId="0E37F22B" w14:textId="77777777" w:rsidR="00216453" w:rsidRDefault="009B1090">
      <w:pPr>
        <w:spacing w:after="120" w:line="360" w:lineRule="auto"/>
        <w:jc w:val="both"/>
      </w:pPr>
      <w:r>
        <w:rPr>
          <w:color w:val="000000"/>
        </w:rPr>
        <w:t>Revisão final de linguagem — calibração técnica × judicial</w:t>
      </w:r>
    </w:p>
    <w:p w14:paraId="13521C23" w14:textId="77777777" w:rsidR="00216453" w:rsidRDefault="009B1090">
      <w:pPr>
        <w:spacing w:after="120" w:line="360" w:lineRule="auto"/>
        <w:jc w:val="both"/>
      </w:pPr>
      <w:r>
        <w:rPr>
          <w:color w:val="000000"/>
        </w:rPr>
        <w:t>Formatação e entrega</w:t>
      </w:r>
    </w:p>
    <w:p w14:paraId="500E2D40" w14:textId="77777777" w:rsidR="00216453" w:rsidRDefault="009B1090">
      <w:pPr>
        <w:spacing w:after="120" w:line="360" w:lineRule="auto"/>
        <w:jc w:val="both"/>
      </w:pPr>
      <w:r>
        <w:rPr>
          <w:color w:val="000000"/>
        </w:rPr>
        <w:t>Tempo total, em um processo de médio porte com 400–600 páginas: 8 a 12 horas de trabalho com assistência de Claude. O mesmo processo, 25 a 40 anos atrás, levaria 40 a 60 horas.</w:t>
      </w:r>
    </w:p>
    <w:p w14:paraId="4AEAD57A" w14:textId="77777777" w:rsidR="00216453" w:rsidRDefault="009B1090">
      <w:pPr>
        <w:spacing w:after="120" w:line="360" w:lineRule="auto"/>
        <w:jc w:val="both"/>
      </w:pPr>
      <w:r>
        <w:rPr>
          <w:color w:val="000000"/>
        </w:rPr>
        <w:lastRenderedPageBreak/>
        <w:t>---</w:t>
      </w:r>
    </w:p>
    <w:p w14:paraId="2E0C925F" w14:textId="77777777" w:rsidR="00216453" w:rsidRDefault="009B1090">
      <w:pPr>
        <w:spacing w:after="120" w:line="360" w:lineRule="auto"/>
        <w:jc w:val="both"/>
      </w:pPr>
      <w:r>
        <w:rPr>
          <w:color w:val="000000"/>
        </w:rPr>
        <w:t>Uma Nota sobre Revisão</w:t>
      </w:r>
    </w:p>
    <w:p w14:paraId="33581350" w14:textId="77777777" w:rsidR="00216453" w:rsidRDefault="009B1090">
      <w:pPr>
        <w:spacing w:after="120" w:line="360" w:lineRule="auto"/>
        <w:jc w:val="both"/>
      </w:pPr>
      <w:r>
        <w:rPr>
          <w:color w:val="000000"/>
        </w:rPr>
        <w:t>Você vai usar Claude para muito da redação. Mas a revisão final — a leitura crítica linha por linha, a busca de inconsistências que só um olho humano experiente encontra — essa é sua. Não delegue.</w:t>
      </w:r>
    </w:p>
    <w:p w14:paraId="54E9C4DE" w14:textId="77777777" w:rsidR="00216453" w:rsidRDefault="009B1090">
      <w:pPr>
        <w:spacing w:after="120" w:line="360" w:lineRule="auto"/>
        <w:jc w:val="both"/>
      </w:pPr>
      <w:r>
        <w:rPr>
          <w:color w:val="000000"/>
        </w:rPr>
        <w:t>Uma revisão final eficaz leva 1 a 2 horas de leitura concentrada. Não é tempo desperdiçado. É o momento em que você encontra a inconsistência que salva o laudo de impugnação, ou a conclusão que não estava clara.</w:t>
      </w:r>
    </w:p>
    <w:p w14:paraId="27326C90" w14:textId="77777777" w:rsidR="00216453" w:rsidRDefault="009B1090">
      <w:pPr>
        <w:spacing w:after="120" w:line="360" w:lineRule="auto"/>
        <w:jc w:val="both"/>
      </w:pPr>
      <w:r>
        <w:rPr>
          <w:color w:val="000000"/>
        </w:rPr>
        <w:t>O laudo está blindado. Mas há algo que nenhum prompt resolve: o que nunca delegar à IA — e por quê isso protege você.</w:t>
      </w:r>
    </w:p>
    <w:p w14:paraId="547BAA13" w14:textId="77777777" w:rsidR="00216453" w:rsidRDefault="009B1090">
      <w:pPr>
        <w:spacing w:after="120" w:line="360" w:lineRule="auto"/>
        <w:jc w:val="both"/>
      </w:pPr>
      <w:r>
        <w:rPr>
          <w:color w:val="000000"/>
        </w:rPr>
        <w:t>---</w:t>
      </w:r>
    </w:p>
    <w:p w14:paraId="27388BF9" w14:textId="77777777" w:rsidR="00216453" w:rsidRDefault="009B1090">
      <w:pPr>
        <w:spacing w:after="120" w:line="360" w:lineRule="auto"/>
        <w:jc w:val="both"/>
      </w:pPr>
      <w:r>
        <w:rPr>
          <w:color w:val="000000"/>
        </w:rPr>
        <w:t>Key Takeaways</w:t>
      </w:r>
    </w:p>
    <w:p w14:paraId="3F5E869B" w14:textId="77777777" w:rsidR="00216453" w:rsidRDefault="009B1090">
      <w:pPr>
        <w:spacing w:after="120" w:line="360" w:lineRule="auto"/>
        <w:jc w:val="both"/>
      </w:pPr>
      <w:r>
        <w:rPr>
          <w:color w:val="000000"/>
        </w:rPr>
        <w:t>Um laudo irrefutável não é sem erros — é metodologicamente transparente com rastreabilidade completa</w:t>
      </w:r>
    </w:p>
    <w:p w14:paraId="285EB629" w14:textId="77777777" w:rsidR="00216453" w:rsidRDefault="009B1090">
      <w:pPr>
        <w:spacing w:after="120" w:line="360" w:lineRule="auto"/>
        <w:jc w:val="both"/>
      </w:pPr>
      <w:r>
        <w:rPr>
          <w:color w:val="000000"/>
        </w:rPr>
        <w:t>Os 7 elementos estruturais (qualificação, caso, inventário, metodologia, análise rastreável, respostas, síntese) devem estar presentes em todo laudo de credibilidade alta</w:t>
      </w:r>
    </w:p>
    <w:p w14:paraId="547F122B" w14:textId="77777777" w:rsidR="00216453" w:rsidRDefault="009B1090">
      <w:pPr>
        <w:spacing w:after="120" w:line="360" w:lineRule="auto"/>
        <w:jc w:val="both"/>
      </w:pPr>
      <w:r>
        <w:rPr>
          <w:color w:val="000000"/>
        </w:rPr>
        <w:t>A rastreabilidade documental (qual documento, qual página, qual seção) é a defesa mais forte contra impugnação</w:t>
      </w:r>
    </w:p>
    <w:p w14:paraId="29E8DC35" w14:textId="77777777" w:rsidR="00216453" w:rsidRDefault="009B1090">
      <w:pPr>
        <w:spacing w:after="120" w:line="360" w:lineRule="auto"/>
        <w:jc w:val="both"/>
      </w:pPr>
      <w:r>
        <w:rPr>
          <w:color w:val="000000"/>
        </w:rPr>
        <w:t>A calibração de linguagem (técnica + judicial) melhora drasticamente a acessibilidade do laudo ao juízo</w:t>
      </w:r>
    </w:p>
    <w:p w14:paraId="655495E6" w14:textId="77777777" w:rsidR="00216453" w:rsidRDefault="009B1090">
      <w:pPr>
        <w:spacing w:after="120" w:line="360" w:lineRule="auto"/>
        <w:jc w:val="both"/>
      </w:pPr>
      <w:r>
        <w:rPr>
          <w:color w:val="000000"/>
        </w:rPr>
        <w:t>O teste dos três adversários (juiz, assistente técnico, colega perito) identifica vulnerabilidades antes da entrega</w:t>
      </w:r>
    </w:p>
    <w:p w14:paraId="79077EAE" w14:textId="77777777" w:rsidR="00216453" w:rsidRDefault="009B1090">
      <w:pPr>
        <w:spacing w:after="120" w:line="360" w:lineRule="auto"/>
        <w:jc w:val="both"/>
      </w:pPr>
      <w:r>
        <w:rPr>
          <w:color w:val="000000"/>
        </w:rPr>
        <w:t>A declaração CNJ 615/2025 sobre uso de IA, quando bem redigida, fortalece em vez de enfraquecer o laudo</w:t>
      </w:r>
    </w:p>
    <w:p w14:paraId="2F93C928" w14:textId="77777777" w:rsidR="00216453" w:rsidRDefault="009B1090">
      <w:pPr>
        <w:spacing w:after="120" w:line="360" w:lineRule="auto"/>
        <w:jc w:val="both"/>
      </w:pPr>
      <w:r>
        <w:rPr>
          <w:color w:val="000000"/>
        </w:rPr>
        <w:t xml:space="preserve">A revisão final é trabalho que não pode ser delegado — mas tudo que vem antes </w:t>
      </w:r>
      <w:proofErr w:type="gramStart"/>
      <w:r>
        <w:rPr>
          <w:color w:val="000000"/>
        </w:rPr>
        <w:t>pode</w:t>
      </w:r>
      <w:proofErr w:type="gramEnd"/>
      <w:r>
        <w:rPr>
          <w:color w:val="000000"/>
        </w:rPr>
        <w:t xml:space="preserve"> ser significativamente auxiliado por Claude</w:t>
      </w:r>
    </w:p>
    <w:p w14:paraId="5398C564" w14:textId="77777777" w:rsidR="00216453" w:rsidRDefault="009B1090">
      <w:pPr>
        <w:spacing w:after="120" w:line="360" w:lineRule="auto"/>
        <w:jc w:val="both"/>
      </w:pPr>
      <w:r>
        <w:rPr>
          <w:color w:val="000000"/>
        </w:rPr>
        <w:t>Call to Action</w:t>
      </w:r>
    </w:p>
    <w:p w14:paraId="26D98092" w14:textId="77777777" w:rsidR="00216453" w:rsidRDefault="009B1090">
      <w:pPr>
        <w:spacing w:after="120" w:line="360" w:lineRule="auto"/>
        <w:jc w:val="both"/>
      </w:pPr>
      <w:r>
        <w:rPr>
          <w:color w:val="000000"/>
        </w:rPr>
        <w:t>"Pegue um laudo seu recente. Leia-o pelo teste dos três adversários — como juiz criterioso, como assistente técnico e como colega perito. Anote os ajustes que você teria feito. Esses pontos de ajuste são exatamente os que os prompts de redação deste capítulo ajudam a evitar no futuro."</w:t>
      </w:r>
    </w:p>
    <w:p w14:paraId="01262275" w14:textId="77777777" w:rsidR="00216453" w:rsidRDefault="009B1090">
      <w:pPr>
        <w:spacing w:after="120" w:line="360" w:lineRule="auto"/>
        <w:jc w:val="both"/>
      </w:pPr>
      <w:r>
        <w:rPr>
          <w:color w:val="000000"/>
        </w:rPr>
        <w:t>Preview do Próximo Capítulo</w:t>
      </w:r>
    </w:p>
    <w:p w14:paraId="2F048592" w14:textId="77777777" w:rsidR="00216453" w:rsidRDefault="009B1090">
      <w:pPr>
        <w:spacing w:after="120" w:line="360" w:lineRule="auto"/>
        <w:jc w:val="both"/>
      </w:pPr>
      <w:r>
        <w:rPr>
          <w:color w:val="000000"/>
        </w:rPr>
        <w:lastRenderedPageBreak/>
        <w:t>No Capítulo 12, passamos da estrutura do laudo para a estrutura do profissional. Porque um laudo irrefutável só é tão bom quanto a ética que o sustenta. O que nunca delegar à IA não é só a revisão — é o julgamento técnico, a responsabilidade e a integridade que definem o perito de verdade.</w:t>
      </w:r>
    </w:p>
    <w:p w14:paraId="5B850C2D" w14:textId="77777777" w:rsidR="00216453" w:rsidRDefault="009B1090">
      <w:pPr>
        <w:spacing w:after="120" w:line="360" w:lineRule="auto"/>
        <w:jc w:val="both"/>
      </w:pPr>
      <w:r>
        <w:rPr>
          <w:color w:val="000000"/>
        </w:rPr>
        <w:t>---</w:t>
      </w:r>
    </w:p>
    <w:p w14:paraId="1A311366" w14:textId="77777777" w:rsidR="00216453" w:rsidRDefault="009B1090">
      <w:r>
        <w:br w:type="page"/>
      </w:r>
    </w:p>
    <w:p w14:paraId="67C1E135" w14:textId="77777777" w:rsidR="00216453" w:rsidRDefault="009B1090">
      <w:pPr>
        <w:pStyle w:val="Ttulo1"/>
        <w:spacing w:before="240" w:after="240"/>
      </w:pPr>
      <w:r>
        <w:rPr>
          <w:b/>
          <w:bCs/>
          <w:color w:val="1F4E78"/>
        </w:rPr>
        <w:lastRenderedPageBreak/>
        <w:t>Capítulo 12: Ética e Responsabilidade</w:t>
      </w:r>
    </w:p>
    <w:p w14:paraId="13E98E17" w14:textId="77777777" w:rsidR="00216453" w:rsidRDefault="009B1090">
      <w:pPr>
        <w:spacing w:after="120" w:line="360" w:lineRule="auto"/>
        <w:jc w:val="both"/>
      </w:pPr>
      <w:r>
        <w:rPr>
          <w:color w:val="000000"/>
        </w:rPr>
        <w:t>---</w:t>
      </w:r>
    </w:p>
    <w:p w14:paraId="01FCC80C" w14:textId="77777777" w:rsidR="00216453" w:rsidRDefault="009B1090">
      <w:pPr>
        <w:spacing w:after="120" w:line="360" w:lineRule="auto"/>
        <w:jc w:val="both"/>
      </w:pPr>
      <w:r>
        <w:rPr>
          <w:color w:val="000000"/>
        </w:rPr>
        <w:t>Ética, Privacidade e Responsabilidade</w:t>
      </w:r>
    </w:p>
    <w:p w14:paraId="599336F8" w14:textId="77777777" w:rsidR="00216453" w:rsidRDefault="009B1090">
      <w:pPr>
        <w:spacing w:after="120" w:line="360" w:lineRule="auto"/>
        <w:jc w:val="both"/>
      </w:pPr>
      <w:r>
        <w:rPr>
          <w:color w:val="000000"/>
        </w:rPr>
        <w:t>A IA comete erros.</w:t>
      </w:r>
    </w:p>
    <w:p w14:paraId="7FB0B44A" w14:textId="77777777" w:rsidR="00216453" w:rsidRDefault="009B1090">
      <w:pPr>
        <w:spacing w:after="120" w:line="360" w:lineRule="auto"/>
        <w:jc w:val="both"/>
      </w:pPr>
      <w:r>
        <w:rPr>
          <w:color w:val="000000"/>
        </w:rPr>
        <w:t>A questão não é se vai errar — é quem assina embaixo do laudo. Sempre você.</w:t>
      </w:r>
    </w:p>
    <w:p w14:paraId="390176D1" w14:textId="77777777" w:rsidR="00216453" w:rsidRDefault="009B1090">
      <w:pPr>
        <w:spacing w:after="120" w:line="360" w:lineRule="auto"/>
        <w:jc w:val="both"/>
      </w:pPr>
      <w:r>
        <w:rPr>
          <w:color w:val="000000"/>
        </w:rPr>
        <w:t>Este capítulo não é sobre se você pode usar Claude na perícia. Tecnicamente você pode. Legalmente você pode — a CNJ 615/2025 permite. Metodologicamente você consegue — os capítulos anteriores mostram como.</w:t>
      </w:r>
    </w:p>
    <w:p w14:paraId="0837F430" w14:textId="77777777" w:rsidR="00216453" w:rsidRDefault="009B1090">
      <w:pPr>
        <w:spacing w:after="120" w:line="360" w:lineRule="auto"/>
        <w:jc w:val="both"/>
      </w:pPr>
      <w:r>
        <w:rPr>
          <w:color w:val="000000"/>
        </w:rPr>
        <w:t>Mas deve usar? E como usar de forma responsável?</w:t>
      </w:r>
    </w:p>
    <w:p w14:paraId="659F9B1E" w14:textId="77777777" w:rsidR="00216453" w:rsidRDefault="009B1090">
      <w:pPr>
        <w:spacing w:after="120" w:line="360" w:lineRule="auto"/>
        <w:jc w:val="both"/>
      </w:pPr>
      <w:r>
        <w:rPr>
          <w:color w:val="000000"/>
        </w:rPr>
        <w:t>Essas são perguntas éticas. E não têm respostas genéricas — têm princípios que você vai concretizar em protocolo pessoal.</w:t>
      </w:r>
    </w:p>
    <w:p w14:paraId="370ECB41" w14:textId="77777777" w:rsidR="00216453" w:rsidRDefault="009B1090">
      <w:pPr>
        <w:spacing w:after="120" w:line="360" w:lineRule="auto"/>
        <w:jc w:val="both"/>
      </w:pPr>
      <w:r>
        <w:rPr>
          <w:color w:val="000000"/>
        </w:rPr>
        <w:t>---</w:t>
      </w:r>
    </w:p>
    <w:p w14:paraId="4D985208" w14:textId="77777777" w:rsidR="00216453" w:rsidRDefault="009B1090">
      <w:pPr>
        <w:spacing w:after="120" w:line="360" w:lineRule="auto"/>
        <w:jc w:val="both"/>
      </w:pPr>
      <w:r>
        <w:rPr>
          <w:color w:val="000000"/>
        </w:rPr>
        <w:t xml:space="preserve">O Princípio Inegociável: </w:t>
      </w:r>
      <w:proofErr w:type="spellStart"/>
      <w:r>
        <w:rPr>
          <w:color w:val="000000"/>
        </w:rPr>
        <w:t>Human</w:t>
      </w:r>
      <w:proofErr w:type="spellEnd"/>
      <w:r>
        <w:rPr>
          <w:color w:val="000000"/>
        </w:rPr>
        <w:t>-in-</w:t>
      </w:r>
      <w:proofErr w:type="spellStart"/>
      <w:r>
        <w:rPr>
          <w:color w:val="000000"/>
        </w:rPr>
        <w:t>the</w:t>
      </w:r>
      <w:proofErr w:type="spellEnd"/>
      <w:r>
        <w:rPr>
          <w:color w:val="000000"/>
        </w:rPr>
        <w:t>-Loop</w:t>
      </w:r>
    </w:p>
    <w:p w14:paraId="678FD971" w14:textId="77777777" w:rsidR="00216453" w:rsidRDefault="009B1090">
      <w:pPr>
        <w:spacing w:after="120" w:line="360" w:lineRule="auto"/>
        <w:jc w:val="both"/>
      </w:pPr>
      <w:r>
        <w:rPr>
          <w:color w:val="000000"/>
        </w:rPr>
        <w:t>Há uma tentação que aparece conforme você ganha fluência com o Claude: delegar mais. Primeiro você usa para o diagnóstico. Depois usa para extração. Logo depois está deixando o Claude estruturar a análise quase completa, e você só revisar.</w:t>
      </w:r>
    </w:p>
    <w:p w14:paraId="1495AA68" w14:textId="77777777" w:rsidR="00216453" w:rsidRDefault="009B1090">
      <w:pPr>
        <w:spacing w:after="120" w:line="360" w:lineRule="auto"/>
        <w:jc w:val="both"/>
      </w:pPr>
      <w:r>
        <w:rPr>
          <w:color w:val="000000"/>
        </w:rPr>
        <w:t>A tentação é legítima. O Claude é bom no que faz. E há economia de tempo real.</w:t>
      </w:r>
    </w:p>
    <w:p w14:paraId="4CB70FE7" w14:textId="77777777" w:rsidR="00216453" w:rsidRDefault="009B1090">
      <w:pPr>
        <w:spacing w:after="120" w:line="360" w:lineRule="auto"/>
        <w:jc w:val="both"/>
      </w:pPr>
      <w:r>
        <w:rPr>
          <w:color w:val="000000"/>
        </w:rPr>
        <w:t xml:space="preserve">Mas há um ponto além do qual a delegação se torna </w:t>
      </w:r>
      <w:proofErr w:type="spellStart"/>
      <w:r>
        <w:rPr>
          <w:color w:val="000000"/>
        </w:rPr>
        <w:t>abdição</w:t>
      </w:r>
      <w:proofErr w:type="spellEnd"/>
      <w:r>
        <w:rPr>
          <w:color w:val="000000"/>
        </w:rPr>
        <w:t xml:space="preserve"> — e é quando você deixa de ser um profissional que usa uma ferramenta e vira um revisor de saídas de ferramenta.</w:t>
      </w:r>
    </w:p>
    <w:p w14:paraId="25E9ECA2" w14:textId="77777777" w:rsidR="00216453" w:rsidRDefault="009B1090">
      <w:pPr>
        <w:spacing w:after="120" w:line="360" w:lineRule="auto"/>
        <w:jc w:val="both"/>
      </w:pPr>
      <w:r>
        <w:rPr>
          <w:color w:val="000000"/>
        </w:rPr>
        <w:t>O princípio inegociável é este: o Claude sugere, você decide.</w:t>
      </w:r>
    </w:p>
    <w:p w14:paraId="1A27C2EB" w14:textId="77777777" w:rsidR="00216453" w:rsidRDefault="009B1090">
      <w:pPr>
        <w:spacing w:after="120" w:line="360" w:lineRule="auto"/>
        <w:jc w:val="both"/>
      </w:pPr>
      <w:r>
        <w:rPr>
          <w:color w:val="000000"/>
        </w:rPr>
        <w:t>Em tudo.</w:t>
      </w:r>
    </w:p>
    <w:p w14:paraId="026D7077" w14:textId="77777777" w:rsidR="00216453" w:rsidRDefault="009B1090">
      <w:pPr>
        <w:spacing w:after="120" w:line="360" w:lineRule="auto"/>
        <w:jc w:val="both"/>
      </w:pPr>
      <w:r>
        <w:rPr>
          <w:color w:val="000000"/>
        </w:rPr>
        <w:t>Não é paranoia profissional. É responsabilidade profissional. Quando você assina um laudo, você está assumindo responsabilidade técnica — perante o juízo, perante as partes, perante a ordem profissional, perante sua própria reputação.</w:t>
      </w:r>
    </w:p>
    <w:p w14:paraId="3B803675" w14:textId="77777777" w:rsidR="00216453" w:rsidRDefault="009B1090">
      <w:pPr>
        <w:spacing w:after="120" w:line="360" w:lineRule="auto"/>
        <w:jc w:val="both"/>
      </w:pPr>
      <w:r>
        <w:rPr>
          <w:color w:val="000000"/>
        </w:rPr>
        <w:t>Nenhuma ferramenta pode compartilhar essa responsabilidade.</w:t>
      </w:r>
    </w:p>
    <w:p w14:paraId="40B60D4F" w14:textId="77777777" w:rsidR="00216453" w:rsidRDefault="009B1090">
      <w:pPr>
        <w:spacing w:after="120" w:line="360" w:lineRule="auto"/>
        <w:jc w:val="both"/>
      </w:pPr>
      <w:r>
        <w:rPr>
          <w:color w:val="000000"/>
        </w:rPr>
        <w:t>O Teste de Propriedade</w:t>
      </w:r>
    </w:p>
    <w:p w14:paraId="23296246" w14:textId="77777777" w:rsidR="00216453" w:rsidRDefault="009B1090">
      <w:pPr>
        <w:spacing w:after="120" w:line="360" w:lineRule="auto"/>
        <w:jc w:val="both"/>
      </w:pPr>
      <w:r>
        <w:rPr>
          <w:color w:val="000000"/>
        </w:rPr>
        <w:t>Antes de incorporar qualquer análise do Claude ao laudo, passe pelo teste de propriedade:</w:t>
      </w:r>
    </w:p>
    <w:p w14:paraId="05ABD15A" w14:textId="77777777" w:rsidR="00216453" w:rsidRDefault="009B1090">
      <w:pPr>
        <w:spacing w:after="120" w:line="360" w:lineRule="auto"/>
        <w:jc w:val="both"/>
      </w:pPr>
      <w:r>
        <w:rPr>
          <w:color w:val="000000"/>
        </w:rPr>
        <w:t>"Eu compreendo completamente o raciocínio desta análise? Eu conseguiria explicar para um colega por que essa conclusão é correta? Se o Claude estivesse errado neste ponto, eu conseguiria detectar o erro?"</w:t>
      </w:r>
    </w:p>
    <w:p w14:paraId="2B8B2CD5" w14:textId="77777777" w:rsidR="00216453" w:rsidRDefault="009B1090">
      <w:pPr>
        <w:spacing w:after="120" w:line="360" w:lineRule="auto"/>
        <w:jc w:val="both"/>
      </w:pPr>
      <w:r>
        <w:rPr>
          <w:color w:val="000000"/>
        </w:rPr>
        <w:lastRenderedPageBreak/>
        <w:t>Se as respostas são "sim", você tem propriedade. Se tem dúvida em qualquer uma, a análise precisa de aprofundamento pessoal antes de usar.</w:t>
      </w:r>
    </w:p>
    <w:p w14:paraId="1543B7A1" w14:textId="77777777" w:rsidR="00216453" w:rsidRDefault="009B1090">
      <w:pPr>
        <w:spacing w:after="120" w:line="360" w:lineRule="auto"/>
        <w:jc w:val="both"/>
      </w:pPr>
      <w:r>
        <w:rPr>
          <w:color w:val="000000"/>
        </w:rPr>
        <w:t>---</w:t>
      </w:r>
    </w:p>
    <w:p w14:paraId="61E86391" w14:textId="77777777" w:rsidR="00216453" w:rsidRDefault="009B1090">
      <w:pPr>
        <w:spacing w:after="120" w:line="360" w:lineRule="auto"/>
        <w:jc w:val="both"/>
      </w:pPr>
      <w:r>
        <w:rPr>
          <w:color w:val="000000"/>
        </w:rPr>
        <w:t>Privacidade: Garantindo Proteção de Dados</w:t>
      </w:r>
    </w:p>
    <w:p w14:paraId="2B40A7D7" w14:textId="77777777" w:rsidR="00216453" w:rsidRDefault="009B1090">
      <w:pPr>
        <w:spacing w:after="120" w:line="360" w:lineRule="auto"/>
        <w:jc w:val="both"/>
      </w:pPr>
      <w:r>
        <w:rPr>
          <w:color w:val="000000"/>
        </w:rPr>
        <w:t>Há uma realidade que alguns peritos ainda não reconhecem: quando você carrega um documento de processo no Claude, você está enviando esse documento para servidores da Anthropic.</w:t>
      </w:r>
    </w:p>
    <w:p w14:paraId="6A73A7BD" w14:textId="77777777" w:rsidR="00216453" w:rsidRDefault="009B1090">
      <w:pPr>
        <w:spacing w:after="120" w:line="360" w:lineRule="auto"/>
        <w:jc w:val="both"/>
      </w:pPr>
      <w:r>
        <w:rPr>
          <w:color w:val="000000"/>
        </w:rPr>
        <w:t xml:space="preserve">Isso não é desonesto — é realidade técnica. A Anthropic cumpre o compromisso de não usar dados para treinamento (no </w:t>
      </w:r>
      <w:proofErr w:type="gramStart"/>
      <w:r>
        <w:rPr>
          <w:color w:val="000000"/>
        </w:rPr>
        <w:t>plano Pro</w:t>
      </w:r>
      <w:proofErr w:type="gramEnd"/>
      <w:r>
        <w:rPr>
          <w:color w:val="000000"/>
        </w:rPr>
        <w:t xml:space="preserve"> e acima, com opt-in desabilitado). Mas os dados transitam pelos servidores.</w:t>
      </w:r>
    </w:p>
    <w:p w14:paraId="71F6E62F" w14:textId="77777777" w:rsidR="00216453" w:rsidRDefault="009B1090">
      <w:pPr>
        <w:spacing w:after="120" w:line="360" w:lineRule="auto"/>
        <w:jc w:val="both"/>
      </w:pPr>
      <w:r>
        <w:rPr>
          <w:color w:val="000000"/>
        </w:rPr>
        <w:t>Para alguns tipos de informação, isso é aceitável. Para outros, talvez não.</w:t>
      </w:r>
    </w:p>
    <w:p w14:paraId="27E981D3" w14:textId="77777777" w:rsidR="00216453" w:rsidRDefault="009B1090">
      <w:pPr>
        <w:spacing w:after="120" w:line="360" w:lineRule="auto"/>
        <w:jc w:val="both"/>
      </w:pPr>
      <w:r>
        <w:rPr>
          <w:color w:val="000000"/>
        </w:rPr>
        <w:t>Checklist de Privacidade Antes do Upload</w:t>
      </w:r>
    </w:p>
    <w:p w14:paraId="44265318" w14:textId="77777777" w:rsidR="00216453" w:rsidRDefault="009B1090">
      <w:pPr>
        <w:spacing w:after="120" w:line="360" w:lineRule="auto"/>
        <w:jc w:val="both"/>
      </w:pPr>
      <w:r>
        <w:rPr>
          <w:color w:val="000000"/>
        </w:rPr>
        <w:t>Antes de carregar qualquer documento no Claude, pergunte-se:</w:t>
      </w:r>
    </w:p>
    <w:p w14:paraId="0D4E9896" w14:textId="77777777" w:rsidR="00216453" w:rsidRDefault="009B1090">
      <w:pPr>
        <w:spacing w:after="120" w:line="360" w:lineRule="auto"/>
        <w:jc w:val="both"/>
      </w:pPr>
      <w:proofErr w:type="gramStart"/>
      <w:r>
        <w:rPr>
          <w:color w:val="000000"/>
        </w:rPr>
        <w:t>[ ]</w:t>
      </w:r>
      <w:proofErr w:type="gramEnd"/>
      <w:r>
        <w:rPr>
          <w:color w:val="000000"/>
        </w:rPr>
        <w:t xml:space="preserve"> Há dados pessoais identificáveis?</w:t>
      </w:r>
    </w:p>
    <w:p w14:paraId="1B40764E" w14:textId="77777777" w:rsidR="00216453" w:rsidRDefault="009B1090">
      <w:pPr>
        <w:spacing w:after="120" w:line="360" w:lineRule="auto"/>
        <w:jc w:val="both"/>
      </w:pPr>
      <w:r>
        <w:rPr>
          <w:color w:val="000000"/>
        </w:rPr>
        <w:t>Nomes completos, CPF, identidade, endereços residenciais — sim.</w:t>
      </w:r>
    </w:p>
    <w:p w14:paraId="13075093" w14:textId="77777777" w:rsidR="00216453" w:rsidRDefault="009B1090">
      <w:pPr>
        <w:spacing w:after="120" w:line="360" w:lineRule="auto"/>
        <w:jc w:val="both"/>
      </w:pPr>
      <w:r>
        <w:rPr>
          <w:color w:val="000000"/>
        </w:rPr>
        <w:t xml:space="preserve">"Parte A </w:t>
      </w:r>
      <w:proofErr w:type="spellStart"/>
      <w:r>
        <w:rPr>
          <w:color w:val="000000"/>
        </w:rPr>
        <w:t>vs</w:t>
      </w:r>
      <w:proofErr w:type="spellEnd"/>
      <w:r>
        <w:rPr>
          <w:color w:val="000000"/>
        </w:rPr>
        <w:t xml:space="preserve"> Parte B" em anonimização — não.</w:t>
      </w:r>
    </w:p>
    <w:p w14:paraId="1AAAE0C2" w14:textId="77777777" w:rsidR="00216453" w:rsidRDefault="009B1090">
      <w:pPr>
        <w:spacing w:after="120" w:line="360" w:lineRule="auto"/>
        <w:jc w:val="both"/>
      </w:pPr>
      <w:proofErr w:type="gramStart"/>
      <w:r>
        <w:rPr>
          <w:color w:val="000000"/>
        </w:rPr>
        <w:t>[ ]</w:t>
      </w:r>
      <w:proofErr w:type="gramEnd"/>
      <w:r>
        <w:rPr>
          <w:color w:val="000000"/>
        </w:rPr>
        <w:t xml:space="preserve"> Há informação coberta por sigilo profissional?</w:t>
      </w:r>
    </w:p>
    <w:p w14:paraId="287D45A6" w14:textId="77777777" w:rsidR="00216453" w:rsidRDefault="009B1090">
      <w:pPr>
        <w:spacing w:after="120" w:line="360" w:lineRule="auto"/>
        <w:jc w:val="both"/>
      </w:pPr>
      <w:r>
        <w:rPr>
          <w:color w:val="000000"/>
        </w:rPr>
        <w:t>Dados médicos (perícia com laudo médico) — cuidado especial</w:t>
      </w:r>
    </w:p>
    <w:p w14:paraId="68E5BC9B" w14:textId="77777777" w:rsidR="00216453" w:rsidRDefault="009B1090">
      <w:pPr>
        <w:spacing w:after="120" w:line="360" w:lineRule="auto"/>
        <w:jc w:val="both"/>
      </w:pPr>
      <w:r>
        <w:rPr>
          <w:color w:val="000000"/>
        </w:rPr>
        <w:t>Informação privilegiada (estratégia jurídica do cliente) — talvez não use</w:t>
      </w:r>
    </w:p>
    <w:p w14:paraId="50817534" w14:textId="77777777" w:rsidR="00216453" w:rsidRDefault="009B1090">
      <w:pPr>
        <w:spacing w:after="120" w:line="360" w:lineRule="auto"/>
        <w:jc w:val="both"/>
      </w:pPr>
      <w:r>
        <w:rPr>
          <w:color w:val="000000"/>
        </w:rPr>
        <w:t>Dados financeiros de terceiros não partes — talvez restrinja</w:t>
      </w:r>
    </w:p>
    <w:p w14:paraId="117A1F24" w14:textId="77777777" w:rsidR="00216453" w:rsidRDefault="009B1090">
      <w:pPr>
        <w:spacing w:after="120" w:line="360" w:lineRule="auto"/>
        <w:jc w:val="both"/>
      </w:pPr>
      <w:proofErr w:type="gramStart"/>
      <w:r>
        <w:rPr>
          <w:color w:val="000000"/>
        </w:rPr>
        <w:t>[ ]</w:t>
      </w:r>
      <w:proofErr w:type="gramEnd"/>
      <w:r>
        <w:rPr>
          <w:color w:val="000000"/>
        </w:rPr>
        <w:t xml:space="preserve"> Há informação que eu preciso que o Claude processe?</w:t>
      </w:r>
    </w:p>
    <w:p w14:paraId="150953FD" w14:textId="77777777" w:rsidR="00216453" w:rsidRDefault="009B1090">
      <w:pPr>
        <w:spacing w:after="120" w:line="360" w:lineRule="auto"/>
        <w:jc w:val="both"/>
      </w:pPr>
      <w:r>
        <w:rPr>
          <w:color w:val="000000"/>
        </w:rPr>
        <w:t>Se é periférica ao caso, não carregue apenas por conveniência</w:t>
      </w:r>
    </w:p>
    <w:p w14:paraId="21E7D552" w14:textId="77777777" w:rsidR="00216453" w:rsidRDefault="009B1090">
      <w:pPr>
        <w:spacing w:after="120" w:line="360" w:lineRule="auto"/>
        <w:jc w:val="both"/>
      </w:pPr>
      <w:r>
        <w:rPr>
          <w:color w:val="000000"/>
        </w:rPr>
        <w:t>Se é central, há alternativa de anonimização que preserve a relevância?</w:t>
      </w:r>
    </w:p>
    <w:p w14:paraId="55EF7E68" w14:textId="77777777" w:rsidR="00216453" w:rsidRDefault="009B1090">
      <w:pPr>
        <w:spacing w:after="120" w:line="360" w:lineRule="auto"/>
        <w:jc w:val="both"/>
      </w:pPr>
      <w:proofErr w:type="gramStart"/>
      <w:r>
        <w:rPr>
          <w:color w:val="000000"/>
        </w:rPr>
        <w:t>[ ]</w:t>
      </w:r>
      <w:proofErr w:type="gramEnd"/>
      <w:r>
        <w:rPr>
          <w:color w:val="000000"/>
        </w:rPr>
        <w:t xml:space="preserve"> O cliente (a parte que me contratou) sabe que estou usando IA e concordou?</w:t>
      </w:r>
    </w:p>
    <w:p w14:paraId="5FD150E4" w14:textId="77777777" w:rsidR="00216453" w:rsidRDefault="009B1090">
      <w:pPr>
        <w:spacing w:after="120" w:line="360" w:lineRule="auto"/>
        <w:jc w:val="both"/>
      </w:pPr>
      <w:r>
        <w:rPr>
          <w:color w:val="000000"/>
        </w:rPr>
        <w:t>Esta é a questão mais importante. O cliente tem direito de saber e direito de recusar.</w:t>
      </w:r>
    </w:p>
    <w:p w14:paraId="7C19375B" w14:textId="77777777" w:rsidR="00216453" w:rsidRDefault="009B1090">
      <w:pPr>
        <w:spacing w:after="120" w:line="360" w:lineRule="auto"/>
        <w:jc w:val="both"/>
      </w:pPr>
      <w:r>
        <w:rPr>
          <w:color w:val="000000"/>
        </w:rPr>
        <w:t>O Protocolo de Privacidade Recomendado</w:t>
      </w:r>
    </w:p>
    <w:p w14:paraId="6E6D99EA" w14:textId="77777777" w:rsidR="00216453" w:rsidRDefault="009B1090">
      <w:pPr>
        <w:spacing w:after="120" w:line="360" w:lineRule="auto"/>
        <w:jc w:val="both"/>
      </w:pPr>
      <w:r>
        <w:rPr>
          <w:color w:val="000000"/>
        </w:rPr>
        <w:t>Anonimize antes de usar: substitua nomes próprios por "Parte A/Parte B", datas específicas por períodos, valores por faixas quando possível. Preserve a relevância técnica, remova a identificação.</w:t>
      </w:r>
    </w:p>
    <w:p w14:paraId="7DB68996" w14:textId="77777777" w:rsidR="00216453" w:rsidRDefault="009B1090">
      <w:pPr>
        <w:spacing w:after="120" w:line="360" w:lineRule="auto"/>
        <w:jc w:val="both"/>
      </w:pPr>
      <w:r>
        <w:rPr>
          <w:color w:val="000000"/>
        </w:rPr>
        <w:lastRenderedPageBreak/>
        <w:t>Informe seu cliente: Na contratação ou no início da perícia, declare: "Utilizarei ferramenta de inteligência artificial (Claude) para assistência à análise. Os documentos serão processados com política de privacidade opt-in (dados não alimentam modelos), e serão anonimizados antes de envio. Você autoriza?"</w:t>
      </w:r>
    </w:p>
    <w:p w14:paraId="5EC928C4" w14:textId="77777777" w:rsidR="00216453" w:rsidRDefault="009B1090">
      <w:pPr>
        <w:spacing w:after="120" w:line="360" w:lineRule="auto"/>
        <w:jc w:val="both"/>
      </w:pPr>
      <w:r>
        <w:rPr>
          <w:color w:val="000000"/>
        </w:rPr>
        <w:t xml:space="preserve">Use </w:t>
      </w:r>
      <w:proofErr w:type="gramStart"/>
      <w:r>
        <w:rPr>
          <w:color w:val="000000"/>
        </w:rPr>
        <w:t>plano Pro</w:t>
      </w:r>
      <w:proofErr w:type="gramEnd"/>
      <w:r>
        <w:rPr>
          <w:color w:val="000000"/>
        </w:rPr>
        <w:t xml:space="preserve"> ou acima: O plano gratuito tem políticas de privacidade menos adequadas. Não economize nesta camada.</w:t>
      </w:r>
    </w:p>
    <w:p w14:paraId="662DC8FC" w14:textId="77777777" w:rsidR="00216453" w:rsidRDefault="009B1090">
      <w:pPr>
        <w:spacing w:after="120" w:line="360" w:lineRule="auto"/>
        <w:jc w:val="both"/>
      </w:pPr>
      <w:r>
        <w:rPr>
          <w:color w:val="000000"/>
        </w:rPr>
        <w:t>Mantenha registro: Anote quais documentos foram processados via IA. Se há posterior questionamento sobre privacidade, você tem registro de conformidade.</w:t>
      </w:r>
    </w:p>
    <w:p w14:paraId="058446F7" w14:textId="77777777" w:rsidR="00216453" w:rsidRDefault="009B1090">
      <w:pPr>
        <w:spacing w:after="120" w:line="360" w:lineRule="auto"/>
        <w:jc w:val="both"/>
      </w:pPr>
      <w:r>
        <w:rPr>
          <w:color w:val="000000"/>
        </w:rPr>
        <w:t>---</w:t>
      </w:r>
    </w:p>
    <w:p w14:paraId="3EA315EC" w14:textId="77777777" w:rsidR="00216453" w:rsidRDefault="009B1090">
      <w:pPr>
        <w:spacing w:after="120" w:line="360" w:lineRule="auto"/>
        <w:jc w:val="both"/>
      </w:pPr>
      <w:r>
        <w:rPr>
          <w:color w:val="000000"/>
        </w:rPr>
        <w:t>O Que o Claude Não Pode Fazer</w:t>
      </w:r>
    </w:p>
    <w:p w14:paraId="118CCE50" w14:textId="77777777" w:rsidR="00216453" w:rsidRDefault="009B1090">
      <w:pPr>
        <w:spacing w:after="120" w:line="360" w:lineRule="auto"/>
        <w:jc w:val="both"/>
      </w:pPr>
      <w:r>
        <w:rPr>
          <w:color w:val="000000"/>
        </w:rPr>
        <w:t>Há três coisas que Claude definitivamente não consegue fazer — e que são centrais para o trabalho pericial.</w:t>
      </w:r>
    </w:p>
    <w:p w14:paraId="61D382CA" w14:textId="77777777" w:rsidR="00216453" w:rsidRDefault="009B1090">
      <w:pPr>
        <w:spacing w:after="120" w:line="360" w:lineRule="auto"/>
        <w:jc w:val="both"/>
      </w:pPr>
      <w:r>
        <w:rPr>
          <w:color w:val="000000"/>
        </w:rPr>
        <w:t>Claude Não Exerce Julgamento Técnico</w:t>
      </w:r>
    </w:p>
    <w:p w14:paraId="0A4D7446" w14:textId="77777777" w:rsidR="00216453" w:rsidRDefault="009B1090">
      <w:pPr>
        <w:spacing w:after="120" w:line="360" w:lineRule="auto"/>
        <w:jc w:val="both"/>
      </w:pPr>
      <w:r>
        <w:rPr>
          <w:color w:val="000000"/>
        </w:rPr>
        <w:t>O julgamento técnico é avaliar o que é relevante, o que é significativo, o que é importante para a conclusão pericial. É distinguir entre um erro de digitação e uma inconsistência material.</w:t>
      </w:r>
    </w:p>
    <w:p w14:paraId="587262B1" w14:textId="77777777" w:rsidR="00216453" w:rsidRDefault="009B1090">
      <w:pPr>
        <w:spacing w:after="120" w:line="360" w:lineRule="auto"/>
        <w:jc w:val="both"/>
      </w:pPr>
      <w:r>
        <w:rPr>
          <w:color w:val="000000"/>
        </w:rPr>
        <w:t>O Claude consegue identificar inconsistências — "a coluna A diz X, a coluna B diz Y". Mas não consegue julgar se essa discrepância é "algo com que uma pessoa razoável se preocuparia". Você consegue, porque tem expertise.</w:t>
      </w:r>
    </w:p>
    <w:p w14:paraId="37410228" w14:textId="77777777" w:rsidR="00216453" w:rsidRDefault="009B1090">
      <w:pPr>
        <w:spacing w:after="120" w:line="360" w:lineRule="auto"/>
        <w:jc w:val="both"/>
      </w:pPr>
      <w:r>
        <w:rPr>
          <w:color w:val="000000"/>
        </w:rPr>
        <w:t>Delegar julgamento técnico é delegar responsabilidade — e responsabilidade não é delegável.</w:t>
      </w:r>
    </w:p>
    <w:p w14:paraId="53FC9AE9" w14:textId="77777777" w:rsidR="00216453" w:rsidRDefault="009B1090">
      <w:pPr>
        <w:spacing w:after="120" w:line="360" w:lineRule="auto"/>
        <w:jc w:val="both"/>
      </w:pPr>
      <w:r>
        <w:rPr>
          <w:color w:val="000000"/>
        </w:rPr>
        <w:t>Claude Não Tem Intuição Pericial</w:t>
      </w:r>
    </w:p>
    <w:p w14:paraId="1CCFC971" w14:textId="77777777" w:rsidR="00216453" w:rsidRDefault="009B1090">
      <w:pPr>
        <w:spacing w:after="120" w:line="360" w:lineRule="auto"/>
        <w:jc w:val="both"/>
      </w:pPr>
      <w:r>
        <w:rPr>
          <w:color w:val="000000"/>
        </w:rPr>
        <w:t>A intuição de um perito experiente — aquela sensação de que algo não está certo, mesmo que você não consiga explicar racionalmente — é resultado de anos processando padrões. O Claude não tem essa acumulação.</w:t>
      </w:r>
    </w:p>
    <w:p w14:paraId="6A6FC3FF" w14:textId="77777777" w:rsidR="00216453" w:rsidRDefault="009B1090">
      <w:pPr>
        <w:spacing w:after="120" w:line="360" w:lineRule="auto"/>
        <w:jc w:val="both"/>
      </w:pPr>
      <w:r>
        <w:rPr>
          <w:color w:val="000000"/>
        </w:rPr>
        <w:t xml:space="preserve">Um Claude bem treinado em análise de balanços consegue detectar anomalias padrão. Mas a anomalia que não se encaixa em padrão conhecido, que foi ver </w:t>
      </w:r>
      <w:proofErr w:type="gramStart"/>
      <w:r>
        <w:rPr>
          <w:color w:val="000000"/>
        </w:rPr>
        <w:t>porque</w:t>
      </w:r>
      <w:proofErr w:type="gramEnd"/>
      <w:r>
        <w:rPr>
          <w:color w:val="000000"/>
        </w:rPr>
        <w:t xml:space="preserve"> "parece errado"? Isso é intuição humana.</w:t>
      </w:r>
    </w:p>
    <w:p w14:paraId="5CBF0692" w14:textId="77777777" w:rsidR="00216453" w:rsidRDefault="009B1090">
      <w:pPr>
        <w:spacing w:after="120" w:line="360" w:lineRule="auto"/>
        <w:jc w:val="both"/>
      </w:pPr>
      <w:r>
        <w:rPr>
          <w:color w:val="000000"/>
        </w:rPr>
        <w:t>Use a intuição como sinalizador para investigação mais profunda — não como base para conclusão sem investigação.</w:t>
      </w:r>
    </w:p>
    <w:p w14:paraId="276BEF53" w14:textId="77777777" w:rsidR="00216453" w:rsidRDefault="009B1090">
      <w:pPr>
        <w:spacing w:after="120" w:line="360" w:lineRule="auto"/>
        <w:jc w:val="both"/>
      </w:pPr>
      <w:r>
        <w:rPr>
          <w:color w:val="000000"/>
        </w:rPr>
        <w:t>Claude Não Assume Responsabilidade</w:t>
      </w:r>
    </w:p>
    <w:p w14:paraId="72C90649" w14:textId="77777777" w:rsidR="00216453" w:rsidRDefault="009B1090">
      <w:pPr>
        <w:spacing w:after="120" w:line="360" w:lineRule="auto"/>
        <w:jc w:val="both"/>
      </w:pPr>
      <w:r>
        <w:rPr>
          <w:color w:val="000000"/>
        </w:rPr>
        <w:t>Quando há erro no laudo, quem responde? Você. Não o Claude, não a Anthropic. Você.</w:t>
      </w:r>
    </w:p>
    <w:p w14:paraId="25031522" w14:textId="77777777" w:rsidR="00216453" w:rsidRDefault="009B1090">
      <w:pPr>
        <w:spacing w:after="120" w:line="360" w:lineRule="auto"/>
        <w:jc w:val="both"/>
      </w:pPr>
      <w:r>
        <w:rPr>
          <w:color w:val="000000"/>
        </w:rPr>
        <w:lastRenderedPageBreak/>
        <w:t>Isso não é injusto — é apropriado. Você é o profissional que aceitou trabalho. A ferramenta que você usa é sua responsabilidade.</w:t>
      </w:r>
    </w:p>
    <w:p w14:paraId="024E8183" w14:textId="77777777" w:rsidR="00216453" w:rsidRDefault="009B1090">
      <w:pPr>
        <w:spacing w:after="120" w:line="360" w:lineRule="auto"/>
        <w:jc w:val="both"/>
      </w:pPr>
      <w:r>
        <w:rPr>
          <w:color w:val="000000"/>
        </w:rPr>
        <w:t>Reconhecer isso — incorporar na sua ética profissional — é o que mantém o uso de IA em proporção adequada.</w:t>
      </w:r>
    </w:p>
    <w:p w14:paraId="18CB2EFF" w14:textId="77777777" w:rsidR="00216453" w:rsidRDefault="009B1090">
      <w:pPr>
        <w:spacing w:after="120" w:line="360" w:lineRule="auto"/>
        <w:jc w:val="both"/>
      </w:pPr>
      <w:r>
        <w:rPr>
          <w:color w:val="000000"/>
        </w:rPr>
        <w:t>---</w:t>
      </w:r>
    </w:p>
    <w:p w14:paraId="45D6AD27" w14:textId="77777777" w:rsidR="00216453" w:rsidRDefault="009B1090">
      <w:pPr>
        <w:spacing w:after="120" w:line="360" w:lineRule="auto"/>
        <w:jc w:val="both"/>
      </w:pPr>
      <w:r>
        <w:rPr>
          <w:color w:val="000000"/>
        </w:rPr>
        <w:t>Seu Protocolo Pessoal: 5 Regras de Uso Responsável</w:t>
      </w:r>
    </w:p>
    <w:p w14:paraId="57BD8AB5" w14:textId="77777777" w:rsidR="00216453" w:rsidRDefault="009B1090">
      <w:pPr>
        <w:spacing w:after="120" w:line="360" w:lineRule="auto"/>
        <w:jc w:val="both"/>
      </w:pPr>
      <w:r>
        <w:rPr>
          <w:color w:val="000000"/>
        </w:rPr>
        <w:t>Construir um protocolo é construir limite. Aqui estão cinco regras que você pode adaptar para seu contexto:</w:t>
      </w:r>
    </w:p>
    <w:p w14:paraId="1D7F1DEB" w14:textId="77777777" w:rsidR="00216453" w:rsidRDefault="009B1090">
      <w:pPr>
        <w:spacing w:after="120" w:line="360" w:lineRule="auto"/>
        <w:jc w:val="both"/>
      </w:pPr>
      <w:r>
        <w:rPr>
          <w:color w:val="000000"/>
        </w:rPr>
        <w:t>Regra 1 — Sempre Revisar Antes de Incorporar</w:t>
      </w:r>
    </w:p>
    <w:p w14:paraId="30AB83E2" w14:textId="77777777" w:rsidR="00216453" w:rsidRDefault="009B1090">
      <w:pPr>
        <w:spacing w:after="120" w:line="360" w:lineRule="auto"/>
        <w:jc w:val="both"/>
      </w:pPr>
      <w:r>
        <w:rPr>
          <w:color w:val="000000"/>
        </w:rPr>
        <w:t>Toda análise do Claude que vai para o laudo passa por revisão pessoal crítica. Não é leitura superficial — é questionamento: por que o Claude chegou a essa conclusão? A conclusão está certa? Há alternativa que não foi considerada?</w:t>
      </w:r>
    </w:p>
    <w:p w14:paraId="3EEF41D4" w14:textId="77777777" w:rsidR="00216453" w:rsidRDefault="009B1090">
      <w:pPr>
        <w:spacing w:after="120" w:line="360" w:lineRule="auto"/>
        <w:jc w:val="both"/>
      </w:pPr>
      <w:r>
        <w:rPr>
          <w:color w:val="000000"/>
        </w:rPr>
        <w:t>Tempo alocado: 15% adicional na redação de cada seção.</w:t>
      </w:r>
    </w:p>
    <w:p w14:paraId="7BBD3BDA" w14:textId="77777777" w:rsidR="00216453" w:rsidRDefault="009B1090">
      <w:pPr>
        <w:spacing w:after="120" w:line="360" w:lineRule="auto"/>
        <w:jc w:val="both"/>
      </w:pPr>
      <w:r>
        <w:rPr>
          <w:color w:val="000000"/>
        </w:rPr>
        <w:t>Regra 2 — Anonimizar Dados Sensíveis</w:t>
      </w:r>
    </w:p>
    <w:p w14:paraId="25AE123B" w14:textId="77777777" w:rsidR="00216453" w:rsidRDefault="009B1090">
      <w:pPr>
        <w:spacing w:after="120" w:line="360" w:lineRule="auto"/>
        <w:jc w:val="both"/>
      </w:pPr>
      <w:r>
        <w:rPr>
          <w:color w:val="000000"/>
        </w:rPr>
        <w:t>Se há dados pessoais ou informação sigilosa, anonimize antes de usar. Se a análise fica prejudicada pela anonimização, talvez essa análise não deva ser feita com assistência de IA.</w:t>
      </w:r>
    </w:p>
    <w:p w14:paraId="21FE3AFA" w14:textId="77777777" w:rsidR="00216453" w:rsidRDefault="009B1090">
      <w:pPr>
        <w:spacing w:after="120" w:line="360" w:lineRule="auto"/>
        <w:jc w:val="both"/>
      </w:pPr>
      <w:r>
        <w:rPr>
          <w:color w:val="000000"/>
        </w:rPr>
        <w:t>Critério: "Meu cliente ficaria confortável se soubesse que essa informação foi processada por essa ferramenta?"</w:t>
      </w:r>
    </w:p>
    <w:p w14:paraId="31293E9F" w14:textId="77777777" w:rsidR="00216453" w:rsidRDefault="009B1090">
      <w:pPr>
        <w:spacing w:after="120" w:line="360" w:lineRule="auto"/>
        <w:jc w:val="both"/>
      </w:pPr>
      <w:r>
        <w:rPr>
          <w:color w:val="000000"/>
        </w:rPr>
        <w:t>Regra 3 — Documentar Decisões Não Óbvias</w:t>
      </w:r>
    </w:p>
    <w:p w14:paraId="16541D46" w14:textId="77777777" w:rsidR="00216453" w:rsidRDefault="009B1090">
      <w:pPr>
        <w:spacing w:after="120" w:line="360" w:lineRule="auto"/>
        <w:jc w:val="both"/>
      </w:pPr>
      <w:r>
        <w:rPr>
          <w:color w:val="000000"/>
        </w:rPr>
        <w:t xml:space="preserve">Quando o Claude sugere uma análise e você concorda, mas a escolha não é óbvia, documente </w:t>
      </w:r>
      <w:proofErr w:type="gramStart"/>
      <w:r>
        <w:rPr>
          <w:color w:val="000000"/>
        </w:rPr>
        <w:t>por que</w:t>
      </w:r>
      <w:proofErr w:type="gramEnd"/>
      <w:r>
        <w:rPr>
          <w:color w:val="000000"/>
        </w:rPr>
        <w:t xml:space="preserve"> você concordou. Isso cria rastreabilidade do seu julgamento técnico — que é o que, ao final, é o laudo.</w:t>
      </w:r>
    </w:p>
    <w:p w14:paraId="33F3D328" w14:textId="77777777" w:rsidR="00216453" w:rsidRDefault="009B1090">
      <w:pPr>
        <w:spacing w:after="120" w:line="360" w:lineRule="auto"/>
        <w:jc w:val="both"/>
      </w:pPr>
      <w:r>
        <w:rPr>
          <w:color w:val="000000"/>
        </w:rPr>
        <w:t xml:space="preserve">No protocolo pessoal: Mantenha um arquivo de "decisões técnicas" — pequenas notas sobre </w:t>
      </w:r>
      <w:proofErr w:type="gramStart"/>
      <w:r>
        <w:rPr>
          <w:color w:val="000000"/>
        </w:rPr>
        <w:t>por que</w:t>
      </w:r>
      <w:proofErr w:type="gramEnd"/>
      <w:r>
        <w:rPr>
          <w:color w:val="000000"/>
        </w:rPr>
        <w:t xml:space="preserve"> você aceitou ou rejeitou sugestões do Claude.</w:t>
      </w:r>
    </w:p>
    <w:p w14:paraId="2BF87F5F" w14:textId="77777777" w:rsidR="00216453" w:rsidRDefault="009B1090">
      <w:pPr>
        <w:spacing w:after="120" w:line="360" w:lineRule="auto"/>
        <w:jc w:val="both"/>
      </w:pPr>
      <w:r>
        <w:rPr>
          <w:color w:val="000000"/>
        </w:rPr>
        <w:t>Regra 4 — Detectar e Corrigir Erros Rapidamente</w:t>
      </w:r>
    </w:p>
    <w:p w14:paraId="773B312E" w14:textId="77777777" w:rsidR="00216453" w:rsidRDefault="009B1090">
      <w:pPr>
        <w:spacing w:after="120" w:line="360" w:lineRule="auto"/>
        <w:jc w:val="both"/>
      </w:pPr>
      <w:r>
        <w:rPr>
          <w:color w:val="000000"/>
        </w:rPr>
        <w:t xml:space="preserve">Quando você encontra um erro do Claude (e vai encontrar), não apenas corrija — estude </w:t>
      </w:r>
      <w:proofErr w:type="gramStart"/>
      <w:r>
        <w:rPr>
          <w:color w:val="000000"/>
        </w:rPr>
        <w:t>por que</w:t>
      </w:r>
      <w:proofErr w:type="gramEnd"/>
      <w:r>
        <w:rPr>
          <w:color w:val="000000"/>
        </w:rPr>
        <w:t xml:space="preserve"> o erro aconteceu. Claude </w:t>
      </w:r>
      <w:proofErr w:type="spellStart"/>
      <w:r>
        <w:rPr>
          <w:color w:val="000000"/>
        </w:rPr>
        <w:t>aluciná</w:t>
      </w:r>
      <w:proofErr w:type="spellEnd"/>
      <w:r>
        <w:rPr>
          <w:color w:val="000000"/>
        </w:rPr>
        <w:t xml:space="preserve"> sobre o que em particular? Qual contexto disparou a alucinação?</w:t>
      </w:r>
    </w:p>
    <w:p w14:paraId="34DAB177" w14:textId="77777777" w:rsidR="00216453" w:rsidRDefault="009B1090">
      <w:pPr>
        <w:spacing w:after="120" w:line="360" w:lineRule="auto"/>
        <w:jc w:val="both"/>
      </w:pPr>
      <w:r>
        <w:rPr>
          <w:color w:val="000000"/>
        </w:rPr>
        <w:t>Isso melhora seus prompts para futuro. Mais importante: identifica os tipos de erro que você precisa procurar especificamente.</w:t>
      </w:r>
    </w:p>
    <w:p w14:paraId="44D6F088" w14:textId="77777777" w:rsidR="00216453" w:rsidRDefault="009B1090">
      <w:pPr>
        <w:spacing w:after="120" w:line="360" w:lineRule="auto"/>
        <w:jc w:val="both"/>
      </w:pPr>
      <w:r>
        <w:rPr>
          <w:color w:val="000000"/>
        </w:rPr>
        <w:t>Regra 5 — Comunicar Transparentemente</w:t>
      </w:r>
    </w:p>
    <w:p w14:paraId="04D66422" w14:textId="77777777" w:rsidR="00216453" w:rsidRDefault="009B1090">
      <w:pPr>
        <w:spacing w:after="120" w:line="360" w:lineRule="auto"/>
        <w:jc w:val="both"/>
      </w:pPr>
      <w:r>
        <w:rPr>
          <w:color w:val="000000"/>
        </w:rPr>
        <w:lastRenderedPageBreak/>
        <w:t>Sua declaração CNJ 615/2025 é transparência. Mas há transparência adicional com seus clientes: avisar quando você usar IA, quais dados foram processados, qual é a política de privacidade.</w:t>
      </w:r>
    </w:p>
    <w:p w14:paraId="2FCC0DD9" w14:textId="77777777" w:rsidR="00216453" w:rsidRDefault="009B1090">
      <w:pPr>
        <w:spacing w:after="120" w:line="360" w:lineRule="auto"/>
        <w:jc w:val="both"/>
      </w:pPr>
      <w:r>
        <w:rPr>
          <w:color w:val="000000"/>
        </w:rPr>
        <w:t>Profissionais que fazem isso — que não escondem o uso de IA — estão mais protegidos, não menos. Porque estão sendo honestos.</w:t>
      </w:r>
    </w:p>
    <w:p w14:paraId="423BF8BA" w14:textId="77777777" w:rsidR="00216453" w:rsidRDefault="009B1090">
      <w:pPr>
        <w:spacing w:after="120" w:line="360" w:lineRule="auto"/>
        <w:jc w:val="both"/>
      </w:pPr>
      <w:r>
        <w:rPr>
          <w:color w:val="000000"/>
        </w:rPr>
        <w:t>---</w:t>
      </w:r>
    </w:p>
    <w:p w14:paraId="11C1C892" w14:textId="77777777" w:rsidR="00216453" w:rsidRDefault="009B1090">
      <w:pPr>
        <w:spacing w:after="120" w:line="360" w:lineRule="auto"/>
        <w:jc w:val="both"/>
      </w:pPr>
      <w:r>
        <w:rPr>
          <w:color w:val="000000"/>
        </w:rPr>
        <w:t>Como Detectar Quando Claude Cometeu Erro</w:t>
      </w:r>
    </w:p>
    <w:p w14:paraId="52384A13" w14:textId="77777777" w:rsidR="00216453" w:rsidRDefault="009B1090">
      <w:pPr>
        <w:spacing w:after="120" w:line="360" w:lineRule="auto"/>
        <w:jc w:val="both"/>
      </w:pPr>
      <w:r>
        <w:rPr>
          <w:color w:val="000000"/>
        </w:rPr>
        <w:t>Na prática, o Claude comete dois tipos de erro:</w:t>
      </w:r>
    </w:p>
    <w:p w14:paraId="547EAE37" w14:textId="77777777" w:rsidR="00216453" w:rsidRDefault="009B1090">
      <w:pPr>
        <w:spacing w:after="120" w:line="360" w:lineRule="auto"/>
        <w:jc w:val="both"/>
      </w:pPr>
      <w:r>
        <w:rPr>
          <w:color w:val="000000"/>
        </w:rPr>
        <w:t xml:space="preserve">Tipo 1 — Alucinação: Inventa informação </w:t>
      </w:r>
      <w:proofErr w:type="gramStart"/>
      <w:r>
        <w:rPr>
          <w:color w:val="000000"/>
        </w:rPr>
        <w:t>plausível</w:t>
      </w:r>
      <w:proofErr w:type="gramEnd"/>
      <w:r>
        <w:rPr>
          <w:color w:val="000000"/>
        </w:rPr>
        <w:t xml:space="preserve"> mas falsa. "O contrato menciona cláusula de reajuste anual..." — mas o contrato nunca foi carregado, ou não tem essa cláusula.</w:t>
      </w:r>
    </w:p>
    <w:p w14:paraId="1AEE62BA" w14:textId="77777777" w:rsidR="00216453" w:rsidRDefault="009B1090">
      <w:pPr>
        <w:spacing w:after="120" w:line="360" w:lineRule="auto"/>
        <w:jc w:val="both"/>
      </w:pPr>
      <w:r>
        <w:rPr>
          <w:color w:val="000000"/>
        </w:rPr>
        <w:t>Como detectar: Compare a afirmação do Claude com os documentos originais. Se Claude faz afirmação sobre documento, localize a citação no documento.</w:t>
      </w:r>
    </w:p>
    <w:p w14:paraId="464E3EE1" w14:textId="77777777" w:rsidR="00216453" w:rsidRDefault="009B1090">
      <w:pPr>
        <w:spacing w:after="120" w:line="360" w:lineRule="auto"/>
        <w:jc w:val="both"/>
      </w:pPr>
      <w:r>
        <w:rPr>
          <w:color w:val="000000"/>
        </w:rPr>
        <w:t>Tipo 2 — Incompreensão: Entende errado a estrutura ou contexto. "As verbas rescisórias totalizam R$ 120.000" — mas Claude incluiu na conta uma rubrica que não era exigível.</w:t>
      </w:r>
    </w:p>
    <w:p w14:paraId="42CF1840" w14:textId="77777777" w:rsidR="00216453" w:rsidRDefault="009B1090">
      <w:pPr>
        <w:spacing w:after="120" w:line="360" w:lineRule="auto"/>
        <w:jc w:val="both"/>
      </w:pPr>
      <w:r>
        <w:rPr>
          <w:color w:val="000000"/>
        </w:rPr>
        <w:t>Como detectar: Refaça mentalmente o cálculo. Se há inconsistência, peça para o Claude explicar o raciocínio passo a passo. Na maioria das vezes, você vai encontrar onde a lógica falhou.</w:t>
      </w:r>
    </w:p>
    <w:p w14:paraId="1DE23947" w14:textId="77777777" w:rsidR="00216453" w:rsidRDefault="009B1090">
      <w:pPr>
        <w:spacing w:after="120" w:line="360" w:lineRule="auto"/>
        <w:jc w:val="both"/>
      </w:pPr>
      <w:r>
        <w:rPr>
          <w:color w:val="000000"/>
        </w:rPr>
        <w:t>O Processo de Correção</w:t>
      </w:r>
    </w:p>
    <w:p w14:paraId="0ABC0D19" w14:textId="77777777" w:rsidR="00216453" w:rsidRDefault="009B1090">
      <w:pPr>
        <w:spacing w:after="120" w:line="360" w:lineRule="auto"/>
        <w:jc w:val="both"/>
      </w:pPr>
      <w:r>
        <w:rPr>
          <w:color w:val="000000"/>
        </w:rPr>
        <w:t>Quando encontra erro:</w:t>
      </w:r>
    </w:p>
    <w:p w14:paraId="6B4F2350" w14:textId="77777777" w:rsidR="00216453" w:rsidRDefault="009B1090">
      <w:pPr>
        <w:spacing w:after="120" w:line="360" w:lineRule="auto"/>
        <w:jc w:val="both"/>
      </w:pPr>
      <w:r>
        <w:rPr>
          <w:color w:val="000000"/>
        </w:rPr>
        <w:t>Identifique o erro com precisão — qual é exatamente a alegação errada?</w:t>
      </w:r>
    </w:p>
    <w:p w14:paraId="560AACD9" w14:textId="77777777" w:rsidR="00216453" w:rsidRDefault="009B1090">
      <w:pPr>
        <w:spacing w:after="120" w:line="360" w:lineRule="auto"/>
        <w:jc w:val="both"/>
      </w:pPr>
      <w:r>
        <w:rPr>
          <w:color w:val="000000"/>
        </w:rPr>
        <w:t>Refaça a análise pessoalmente ou com prompt corrigido</w:t>
      </w:r>
    </w:p>
    <w:p w14:paraId="7295D32D" w14:textId="77777777" w:rsidR="00216453" w:rsidRDefault="009B1090">
      <w:pPr>
        <w:spacing w:after="120" w:line="360" w:lineRule="auto"/>
        <w:jc w:val="both"/>
      </w:pPr>
      <w:r>
        <w:rPr>
          <w:color w:val="000000"/>
        </w:rPr>
        <w:t>Documente a correção — anote que encontrou o erro e como o corrigiu</w:t>
      </w:r>
    </w:p>
    <w:p w14:paraId="78D35716" w14:textId="77777777" w:rsidR="00216453" w:rsidRDefault="009B1090">
      <w:pPr>
        <w:spacing w:after="120" w:line="360" w:lineRule="auto"/>
        <w:jc w:val="both"/>
      </w:pPr>
      <w:r>
        <w:rPr>
          <w:color w:val="000000"/>
        </w:rPr>
        <w:t>Ajuste o sistema prompt se necessário — se o erro foi recorrente, pode ser premissa do system prompt que precisa ajuste</w:t>
      </w:r>
    </w:p>
    <w:p w14:paraId="5EC0DD01" w14:textId="77777777" w:rsidR="00216453" w:rsidRDefault="009B1090">
      <w:pPr>
        <w:spacing w:after="120" w:line="360" w:lineRule="auto"/>
        <w:jc w:val="both"/>
      </w:pPr>
      <w:r>
        <w:rPr>
          <w:color w:val="000000"/>
        </w:rPr>
        <w:t>---</w:t>
      </w:r>
    </w:p>
    <w:p w14:paraId="27EB4C80" w14:textId="77777777" w:rsidR="00216453" w:rsidRDefault="009B1090">
      <w:pPr>
        <w:spacing w:after="120" w:line="360" w:lineRule="auto"/>
        <w:jc w:val="both"/>
      </w:pPr>
      <w:r>
        <w:rPr>
          <w:color w:val="000000"/>
        </w:rPr>
        <w:t>A Responsabilidade Final</w:t>
      </w:r>
    </w:p>
    <w:p w14:paraId="08E29BE0" w14:textId="77777777" w:rsidR="00216453" w:rsidRDefault="009B1090">
      <w:pPr>
        <w:spacing w:after="120" w:line="360" w:lineRule="auto"/>
        <w:jc w:val="both"/>
      </w:pPr>
      <w:r>
        <w:rPr>
          <w:color w:val="000000"/>
        </w:rPr>
        <w:t>Há uma pergunta que todo perito que usa IA deveria fazer a si mesmo regularmente:</w:t>
      </w:r>
    </w:p>
    <w:p w14:paraId="78829DE3" w14:textId="77777777" w:rsidR="00216453" w:rsidRDefault="009B1090">
      <w:pPr>
        <w:spacing w:after="120" w:line="360" w:lineRule="auto"/>
        <w:jc w:val="both"/>
      </w:pPr>
      <w:r>
        <w:rPr>
          <w:color w:val="000000"/>
        </w:rPr>
        <w:t>"Se este laudo fosse questionado em tribunal, eu conseguiria defender cada análise do Claude como se fosse minha própria análise? Eu entendo bem o suficiente para responder críticas?"</w:t>
      </w:r>
    </w:p>
    <w:p w14:paraId="45F0128A" w14:textId="77777777" w:rsidR="00216453" w:rsidRDefault="009B1090">
      <w:pPr>
        <w:spacing w:after="120" w:line="360" w:lineRule="auto"/>
        <w:jc w:val="both"/>
      </w:pPr>
      <w:r>
        <w:rPr>
          <w:color w:val="000000"/>
        </w:rPr>
        <w:t>Se a resposta é sim, você está operando com responsabilidade.</w:t>
      </w:r>
    </w:p>
    <w:p w14:paraId="26040263" w14:textId="77777777" w:rsidR="00216453" w:rsidRDefault="009B1090">
      <w:pPr>
        <w:spacing w:after="120" w:line="360" w:lineRule="auto"/>
        <w:jc w:val="both"/>
      </w:pPr>
      <w:r>
        <w:rPr>
          <w:color w:val="000000"/>
        </w:rPr>
        <w:lastRenderedPageBreak/>
        <w:t>Se há dúvida, há análise que precisa ser refeita antes do laudo ir.</w:t>
      </w:r>
    </w:p>
    <w:p w14:paraId="02DC6A08" w14:textId="77777777" w:rsidR="00216453" w:rsidRDefault="009B1090">
      <w:pPr>
        <w:spacing w:after="120" w:line="360" w:lineRule="auto"/>
        <w:jc w:val="both"/>
      </w:pPr>
      <w:r>
        <w:rPr>
          <w:color w:val="000000"/>
        </w:rPr>
        <w:t>---</w:t>
      </w:r>
    </w:p>
    <w:p w14:paraId="5CDC751E" w14:textId="77777777" w:rsidR="00216453" w:rsidRDefault="009B1090">
      <w:pPr>
        <w:spacing w:after="120" w:line="360" w:lineRule="auto"/>
        <w:jc w:val="both"/>
      </w:pPr>
      <w:r>
        <w:rPr>
          <w:color w:val="000000"/>
        </w:rPr>
        <w:t>Além da Responsabilidade: O Potencial</w:t>
      </w:r>
    </w:p>
    <w:p w14:paraId="1085F34B" w14:textId="77777777" w:rsidR="00216453" w:rsidRDefault="009B1090">
      <w:pPr>
        <w:spacing w:after="120" w:line="360" w:lineRule="auto"/>
        <w:jc w:val="both"/>
      </w:pPr>
      <w:r>
        <w:rPr>
          <w:color w:val="000000"/>
        </w:rPr>
        <w:t>Tudo que este capítulo discutiu foi proteção — proteção de privacidade, proteção de responsabilidade, proteção da ética.</w:t>
      </w:r>
    </w:p>
    <w:p w14:paraId="7DD3443B" w14:textId="77777777" w:rsidR="00216453" w:rsidRDefault="009B1090">
      <w:pPr>
        <w:spacing w:after="120" w:line="360" w:lineRule="auto"/>
        <w:jc w:val="both"/>
      </w:pPr>
      <w:r>
        <w:rPr>
          <w:color w:val="000000"/>
        </w:rPr>
        <w:t>Mas não é apenas sobre proteção. É também sobre expansão.</w:t>
      </w:r>
    </w:p>
    <w:p w14:paraId="2CED9048" w14:textId="77777777" w:rsidR="00216453" w:rsidRDefault="009B1090">
      <w:pPr>
        <w:spacing w:after="120" w:line="360" w:lineRule="auto"/>
        <w:jc w:val="both"/>
      </w:pPr>
      <w:r>
        <w:rPr>
          <w:color w:val="000000"/>
        </w:rPr>
        <w:t>Um perito que usa IA com responsabilidade — que compreende os limites, que não delega julgamento, que mantém transparência — consegue fazer trabalho que antes era impossível. Analisar processos maiores. Atender mais casos. Construir análises mais detalhadas.</w:t>
      </w:r>
    </w:p>
    <w:p w14:paraId="30C4F5F2" w14:textId="77777777" w:rsidR="00216453" w:rsidRDefault="009B1090">
      <w:pPr>
        <w:spacing w:after="120" w:line="360" w:lineRule="auto"/>
        <w:jc w:val="both"/>
      </w:pPr>
      <w:r>
        <w:rPr>
          <w:color w:val="000000"/>
        </w:rPr>
        <w:t>Isso não é automação. É amplificação.</w:t>
      </w:r>
    </w:p>
    <w:p w14:paraId="0F1C0BF3" w14:textId="77777777" w:rsidR="00216453" w:rsidRDefault="009B1090">
      <w:pPr>
        <w:spacing w:after="120" w:line="360" w:lineRule="auto"/>
        <w:jc w:val="both"/>
      </w:pPr>
      <w:r>
        <w:rPr>
          <w:color w:val="000000"/>
        </w:rPr>
        <w:t>E a amplificação responsável é o que diferencia um profissional que usa IA de um profissional substituído pela IA.</w:t>
      </w:r>
    </w:p>
    <w:p w14:paraId="4203243F" w14:textId="77777777" w:rsidR="00216453" w:rsidRDefault="009B1090">
      <w:pPr>
        <w:spacing w:after="120" w:line="360" w:lineRule="auto"/>
        <w:jc w:val="both"/>
      </w:pPr>
      <w:r>
        <w:rPr>
          <w:color w:val="000000"/>
        </w:rPr>
        <w:t>Com o método sólido e a ética estabelecida, a pergunta final: o que você vai construir com isso?</w:t>
      </w:r>
    </w:p>
    <w:p w14:paraId="0D925CDB" w14:textId="77777777" w:rsidR="00216453" w:rsidRDefault="009B1090">
      <w:pPr>
        <w:spacing w:after="120" w:line="360" w:lineRule="auto"/>
        <w:jc w:val="both"/>
      </w:pPr>
      <w:r>
        <w:rPr>
          <w:color w:val="000000"/>
        </w:rPr>
        <w:t>---</w:t>
      </w:r>
    </w:p>
    <w:p w14:paraId="4300FA7A" w14:textId="77777777" w:rsidR="00216453" w:rsidRDefault="009B1090">
      <w:pPr>
        <w:spacing w:after="120" w:line="360" w:lineRule="auto"/>
        <w:jc w:val="both"/>
      </w:pPr>
      <w:r>
        <w:rPr>
          <w:color w:val="000000"/>
        </w:rPr>
        <w:t>Key Takeaways</w:t>
      </w:r>
    </w:p>
    <w:p w14:paraId="1795E7A6" w14:textId="77777777" w:rsidR="00216453" w:rsidRDefault="009B1090">
      <w:pPr>
        <w:spacing w:after="120" w:line="360" w:lineRule="auto"/>
        <w:jc w:val="both"/>
      </w:pPr>
      <w:proofErr w:type="spellStart"/>
      <w:r>
        <w:rPr>
          <w:color w:val="000000"/>
        </w:rPr>
        <w:t>Human</w:t>
      </w:r>
      <w:proofErr w:type="spellEnd"/>
      <w:r>
        <w:rPr>
          <w:color w:val="000000"/>
        </w:rPr>
        <w:t>-in-</w:t>
      </w:r>
      <w:proofErr w:type="spellStart"/>
      <w:r>
        <w:rPr>
          <w:color w:val="000000"/>
        </w:rPr>
        <w:t>the</w:t>
      </w:r>
      <w:proofErr w:type="spellEnd"/>
      <w:r>
        <w:rPr>
          <w:color w:val="000000"/>
        </w:rPr>
        <w:t>-loop não é paranoia — é reconhecimento de que responsabilidade técnica é sua, não da ferramenta</w:t>
      </w:r>
    </w:p>
    <w:p w14:paraId="6CE49029" w14:textId="77777777" w:rsidR="00216453" w:rsidRDefault="009B1090">
      <w:pPr>
        <w:spacing w:after="120" w:line="360" w:lineRule="auto"/>
        <w:jc w:val="both"/>
      </w:pPr>
      <w:r>
        <w:rPr>
          <w:color w:val="000000"/>
        </w:rPr>
        <w:t>O teste de propriedade ("compreendo essa análise?") valida se você tem base para incorporar sugestão do Claude</w:t>
      </w:r>
    </w:p>
    <w:p w14:paraId="177B7254" w14:textId="77777777" w:rsidR="00216453" w:rsidRDefault="009B1090">
      <w:pPr>
        <w:spacing w:after="120" w:line="360" w:lineRule="auto"/>
        <w:jc w:val="both"/>
      </w:pPr>
      <w:r>
        <w:rPr>
          <w:color w:val="000000"/>
        </w:rPr>
        <w:t>A política de privacidade opt-in do Claude protege dados, mas os dados transitam pelos servidores — anonimize antes de usar</w:t>
      </w:r>
    </w:p>
    <w:p w14:paraId="75DDB6B0" w14:textId="77777777" w:rsidR="00216453" w:rsidRDefault="009B1090">
      <w:pPr>
        <w:spacing w:after="120" w:line="360" w:lineRule="auto"/>
        <w:jc w:val="both"/>
      </w:pPr>
      <w:r>
        <w:rPr>
          <w:color w:val="000000"/>
        </w:rPr>
        <w:t>Informar o cliente que você usa IA não enfraquece a relação — fortalece pela transparência</w:t>
      </w:r>
    </w:p>
    <w:p w14:paraId="55B6644A" w14:textId="77777777" w:rsidR="00216453" w:rsidRDefault="009B1090">
      <w:pPr>
        <w:spacing w:after="120" w:line="360" w:lineRule="auto"/>
        <w:jc w:val="both"/>
      </w:pPr>
      <w:r>
        <w:rPr>
          <w:color w:val="000000"/>
        </w:rPr>
        <w:t>Claude não consegue exercer julgamento técnico, não tem intuição pericial, não assume responsabilidade — essas três coisas permanecem com você</w:t>
      </w:r>
    </w:p>
    <w:p w14:paraId="51324984" w14:textId="77777777" w:rsidR="00216453" w:rsidRDefault="009B1090">
      <w:pPr>
        <w:spacing w:after="120" w:line="360" w:lineRule="auto"/>
        <w:jc w:val="both"/>
      </w:pPr>
      <w:r>
        <w:rPr>
          <w:color w:val="000000"/>
        </w:rPr>
        <w:t>Um protocolo pessoal de 5 regras (revisar, anonimizar, documentar, detectar/corrigir, comunicar) operacionaliza a ética</w:t>
      </w:r>
    </w:p>
    <w:p w14:paraId="113B369B" w14:textId="77777777" w:rsidR="00216453" w:rsidRDefault="009B1090">
      <w:pPr>
        <w:spacing w:after="120" w:line="360" w:lineRule="auto"/>
        <w:jc w:val="both"/>
      </w:pPr>
      <w:r>
        <w:rPr>
          <w:color w:val="000000"/>
        </w:rPr>
        <w:t>A responsabilidade final é sua — e reconhecer isso é o que permite uso seguro e eficaz</w:t>
      </w:r>
    </w:p>
    <w:p w14:paraId="27AA9022" w14:textId="77777777" w:rsidR="00216453" w:rsidRDefault="009B1090">
      <w:pPr>
        <w:spacing w:after="120" w:line="360" w:lineRule="auto"/>
        <w:jc w:val="both"/>
      </w:pPr>
      <w:r>
        <w:rPr>
          <w:color w:val="000000"/>
        </w:rPr>
        <w:t>Call to Action</w:t>
      </w:r>
    </w:p>
    <w:p w14:paraId="55682831" w14:textId="77777777" w:rsidR="00216453" w:rsidRDefault="009B1090">
      <w:pPr>
        <w:spacing w:after="120" w:line="360" w:lineRule="auto"/>
        <w:jc w:val="both"/>
      </w:pPr>
      <w:r>
        <w:rPr>
          <w:color w:val="000000"/>
        </w:rPr>
        <w:t xml:space="preserve">"Antes de usar Claude em um processo real, escreva seu próprio protocolo de uso responsável. Não copie as 5 regras deste capítulo — use-as como ponto de partida e refine </w:t>
      </w:r>
      <w:r>
        <w:rPr>
          <w:color w:val="000000"/>
        </w:rPr>
        <w:lastRenderedPageBreak/>
        <w:t>conforme sua especialidade, seu cliente e sua ética pessoal. Um protocolo escrito é um compromisso com você mesmo."</w:t>
      </w:r>
    </w:p>
    <w:p w14:paraId="17DAB05A" w14:textId="77777777" w:rsidR="00216453" w:rsidRDefault="009B1090">
      <w:pPr>
        <w:spacing w:after="120" w:line="360" w:lineRule="auto"/>
        <w:jc w:val="both"/>
      </w:pPr>
      <w:r>
        <w:rPr>
          <w:color w:val="000000"/>
        </w:rPr>
        <w:t>Preview do Próximo Capítulo</w:t>
      </w:r>
    </w:p>
    <w:p w14:paraId="3BAC2A49" w14:textId="77777777" w:rsidR="00216453" w:rsidRDefault="009B1090">
      <w:pPr>
        <w:spacing w:after="120" w:line="360" w:lineRule="auto"/>
        <w:jc w:val="both"/>
      </w:pPr>
      <w:r>
        <w:rPr>
          <w:color w:val="000000"/>
        </w:rPr>
        <w:t>No Capítulo 13, a visão se expande: não é mais você como perito individual, é você como operador de escritório. Como escalar o método sem sacrificar a qualidade. Como o uso de IA muda o modelo de negócio da perícia. Como ser referência na especialidade quando você comanda o escritório pericial do futuro.</w:t>
      </w:r>
    </w:p>
    <w:p w14:paraId="56DF1832" w14:textId="77777777" w:rsidR="00216453" w:rsidRDefault="009B1090">
      <w:pPr>
        <w:spacing w:after="120" w:line="360" w:lineRule="auto"/>
        <w:jc w:val="both"/>
      </w:pPr>
      <w:r>
        <w:rPr>
          <w:color w:val="000000"/>
        </w:rPr>
        <w:t>---</w:t>
      </w:r>
    </w:p>
    <w:p w14:paraId="47B022A9" w14:textId="77777777" w:rsidR="00216453" w:rsidRDefault="009B1090">
      <w:r>
        <w:br w:type="page"/>
      </w:r>
    </w:p>
    <w:p w14:paraId="4B2E87D5" w14:textId="77777777" w:rsidR="00216453" w:rsidRDefault="009B1090">
      <w:pPr>
        <w:pStyle w:val="Ttulo1"/>
        <w:spacing w:before="240" w:after="240"/>
      </w:pPr>
      <w:r>
        <w:rPr>
          <w:b/>
          <w:bCs/>
          <w:color w:val="1F4E78"/>
        </w:rPr>
        <w:lastRenderedPageBreak/>
        <w:t>Capítulo 13: Escritório do Futuro</w:t>
      </w:r>
    </w:p>
    <w:p w14:paraId="531DD96F" w14:textId="77777777" w:rsidR="00216453" w:rsidRDefault="009B1090">
      <w:pPr>
        <w:spacing w:after="120" w:line="360" w:lineRule="auto"/>
        <w:jc w:val="both"/>
      </w:pPr>
      <w:r>
        <w:rPr>
          <w:color w:val="000000"/>
        </w:rPr>
        <w:t>---</w:t>
      </w:r>
    </w:p>
    <w:p w14:paraId="3B2B561C" w14:textId="77777777" w:rsidR="00216453" w:rsidRDefault="009B1090">
      <w:pPr>
        <w:spacing w:after="120" w:line="360" w:lineRule="auto"/>
        <w:jc w:val="both"/>
      </w:pPr>
      <w:r>
        <w:rPr>
          <w:color w:val="000000"/>
        </w:rPr>
        <w:t>O Escritório Pericial do Futuro</w:t>
      </w:r>
    </w:p>
    <w:p w14:paraId="08934166" w14:textId="77777777" w:rsidR="00216453" w:rsidRDefault="009B1090">
      <w:pPr>
        <w:spacing w:after="120" w:line="360" w:lineRule="auto"/>
        <w:jc w:val="both"/>
      </w:pPr>
      <w:r>
        <w:rPr>
          <w:color w:val="000000"/>
        </w:rPr>
        <w:t>O perito do futuro não trabalha mais — ele opera.</w:t>
      </w:r>
    </w:p>
    <w:p w14:paraId="144095A3" w14:textId="77777777" w:rsidR="00216453" w:rsidRDefault="009B1090">
      <w:pPr>
        <w:spacing w:after="120" w:line="360" w:lineRule="auto"/>
        <w:jc w:val="both"/>
      </w:pPr>
      <w:r>
        <w:rPr>
          <w:color w:val="000000"/>
        </w:rPr>
        <w:t>A diferença é que operar escala, trabalhar não.</w:t>
      </w:r>
    </w:p>
    <w:p w14:paraId="0CB94ECE" w14:textId="77777777" w:rsidR="00216453" w:rsidRDefault="009B1090">
      <w:pPr>
        <w:spacing w:after="120" w:line="360" w:lineRule="auto"/>
        <w:jc w:val="both"/>
      </w:pPr>
      <w:r>
        <w:rPr>
          <w:color w:val="000000"/>
        </w:rPr>
        <w:t>Até agora, este livro focou em você como profissional individual — como usar o Claude em um processo, como estruturar um laudo, como manter a ética. Essas habilidades são o fundamento.</w:t>
      </w:r>
    </w:p>
    <w:p w14:paraId="3C10FE57" w14:textId="77777777" w:rsidR="00216453" w:rsidRDefault="009B1090">
      <w:pPr>
        <w:spacing w:after="120" w:line="360" w:lineRule="auto"/>
        <w:jc w:val="both"/>
      </w:pPr>
      <w:r>
        <w:rPr>
          <w:color w:val="000000"/>
        </w:rPr>
        <w:t>Mas se você chegou até aqui, provavelmente já está pensando além — em como isso muda sua operação, sua prática, seu posicionamento no mercado.</w:t>
      </w:r>
    </w:p>
    <w:p w14:paraId="72FA30B6" w14:textId="77777777" w:rsidR="00216453" w:rsidRDefault="009B1090">
      <w:pPr>
        <w:spacing w:after="120" w:line="360" w:lineRule="auto"/>
        <w:jc w:val="both"/>
      </w:pPr>
      <w:r>
        <w:rPr>
          <w:color w:val="000000"/>
        </w:rPr>
        <w:t>Este capítulo é sobre isso: como o método que você aprendeu não é apenas um conjunto de técnicas, mas é a base arquitetural de um escritório que opera diferente.</w:t>
      </w:r>
    </w:p>
    <w:p w14:paraId="032B9F8C" w14:textId="77777777" w:rsidR="00216453" w:rsidRDefault="009B1090">
      <w:pPr>
        <w:spacing w:after="120" w:line="360" w:lineRule="auto"/>
        <w:jc w:val="both"/>
      </w:pPr>
      <w:r>
        <w:rPr>
          <w:color w:val="000000"/>
        </w:rPr>
        <w:t>---</w:t>
      </w:r>
    </w:p>
    <w:p w14:paraId="3B9460DA" w14:textId="77777777" w:rsidR="00216453" w:rsidRDefault="009B1090">
      <w:pPr>
        <w:spacing w:after="120" w:line="360" w:lineRule="auto"/>
        <w:jc w:val="both"/>
      </w:pPr>
      <w:r>
        <w:rPr>
          <w:color w:val="000000"/>
        </w:rPr>
        <w:t>De Eficiência a Escala: O Modelo Mental Que Muda</w:t>
      </w:r>
    </w:p>
    <w:p w14:paraId="46545E5E" w14:textId="77777777" w:rsidR="00216453" w:rsidRDefault="009B1090">
      <w:pPr>
        <w:spacing w:after="120" w:line="360" w:lineRule="auto"/>
        <w:jc w:val="both"/>
      </w:pPr>
      <w:r>
        <w:rPr>
          <w:color w:val="000000"/>
        </w:rPr>
        <w:t>Há uma confusão comum quando alguém começa a usar IA: confundir eficiência com escala.</w:t>
      </w:r>
    </w:p>
    <w:p w14:paraId="2DB51E75" w14:textId="77777777" w:rsidR="00216453" w:rsidRDefault="009B1090">
      <w:pPr>
        <w:spacing w:after="120" w:line="360" w:lineRule="auto"/>
        <w:jc w:val="both"/>
      </w:pPr>
      <w:r>
        <w:rPr>
          <w:color w:val="000000"/>
        </w:rPr>
        <w:t>Eficiência é fazer o mesmo trabalho em menos tempo. Você processa um laudo em 10 horas em vez de 25. Resultado: você tira 15 horas de sua semana.</w:t>
      </w:r>
    </w:p>
    <w:p w14:paraId="185E2DF9" w14:textId="77777777" w:rsidR="00216453" w:rsidRDefault="009B1090">
      <w:pPr>
        <w:spacing w:after="120" w:line="360" w:lineRule="auto"/>
        <w:jc w:val="both"/>
      </w:pPr>
      <w:r>
        <w:rPr>
          <w:color w:val="000000"/>
        </w:rPr>
        <w:t>Escala é fazer mais trabalho mantendo (ou melhorando) a qualidade. Você processa não um laudo em 10 horas, mas três laudos em 25 horas — mantendo a qualidade do original.</w:t>
      </w:r>
    </w:p>
    <w:p w14:paraId="70165729" w14:textId="77777777" w:rsidR="00216453" w:rsidRDefault="009B1090">
      <w:pPr>
        <w:spacing w:after="120" w:line="360" w:lineRule="auto"/>
        <w:jc w:val="both"/>
      </w:pPr>
      <w:r>
        <w:rPr>
          <w:color w:val="000000"/>
        </w:rPr>
        <w:t>Eficiência é pessoal. Escala é sistêmica.</w:t>
      </w:r>
    </w:p>
    <w:p w14:paraId="241AB875" w14:textId="77777777" w:rsidR="00216453" w:rsidRDefault="009B1090">
      <w:pPr>
        <w:spacing w:after="120" w:line="360" w:lineRule="auto"/>
        <w:jc w:val="both"/>
      </w:pPr>
      <w:r>
        <w:rPr>
          <w:color w:val="000000"/>
        </w:rPr>
        <w:t>Estruturando Para Escala</w:t>
      </w:r>
    </w:p>
    <w:p w14:paraId="30231E05" w14:textId="77777777" w:rsidR="00216453" w:rsidRDefault="009B1090">
      <w:pPr>
        <w:spacing w:after="120" w:line="360" w:lineRule="auto"/>
        <w:jc w:val="both"/>
      </w:pPr>
      <w:r>
        <w:rPr>
          <w:color w:val="000000"/>
        </w:rPr>
        <w:t>A estrutura de escala tem quatro camadas:</w:t>
      </w:r>
    </w:p>
    <w:p w14:paraId="4E438486" w14:textId="77777777" w:rsidR="00216453" w:rsidRDefault="009B1090">
      <w:pPr>
        <w:spacing w:after="120" w:line="360" w:lineRule="auto"/>
        <w:jc w:val="both"/>
      </w:pPr>
      <w:r>
        <w:rPr>
          <w:color w:val="000000"/>
        </w:rPr>
        <w:t>Camada 1 — Método Documentado</w:t>
      </w:r>
    </w:p>
    <w:p w14:paraId="0F3FF94D" w14:textId="77777777" w:rsidR="00216453" w:rsidRDefault="009B1090">
      <w:pPr>
        <w:spacing w:after="120" w:line="360" w:lineRule="auto"/>
        <w:jc w:val="both"/>
      </w:pPr>
      <w:r>
        <w:rPr>
          <w:color w:val="000000"/>
        </w:rPr>
        <w:t>O Método DELTA não é só um workflow que você executa. É um workflow que você documenta, que você pode ensinar, que você pode reproduzir consistentemente.</w:t>
      </w:r>
    </w:p>
    <w:p w14:paraId="244BB2AD" w14:textId="77777777" w:rsidR="00216453" w:rsidRDefault="009B1090">
      <w:pPr>
        <w:spacing w:after="120" w:line="360" w:lineRule="auto"/>
        <w:jc w:val="both"/>
      </w:pPr>
      <w:r>
        <w:rPr>
          <w:color w:val="000000"/>
        </w:rPr>
        <w:t>Se você é a única pessoa no seu escritório que sabe fazer perícia com Claude, você não tem escala — tem dependência pessoal.</w:t>
      </w:r>
    </w:p>
    <w:p w14:paraId="07125711" w14:textId="77777777" w:rsidR="00216453" w:rsidRDefault="009B1090">
      <w:pPr>
        <w:spacing w:after="120" w:line="360" w:lineRule="auto"/>
        <w:jc w:val="both"/>
      </w:pPr>
      <w:r>
        <w:rPr>
          <w:color w:val="000000"/>
        </w:rPr>
        <w:t>Se você documenta: "estes são os prompts que usamos, esta é a sequência de análise, este é o checklist de validação" — você tem escala.</w:t>
      </w:r>
    </w:p>
    <w:p w14:paraId="65A2CDD6" w14:textId="77777777" w:rsidR="00216453" w:rsidRDefault="009B1090">
      <w:pPr>
        <w:spacing w:after="120" w:line="360" w:lineRule="auto"/>
        <w:jc w:val="both"/>
      </w:pPr>
      <w:r>
        <w:rPr>
          <w:color w:val="000000"/>
        </w:rPr>
        <w:lastRenderedPageBreak/>
        <w:t>Ação prática: Mude seu protocolo pessoal do capítulo 12 para um documento de procedimento operacional padrão (POP). Um documento que qualquer perito, treinado 1-2 dias, consegue seguir.</w:t>
      </w:r>
    </w:p>
    <w:p w14:paraId="31BF8075" w14:textId="77777777" w:rsidR="00216453" w:rsidRDefault="009B1090">
      <w:pPr>
        <w:spacing w:after="120" w:line="360" w:lineRule="auto"/>
        <w:jc w:val="both"/>
      </w:pPr>
      <w:r>
        <w:rPr>
          <w:color w:val="000000"/>
        </w:rPr>
        <w:t>Camada 2 — Biblioteca de Prompts Reutilizáveis</w:t>
      </w:r>
    </w:p>
    <w:p w14:paraId="1AAFC9B2" w14:textId="77777777" w:rsidR="00216453" w:rsidRDefault="009B1090">
      <w:pPr>
        <w:spacing w:after="120" w:line="360" w:lineRule="auto"/>
        <w:jc w:val="both"/>
      </w:pPr>
      <w:r>
        <w:rPr>
          <w:color w:val="000000"/>
        </w:rPr>
        <w:t>Você começou com 10 prompts fundamentais (Cap 6). Com o tempo, vai acumular 30-50 prompts específicos para sua prática.</w:t>
      </w:r>
    </w:p>
    <w:p w14:paraId="64D96630" w14:textId="77777777" w:rsidR="00216453" w:rsidRDefault="009B1090">
      <w:pPr>
        <w:spacing w:after="120" w:line="360" w:lineRule="auto"/>
        <w:jc w:val="both"/>
      </w:pPr>
      <w:r>
        <w:rPr>
          <w:color w:val="000000"/>
        </w:rPr>
        <w:t>Essa biblioteca é um ativo profissional. É também a base de treino para novos peritos.</w:t>
      </w:r>
    </w:p>
    <w:p w14:paraId="033225F2" w14:textId="77777777" w:rsidR="00216453" w:rsidRDefault="009B1090">
      <w:pPr>
        <w:spacing w:after="120" w:line="360" w:lineRule="auto"/>
        <w:jc w:val="both"/>
      </w:pPr>
      <w:r>
        <w:rPr>
          <w:color w:val="000000"/>
        </w:rPr>
        <w:t xml:space="preserve">Ação prática: Organize a biblioteca em categorias por tipo de perícia, tipo de análise e tipo de questão. Crie um índice. </w:t>
      </w:r>
      <w:proofErr w:type="spellStart"/>
      <w:r>
        <w:rPr>
          <w:color w:val="000000"/>
        </w:rPr>
        <w:t>Versione</w:t>
      </w:r>
      <w:proofErr w:type="spellEnd"/>
      <w:r>
        <w:rPr>
          <w:color w:val="000000"/>
        </w:rPr>
        <w:t xml:space="preserve"> (v1.0, v1.1, v2.0 com melhorias).</w:t>
      </w:r>
    </w:p>
    <w:p w14:paraId="35E6549C" w14:textId="77777777" w:rsidR="00216453" w:rsidRDefault="009B1090">
      <w:pPr>
        <w:spacing w:after="120" w:line="360" w:lineRule="auto"/>
        <w:jc w:val="both"/>
      </w:pPr>
      <w:r>
        <w:rPr>
          <w:color w:val="000000"/>
        </w:rPr>
        <w:t>Camada 3 — Padrão de Qualidade</w:t>
      </w:r>
    </w:p>
    <w:p w14:paraId="6048B825" w14:textId="77777777" w:rsidR="00216453" w:rsidRDefault="009B1090">
      <w:pPr>
        <w:spacing w:after="120" w:line="360" w:lineRule="auto"/>
        <w:jc w:val="both"/>
      </w:pPr>
      <w:r>
        <w:rPr>
          <w:color w:val="000000"/>
        </w:rPr>
        <w:t>Qualidade em escala não é "cada laudo precisa ser perfeito". É "cada laudo segue os mesmos padrões de verificação".</w:t>
      </w:r>
    </w:p>
    <w:p w14:paraId="60CD3B41" w14:textId="77777777" w:rsidR="00216453" w:rsidRDefault="009B1090">
      <w:pPr>
        <w:spacing w:after="120" w:line="360" w:lineRule="auto"/>
        <w:jc w:val="both"/>
      </w:pPr>
      <w:r>
        <w:rPr>
          <w:color w:val="000000"/>
        </w:rPr>
        <w:t>Use a checklist de auditoria do capítulo 11 — não como revisão do laudo adverso, mas como verificação interna. Todo laudo do seu escritório passa por:</w:t>
      </w:r>
    </w:p>
    <w:p w14:paraId="3C672852" w14:textId="77777777" w:rsidR="00216453" w:rsidRDefault="009B1090">
      <w:pPr>
        <w:spacing w:after="120" w:line="360" w:lineRule="auto"/>
        <w:jc w:val="both"/>
      </w:pPr>
      <w:proofErr w:type="gramStart"/>
      <w:r>
        <w:rPr>
          <w:color w:val="000000"/>
        </w:rPr>
        <w:t>[ ]</w:t>
      </w:r>
      <w:proofErr w:type="gramEnd"/>
      <w:r>
        <w:rPr>
          <w:color w:val="000000"/>
        </w:rPr>
        <w:t xml:space="preserve"> Os 7 elementos estruturais estão presentes?</w:t>
      </w:r>
    </w:p>
    <w:p w14:paraId="5C82A75B" w14:textId="77777777" w:rsidR="00216453" w:rsidRDefault="009B1090">
      <w:pPr>
        <w:spacing w:after="120" w:line="360" w:lineRule="auto"/>
        <w:jc w:val="both"/>
      </w:pPr>
      <w:proofErr w:type="gramStart"/>
      <w:r>
        <w:rPr>
          <w:color w:val="000000"/>
        </w:rPr>
        <w:t>[ ]</w:t>
      </w:r>
      <w:proofErr w:type="gramEnd"/>
      <w:r>
        <w:rPr>
          <w:color w:val="000000"/>
        </w:rPr>
        <w:t xml:space="preserve"> A rastreabilidade é completa?</w:t>
      </w:r>
    </w:p>
    <w:p w14:paraId="1B5B3889" w14:textId="77777777" w:rsidR="00216453" w:rsidRDefault="009B1090">
      <w:pPr>
        <w:spacing w:after="120" w:line="360" w:lineRule="auto"/>
        <w:jc w:val="both"/>
      </w:pPr>
      <w:proofErr w:type="gramStart"/>
      <w:r>
        <w:rPr>
          <w:color w:val="000000"/>
        </w:rPr>
        <w:t>[ ]</w:t>
      </w:r>
      <w:proofErr w:type="gramEnd"/>
      <w:r>
        <w:rPr>
          <w:color w:val="000000"/>
        </w:rPr>
        <w:t xml:space="preserve"> O teste dos 3 adversários revela vulnerabilidades?</w:t>
      </w:r>
    </w:p>
    <w:p w14:paraId="15949785" w14:textId="77777777" w:rsidR="00216453" w:rsidRDefault="009B1090">
      <w:pPr>
        <w:spacing w:after="120" w:line="360" w:lineRule="auto"/>
        <w:jc w:val="both"/>
      </w:pPr>
      <w:proofErr w:type="gramStart"/>
      <w:r>
        <w:rPr>
          <w:color w:val="000000"/>
        </w:rPr>
        <w:t>[ ]</w:t>
      </w:r>
      <w:proofErr w:type="gramEnd"/>
      <w:r>
        <w:rPr>
          <w:color w:val="000000"/>
        </w:rPr>
        <w:t xml:space="preserve"> A declaração CNJ 615/2025 está clara?</w:t>
      </w:r>
    </w:p>
    <w:p w14:paraId="00858231" w14:textId="77777777" w:rsidR="00216453" w:rsidRDefault="009B1090">
      <w:pPr>
        <w:spacing w:after="120" w:line="360" w:lineRule="auto"/>
        <w:jc w:val="both"/>
      </w:pPr>
      <w:r>
        <w:rPr>
          <w:color w:val="000000"/>
        </w:rPr>
        <w:t xml:space="preserve">Ação prática: Implemente a checklist como </w:t>
      </w:r>
      <w:proofErr w:type="spellStart"/>
      <w:r>
        <w:rPr>
          <w:color w:val="000000"/>
        </w:rPr>
        <w:t>gate</w:t>
      </w:r>
      <w:proofErr w:type="spellEnd"/>
      <w:r>
        <w:rPr>
          <w:color w:val="000000"/>
        </w:rPr>
        <w:t xml:space="preserve"> de qualidade antes do laudo sair. Isso adiciona 30 minutos por laudo — e reduz a probabilidade de complementação em 60-70%.</w:t>
      </w:r>
    </w:p>
    <w:p w14:paraId="1CE0401C" w14:textId="77777777" w:rsidR="00216453" w:rsidRDefault="009B1090">
      <w:pPr>
        <w:spacing w:after="120" w:line="360" w:lineRule="auto"/>
        <w:jc w:val="both"/>
      </w:pPr>
      <w:r>
        <w:rPr>
          <w:color w:val="000000"/>
        </w:rPr>
        <w:t>Camada 4 — Tecnologia Facilitadora</w:t>
      </w:r>
    </w:p>
    <w:p w14:paraId="62082F63" w14:textId="77777777" w:rsidR="00216453" w:rsidRDefault="009B1090">
      <w:pPr>
        <w:spacing w:after="120" w:line="360" w:lineRule="auto"/>
        <w:jc w:val="both"/>
      </w:pPr>
      <w:r>
        <w:rPr>
          <w:color w:val="000000"/>
        </w:rPr>
        <w:t>Além do Claude, considere ferramentas auxiliares que facilitam escala:</w:t>
      </w:r>
    </w:p>
    <w:p w14:paraId="6F0EDDAA" w14:textId="77777777" w:rsidR="00216453" w:rsidRDefault="009B1090">
      <w:pPr>
        <w:spacing w:after="120" w:line="360" w:lineRule="auto"/>
        <w:jc w:val="both"/>
      </w:pPr>
      <w:r>
        <w:rPr>
          <w:color w:val="000000"/>
        </w:rPr>
        <w:t>Gestor de documentos: Centralizar autos de processos (mesmo que em pasta compartilhada com estrutura padronizada)</w:t>
      </w:r>
    </w:p>
    <w:p w14:paraId="285AAC1C" w14:textId="77777777" w:rsidR="00216453" w:rsidRDefault="009B1090">
      <w:pPr>
        <w:spacing w:after="120" w:line="360" w:lineRule="auto"/>
        <w:jc w:val="both"/>
      </w:pPr>
      <w:proofErr w:type="spellStart"/>
      <w:r>
        <w:rPr>
          <w:color w:val="000000"/>
        </w:rPr>
        <w:t>Template</w:t>
      </w:r>
      <w:proofErr w:type="spellEnd"/>
      <w:r>
        <w:rPr>
          <w:color w:val="000000"/>
        </w:rPr>
        <w:t xml:space="preserve"> de laudo: Estrutura padrão em Word/Google </w:t>
      </w:r>
      <w:proofErr w:type="spellStart"/>
      <w:r>
        <w:rPr>
          <w:color w:val="000000"/>
        </w:rPr>
        <w:t>Docs</w:t>
      </w:r>
      <w:proofErr w:type="spellEnd"/>
      <w:r>
        <w:rPr>
          <w:color w:val="000000"/>
        </w:rPr>
        <w:t xml:space="preserve"> — tamanho de fonte, espaçamento, seções — que todo laudo usa</w:t>
      </w:r>
    </w:p>
    <w:p w14:paraId="398970A2" w14:textId="77777777" w:rsidR="00216453" w:rsidRDefault="009B1090">
      <w:pPr>
        <w:spacing w:after="120" w:line="360" w:lineRule="auto"/>
        <w:jc w:val="both"/>
      </w:pPr>
      <w:r>
        <w:rPr>
          <w:color w:val="000000"/>
        </w:rPr>
        <w:t xml:space="preserve">Rastreamento de projetos: </w:t>
      </w:r>
      <w:proofErr w:type="spellStart"/>
      <w:r>
        <w:rPr>
          <w:color w:val="000000"/>
        </w:rPr>
        <w:t>Kanban</w:t>
      </w:r>
      <w:proofErr w:type="spellEnd"/>
      <w:r>
        <w:rPr>
          <w:color w:val="000000"/>
        </w:rPr>
        <w:t xml:space="preserve"> ou planilha para monitorar qual laudo está em qual etapa</w:t>
      </w:r>
    </w:p>
    <w:p w14:paraId="68B2D51C" w14:textId="77777777" w:rsidR="00216453" w:rsidRDefault="009B1090">
      <w:pPr>
        <w:spacing w:after="120" w:line="360" w:lineRule="auto"/>
        <w:jc w:val="both"/>
      </w:pPr>
      <w:r>
        <w:rPr>
          <w:color w:val="000000"/>
        </w:rPr>
        <w:t>Essas ferramentas não são sofisticadas. Mas transformam o caos de múltiplos laudos simultâneos em fluxo previsível.</w:t>
      </w:r>
    </w:p>
    <w:p w14:paraId="2FA68058" w14:textId="77777777" w:rsidR="00216453" w:rsidRDefault="009B1090">
      <w:pPr>
        <w:spacing w:after="120" w:line="360" w:lineRule="auto"/>
        <w:jc w:val="both"/>
      </w:pPr>
      <w:r>
        <w:rPr>
          <w:color w:val="000000"/>
        </w:rPr>
        <w:t>---</w:t>
      </w:r>
    </w:p>
    <w:p w14:paraId="21967C66" w14:textId="77777777" w:rsidR="00216453" w:rsidRDefault="009B1090">
      <w:pPr>
        <w:spacing w:after="120" w:line="360" w:lineRule="auto"/>
        <w:jc w:val="both"/>
      </w:pPr>
      <w:r>
        <w:rPr>
          <w:color w:val="000000"/>
        </w:rPr>
        <w:lastRenderedPageBreak/>
        <w:t>Novos Serviços: O Que Emerge Quando Você Tem Capacidade</w:t>
      </w:r>
    </w:p>
    <w:p w14:paraId="252F1306" w14:textId="77777777" w:rsidR="00216453" w:rsidRDefault="009B1090">
      <w:pPr>
        <w:spacing w:after="120" w:line="360" w:lineRule="auto"/>
        <w:jc w:val="both"/>
      </w:pPr>
      <w:r>
        <w:rPr>
          <w:color w:val="000000"/>
        </w:rPr>
        <w:t>Quando você consegue processar 3x mais documentação em 1x o tempo, novos serviços se tornam viáveis economicamente.</w:t>
      </w:r>
    </w:p>
    <w:p w14:paraId="19F988FA" w14:textId="77777777" w:rsidR="00216453" w:rsidRDefault="009B1090">
      <w:pPr>
        <w:spacing w:after="120" w:line="360" w:lineRule="auto"/>
        <w:jc w:val="both"/>
      </w:pPr>
      <w:r>
        <w:rPr>
          <w:color w:val="000000"/>
        </w:rPr>
        <w:t>Due Diligence Express</w:t>
      </w:r>
    </w:p>
    <w:p w14:paraId="1508905A" w14:textId="77777777" w:rsidR="00216453" w:rsidRDefault="009B1090">
      <w:pPr>
        <w:spacing w:after="120" w:line="360" w:lineRule="auto"/>
        <w:jc w:val="both"/>
      </w:pPr>
      <w:r>
        <w:rPr>
          <w:color w:val="000000"/>
        </w:rPr>
        <w:t>Em vez de um laudo completo — que leva semanas — uma análise expressa de um documento ou conjunto de documentos em 2-3 dias.</w:t>
      </w:r>
    </w:p>
    <w:p w14:paraId="049682A6" w14:textId="77777777" w:rsidR="00216453" w:rsidRDefault="009B1090">
      <w:pPr>
        <w:spacing w:after="120" w:line="360" w:lineRule="auto"/>
        <w:jc w:val="both"/>
      </w:pPr>
      <w:r>
        <w:rPr>
          <w:color w:val="000000"/>
        </w:rPr>
        <w:t>Aplicação: Advogados que precisam avaliar rapidamente se há risco em um contrato antes de assinatura, ou se há inconsistências num processo antes de decisão.</w:t>
      </w:r>
    </w:p>
    <w:p w14:paraId="1D1EC564" w14:textId="77777777" w:rsidR="00216453" w:rsidRDefault="009B1090">
      <w:pPr>
        <w:spacing w:after="120" w:line="360" w:lineRule="auto"/>
        <w:jc w:val="both"/>
      </w:pPr>
      <w:r>
        <w:rPr>
          <w:color w:val="000000"/>
        </w:rPr>
        <w:t>Preço: 30-50% do preço de laudo completo. Margem maior porque o ciclo de vendas é mais curto.</w:t>
      </w:r>
    </w:p>
    <w:p w14:paraId="408751D0" w14:textId="77777777" w:rsidR="00216453" w:rsidRDefault="009B1090">
      <w:pPr>
        <w:spacing w:after="120" w:line="360" w:lineRule="auto"/>
        <w:jc w:val="both"/>
      </w:pPr>
      <w:r>
        <w:rPr>
          <w:color w:val="000000"/>
        </w:rPr>
        <w:t>Parecer Preventivo</w:t>
      </w:r>
    </w:p>
    <w:p w14:paraId="225A7327" w14:textId="77777777" w:rsidR="00216453" w:rsidRDefault="009B1090">
      <w:pPr>
        <w:spacing w:after="120" w:line="360" w:lineRule="auto"/>
        <w:jc w:val="both"/>
      </w:pPr>
      <w:r>
        <w:rPr>
          <w:color w:val="000000"/>
        </w:rPr>
        <w:t>Em vez de reagir a um laudo adverso já apresentado (assistente técnico), você oferece análise prévia de um documento ou situação antes que se torne disputa.</w:t>
      </w:r>
    </w:p>
    <w:p w14:paraId="030069CD" w14:textId="77777777" w:rsidR="00216453" w:rsidRDefault="009B1090">
      <w:pPr>
        <w:spacing w:after="120" w:line="360" w:lineRule="auto"/>
        <w:jc w:val="both"/>
      </w:pPr>
      <w:r>
        <w:rPr>
          <w:color w:val="000000"/>
        </w:rPr>
        <w:t>Aplicação: Uma empresa recebe uma comunicação que poderia levar a processo trabalhista — você analisa em 6 horas se há real risco e o que fazer.</w:t>
      </w:r>
    </w:p>
    <w:p w14:paraId="41E78DA7" w14:textId="77777777" w:rsidR="00216453" w:rsidRDefault="009B1090">
      <w:pPr>
        <w:spacing w:after="120" w:line="360" w:lineRule="auto"/>
        <w:jc w:val="both"/>
      </w:pPr>
      <w:r>
        <w:rPr>
          <w:color w:val="000000"/>
        </w:rPr>
        <w:t>Preço: Hora/projeto, estrutura diferente. Posição mais consultiva que pericial.</w:t>
      </w:r>
    </w:p>
    <w:p w14:paraId="6B3211A4" w14:textId="77777777" w:rsidR="00216453" w:rsidRDefault="009B1090">
      <w:pPr>
        <w:spacing w:after="120" w:line="360" w:lineRule="auto"/>
        <w:jc w:val="both"/>
      </w:pPr>
      <w:r>
        <w:rPr>
          <w:color w:val="000000"/>
        </w:rPr>
        <w:t>Auditoria de Conformidade Rápida</w:t>
      </w:r>
    </w:p>
    <w:p w14:paraId="7ADBA67A" w14:textId="77777777" w:rsidR="00216453" w:rsidRDefault="009B1090">
      <w:pPr>
        <w:spacing w:after="120" w:line="360" w:lineRule="auto"/>
        <w:jc w:val="both"/>
      </w:pPr>
      <w:r>
        <w:rPr>
          <w:color w:val="000000"/>
        </w:rPr>
        <w:t>Não é perícia judicial (que tem protocolo e rigor específico), mas é análise de conformidade: "este contrato está em conformidade com a lei tal? Este processo está documentado adequadamente?"</w:t>
      </w:r>
    </w:p>
    <w:p w14:paraId="578E97B8" w14:textId="77777777" w:rsidR="00216453" w:rsidRDefault="009B1090">
      <w:pPr>
        <w:spacing w:after="120" w:line="360" w:lineRule="auto"/>
        <w:jc w:val="both"/>
      </w:pPr>
      <w:r>
        <w:rPr>
          <w:color w:val="000000"/>
        </w:rPr>
        <w:t>Aplicação: Empresas que querem verificação interna antes de processos externos.</w:t>
      </w:r>
    </w:p>
    <w:p w14:paraId="145F625C" w14:textId="77777777" w:rsidR="00216453" w:rsidRDefault="009B1090">
      <w:pPr>
        <w:spacing w:after="120" w:line="360" w:lineRule="auto"/>
        <w:jc w:val="both"/>
      </w:pPr>
      <w:r>
        <w:rPr>
          <w:color w:val="000000"/>
        </w:rPr>
        <w:t>Preço: Consultoria, não perícia judicial.</w:t>
      </w:r>
    </w:p>
    <w:p w14:paraId="2A4D2835" w14:textId="77777777" w:rsidR="00216453" w:rsidRDefault="009B1090">
      <w:pPr>
        <w:spacing w:after="120" w:line="360" w:lineRule="auto"/>
        <w:jc w:val="both"/>
      </w:pPr>
      <w:r>
        <w:rPr>
          <w:color w:val="000000"/>
        </w:rPr>
        <w:t>---</w:t>
      </w:r>
    </w:p>
    <w:p w14:paraId="6D0C495A" w14:textId="77777777" w:rsidR="00216453" w:rsidRDefault="009B1090">
      <w:pPr>
        <w:spacing w:after="120" w:line="360" w:lineRule="auto"/>
        <w:jc w:val="both"/>
      </w:pPr>
      <w:r>
        <w:rPr>
          <w:color w:val="000000"/>
        </w:rPr>
        <w:t>Precificação Por Valor, Não Por Hora</w:t>
      </w:r>
    </w:p>
    <w:p w14:paraId="0B66E235" w14:textId="77777777" w:rsidR="00216453" w:rsidRDefault="009B1090">
      <w:pPr>
        <w:spacing w:after="120" w:line="360" w:lineRule="auto"/>
        <w:jc w:val="both"/>
      </w:pPr>
      <w:r>
        <w:rPr>
          <w:color w:val="000000"/>
        </w:rPr>
        <w:t>Enquanto você cobra por hora (ou por laudo com estimativa fixa), você está competindo em preço com outros peritos.</w:t>
      </w:r>
    </w:p>
    <w:p w14:paraId="0500BCEF" w14:textId="77777777" w:rsidR="00216453" w:rsidRDefault="009B1090">
      <w:pPr>
        <w:spacing w:after="120" w:line="360" w:lineRule="auto"/>
        <w:jc w:val="both"/>
      </w:pPr>
      <w:r>
        <w:rPr>
          <w:color w:val="000000"/>
        </w:rPr>
        <w:t>Quando você consegue processar 3x mais em mesmo tempo, você ganha em eficiência — mas o cliente ainda não vê valor diferencial se você cobrar igual.</w:t>
      </w:r>
    </w:p>
    <w:p w14:paraId="085CE0B7" w14:textId="77777777" w:rsidR="00216453" w:rsidRDefault="009B1090">
      <w:pPr>
        <w:spacing w:after="120" w:line="360" w:lineRule="auto"/>
        <w:jc w:val="both"/>
      </w:pPr>
      <w:r>
        <w:rPr>
          <w:color w:val="000000"/>
        </w:rPr>
        <w:t>A reposição é precificação por valor.</w:t>
      </w:r>
    </w:p>
    <w:p w14:paraId="6E256F52" w14:textId="77777777" w:rsidR="00216453" w:rsidRDefault="009B1090">
      <w:pPr>
        <w:spacing w:after="120" w:line="360" w:lineRule="auto"/>
        <w:jc w:val="both"/>
      </w:pPr>
      <w:r>
        <w:rPr>
          <w:color w:val="000000"/>
        </w:rPr>
        <w:t>O Modelo de Valor</w:t>
      </w:r>
    </w:p>
    <w:p w14:paraId="2D2C8863" w14:textId="77777777" w:rsidR="00216453" w:rsidRDefault="009B1090">
      <w:pPr>
        <w:spacing w:after="120" w:line="360" w:lineRule="auto"/>
        <w:jc w:val="both"/>
      </w:pPr>
      <w:r>
        <w:rPr>
          <w:color w:val="000000"/>
        </w:rPr>
        <w:lastRenderedPageBreak/>
        <w:t>Em vez de "laudo pericial contábil = R$ 3.000", você oferece:</w:t>
      </w:r>
    </w:p>
    <w:p w14:paraId="20791183" w14:textId="77777777" w:rsidR="00216453" w:rsidRDefault="009B1090">
      <w:pPr>
        <w:spacing w:after="120" w:line="360" w:lineRule="auto"/>
        <w:jc w:val="both"/>
      </w:pPr>
      <w:r>
        <w:rPr>
          <w:color w:val="000000"/>
        </w:rPr>
        <w:t>Laudo para dissolução com impacto até R$ 500k: R$ 3.500 (porque o valor em disputa é conhecido)</w:t>
      </w:r>
    </w:p>
    <w:p w14:paraId="5FA1965F" w14:textId="77777777" w:rsidR="00216453" w:rsidRDefault="009B1090">
      <w:pPr>
        <w:spacing w:after="120" w:line="360" w:lineRule="auto"/>
        <w:jc w:val="both"/>
      </w:pPr>
      <w:r>
        <w:rPr>
          <w:color w:val="000000"/>
        </w:rPr>
        <w:t>Laudo em caso de dúvida sobre metodologia: R$ 2.000 (porque é mais direto)</w:t>
      </w:r>
    </w:p>
    <w:p w14:paraId="551294CD" w14:textId="77777777" w:rsidR="00216453" w:rsidRDefault="009B1090">
      <w:pPr>
        <w:spacing w:after="120" w:line="360" w:lineRule="auto"/>
        <w:jc w:val="both"/>
      </w:pPr>
      <w:r>
        <w:rPr>
          <w:color w:val="000000"/>
        </w:rPr>
        <w:t>Auditoria de laudo adverso: R$ 2.500 + contingência de 5% se impugnação bem-sucedida</w:t>
      </w:r>
    </w:p>
    <w:p w14:paraId="44E35197" w14:textId="77777777" w:rsidR="00216453" w:rsidRDefault="009B1090">
      <w:pPr>
        <w:spacing w:after="120" w:line="360" w:lineRule="auto"/>
        <w:jc w:val="both"/>
      </w:pPr>
      <w:r>
        <w:rPr>
          <w:color w:val="000000"/>
        </w:rPr>
        <w:t>Precificação por valor não significa cobrar mais. Significa cobrar diferente — refletindo o risco, a complexidade real e o impacto financeiro para o cliente.</w:t>
      </w:r>
    </w:p>
    <w:p w14:paraId="5FBDF4E1" w14:textId="77777777" w:rsidR="00216453" w:rsidRDefault="009B1090">
      <w:pPr>
        <w:spacing w:after="120" w:line="360" w:lineRule="auto"/>
        <w:jc w:val="both"/>
      </w:pPr>
      <w:r>
        <w:rPr>
          <w:color w:val="000000"/>
        </w:rPr>
        <w:t>Nota: Isso é mais viável em contexto de assistência técnica (você tem cliente que o contrata) do que em perícia nomeada (o juízo define o valor). Mas mesmo na nomeação, você pode argumentar diferencial de carga caso o processo seja excepcionalmente complexo.</w:t>
      </w:r>
    </w:p>
    <w:p w14:paraId="15685294" w14:textId="77777777" w:rsidR="00216453" w:rsidRDefault="009B1090">
      <w:pPr>
        <w:spacing w:after="120" w:line="360" w:lineRule="auto"/>
        <w:jc w:val="both"/>
      </w:pPr>
      <w:r>
        <w:rPr>
          <w:color w:val="000000"/>
        </w:rPr>
        <w:t>---</w:t>
      </w:r>
    </w:p>
    <w:p w14:paraId="5E34AE63" w14:textId="77777777" w:rsidR="00216453" w:rsidRDefault="009B1090">
      <w:pPr>
        <w:spacing w:after="120" w:line="360" w:lineRule="auto"/>
        <w:jc w:val="both"/>
      </w:pPr>
      <w:r>
        <w:rPr>
          <w:color w:val="000000"/>
        </w:rPr>
        <w:t>Autoridade de Nicho: O Perito Referência</w:t>
      </w:r>
    </w:p>
    <w:p w14:paraId="2612F5C4" w14:textId="77777777" w:rsidR="00216453" w:rsidRDefault="009B1090">
      <w:pPr>
        <w:spacing w:after="120" w:line="360" w:lineRule="auto"/>
        <w:jc w:val="both"/>
      </w:pPr>
      <w:r>
        <w:rPr>
          <w:color w:val="000000"/>
        </w:rPr>
        <w:t>Há peritos conhecidos por ser "os melhores em X". Um é referência em fraude contábil. Outro em perícia trabalhista de grandes empresas. Outro em análise de criptografia.</w:t>
      </w:r>
    </w:p>
    <w:p w14:paraId="406B25F6" w14:textId="77777777" w:rsidR="00216453" w:rsidRDefault="009B1090">
      <w:pPr>
        <w:spacing w:after="120" w:line="360" w:lineRule="auto"/>
        <w:jc w:val="both"/>
      </w:pPr>
      <w:r>
        <w:rPr>
          <w:color w:val="000000"/>
        </w:rPr>
        <w:t>Essa autoridade de nicho cria efeito de rede — cada laudo que você entrega bem construído é recomendação para o próximo cliente.</w:t>
      </w:r>
    </w:p>
    <w:p w14:paraId="699C2C53" w14:textId="77777777" w:rsidR="00216453" w:rsidRDefault="009B1090">
      <w:pPr>
        <w:spacing w:after="120" w:line="360" w:lineRule="auto"/>
        <w:jc w:val="both"/>
      </w:pPr>
      <w:r>
        <w:rPr>
          <w:color w:val="000000"/>
        </w:rPr>
        <w:t>Como Construir Autoridade</w:t>
      </w:r>
    </w:p>
    <w:p w14:paraId="275D63D1" w14:textId="77777777" w:rsidR="00216453" w:rsidRDefault="009B1090">
      <w:pPr>
        <w:spacing w:after="120" w:line="360" w:lineRule="auto"/>
        <w:jc w:val="both"/>
      </w:pPr>
      <w:r>
        <w:rPr>
          <w:color w:val="000000"/>
        </w:rPr>
        <w:t>Especialização Real</w:t>
      </w:r>
    </w:p>
    <w:p w14:paraId="44CAFF79" w14:textId="77777777" w:rsidR="00216453" w:rsidRDefault="009B1090">
      <w:pPr>
        <w:spacing w:after="120" w:line="360" w:lineRule="auto"/>
        <w:jc w:val="both"/>
      </w:pPr>
      <w:r>
        <w:rPr>
          <w:color w:val="000000"/>
        </w:rPr>
        <w:t>Não seja "perito em tudo". Seja melhor em alguma coisa. Escolha uma especialidade (perícia contábil, análise documental, trabalhista) e seja a referência nela por cinco anos.</w:t>
      </w:r>
    </w:p>
    <w:p w14:paraId="3AB7A7CA" w14:textId="77777777" w:rsidR="00216453" w:rsidRDefault="009B1090">
      <w:pPr>
        <w:spacing w:after="120" w:line="360" w:lineRule="auto"/>
        <w:jc w:val="both"/>
      </w:pPr>
      <w:r>
        <w:rPr>
          <w:color w:val="000000"/>
        </w:rPr>
        <w:t>Documentação Pública</w:t>
      </w:r>
    </w:p>
    <w:p w14:paraId="32ACBA43" w14:textId="77777777" w:rsidR="00216453" w:rsidRDefault="009B1090">
      <w:pPr>
        <w:spacing w:after="120" w:line="360" w:lineRule="auto"/>
        <w:jc w:val="both"/>
      </w:pPr>
      <w:r>
        <w:rPr>
          <w:color w:val="000000"/>
        </w:rPr>
        <w:t>Você não pode falar sobre processos (sigilo). Mas você pode:</w:t>
      </w:r>
    </w:p>
    <w:p w14:paraId="277279ED" w14:textId="77777777" w:rsidR="00216453" w:rsidRDefault="009B1090">
      <w:pPr>
        <w:spacing w:after="120" w:line="360" w:lineRule="auto"/>
        <w:jc w:val="both"/>
      </w:pPr>
      <w:r>
        <w:rPr>
          <w:color w:val="000000"/>
        </w:rPr>
        <w:t>Falar sobre método (artigos em revistas profissionais)</w:t>
      </w:r>
    </w:p>
    <w:p w14:paraId="6DBC4DEA" w14:textId="77777777" w:rsidR="00216453" w:rsidRDefault="009B1090">
      <w:pPr>
        <w:spacing w:after="120" w:line="360" w:lineRule="auto"/>
        <w:jc w:val="both"/>
      </w:pPr>
      <w:r>
        <w:rPr>
          <w:color w:val="000000"/>
        </w:rPr>
        <w:t xml:space="preserve">Falar sobre tendências (palestra sobre "como a IA </w:t>
      </w:r>
      <w:proofErr w:type="gramStart"/>
      <w:r>
        <w:rPr>
          <w:color w:val="000000"/>
        </w:rPr>
        <w:t>está</w:t>
      </w:r>
      <w:proofErr w:type="gramEnd"/>
      <w:r>
        <w:rPr>
          <w:color w:val="000000"/>
        </w:rPr>
        <w:t xml:space="preserve"> mudando a perícia")</w:t>
      </w:r>
    </w:p>
    <w:p w14:paraId="6C05FB86" w14:textId="77777777" w:rsidR="00216453" w:rsidRDefault="009B1090">
      <w:pPr>
        <w:spacing w:after="120" w:line="360" w:lineRule="auto"/>
        <w:jc w:val="both"/>
      </w:pPr>
      <w:r>
        <w:rPr>
          <w:color w:val="000000"/>
        </w:rPr>
        <w:t>Falar sobre casos genéricos ou hipotéticos</w:t>
      </w:r>
    </w:p>
    <w:p w14:paraId="3C8F24B6" w14:textId="77777777" w:rsidR="00216453" w:rsidRDefault="009B1090">
      <w:pPr>
        <w:spacing w:after="120" w:line="360" w:lineRule="auto"/>
        <w:jc w:val="both"/>
      </w:pPr>
      <w:r>
        <w:rPr>
          <w:color w:val="000000"/>
        </w:rPr>
        <w:t>Rede Profissional</w:t>
      </w:r>
    </w:p>
    <w:p w14:paraId="5A803CA6" w14:textId="77777777" w:rsidR="00216453" w:rsidRDefault="009B1090">
      <w:pPr>
        <w:spacing w:after="120" w:line="360" w:lineRule="auto"/>
        <w:jc w:val="both"/>
      </w:pPr>
      <w:r>
        <w:rPr>
          <w:color w:val="000000"/>
        </w:rPr>
        <w:t>Conheça advogados, juízes, outros peritos. Quando alguém pergunta "conhece um bom perito em X?", eles pensam em você.</w:t>
      </w:r>
    </w:p>
    <w:p w14:paraId="04A380AE" w14:textId="77777777" w:rsidR="00216453" w:rsidRDefault="009B1090">
      <w:pPr>
        <w:spacing w:after="120" w:line="360" w:lineRule="auto"/>
        <w:jc w:val="both"/>
      </w:pPr>
      <w:r>
        <w:rPr>
          <w:color w:val="000000"/>
        </w:rPr>
        <w:t>Qualidade Consistente</w:t>
      </w:r>
    </w:p>
    <w:p w14:paraId="0F8C348F" w14:textId="77777777" w:rsidR="00216453" w:rsidRDefault="009B1090">
      <w:pPr>
        <w:spacing w:after="120" w:line="360" w:lineRule="auto"/>
        <w:jc w:val="both"/>
      </w:pPr>
      <w:r>
        <w:rPr>
          <w:color w:val="000000"/>
        </w:rPr>
        <w:lastRenderedPageBreak/>
        <w:t>A forma mais potente de construir autoridade é entregando consistentemente trabalho de qualidade. Um laudo excelente é recomendação, referência, notícia nos círculos jurídicos.</w:t>
      </w:r>
    </w:p>
    <w:p w14:paraId="10C8FEE9" w14:textId="77777777" w:rsidR="00216453" w:rsidRDefault="009B1090">
      <w:pPr>
        <w:spacing w:after="120" w:line="360" w:lineRule="auto"/>
        <w:jc w:val="both"/>
      </w:pPr>
      <w:r>
        <w:rPr>
          <w:color w:val="000000"/>
        </w:rPr>
        <w:t>---</w:t>
      </w:r>
    </w:p>
    <w:p w14:paraId="09E7E386" w14:textId="77777777" w:rsidR="00216453" w:rsidRDefault="009B1090">
      <w:pPr>
        <w:spacing w:after="120" w:line="360" w:lineRule="auto"/>
        <w:jc w:val="both"/>
      </w:pPr>
      <w:r>
        <w:rPr>
          <w:color w:val="000000"/>
        </w:rPr>
        <w:t>O Escritório Como Operação: Escalando Além de Você</w:t>
      </w:r>
    </w:p>
    <w:p w14:paraId="20104BF8" w14:textId="77777777" w:rsidR="00216453" w:rsidRDefault="009B1090">
      <w:pPr>
        <w:spacing w:after="120" w:line="360" w:lineRule="auto"/>
        <w:jc w:val="both"/>
      </w:pPr>
      <w:r>
        <w:rPr>
          <w:color w:val="000000"/>
        </w:rPr>
        <w:t>Há um ponto onde você — mesmo com Claude — não consegue mais processar tudo sozinho.</w:t>
      </w:r>
    </w:p>
    <w:p w14:paraId="2C3F3D17" w14:textId="77777777" w:rsidR="00216453" w:rsidRDefault="009B1090">
      <w:pPr>
        <w:spacing w:after="120" w:line="360" w:lineRule="auto"/>
        <w:jc w:val="both"/>
      </w:pPr>
      <w:r>
        <w:rPr>
          <w:color w:val="000000"/>
        </w:rPr>
        <w:t>É quando estruturar um escritório passa de "seria bom ter alguém para ajudar" para "preciso estruturar isso como operação".</w:t>
      </w:r>
    </w:p>
    <w:p w14:paraId="11176696" w14:textId="77777777" w:rsidR="00216453" w:rsidRDefault="009B1090">
      <w:pPr>
        <w:spacing w:after="120" w:line="360" w:lineRule="auto"/>
        <w:jc w:val="both"/>
      </w:pPr>
      <w:r>
        <w:rPr>
          <w:color w:val="000000"/>
        </w:rPr>
        <w:t>Os Papéis Básicos de Uma Operação de Escala</w:t>
      </w:r>
    </w:p>
    <w:p w14:paraId="49C74A0E" w14:textId="77777777" w:rsidR="00216453" w:rsidRDefault="009B1090">
      <w:pPr>
        <w:spacing w:after="120" w:line="360" w:lineRule="auto"/>
        <w:jc w:val="both"/>
      </w:pPr>
      <w:r>
        <w:rPr>
          <w:color w:val="000000"/>
        </w:rPr>
        <w:t>Perito Sênior (Você)</w:t>
      </w:r>
    </w:p>
    <w:p w14:paraId="7D70D273" w14:textId="77777777" w:rsidR="00216453" w:rsidRDefault="009B1090">
      <w:pPr>
        <w:spacing w:after="120" w:line="360" w:lineRule="auto"/>
        <w:jc w:val="both"/>
      </w:pPr>
      <w:r>
        <w:rPr>
          <w:color w:val="000000"/>
        </w:rPr>
        <w:t>Análise de casos complexos</w:t>
      </w:r>
    </w:p>
    <w:p w14:paraId="6C467E09" w14:textId="77777777" w:rsidR="00216453" w:rsidRDefault="009B1090">
      <w:pPr>
        <w:spacing w:after="120" w:line="360" w:lineRule="auto"/>
        <w:jc w:val="both"/>
      </w:pPr>
      <w:r>
        <w:rPr>
          <w:color w:val="000000"/>
        </w:rPr>
        <w:t>Qualidade final (revisão de todos os laudos)</w:t>
      </w:r>
    </w:p>
    <w:p w14:paraId="675E0DA3" w14:textId="77777777" w:rsidR="00216453" w:rsidRDefault="009B1090">
      <w:pPr>
        <w:spacing w:after="120" w:line="360" w:lineRule="auto"/>
        <w:jc w:val="both"/>
      </w:pPr>
      <w:r>
        <w:rPr>
          <w:color w:val="000000"/>
        </w:rPr>
        <w:t>Treinamento de outros peritos</w:t>
      </w:r>
    </w:p>
    <w:p w14:paraId="1E3E157C" w14:textId="77777777" w:rsidR="00216453" w:rsidRDefault="009B1090">
      <w:pPr>
        <w:spacing w:after="120" w:line="360" w:lineRule="auto"/>
        <w:jc w:val="both"/>
      </w:pPr>
      <w:r>
        <w:rPr>
          <w:color w:val="000000"/>
        </w:rPr>
        <w:t>Relacionamento com clientes de alto valor</w:t>
      </w:r>
    </w:p>
    <w:p w14:paraId="4ECB05C5" w14:textId="77777777" w:rsidR="00216453" w:rsidRDefault="009B1090">
      <w:pPr>
        <w:spacing w:after="120" w:line="360" w:lineRule="auto"/>
        <w:jc w:val="both"/>
      </w:pPr>
      <w:r>
        <w:rPr>
          <w:color w:val="000000"/>
        </w:rPr>
        <w:t>Perito Pleno</w:t>
      </w:r>
    </w:p>
    <w:p w14:paraId="5DA93A98" w14:textId="77777777" w:rsidR="00216453" w:rsidRDefault="009B1090">
      <w:pPr>
        <w:spacing w:after="120" w:line="360" w:lineRule="auto"/>
        <w:jc w:val="both"/>
      </w:pPr>
      <w:r>
        <w:rPr>
          <w:color w:val="000000"/>
        </w:rPr>
        <w:t>Execução do Método DELTA completo</w:t>
      </w:r>
    </w:p>
    <w:p w14:paraId="4039C5DD" w14:textId="77777777" w:rsidR="00216453" w:rsidRDefault="009B1090">
      <w:pPr>
        <w:spacing w:after="120" w:line="360" w:lineRule="auto"/>
        <w:jc w:val="both"/>
      </w:pPr>
      <w:r>
        <w:rPr>
          <w:color w:val="000000"/>
        </w:rPr>
        <w:t>Redação de laudos</w:t>
      </w:r>
    </w:p>
    <w:p w14:paraId="036897AA" w14:textId="77777777" w:rsidR="00216453" w:rsidRDefault="009B1090">
      <w:pPr>
        <w:spacing w:after="120" w:line="360" w:lineRule="auto"/>
        <w:jc w:val="both"/>
      </w:pPr>
      <w:r>
        <w:rPr>
          <w:color w:val="000000"/>
        </w:rPr>
        <w:t>Auditoria de laudos adversos</w:t>
      </w:r>
    </w:p>
    <w:p w14:paraId="5E8F0935" w14:textId="77777777" w:rsidR="00216453" w:rsidRDefault="009B1090">
      <w:pPr>
        <w:spacing w:after="120" w:line="360" w:lineRule="auto"/>
        <w:jc w:val="both"/>
      </w:pPr>
      <w:r>
        <w:rPr>
          <w:color w:val="000000"/>
        </w:rPr>
        <w:t>Suporte técnico em análise</w:t>
      </w:r>
    </w:p>
    <w:p w14:paraId="306115CA" w14:textId="77777777" w:rsidR="00216453" w:rsidRDefault="009B1090">
      <w:pPr>
        <w:spacing w:after="120" w:line="360" w:lineRule="auto"/>
        <w:jc w:val="both"/>
      </w:pPr>
      <w:r>
        <w:rPr>
          <w:color w:val="000000"/>
        </w:rPr>
        <w:t>Assistente Técnico</w:t>
      </w:r>
    </w:p>
    <w:p w14:paraId="178DB091" w14:textId="77777777" w:rsidR="00216453" w:rsidRDefault="009B1090">
      <w:pPr>
        <w:spacing w:after="120" w:line="360" w:lineRule="auto"/>
        <w:jc w:val="both"/>
      </w:pPr>
      <w:r>
        <w:rPr>
          <w:color w:val="000000"/>
        </w:rPr>
        <w:t>Coleta e organização de documentação</w:t>
      </w:r>
    </w:p>
    <w:p w14:paraId="31BB5769" w14:textId="77777777" w:rsidR="00216453" w:rsidRDefault="009B1090">
      <w:pPr>
        <w:spacing w:after="120" w:line="360" w:lineRule="auto"/>
        <w:jc w:val="both"/>
      </w:pPr>
      <w:r>
        <w:rPr>
          <w:color w:val="000000"/>
        </w:rPr>
        <w:t>Upload de arquivos em Claude</w:t>
      </w:r>
    </w:p>
    <w:p w14:paraId="7B151B7A" w14:textId="77777777" w:rsidR="00216453" w:rsidRDefault="009B1090">
      <w:pPr>
        <w:spacing w:after="120" w:line="360" w:lineRule="auto"/>
        <w:jc w:val="both"/>
      </w:pPr>
      <w:r>
        <w:rPr>
          <w:color w:val="000000"/>
        </w:rPr>
        <w:t>Execução de etapas D, E, L do DELTA (diagnóstico, extração, levantamento)</w:t>
      </w:r>
    </w:p>
    <w:p w14:paraId="73CC0A55" w14:textId="77777777" w:rsidR="00216453" w:rsidRDefault="009B1090">
      <w:pPr>
        <w:spacing w:after="120" w:line="360" w:lineRule="auto"/>
        <w:jc w:val="both"/>
      </w:pPr>
      <w:r>
        <w:rPr>
          <w:color w:val="000000"/>
        </w:rPr>
        <w:t>Suporte administrativo</w:t>
      </w:r>
    </w:p>
    <w:p w14:paraId="75B5582F" w14:textId="77777777" w:rsidR="00216453" w:rsidRDefault="009B1090">
      <w:pPr>
        <w:spacing w:after="120" w:line="360" w:lineRule="auto"/>
        <w:jc w:val="both"/>
      </w:pPr>
      <w:r>
        <w:rPr>
          <w:color w:val="000000"/>
        </w:rPr>
        <w:t>Com essa estrutura, você processa:</w:t>
      </w:r>
    </w:p>
    <w:p w14:paraId="49050646" w14:textId="77777777" w:rsidR="00216453" w:rsidRDefault="009B1090">
      <w:pPr>
        <w:spacing w:after="120" w:line="360" w:lineRule="auto"/>
        <w:jc w:val="both"/>
      </w:pPr>
      <w:r>
        <w:rPr>
          <w:color w:val="000000"/>
        </w:rPr>
        <w:t>1 perito sênior (você) = 2-3 laudos/mês</w:t>
      </w:r>
    </w:p>
    <w:p w14:paraId="60CE875D" w14:textId="77777777" w:rsidR="00216453" w:rsidRDefault="009B1090">
      <w:pPr>
        <w:spacing w:after="120" w:line="360" w:lineRule="auto"/>
        <w:jc w:val="both"/>
      </w:pPr>
      <w:r>
        <w:rPr>
          <w:color w:val="000000"/>
        </w:rPr>
        <w:t>+ 2 peritos plenos = 6-8 laudos/mês</w:t>
      </w:r>
    </w:p>
    <w:p w14:paraId="6E2BF61D" w14:textId="77777777" w:rsidR="00216453" w:rsidRDefault="009B1090">
      <w:pPr>
        <w:spacing w:after="120" w:line="360" w:lineRule="auto"/>
        <w:jc w:val="both"/>
      </w:pPr>
      <w:r>
        <w:rPr>
          <w:color w:val="000000"/>
        </w:rPr>
        <w:t>+ 1 assistente técnico = capacidade de processar 3-4x mais sem degradação de qualidade</w:t>
      </w:r>
    </w:p>
    <w:p w14:paraId="278DB5FD" w14:textId="77777777" w:rsidR="00216453" w:rsidRDefault="009B1090">
      <w:pPr>
        <w:spacing w:after="120" w:line="360" w:lineRule="auto"/>
        <w:jc w:val="both"/>
      </w:pPr>
      <w:r>
        <w:rPr>
          <w:color w:val="000000"/>
        </w:rPr>
        <w:lastRenderedPageBreak/>
        <w:t>Matemática: 10-12 laudos/mês com 3 pessoas, ao invés de 2-3 laudos/mês com você sozinho.</w:t>
      </w:r>
    </w:p>
    <w:p w14:paraId="028B83B4" w14:textId="77777777" w:rsidR="00216453" w:rsidRDefault="009B1090">
      <w:pPr>
        <w:spacing w:after="120" w:line="360" w:lineRule="auto"/>
        <w:jc w:val="both"/>
      </w:pPr>
      <w:r>
        <w:rPr>
          <w:color w:val="000000"/>
        </w:rPr>
        <w:t>Margens em escala: Seu custo de pessoal é 40-50% da receita. Isso deixa 50-60% para operação, overhead e lucro. Como perito solo, você pega 100% da receita de cada laudo — mas só consegue fazer 2-3/mês.</w:t>
      </w:r>
    </w:p>
    <w:p w14:paraId="3D484D3C" w14:textId="77777777" w:rsidR="00216453" w:rsidRDefault="009B1090">
      <w:pPr>
        <w:spacing w:after="120" w:line="360" w:lineRule="auto"/>
        <w:jc w:val="both"/>
      </w:pPr>
      <w:r>
        <w:rPr>
          <w:color w:val="000000"/>
        </w:rPr>
        <w:t>---</w:t>
      </w:r>
    </w:p>
    <w:p w14:paraId="19C7BD29" w14:textId="77777777" w:rsidR="00216453" w:rsidRDefault="009B1090">
      <w:pPr>
        <w:spacing w:after="120" w:line="360" w:lineRule="auto"/>
        <w:jc w:val="both"/>
      </w:pPr>
      <w:r>
        <w:rPr>
          <w:color w:val="000000"/>
        </w:rPr>
        <w:t>Onde Continuar Crescendo: Próximos Passos</w:t>
      </w:r>
    </w:p>
    <w:p w14:paraId="1EB08784" w14:textId="77777777" w:rsidR="00216453" w:rsidRDefault="009B1090">
      <w:pPr>
        <w:spacing w:after="120" w:line="360" w:lineRule="auto"/>
        <w:jc w:val="both"/>
      </w:pPr>
      <w:r>
        <w:rPr>
          <w:color w:val="000000"/>
        </w:rPr>
        <w:t>Acompanhe a Evolução Regulatória</w:t>
      </w:r>
    </w:p>
    <w:p w14:paraId="754BA093" w14:textId="77777777" w:rsidR="00216453" w:rsidRDefault="009B1090">
      <w:pPr>
        <w:spacing w:after="120" w:line="360" w:lineRule="auto"/>
        <w:jc w:val="both"/>
      </w:pPr>
      <w:r>
        <w:rPr>
          <w:color w:val="000000"/>
        </w:rPr>
        <w:t>A CNJ 615/2025 é o início. Haverá resoluções futuras — talvez sobre segurança de dados em perícia, talvez sobre padrões de documentação, talvez sobre qualificação de ferramentas.</w:t>
      </w:r>
    </w:p>
    <w:p w14:paraId="715C2E7F" w14:textId="77777777" w:rsidR="00216453" w:rsidRDefault="009B1090">
      <w:pPr>
        <w:spacing w:after="120" w:line="360" w:lineRule="auto"/>
        <w:jc w:val="both"/>
      </w:pPr>
      <w:r>
        <w:rPr>
          <w:color w:val="000000"/>
        </w:rPr>
        <w:t>Estar atualizado é estar à frente. Você que lê a resolução quando ela sai, já está um passo à frente de quem lê seis meses depois.</w:t>
      </w:r>
    </w:p>
    <w:p w14:paraId="7870AB27" w14:textId="77777777" w:rsidR="00216453" w:rsidRDefault="009B1090">
      <w:pPr>
        <w:spacing w:after="120" w:line="360" w:lineRule="auto"/>
        <w:jc w:val="both"/>
      </w:pPr>
      <w:r>
        <w:rPr>
          <w:color w:val="000000"/>
        </w:rPr>
        <w:t>Construa Comunidade</w:t>
      </w:r>
    </w:p>
    <w:p w14:paraId="15630276" w14:textId="77777777" w:rsidR="00216453" w:rsidRDefault="009B1090">
      <w:pPr>
        <w:spacing w:after="120" w:line="360" w:lineRule="auto"/>
        <w:jc w:val="both"/>
      </w:pPr>
      <w:r>
        <w:rPr>
          <w:color w:val="000000"/>
        </w:rPr>
        <w:t>Conecte-se com outros peritos que usam IA. Compartilhe prompts, aprenda com erros alheios, colabore em casos complexos.</w:t>
      </w:r>
    </w:p>
    <w:p w14:paraId="1262361F" w14:textId="77777777" w:rsidR="00216453" w:rsidRDefault="009B1090">
      <w:pPr>
        <w:spacing w:after="120" w:line="360" w:lineRule="auto"/>
        <w:jc w:val="both"/>
      </w:pPr>
      <w:r>
        <w:rPr>
          <w:color w:val="000000"/>
        </w:rPr>
        <w:t>Essa comunidade — seja formal (associação) ou informal (grupo de WhatsApp) — é fonte de conhecimento contínuo.</w:t>
      </w:r>
    </w:p>
    <w:p w14:paraId="5CC30127" w14:textId="77777777" w:rsidR="00216453" w:rsidRDefault="009B1090">
      <w:pPr>
        <w:spacing w:after="120" w:line="360" w:lineRule="auto"/>
        <w:jc w:val="both"/>
      </w:pPr>
      <w:r>
        <w:rPr>
          <w:color w:val="000000"/>
        </w:rPr>
        <w:t>Invista em Ferramentas</w:t>
      </w:r>
    </w:p>
    <w:p w14:paraId="4010105B" w14:textId="77777777" w:rsidR="00216453" w:rsidRDefault="009B1090">
      <w:pPr>
        <w:spacing w:after="120" w:line="360" w:lineRule="auto"/>
        <w:jc w:val="both"/>
      </w:pPr>
      <w:r>
        <w:rPr>
          <w:color w:val="000000"/>
        </w:rPr>
        <w:t xml:space="preserve">Não precisa de ERP sofisticado. Mas um sistema de gestão de processos, um repositório centralizado de documentos, um </w:t>
      </w:r>
      <w:proofErr w:type="spellStart"/>
      <w:r>
        <w:rPr>
          <w:color w:val="000000"/>
        </w:rPr>
        <w:t>template</w:t>
      </w:r>
      <w:proofErr w:type="spellEnd"/>
      <w:r>
        <w:rPr>
          <w:color w:val="000000"/>
        </w:rPr>
        <w:t xml:space="preserve"> padrão — esses investimentos pequenos multiplicam sua capacidade.</w:t>
      </w:r>
    </w:p>
    <w:p w14:paraId="43504F12" w14:textId="77777777" w:rsidR="00216453" w:rsidRDefault="009B1090">
      <w:pPr>
        <w:spacing w:after="120" w:line="360" w:lineRule="auto"/>
        <w:jc w:val="both"/>
      </w:pPr>
      <w:r>
        <w:rPr>
          <w:color w:val="000000"/>
        </w:rPr>
        <w:t>Mantenha Aprendizado</w:t>
      </w:r>
    </w:p>
    <w:p w14:paraId="7AF64179" w14:textId="77777777" w:rsidR="00216453" w:rsidRDefault="009B1090">
      <w:pPr>
        <w:spacing w:after="120" w:line="360" w:lineRule="auto"/>
        <w:jc w:val="both"/>
      </w:pPr>
      <w:r>
        <w:rPr>
          <w:color w:val="000000"/>
        </w:rPr>
        <w:t>Você aprendeu Claude em este livro. Claude evolui. Novos modelos, novas capacidades, novos prompts. Reserve tempo para aprendizado contínuo — não muito, mas consistente.</w:t>
      </w:r>
    </w:p>
    <w:p w14:paraId="543ABA4A" w14:textId="77777777" w:rsidR="00216453" w:rsidRDefault="009B1090">
      <w:pPr>
        <w:spacing w:after="120" w:line="360" w:lineRule="auto"/>
        <w:jc w:val="both"/>
      </w:pPr>
      <w:r>
        <w:rPr>
          <w:color w:val="000000"/>
        </w:rPr>
        <w:t>---</w:t>
      </w:r>
    </w:p>
    <w:p w14:paraId="6C09821F" w14:textId="77777777" w:rsidR="00216453" w:rsidRDefault="009B1090">
      <w:pPr>
        <w:spacing w:after="120" w:line="360" w:lineRule="auto"/>
        <w:jc w:val="both"/>
      </w:pPr>
      <w:r>
        <w:rPr>
          <w:color w:val="000000"/>
        </w:rPr>
        <w:t>A Visão Final</w:t>
      </w:r>
    </w:p>
    <w:p w14:paraId="43D1C5EA" w14:textId="77777777" w:rsidR="00216453" w:rsidRDefault="009B1090">
      <w:pPr>
        <w:spacing w:after="120" w:line="360" w:lineRule="auto"/>
        <w:jc w:val="both"/>
      </w:pPr>
      <w:r>
        <w:rPr>
          <w:color w:val="000000"/>
        </w:rPr>
        <w:t>O futuro da perícia não é um perito e uma IA. É um perito que opera uma estrutura de procedimentos, treinamento e tecnologia.</w:t>
      </w:r>
    </w:p>
    <w:p w14:paraId="61A27627" w14:textId="77777777" w:rsidR="00216453" w:rsidRDefault="009B1090">
      <w:pPr>
        <w:spacing w:after="120" w:line="360" w:lineRule="auto"/>
        <w:jc w:val="both"/>
      </w:pPr>
      <w:r>
        <w:rPr>
          <w:color w:val="000000"/>
        </w:rPr>
        <w:t>É um perito que consegue processar 10x o volume de documentação porque tem método escalável, não porque trabalha 10x mais.</w:t>
      </w:r>
    </w:p>
    <w:p w14:paraId="309B8F55" w14:textId="77777777" w:rsidR="00216453" w:rsidRDefault="009B1090">
      <w:pPr>
        <w:spacing w:after="120" w:line="360" w:lineRule="auto"/>
        <w:jc w:val="both"/>
      </w:pPr>
      <w:r>
        <w:rPr>
          <w:color w:val="000000"/>
        </w:rPr>
        <w:lastRenderedPageBreak/>
        <w:t>É um perito que tem autoridade na especialidade porque é consistentemente bom — e a consistência vem de sistema, não de heroísmo individual.</w:t>
      </w:r>
    </w:p>
    <w:p w14:paraId="5AD68F90" w14:textId="77777777" w:rsidR="00216453" w:rsidRDefault="009B1090">
      <w:pPr>
        <w:spacing w:after="120" w:line="360" w:lineRule="auto"/>
        <w:jc w:val="both"/>
      </w:pPr>
      <w:r>
        <w:rPr>
          <w:color w:val="000000"/>
        </w:rPr>
        <w:t>É um perito que cobra por valor e não por hora — porque o valor que entrega está claro.</w:t>
      </w:r>
    </w:p>
    <w:p w14:paraId="744E5F6D" w14:textId="77777777" w:rsidR="00216453" w:rsidRDefault="009B1090">
      <w:pPr>
        <w:spacing w:after="120" w:line="360" w:lineRule="auto"/>
        <w:jc w:val="both"/>
      </w:pPr>
      <w:r>
        <w:rPr>
          <w:color w:val="000000"/>
        </w:rPr>
        <w:t>Você chegou até aqui. O próximo passo é simples — e está na conclusão.</w:t>
      </w:r>
    </w:p>
    <w:p w14:paraId="7DAFC9D0" w14:textId="77777777" w:rsidR="00216453" w:rsidRDefault="009B1090">
      <w:pPr>
        <w:spacing w:after="120" w:line="360" w:lineRule="auto"/>
        <w:jc w:val="both"/>
      </w:pPr>
      <w:r>
        <w:rPr>
          <w:color w:val="000000"/>
        </w:rPr>
        <w:t>---</w:t>
      </w:r>
    </w:p>
    <w:p w14:paraId="5BDE1C15" w14:textId="77777777" w:rsidR="00216453" w:rsidRDefault="009B1090">
      <w:pPr>
        <w:spacing w:after="120" w:line="360" w:lineRule="auto"/>
        <w:jc w:val="both"/>
      </w:pPr>
      <w:r>
        <w:rPr>
          <w:color w:val="000000"/>
        </w:rPr>
        <w:t>Key Takeaways</w:t>
      </w:r>
    </w:p>
    <w:p w14:paraId="72E844A4" w14:textId="77777777" w:rsidR="00216453" w:rsidRDefault="009B1090">
      <w:pPr>
        <w:spacing w:after="120" w:line="360" w:lineRule="auto"/>
        <w:jc w:val="both"/>
      </w:pPr>
      <w:r>
        <w:rPr>
          <w:color w:val="000000"/>
        </w:rPr>
        <w:t>Escala é fazer 3x mais trabalho em 1x o tempo mantendo qualidade — não é eficiência pessoal, é modelo sistêmico</w:t>
      </w:r>
    </w:p>
    <w:p w14:paraId="539E40D0" w14:textId="77777777" w:rsidR="00216453" w:rsidRDefault="009B1090">
      <w:pPr>
        <w:spacing w:after="120" w:line="360" w:lineRule="auto"/>
        <w:jc w:val="both"/>
      </w:pPr>
      <w:r>
        <w:rPr>
          <w:color w:val="000000"/>
        </w:rPr>
        <w:t>As 4 camadas de escala: método documentado, biblioteca de prompts, padrão de qualidade, tecnologia facilitadora</w:t>
      </w:r>
    </w:p>
    <w:p w14:paraId="79294181" w14:textId="77777777" w:rsidR="00216453" w:rsidRDefault="009B1090">
      <w:pPr>
        <w:spacing w:after="120" w:line="360" w:lineRule="auto"/>
        <w:jc w:val="both"/>
      </w:pPr>
      <w:r>
        <w:rPr>
          <w:color w:val="000000"/>
        </w:rPr>
        <w:t xml:space="preserve">Novos serviços emergem quando você tem capacidade: due diligence </w:t>
      </w:r>
      <w:proofErr w:type="spellStart"/>
      <w:r>
        <w:rPr>
          <w:color w:val="000000"/>
        </w:rPr>
        <w:t>express</w:t>
      </w:r>
      <w:proofErr w:type="spellEnd"/>
      <w:r>
        <w:rPr>
          <w:color w:val="000000"/>
        </w:rPr>
        <w:t>, parecer preventivo, auditoria de conformidade</w:t>
      </w:r>
    </w:p>
    <w:p w14:paraId="3EC2D8D1" w14:textId="77777777" w:rsidR="00216453" w:rsidRDefault="009B1090">
      <w:pPr>
        <w:spacing w:after="120" w:line="360" w:lineRule="auto"/>
        <w:jc w:val="both"/>
      </w:pPr>
      <w:r>
        <w:rPr>
          <w:color w:val="000000"/>
        </w:rPr>
        <w:t>Precificação por valor (baseada no impacto financeiro da perícia) é mais defensável e mais escalável que precificação por hora</w:t>
      </w:r>
    </w:p>
    <w:p w14:paraId="54049394" w14:textId="77777777" w:rsidR="00216453" w:rsidRDefault="009B1090">
      <w:pPr>
        <w:spacing w:after="120" w:line="360" w:lineRule="auto"/>
        <w:jc w:val="both"/>
      </w:pPr>
      <w:r>
        <w:rPr>
          <w:color w:val="000000"/>
        </w:rPr>
        <w:t>Autoridade de nicho cria efeito de rede — especialização real, documentação pública, rede profissional, qualidade consistente</w:t>
      </w:r>
    </w:p>
    <w:p w14:paraId="4E9E83CF" w14:textId="77777777" w:rsidR="00216453" w:rsidRDefault="009B1090">
      <w:pPr>
        <w:spacing w:after="120" w:line="360" w:lineRule="auto"/>
        <w:jc w:val="both"/>
      </w:pPr>
      <w:r>
        <w:rPr>
          <w:color w:val="000000"/>
        </w:rPr>
        <w:t>Escala além de você exige estrutura: perito sênior, perito pleno, assistente técnico — e mudança mental de "fazer tudo" para "dirigir tudo"</w:t>
      </w:r>
    </w:p>
    <w:p w14:paraId="32337D62" w14:textId="77777777" w:rsidR="00216453" w:rsidRDefault="009B1090">
      <w:pPr>
        <w:spacing w:after="120" w:line="360" w:lineRule="auto"/>
        <w:jc w:val="both"/>
      </w:pPr>
      <w:r>
        <w:rPr>
          <w:color w:val="000000"/>
        </w:rPr>
        <w:t>Crescimento contínuo vem de: acompanhar regulação, construir comunidade, investir em ferramentas, manter aprendizado</w:t>
      </w:r>
    </w:p>
    <w:p w14:paraId="7C5DE2A1" w14:textId="77777777" w:rsidR="00216453" w:rsidRDefault="009B1090">
      <w:pPr>
        <w:spacing w:after="120" w:line="360" w:lineRule="auto"/>
        <w:jc w:val="both"/>
      </w:pPr>
      <w:r>
        <w:rPr>
          <w:color w:val="000000"/>
        </w:rPr>
        <w:t>Call to Action</w:t>
      </w:r>
    </w:p>
    <w:p w14:paraId="38CC2603" w14:textId="77777777" w:rsidR="00216453" w:rsidRDefault="009B1090">
      <w:pPr>
        <w:spacing w:after="120" w:line="360" w:lineRule="auto"/>
        <w:jc w:val="both"/>
      </w:pPr>
      <w:r>
        <w:rPr>
          <w:color w:val="000000"/>
        </w:rPr>
        <w:t>"Não implemente tudo de uma vez. Escolha uma coisa: (1) documente seu Método DELTA em um POP, (2) organize sua biblioteca de prompts em categorias, (3) implemente a checklist de qualidade em um laudo, ou (4) projete a estrutura de um escritório em que você gostaria de trabalhar. Uma coisa só, esse mês. O crescimento escalonado é crescimento sustentável."</w:t>
      </w:r>
    </w:p>
    <w:p w14:paraId="0ADB0DBF" w14:textId="77777777" w:rsidR="00216453" w:rsidRDefault="009B1090">
      <w:pPr>
        <w:spacing w:after="120" w:line="360" w:lineRule="auto"/>
        <w:jc w:val="both"/>
      </w:pPr>
      <w:r>
        <w:rPr>
          <w:color w:val="000000"/>
        </w:rPr>
        <w:t>Preview do Próximo Capítulo</w:t>
      </w:r>
    </w:p>
    <w:p w14:paraId="10AB04E6" w14:textId="77777777" w:rsidR="00216453" w:rsidRDefault="009B1090">
      <w:pPr>
        <w:spacing w:after="120" w:line="360" w:lineRule="auto"/>
        <w:jc w:val="both"/>
      </w:pPr>
      <w:r>
        <w:rPr>
          <w:color w:val="000000"/>
        </w:rPr>
        <w:t>Na Conclusão, fechamos o livro — repassando a jornada que você fez de perito tradicional a Perito Aumentado, e deixando em suas mãos tudo que você precisa para continuar sozinho. Os Apêndices A, B e C trazem recursos práticos que você vai usar por anos: a biblioteca de 30 prompts prontos, o checklist CNJ 615/2025 e o modelo de declaração de uso de IA.</w:t>
      </w:r>
    </w:p>
    <w:p w14:paraId="0BE79AFD" w14:textId="77777777" w:rsidR="00216453" w:rsidRDefault="009B1090">
      <w:pPr>
        <w:spacing w:after="120" w:line="360" w:lineRule="auto"/>
        <w:jc w:val="both"/>
      </w:pPr>
      <w:r>
        <w:rPr>
          <w:color w:val="000000"/>
        </w:rPr>
        <w:t>---</w:t>
      </w:r>
    </w:p>
    <w:sectPr w:rsidR="00216453">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8A1C4" w14:textId="77777777" w:rsidR="009B1090" w:rsidRDefault="009B1090">
      <w:r>
        <w:separator/>
      </w:r>
    </w:p>
  </w:endnote>
  <w:endnote w:type="continuationSeparator" w:id="0">
    <w:p w14:paraId="6611C041" w14:textId="77777777" w:rsidR="009B1090" w:rsidRDefault="009B1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356C8" w14:textId="77777777" w:rsidR="00216453" w:rsidRDefault="009B1090">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591E9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E2716" w14:textId="77777777" w:rsidR="009B1090" w:rsidRDefault="009B1090">
      <w:r>
        <w:separator/>
      </w:r>
    </w:p>
  </w:footnote>
  <w:footnote w:type="continuationSeparator" w:id="0">
    <w:p w14:paraId="49D9EE1A" w14:textId="77777777" w:rsidR="009B1090" w:rsidRDefault="009B10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455738"/>
    <w:multiLevelType w:val="hybridMultilevel"/>
    <w:tmpl w:val="7BCA7508"/>
    <w:lvl w:ilvl="0" w:tplc="0DB6775E">
      <w:start w:val="1"/>
      <w:numFmt w:val="bullet"/>
      <w:lvlText w:val="●"/>
      <w:lvlJc w:val="left"/>
      <w:pPr>
        <w:ind w:left="720" w:hanging="360"/>
      </w:pPr>
    </w:lvl>
    <w:lvl w:ilvl="1" w:tplc="F692DD2E">
      <w:start w:val="1"/>
      <w:numFmt w:val="bullet"/>
      <w:lvlText w:val="○"/>
      <w:lvlJc w:val="left"/>
      <w:pPr>
        <w:ind w:left="1440" w:hanging="360"/>
      </w:pPr>
    </w:lvl>
    <w:lvl w:ilvl="2" w:tplc="D24AE766">
      <w:start w:val="1"/>
      <w:numFmt w:val="bullet"/>
      <w:lvlText w:val="■"/>
      <w:lvlJc w:val="left"/>
      <w:pPr>
        <w:ind w:left="2160" w:hanging="360"/>
      </w:pPr>
    </w:lvl>
    <w:lvl w:ilvl="3" w:tplc="B734D8CC">
      <w:start w:val="1"/>
      <w:numFmt w:val="bullet"/>
      <w:lvlText w:val="●"/>
      <w:lvlJc w:val="left"/>
      <w:pPr>
        <w:ind w:left="2880" w:hanging="360"/>
      </w:pPr>
    </w:lvl>
    <w:lvl w:ilvl="4" w:tplc="AA728A26">
      <w:start w:val="1"/>
      <w:numFmt w:val="bullet"/>
      <w:lvlText w:val="○"/>
      <w:lvlJc w:val="left"/>
      <w:pPr>
        <w:ind w:left="3600" w:hanging="360"/>
      </w:pPr>
    </w:lvl>
    <w:lvl w:ilvl="5" w:tplc="4B264122">
      <w:start w:val="1"/>
      <w:numFmt w:val="bullet"/>
      <w:lvlText w:val="■"/>
      <w:lvlJc w:val="left"/>
      <w:pPr>
        <w:ind w:left="4320" w:hanging="360"/>
      </w:pPr>
    </w:lvl>
    <w:lvl w:ilvl="6" w:tplc="2D80F420">
      <w:start w:val="1"/>
      <w:numFmt w:val="bullet"/>
      <w:lvlText w:val="●"/>
      <w:lvlJc w:val="left"/>
      <w:pPr>
        <w:ind w:left="5040" w:hanging="360"/>
      </w:pPr>
    </w:lvl>
    <w:lvl w:ilvl="7" w:tplc="018CA6F6">
      <w:start w:val="1"/>
      <w:numFmt w:val="bullet"/>
      <w:lvlText w:val="●"/>
      <w:lvlJc w:val="left"/>
      <w:pPr>
        <w:ind w:left="5760" w:hanging="360"/>
      </w:pPr>
    </w:lvl>
    <w:lvl w:ilvl="8" w:tplc="D89A4822">
      <w:start w:val="1"/>
      <w:numFmt w:val="bullet"/>
      <w:lvlText w:val="●"/>
      <w:lvlJc w:val="left"/>
      <w:pPr>
        <w:ind w:left="6480" w:hanging="360"/>
      </w:pPr>
    </w:lvl>
  </w:abstractNum>
  <w:num w:numId="1" w16cid:durableId="20443562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453"/>
    <w:rsid w:val="0013518E"/>
    <w:rsid w:val="00216453"/>
    <w:rsid w:val="00425844"/>
    <w:rsid w:val="00591E9B"/>
    <w:rsid w:val="009B109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FCB6D"/>
  <w15:docId w15:val="{651E08C5-9D81-416B-A9FC-E4B1EC84A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107</Pages>
  <Words>29822</Words>
  <Characters>161044</Characters>
  <Application>Microsoft Office Word</Application>
  <DocSecurity>0</DocSecurity>
  <Lines>1342</Lines>
  <Paragraphs>380</Paragraphs>
  <ScaleCrop>false</ScaleCrop>
  <Company/>
  <LinksUpToDate>false</LinksUpToDate>
  <CharactersWithSpaces>190486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IBCAPPA Instituto</cp:lastModifiedBy>
  <cp:revision>2</cp:revision>
  <dcterms:created xsi:type="dcterms:W3CDTF">2026-03-12T14:21:00Z</dcterms:created>
  <dcterms:modified xsi:type="dcterms:W3CDTF">2026-03-12T16:43:00Z</dcterms:modified>
</cp:coreProperties>
</file>