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5175" w:rsidRDefault="00BF5175"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16D93" w:rsidRDefault="00916D93" w:rsidP="00916D93"/>
    <w:p w:rsidR="00916D93" w:rsidRDefault="00916D93" w:rsidP="00916D93"/>
    <w:p w:rsidR="00916D93" w:rsidRDefault="00916D93" w:rsidP="00916D93"/>
    <w:p w:rsidR="00916D93" w:rsidRDefault="00916D93" w:rsidP="00916D93"/>
    <w:p w:rsidR="00916D93" w:rsidRDefault="00916D93" w:rsidP="00916D93"/>
    <w:p w:rsidR="00916D93" w:rsidRPr="00BD31A4" w:rsidRDefault="00916D93" w:rsidP="00916D93"/>
    <w:p w:rsidR="00916D93" w:rsidRDefault="00916D93" w:rsidP="00916D93">
      <w:pPr>
        <w:pStyle w:val="Ttulo"/>
        <w:jc w:val="right"/>
      </w:pPr>
    </w:p>
    <w:p w:rsidR="00A24D15" w:rsidRDefault="00A24D15" w:rsidP="00A24D15">
      <w:pPr>
        <w:jc w:val="right"/>
        <w:rPr>
          <w:rFonts w:cs="Arial"/>
          <w:b/>
          <w:i/>
          <w:iCs/>
          <w:color w:val="0000FF"/>
          <w:lang w:val="es-MX" w:eastAsia="en-US"/>
        </w:rPr>
      </w:pPr>
      <w:r w:rsidRPr="00203E00">
        <w:rPr>
          <w:b/>
          <w:szCs w:val="36"/>
        </w:rPr>
        <w:t xml:space="preserve">Proyecto </w:t>
      </w:r>
      <w:proofErr w:type="spellStart"/>
      <w:r w:rsidRPr="00203E00">
        <w:rPr>
          <w:b/>
          <w:szCs w:val="36"/>
        </w:rPr>
        <w:t>Megaca</w:t>
      </w:r>
      <w:r>
        <w:rPr>
          <w:b/>
          <w:szCs w:val="36"/>
        </w:rPr>
        <w:t>ble</w:t>
      </w:r>
      <w:proofErr w:type="spellEnd"/>
    </w:p>
    <w:p w:rsidR="00F93DD4" w:rsidRPr="00F031DC" w:rsidRDefault="00F93DD4" w:rsidP="00916D93">
      <w:pPr>
        <w:pStyle w:val="Ttulo"/>
        <w:jc w:val="right"/>
        <w:rPr>
          <w:rFonts w:cs="Arial"/>
          <w:lang w:val="es-MX"/>
        </w:rPr>
      </w:pPr>
    </w:p>
    <w:p w:rsidR="00916D93" w:rsidRDefault="004C4058" w:rsidP="00916D93">
      <w:pPr>
        <w:pStyle w:val="Ttulo"/>
        <w:jc w:val="right"/>
        <w:rPr>
          <w:rFonts w:cs="Arial"/>
        </w:rPr>
      </w:pPr>
      <w:r>
        <w:fldChar w:fldCharType="begin"/>
      </w:r>
      <w:r>
        <w:instrText xml:space="preserve"> TITLE   \* MERGEFORMAT </w:instrText>
      </w:r>
      <w:r>
        <w:fldChar w:fldCharType="separate"/>
      </w:r>
      <w:r w:rsidR="00867334">
        <w:rPr>
          <w:rFonts w:cs="Arial"/>
        </w:rPr>
        <w:t>Glosario de Negocio</w:t>
      </w:r>
      <w:r>
        <w:rPr>
          <w:rFonts w:cs="Arial"/>
        </w:rPr>
        <w:fldChar w:fldCharType="end"/>
      </w:r>
    </w:p>
    <w:p w:rsidR="00F93DD4" w:rsidRPr="00916D93" w:rsidRDefault="00F93DD4" w:rsidP="00916D93">
      <w:pPr>
        <w:pStyle w:val="Ttulo"/>
        <w:jc w:val="right"/>
        <w:rPr>
          <w:rFonts w:cs="Arial"/>
        </w:rPr>
      </w:pPr>
    </w:p>
    <w:p w:rsidR="00A24D15" w:rsidRPr="00BC3174" w:rsidRDefault="00A24D15" w:rsidP="00A24D15">
      <w:pPr>
        <w:pStyle w:val="Ttulo"/>
        <w:numPr>
          <w:ilvl w:val="0"/>
          <w:numId w:val="0"/>
        </w:numPr>
        <w:ind w:left="283" w:hanging="283"/>
        <w:jc w:val="right"/>
      </w:pPr>
      <w:r w:rsidRPr="008C27A5">
        <w:t>VERSIÓN</w:t>
      </w:r>
      <w:r>
        <w:t xml:space="preserve"> 1.0</w:t>
      </w:r>
      <w:r w:rsidRPr="00BC3174">
        <w:t xml:space="preserve">  </w:t>
      </w:r>
    </w:p>
    <w:p w:rsidR="00F93DD4" w:rsidRPr="009F63D6" w:rsidRDefault="00F93DD4" w:rsidP="00F93DD4">
      <w:pPr>
        <w:jc w:val="right"/>
        <w:rPr>
          <w:b/>
          <w:bCs/>
        </w:rPr>
      </w:pPr>
      <w:r>
        <w:rPr>
          <w:b/>
          <w:bCs/>
        </w:rPr>
        <w:t xml:space="preserve"> </w:t>
      </w:r>
    </w:p>
    <w:p w:rsidR="00916D93" w:rsidRPr="00487936" w:rsidRDefault="00916D93" w:rsidP="00916D93"/>
    <w:p w:rsidR="00916D93" w:rsidRPr="00487936" w:rsidRDefault="00916D93" w:rsidP="00916D93"/>
    <w:p w:rsidR="00916D93" w:rsidRPr="00487936" w:rsidRDefault="00916D93" w:rsidP="00916D93"/>
    <w:p w:rsidR="00916D93" w:rsidRPr="00487936" w:rsidRDefault="00916D93" w:rsidP="00916D93"/>
    <w:p w:rsidR="00916D93" w:rsidRDefault="00916D93" w:rsidP="00916D93"/>
    <w:p w:rsidR="00916D93" w:rsidRDefault="00916D93" w:rsidP="00916D93"/>
    <w:p w:rsidR="00916D93" w:rsidRDefault="00916D93" w:rsidP="00916D93"/>
    <w:p w:rsidR="00A24D15" w:rsidRDefault="00A24D15" w:rsidP="00916D93"/>
    <w:p w:rsidR="00A24D15" w:rsidRDefault="00A24D15" w:rsidP="00916D93"/>
    <w:p w:rsidR="00A24D15" w:rsidRDefault="00A24D15" w:rsidP="00916D93"/>
    <w:p w:rsidR="00916D93" w:rsidRPr="00487936" w:rsidRDefault="00916D93" w:rsidP="00916D93"/>
    <w:p w:rsidR="00916D93" w:rsidRDefault="00916D93" w:rsidP="00916D93"/>
    <w:p w:rsidR="00FF4CF8" w:rsidRDefault="00FF4CF8" w:rsidP="00916D93"/>
    <w:p w:rsidR="00FF4CF8" w:rsidRDefault="00FF4CF8" w:rsidP="00916D93"/>
    <w:p w:rsidR="00A6045B" w:rsidRDefault="00A6045B" w:rsidP="00916D93"/>
    <w:p w:rsidR="00A6045B" w:rsidRDefault="00A6045B" w:rsidP="00916D93"/>
    <w:p w:rsidR="00FF4CF8" w:rsidRDefault="00FF4CF8" w:rsidP="00916D93"/>
    <w:p w:rsidR="00A6045B" w:rsidRDefault="00A6045B" w:rsidP="00916D93"/>
    <w:p w:rsidR="00A6045B" w:rsidRDefault="00A6045B" w:rsidP="00916D93"/>
    <w:p w:rsidR="00A6045B" w:rsidRDefault="00A6045B" w:rsidP="00916D93"/>
    <w:p w:rsidR="00FF4CF8" w:rsidRDefault="00FF4CF8" w:rsidP="00916D93"/>
    <w:p w:rsidR="00222DD7" w:rsidRDefault="00222DD7">
      <w:pPr>
        <w:rPr>
          <w:b/>
          <w:bCs/>
        </w:rPr>
      </w:pPr>
      <w:r>
        <w:rPr>
          <w:b/>
          <w:bCs/>
        </w:rPr>
        <w:br w:type="page"/>
      </w:r>
    </w:p>
    <w:p w:rsidR="00F93DD4" w:rsidRPr="00467A61" w:rsidRDefault="00F93DD4" w:rsidP="00F93DD4">
      <w:pPr>
        <w:jc w:val="center"/>
        <w:rPr>
          <w:b/>
          <w:bCs/>
        </w:rPr>
      </w:pPr>
      <w:r>
        <w:rPr>
          <w:b/>
          <w:bCs/>
        </w:rPr>
        <w:lastRenderedPageBreak/>
        <w:t>HISTÓ</w:t>
      </w:r>
      <w:r w:rsidRPr="00467A61">
        <w:rPr>
          <w:b/>
          <w:bCs/>
        </w:rPr>
        <w:t>RICO DE REVISIÓN</w:t>
      </w:r>
    </w:p>
    <w:p w:rsidR="00F93DD4" w:rsidRDefault="00F93DD4" w:rsidP="00F93DD4"/>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04"/>
        <w:gridCol w:w="1152"/>
        <w:gridCol w:w="3744"/>
        <w:gridCol w:w="2304"/>
      </w:tblGrid>
      <w:tr w:rsidR="008B5795" w:rsidTr="008B5795">
        <w:trPr>
          <w:jc w:val="center"/>
        </w:trPr>
        <w:tc>
          <w:tcPr>
            <w:tcW w:w="2304" w:type="dxa"/>
            <w:tcBorders>
              <w:top w:val="single" w:sz="6" w:space="0" w:color="auto"/>
              <w:left w:val="single" w:sz="6" w:space="0" w:color="auto"/>
              <w:bottom w:val="single" w:sz="6" w:space="0" w:color="auto"/>
              <w:right w:val="single" w:sz="6" w:space="0" w:color="auto"/>
            </w:tcBorders>
            <w:shd w:val="pct25" w:color="auto" w:fill="auto"/>
          </w:tcPr>
          <w:p w:rsidR="008B5795" w:rsidRDefault="008B5795" w:rsidP="000A7511">
            <w:pPr>
              <w:pStyle w:val="Tabletext"/>
              <w:jc w:val="center"/>
              <w:rPr>
                <w:b/>
              </w:rPr>
            </w:pPr>
            <w:r>
              <w:rPr>
                <w:b/>
              </w:rPr>
              <w:t>Fecha</w:t>
            </w:r>
          </w:p>
        </w:tc>
        <w:tc>
          <w:tcPr>
            <w:tcW w:w="1152" w:type="dxa"/>
            <w:tcBorders>
              <w:top w:val="single" w:sz="6" w:space="0" w:color="auto"/>
              <w:left w:val="single" w:sz="6" w:space="0" w:color="auto"/>
              <w:bottom w:val="single" w:sz="6" w:space="0" w:color="auto"/>
              <w:right w:val="single" w:sz="6" w:space="0" w:color="auto"/>
            </w:tcBorders>
            <w:shd w:val="pct25" w:color="auto" w:fill="auto"/>
          </w:tcPr>
          <w:p w:rsidR="008B5795" w:rsidRDefault="008B5795" w:rsidP="000A7511">
            <w:pPr>
              <w:pStyle w:val="Tabletext"/>
              <w:jc w:val="center"/>
              <w:rPr>
                <w:b/>
              </w:rPr>
            </w:pPr>
            <w:r>
              <w:rPr>
                <w:b/>
              </w:rPr>
              <w:t>Versión</w:t>
            </w:r>
          </w:p>
        </w:tc>
        <w:tc>
          <w:tcPr>
            <w:tcW w:w="3744" w:type="dxa"/>
            <w:tcBorders>
              <w:top w:val="single" w:sz="6" w:space="0" w:color="auto"/>
              <w:left w:val="single" w:sz="6" w:space="0" w:color="auto"/>
              <w:bottom w:val="single" w:sz="6" w:space="0" w:color="auto"/>
              <w:right w:val="single" w:sz="6" w:space="0" w:color="auto"/>
            </w:tcBorders>
            <w:shd w:val="pct25" w:color="auto" w:fill="auto"/>
          </w:tcPr>
          <w:p w:rsidR="008B5795" w:rsidRDefault="008B5795" w:rsidP="000A7511">
            <w:pPr>
              <w:pStyle w:val="Tabletext"/>
              <w:jc w:val="center"/>
              <w:rPr>
                <w:b/>
              </w:rPr>
            </w:pPr>
            <w:r>
              <w:rPr>
                <w:b/>
              </w:rPr>
              <w:t>Descripción</w:t>
            </w:r>
          </w:p>
        </w:tc>
        <w:tc>
          <w:tcPr>
            <w:tcW w:w="2304" w:type="dxa"/>
            <w:tcBorders>
              <w:top w:val="single" w:sz="6" w:space="0" w:color="auto"/>
              <w:left w:val="single" w:sz="6" w:space="0" w:color="auto"/>
              <w:bottom w:val="single" w:sz="6" w:space="0" w:color="auto"/>
              <w:right w:val="single" w:sz="6" w:space="0" w:color="auto"/>
            </w:tcBorders>
            <w:shd w:val="pct25" w:color="auto" w:fill="auto"/>
          </w:tcPr>
          <w:p w:rsidR="008B5795" w:rsidRDefault="008B5795" w:rsidP="000A7511">
            <w:pPr>
              <w:pStyle w:val="Tabletext"/>
              <w:jc w:val="center"/>
              <w:rPr>
                <w:b/>
              </w:rPr>
            </w:pPr>
            <w:r>
              <w:rPr>
                <w:b/>
              </w:rPr>
              <w:t>Autor</w:t>
            </w:r>
          </w:p>
        </w:tc>
      </w:tr>
      <w:tr w:rsidR="00A24D15" w:rsidTr="008B5795">
        <w:trPr>
          <w:jc w:val="center"/>
        </w:trPr>
        <w:tc>
          <w:tcPr>
            <w:tcW w:w="2304" w:type="dxa"/>
            <w:tcBorders>
              <w:top w:val="single" w:sz="6" w:space="0" w:color="auto"/>
              <w:left w:val="single" w:sz="6" w:space="0" w:color="auto"/>
              <w:bottom w:val="single" w:sz="6" w:space="0" w:color="auto"/>
              <w:right w:val="single" w:sz="6" w:space="0" w:color="auto"/>
            </w:tcBorders>
          </w:tcPr>
          <w:p w:rsidR="00A24D15" w:rsidRPr="00C6597A" w:rsidRDefault="00A24D15" w:rsidP="000A7511">
            <w:pPr>
              <w:pStyle w:val="Tabletext"/>
              <w:jc w:val="center"/>
              <w:rPr>
                <w:iCs/>
              </w:rPr>
            </w:pPr>
            <w:r w:rsidRPr="00C6597A">
              <w:rPr>
                <w:iCs/>
              </w:rPr>
              <w:t>0</w:t>
            </w:r>
            <w:r>
              <w:rPr>
                <w:iCs/>
              </w:rPr>
              <w:t>7</w:t>
            </w:r>
            <w:r w:rsidRPr="00C6597A">
              <w:rPr>
                <w:iCs/>
              </w:rPr>
              <w:t>/07/2010</w:t>
            </w:r>
          </w:p>
        </w:tc>
        <w:tc>
          <w:tcPr>
            <w:tcW w:w="1152" w:type="dxa"/>
            <w:tcBorders>
              <w:top w:val="single" w:sz="6" w:space="0" w:color="auto"/>
              <w:left w:val="single" w:sz="6" w:space="0" w:color="auto"/>
              <w:bottom w:val="single" w:sz="6" w:space="0" w:color="auto"/>
              <w:right w:val="single" w:sz="6" w:space="0" w:color="auto"/>
            </w:tcBorders>
          </w:tcPr>
          <w:p w:rsidR="00A24D15" w:rsidRPr="00C6597A" w:rsidRDefault="00A24D15" w:rsidP="000A7511">
            <w:pPr>
              <w:pStyle w:val="Tabletext"/>
              <w:jc w:val="center"/>
              <w:rPr>
                <w:iCs/>
              </w:rPr>
            </w:pPr>
            <w:r w:rsidRPr="00C6597A">
              <w:rPr>
                <w:iCs/>
              </w:rPr>
              <w:t>1.0</w:t>
            </w:r>
          </w:p>
        </w:tc>
        <w:tc>
          <w:tcPr>
            <w:tcW w:w="3744" w:type="dxa"/>
            <w:tcBorders>
              <w:top w:val="single" w:sz="6" w:space="0" w:color="auto"/>
              <w:left w:val="single" w:sz="6" w:space="0" w:color="auto"/>
              <w:bottom w:val="single" w:sz="6" w:space="0" w:color="auto"/>
              <w:right w:val="single" w:sz="6" w:space="0" w:color="auto"/>
            </w:tcBorders>
          </w:tcPr>
          <w:p w:rsidR="00A24D15" w:rsidRPr="00C6597A" w:rsidRDefault="00A24D15" w:rsidP="000A7511">
            <w:pPr>
              <w:pStyle w:val="Tabletext"/>
              <w:jc w:val="center"/>
              <w:rPr>
                <w:iCs/>
              </w:rPr>
            </w:pPr>
            <w:r>
              <w:rPr>
                <w:iCs/>
              </w:rPr>
              <w:t xml:space="preserve">Elaboración del documento Glosario de Negocio, para el proyecto de </w:t>
            </w:r>
            <w:proofErr w:type="spellStart"/>
            <w:r>
              <w:rPr>
                <w:iCs/>
              </w:rPr>
              <w:t>Megacable</w:t>
            </w:r>
            <w:proofErr w:type="spellEnd"/>
            <w:r>
              <w:rPr>
                <w:iCs/>
              </w:rPr>
              <w:t>, Comunicaciones</w:t>
            </w:r>
          </w:p>
        </w:tc>
        <w:tc>
          <w:tcPr>
            <w:tcW w:w="2304" w:type="dxa"/>
            <w:tcBorders>
              <w:top w:val="single" w:sz="6" w:space="0" w:color="auto"/>
              <w:left w:val="single" w:sz="6" w:space="0" w:color="auto"/>
              <w:bottom w:val="single" w:sz="6" w:space="0" w:color="auto"/>
              <w:right w:val="single" w:sz="6" w:space="0" w:color="auto"/>
            </w:tcBorders>
          </w:tcPr>
          <w:p w:rsidR="00A24D15" w:rsidRPr="00C6597A" w:rsidRDefault="00A24D15" w:rsidP="000A7511">
            <w:pPr>
              <w:pStyle w:val="Tabletext"/>
              <w:jc w:val="center"/>
              <w:rPr>
                <w:iCs/>
              </w:rPr>
            </w:pPr>
            <w:r w:rsidRPr="00C6597A">
              <w:rPr>
                <w:iCs/>
              </w:rPr>
              <w:t>Ana Lizza Pasindo González</w:t>
            </w:r>
          </w:p>
        </w:tc>
      </w:tr>
      <w:tr w:rsidR="00A24D15" w:rsidTr="008B5795">
        <w:trPr>
          <w:jc w:val="center"/>
        </w:trPr>
        <w:tc>
          <w:tcPr>
            <w:tcW w:w="2304" w:type="dxa"/>
            <w:tcBorders>
              <w:top w:val="single" w:sz="6" w:space="0" w:color="auto"/>
              <w:left w:val="single" w:sz="6" w:space="0" w:color="auto"/>
              <w:bottom w:val="single" w:sz="6" w:space="0" w:color="auto"/>
              <w:right w:val="single" w:sz="6" w:space="0" w:color="auto"/>
            </w:tcBorders>
          </w:tcPr>
          <w:p w:rsidR="000A7511" w:rsidRDefault="000A7511" w:rsidP="000A7511">
            <w:pPr>
              <w:pStyle w:val="Tabletext"/>
              <w:jc w:val="center"/>
            </w:pPr>
          </w:p>
        </w:tc>
        <w:tc>
          <w:tcPr>
            <w:tcW w:w="1152" w:type="dxa"/>
            <w:tcBorders>
              <w:top w:val="single" w:sz="6" w:space="0" w:color="auto"/>
              <w:left w:val="single" w:sz="6" w:space="0" w:color="auto"/>
              <w:bottom w:val="single" w:sz="6" w:space="0" w:color="auto"/>
              <w:right w:val="single" w:sz="6" w:space="0" w:color="auto"/>
            </w:tcBorders>
          </w:tcPr>
          <w:p w:rsidR="00A24D15" w:rsidRDefault="00A24D15" w:rsidP="000A7511">
            <w:pPr>
              <w:pStyle w:val="Tabletext"/>
              <w:jc w:val="center"/>
            </w:pPr>
          </w:p>
        </w:tc>
        <w:tc>
          <w:tcPr>
            <w:tcW w:w="3744" w:type="dxa"/>
            <w:tcBorders>
              <w:top w:val="single" w:sz="6" w:space="0" w:color="auto"/>
              <w:left w:val="single" w:sz="6" w:space="0" w:color="auto"/>
              <w:bottom w:val="single" w:sz="6" w:space="0" w:color="auto"/>
              <w:right w:val="single" w:sz="6" w:space="0" w:color="auto"/>
            </w:tcBorders>
          </w:tcPr>
          <w:p w:rsidR="00A24D15" w:rsidRDefault="00A24D15" w:rsidP="000A7511">
            <w:pPr>
              <w:pStyle w:val="Tabletext"/>
              <w:jc w:val="center"/>
            </w:pPr>
          </w:p>
        </w:tc>
        <w:tc>
          <w:tcPr>
            <w:tcW w:w="2304" w:type="dxa"/>
            <w:tcBorders>
              <w:top w:val="single" w:sz="6" w:space="0" w:color="auto"/>
              <w:left w:val="single" w:sz="6" w:space="0" w:color="auto"/>
              <w:bottom w:val="single" w:sz="6" w:space="0" w:color="auto"/>
              <w:right w:val="single" w:sz="6" w:space="0" w:color="auto"/>
            </w:tcBorders>
          </w:tcPr>
          <w:p w:rsidR="00A24D15" w:rsidRDefault="00A24D15" w:rsidP="000A7511">
            <w:pPr>
              <w:pStyle w:val="Tabletext"/>
              <w:jc w:val="center"/>
            </w:pPr>
          </w:p>
        </w:tc>
      </w:tr>
      <w:tr w:rsidR="00A24D15" w:rsidTr="008B5795">
        <w:trPr>
          <w:jc w:val="center"/>
        </w:trPr>
        <w:tc>
          <w:tcPr>
            <w:tcW w:w="2304" w:type="dxa"/>
            <w:tcBorders>
              <w:top w:val="single" w:sz="6" w:space="0" w:color="auto"/>
              <w:left w:val="single" w:sz="6" w:space="0" w:color="auto"/>
              <w:bottom w:val="single" w:sz="6" w:space="0" w:color="auto"/>
              <w:right w:val="single" w:sz="6" w:space="0" w:color="auto"/>
            </w:tcBorders>
          </w:tcPr>
          <w:p w:rsidR="00A24D15" w:rsidRDefault="00A24D15" w:rsidP="000A7511">
            <w:pPr>
              <w:pStyle w:val="Tabletext"/>
              <w:jc w:val="center"/>
            </w:pPr>
          </w:p>
        </w:tc>
        <w:tc>
          <w:tcPr>
            <w:tcW w:w="1152" w:type="dxa"/>
            <w:tcBorders>
              <w:top w:val="single" w:sz="6" w:space="0" w:color="auto"/>
              <w:left w:val="single" w:sz="6" w:space="0" w:color="auto"/>
              <w:bottom w:val="single" w:sz="6" w:space="0" w:color="auto"/>
              <w:right w:val="single" w:sz="6" w:space="0" w:color="auto"/>
            </w:tcBorders>
          </w:tcPr>
          <w:p w:rsidR="00A24D15" w:rsidRDefault="00A24D15" w:rsidP="000A7511">
            <w:pPr>
              <w:pStyle w:val="Tabletext"/>
              <w:jc w:val="center"/>
            </w:pPr>
          </w:p>
        </w:tc>
        <w:tc>
          <w:tcPr>
            <w:tcW w:w="3744" w:type="dxa"/>
            <w:tcBorders>
              <w:top w:val="single" w:sz="6" w:space="0" w:color="auto"/>
              <w:left w:val="single" w:sz="6" w:space="0" w:color="auto"/>
              <w:bottom w:val="single" w:sz="6" w:space="0" w:color="auto"/>
              <w:right w:val="single" w:sz="6" w:space="0" w:color="auto"/>
            </w:tcBorders>
          </w:tcPr>
          <w:p w:rsidR="00A24D15" w:rsidRDefault="00A24D15" w:rsidP="000A7511">
            <w:pPr>
              <w:pStyle w:val="Tabletext"/>
              <w:jc w:val="center"/>
            </w:pPr>
          </w:p>
        </w:tc>
        <w:tc>
          <w:tcPr>
            <w:tcW w:w="2304" w:type="dxa"/>
            <w:tcBorders>
              <w:top w:val="single" w:sz="6" w:space="0" w:color="auto"/>
              <w:left w:val="single" w:sz="6" w:space="0" w:color="auto"/>
              <w:bottom w:val="single" w:sz="6" w:space="0" w:color="auto"/>
              <w:right w:val="single" w:sz="6" w:space="0" w:color="auto"/>
            </w:tcBorders>
          </w:tcPr>
          <w:p w:rsidR="00A24D15" w:rsidRDefault="00A24D15" w:rsidP="000A7511">
            <w:pPr>
              <w:pStyle w:val="Tabletext"/>
              <w:jc w:val="center"/>
            </w:pPr>
          </w:p>
        </w:tc>
      </w:tr>
    </w:tbl>
    <w:p w:rsidR="00F93DD4" w:rsidRDefault="00F93DD4" w:rsidP="00916D93">
      <w:pPr>
        <w:pStyle w:val="Ttulo"/>
      </w:pPr>
    </w:p>
    <w:p w:rsidR="00F93DD4" w:rsidRDefault="00F93DD4" w:rsidP="00916D93">
      <w:pPr>
        <w:pStyle w:val="Ttulo"/>
      </w:pPr>
    </w:p>
    <w:p w:rsidR="00F93DD4" w:rsidRDefault="00F93DD4" w:rsidP="00916D93">
      <w:pPr>
        <w:pStyle w:val="Ttulo"/>
      </w:pPr>
    </w:p>
    <w:p w:rsidR="00F93DD4" w:rsidRDefault="00F93DD4" w:rsidP="00916D93">
      <w:pPr>
        <w:pStyle w:val="Ttulo"/>
      </w:pPr>
    </w:p>
    <w:p w:rsidR="00F93DD4" w:rsidRDefault="00F93DD4" w:rsidP="00916D93">
      <w:pPr>
        <w:pStyle w:val="Ttulo"/>
      </w:pPr>
    </w:p>
    <w:p w:rsidR="00F93DD4" w:rsidRDefault="00F93DD4" w:rsidP="00916D93">
      <w:pPr>
        <w:pStyle w:val="Ttulo"/>
      </w:pPr>
    </w:p>
    <w:p w:rsidR="00F93DD4" w:rsidRDefault="00F93DD4" w:rsidP="00916D93">
      <w:pPr>
        <w:pStyle w:val="Ttulo"/>
      </w:pPr>
    </w:p>
    <w:p w:rsidR="00F93DD4" w:rsidRDefault="00F93DD4" w:rsidP="00916D93">
      <w:pPr>
        <w:pStyle w:val="Ttulo"/>
      </w:pPr>
    </w:p>
    <w:p w:rsidR="00F93DD4" w:rsidRDefault="00F93DD4" w:rsidP="00916D93">
      <w:pPr>
        <w:pStyle w:val="Ttulo"/>
      </w:pPr>
    </w:p>
    <w:p w:rsidR="00F93DD4" w:rsidRDefault="00F93DD4" w:rsidP="00916D93">
      <w:pPr>
        <w:pStyle w:val="Ttulo"/>
      </w:pPr>
    </w:p>
    <w:p w:rsidR="00F93DD4" w:rsidRDefault="00F93DD4" w:rsidP="00916D93">
      <w:pPr>
        <w:pStyle w:val="Ttulo"/>
      </w:pPr>
    </w:p>
    <w:p w:rsidR="00F93DD4" w:rsidRDefault="00F93DD4" w:rsidP="00916D93">
      <w:pPr>
        <w:pStyle w:val="Ttulo"/>
      </w:pPr>
    </w:p>
    <w:p w:rsidR="00F93DD4" w:rsidRDefault="00F93DD4" w:rsidP="00916D93">
      <w:pPr>
        <w:pStyle w:val="Ttulo"/>
      </w:pPr>
    </w:p>
    <w:p w:rsidR="00F93DD4" w:rsidRDefault="00F93DD4" w:rsidP="00916D93">
      <w:pPr>
        <w:pStyle w:val="Ttulo"/>
      </w:pPr>
    </w:p>
    <w:p w:rsidR="00F93DD4" w:rsidRDefault="00F93DD4" w:rsidP="00916D93">
      <w:pPr>
        <w:pStyle w:val="Ttulo"/>
      </w:pPr>
    </w:p>
    <w:p w:rsidR="00F93DD4" w:rsidRDefault="00F93DD4" w:rsidP="00916D93">
      <w:pPr>
        <w:pStyle w:val="Ttulo"/>
      </w:pPr>
    </w:p>
    <w:p w:rsidR="00F93DD4" w:rsidRDefault="00F93DD4" w:rsidP="00916D93">
      <w:pPr>
        <w:pStyle w:val="Ttulo"/>
      </w:pPr>
    </w:p>
    <w:p w:rsidR="00F93DD4" w:rsidRDefault="00F93DD4" w:rsidP="00916D93">
      <w:pPr>
        <w:pStyle w:val="Ttulo"/>
      </w:pPr>
    </w:p>
    <w:p w:rsidR="00F93DD4" w:rsidRDefault="00F93DD4" w:rsidP="00916D93">
      <w:pPr>
        <w:pStyle w:val="Ttulo"/>
      </w:pPr>
    </w:p>
    <w:p w:rsidR="00F93DD4" w:rsidRDefault="00F93DD4" w:rsidP="00916D93">
      <w:pPr>
        <w:pStyle w:val="Ttulo"/>
      </w:pPr>
    </w:p>
    <w:p w:rsidR="00F93DD4" w:rsidRDefault="00F93DD4" w:rsidP="00916D93">
      <w:pPr>
        <w:pStyle w:val="Ttulo"/>
      </w:pPr>
    </w:p>
    <w:p w:rsidR="00F93DD4" w:rsidRDefault="00F93DD4" w:rsidP="00916D93">
      <w:pPr>
        <w:pStyle w:val="Ttulo"/>
      </w:pPr>
    </w:p>
    <w:p w:rsidR="00F93DD4" w:rsidRDefault="00F93DD4" w:rsidP="00916D93">
      <w:pPr>
        <w:pStyle w:val="Ttulo"/>
      </w:pPr>
    </w:p>
    <w:p w:rsidR="00F93DD4" w:rsidRDefault="00F93DD4" w:rsidP="00916D93">
      <w:pPr>
        <w:pStyle w:val="Ttulo"/>
      </w:pPr>
    </w:p>
    <w:p w:rsidR="00F93DD4" w:rsidRDefault="00F93DD4" w:rsidP="00916D93">
      <w:pPr>
        <w:pStyle w:val="Ttulo"/>
      </w:pPr>
    </w:p>
    <w:p w:rsidR="00F93DD4" w:rsidRDefault="00F93DD4" w:rsidP="00916D93">
      <w:pPr>
        <w:pStyle w:val="Ttulo"/>
      </w:pPr>
    </w:p>
    <w:p w:rsidR="00F93DD4" w:rsidRDefault="00F93DD4" w:rsidP="00916D93">
      <w:pPr>
        <w:pStyle w:val="Ttulo"/>
      </w:pPr>
    </w:p>
    <w:p w:rsidR="00F93DD4" w:rsidRDefault="00F93DD4" w:rsidP="00916D93">
      <w:pPr>
        <w:pStyle w:val="Ttulo"/>
      </w:pPr>
    </w:p>
    <w:p w:rsidR="00F93DD4" w:rsidRDefault="00F93DD4" w:rsidP="00916D93">
      <w:pPr>
        <w:pStyle w:val="Ttulo"/>
      </w:pPr>
    </w:p>
    <w:p w:rsidR="00F93DD4" w:rsidRDefault="00F93DD4" w:rsidP="00916D93">
      <w:pPr>
        <w:pStyle w:val="Ttulo"/>
      </w:pPr>
    </w:p>
    <w:p w:rsidR="00091857" w:rsidRDefault="00091857" w:rsidP="00916D93">
      <w:pPr>
        <w:pStyle w:val="Ttulo"/>
      </w:pPr>
    </w:p>
    <w:p w:rsidR="00091857" w:rsidRDefault="00091857" w:rsidP="00916D93">
      <w:pPr>
        <w:pStyle w:val="Ttulo"/>
      </w:pPr>
    </w:p>
    <w:p w:rsidR="00F93DD4" w:rsidRDefault="00F93DD4" w:rsidP="00916D93">
      <w:pPr>
        <w:pStyle w:val="Ttulo"/>
      </w:pPr>
    </w:p>
    <w:p w:rsidR="00F93DD4" w:rsidRDefault="00F93DD4" w:rsidP="00916D93">
      <w:pPr>
        <w:pStyle w:val="Ttulo"/>
      </w:pPr>
    </w:p>
    <w:p w:rsidR="00F93DD4" w:rsidRDefault="00F93DD4" w:rsidP="00916D93">
      <w:pPr>
        <w:pStyle w:val="Ttulo"/>
      </w:pPr>
    </w:p>
    <w:p w:rsidR="00F93DD4" w:rsidRDefault="00F93DD4" w:rsidP="00916D93">
      <w:pPr>
        <w:pStyle w:val="Ttulo"/>
      </w:pPr>
    </w:p>
    <w:p w:rsidR="002578FB" w:rsidRDefault="002578FB">
      <w:pPr>
        <w:rPr>
          <w:b/>
        </w:rPr>
      </w:pPr>
      <w:r>
        <w:br w:type="page"/>
      </w:r>
    </w:p>
    <w:p w:rsidR="00916D93" w:rsidRDefault="00916D93" w:rsidP="00916D93">
      <w:pPr>
        <w:pStyle w:val="Ttulo"/>
      </w:pPr>
      <w:r w:rsidRPr="00487936">
        <w:lastRenderedPageBreak/>
        <w:t>Tabla de Contenido</w:t>
      </w:r>
    </w:p>
    <w:p w:rsidR="00916D93" w:rsidRPr="00694E85" w:rsidRDefault="00916D93" w:rsidP="00916D93"/>
    <w:p w:rsidR="0040665D" w:rsidRDefault="00F313AB">
      <w:pPr>
        <w:pStyle w:val="TDC1"/>
        <w:rPr>
          <w:rFonts w:asciiTheme="minorHAnsi" w:eastAsiaTheme="minorEastAsia" w:hAnsiTheme="minorHAnsi" w:cstheme="minorBidi"/>
          <w:iCs w:val="0"/>
          <w:sz w:val="22"/>
          <w:szCs w:val="22"/>
          <w:lang w:val="es-MX" w:eastAsia="es-MX"/>
        </w:rPr>
      </w:pPr>
      <w:r w:rsidRPr="00F93DD4">
        <w:rPr>
          <w:rStyle w:val="Hipervnculo"/>
        </w:rPr>
        <w:fldChar w:fldCharType="begin"/>
      </w:r>
      <w:r w:rsidR="00916D93" w:rsidRPr="00F93DD4">
        <w:rPr>
          <w:rStyle w:val="Hipervnculo"/>
        </w:rPr>
        <w:instrText xml:space="preserve"> TOC \o "1-3" \h \z \u </w:instrText>
      </w:r>
      <w:r w:rsidRPr="00F93DD4">
        <w:rPr>
          <w:rStyle w:val="Hipervnculo"/>
        </w:rPr>
        <w:fldChar w:fldCharType="separate"/>
      </w:r>
      <w:hyperlink w:anchor="_Toc270491734" w:history="1">
        <w:r w:rsidR="0040665D" w:rsidRPr="0014577C">
          <w:rPr>
            <w:rStyle w:val="Hipervnculo"/>
          </w:rPr>
          <w:t>1</w:t>
        </w:r>
        <w:r w:rsidR="0040665D">
          <w:rPr>
            <w:rFonts w:asciiTheme="minorHAnsi" w:eastAsiaTheme="minorEastAsia" w:hAnsiTheme="minorHAnsi" w:cstheme="minorBidi"/>
            <w:iCs w:val="0"/>
            <w:sz w:val="22"/>
            <w:szCs w:val="22"/>
            <w:lang w:val="es-MX" w:eastAsia="es-MX"/>
          </w:rPr>
          <w:tab/>
        </w:r>
        <w:r w:rsidR="0040665D" w:rsidRPr="0014577C">
          <w:rPr>
            <w:rStyle w:val="Hipervnculo"/>
          </w:rPr>
          <w:t>Introducción</w:t>
        </w:r>
        <w:r w:rsidR="0040665D">
          <w:rPr>
            <w:webHidden/>
          </w:rPr>
          <w:tab/>
        </w:r>
        <w:r w:rsidR="0040665D">
          <w:rPr>
            <w:webHidden/>
          </w:rPr>
          <w:fldChar w:fldCharType="begin"/>
        </w:r>
        <w:r w:rsidR="0040665D">
          <w:rPr>
            <w:webHidden/>
          </w:rPr>
          <w:instrText xml:space="preserve"> PAGEREF _Toc270491734 \h </w:instrText>
        </w:r>
        <w:r w:rsidR="0040665D">
          <w:rPr>
            <w:webHidden/>
          </w:rPr>
        </w:r>
        <w:r w:rsidR="0040665D">
          <w:rPr>
            <w:webHidden/>
          </w:rPr>
          <w:fldChar w:fldCharType="separate"/>
        </w:r>
        <w:r w:rsidR="0040665D">
          <w:rPr>
            <w:webHidden/>
          </w:rPr>
          <w:t>6</w:t>
        </w:r>
        <w:r w:rsidR="0040665D">
          <w:rPr>
            <w:webHidden/>
          </w:rPr>
          <w:fldChar w:fldCharType="end"/>
        </w:r>
      </w:hyperlink>
    </w:p>
    <w:p w:rsidR="0040665D" w:rsidRDefault="004C4058">
      <w:pPr>
        <w:pStyle w:val="TDC1"/>
        <w:rPr>
          <w:rFonts w:asciiTheme="minorHAnsi" w:eastAsiaTheme="minorEastAsia" w:hAnsiTheme="minorHAnsi" w:cstheme="minorBidi"/>
          <w:iCs w:val="0"/>
          <w:sz w:val="22"/>
          <w:szCs w:val="22"/>
          <w:lang w:val="es-MX" w:eastAsia="es-MX"/>
        </w:rPr>
      </w:pPr>
      <w:hyperlink w:anchor="_Toc270491735" w:history="1">
        <w:r w:rsidR="0040665D" w:rsidRPr="0014577C">
          <w:rPr>
            <w:rStyle w:val="Hipervnculo"/>
          </w:rPr>
          <w:t>2</w:t>
        </w:r>
        <w:r w:rsidR="0040665D">
          <w:rPr>
            <w:rFonts w:asciiTheme="minorHAnsi" w:eastAsiaTheme="minorEastAsia" w:hAnsiTheme="minorHAnsi" w:cstheme="minorBidi"/>
            <w:iCs w:val="0"/>
            <w:sz w:val="22"/>
            <w:szCs w:val="22"/>
            <w:lang w:val="es-MX" w:eastAsia="es-MX"/>
          </w:rPr>
          <w:tab/>
        </w:r>
        <w:r w:rsidR="0040665D" w:rsidRPr="0014577C">
          <w:rPr>
            <w:rStyle w:val="Hipervnculo"/>
          </w:rPr>
          <w:t>Propósito</w:t>
        </w:r>
        <w:r w:rsidR="0040665D">
          <w:rPr>
            <w:webHidden/>
          </w:rPr>
          <w:tab/>
        </w:r>
        <w:r w:rsidR="0040665D">
          <w:rPr>
            <w:webHidden/>
          </w:rPr>
          <w:fldChar w:fldCharType="begin"/>
        </w:r>
        <w:r w:rsidR="0040665D">
          <w:rPr>
            <w:webHidden/>
          </w:rPr>
          <w:instrText xml:space="preserve"> PAGEREF _Toc270491735 \h </w:instrText>
        </w:r>
        <w:r w:rsidR="0040665D">
          <w:rPr>
            <w:webHidden/>
          </w:rPr>
        </w:r>
        <w:r w:rsidR="0040665D">
          <w:rPr>
            <w:webHidden/>
          </w:rPr>
          <w:fldChar w:fldCharType="separate"/>
        </w:r>
        <w:r w:rsidR="0040665D">
          <w:rPr>
            <w:webHidden/>
          </w:rPr>
          <w:t>6</w:t>
        </w:r>
        <w:r w:rsidR="0040665D">
          <w:rPr>
            <w:webHidden/>
          </w:rPr>
          <w:fldChar w:fldCharType="end"/>
        </w:r>
      </w:hyperlink>
    </w:p>
    <w:p w:rsidR="0040665D" w:rsidRDefault="004C4058">
      <w:pPr>
        <w:pStyle w:val="TDC1"/>
        <w:rPr>
          <w:rFonts w:asciiTheme="minorHAnsi" w:eastAsiaTheme="minorEastAsia" w:hAnsiTheme="minorHAnsi" w:cstheme="minorBidi"/>
          <w:iCs w:val="0"/>
          <w:sz w:val="22"/>
          <w:szCs w:val="22"/>
          <w:lang w:val="es-MX" w:eastAsia="es-MX"/>
        </w:rPr>
      </w:pPr>
      <w:hyperlink w:anchor="_Toc270491736" w:history="1">
        <w:r w:rsidR="0040665D" w:rsidRPr="0014577C">
          <w:rPr>
            <w:rStyle w:val="Hipervnculo"/>
          </w:rPr>
          <w:t>3</w:t>
        </w:r>
        <w:r w:rsidR="0040665D">
          <w:rPr>
            <w:rFonts w:asciiTheme="minorHAnsi" w:eastAsiaTheme="minorEastAsia" w:hAnsiTheme="minorHAnsi" w:cstheme="minorBidi"/>
            <w:iCs w:val="0"/>
            <w:sz w:val="22"/>
            <w:szCs w:val="22"/>
            <w:lang w:val="es-MX" w:eastAsia="es-MX"/>
          </w:rPr>
          <w:tab/>
        </w:r>
        <w:r w:rsidR="0040665D" w:rsidRPr="0014577C">
          <w:rPr>
            <w:rStyle w:val="Hipervnculo"/>
          </w:rPr>
          <w:t>Alcance</w:t>
        </w:r>
        <w:r w:rsidR="0040665D">
          <w:rPr>
            <w:webHidden/>
          </w:rPr>
          <w:tab/>
        </w:r>
        <w:r w:rsidR="0040665D">
          <w:rPr>
            <w:webHidden/>
          </w:rPr>
          <w:fldChar w:fldCharType="begin"/>
        </w:r>
        <w:r w:rsidR="0040665D">
          <w:rPr>
            <w:webHidden/>
          </w:rPr>
          <w:instrText xml:space="preserve"> PAGEREF _Toc270491736 \h </w:instrText>
        </w:r>
        <w:r w:rsidR="0040665D">
          <w:rPr>
            <w:webHidden/>
          </w:rPr>
        </w:r>
        <w:r w:rsidR="0040665D">
          <w:rPr>
            <w:webHidden/>
          </w:rPr>
          <w:fldChar w:fldCharType="separate"/>
        </w:r>
        <w:r w:rsidR="0040665D">
          <w:rPr>
            <w:webHidden/>
          </w:rPr>
          <w:t>6</w:t>
        </w:r>
        <w:r w:rsidR="0040665D">
          <w:rPr>
            <w:webHidden/>
          </w:rPr>
          <w:fldChar w:fldCharType="end"/>
        </w:r>
      </w:hyperlink>
    </w:p>
    <w:p w:rsidR="0040665D" w:rsidRDefault="004C4058">
      <w:pPr>
        <w:pStyle w:val="TDC1"/>
        <w:rPr>
          <w:rFonts w:asciiTheme="minorHAnsi" w:eastAsiaTheme="minorEastAsia" w:hAnsiTheme="minorHAnsi" w:cstheme="minorBidi"/>
          <w:iCs w:val="0"/>
          <w:sz w:val="22"/>
          <w:szCs w:val="22"/>
          <w:lang w:val="es-MX" w:eastAsia="es-MX"/>
        </w:rPr>
      </w:pPr>
      <w:hyperlink w:anchor="_Toc270491737" w:history="1">
        <w:r w:rsidR="0040665D" w:rsidRPr="0014577C">
          <w:rPr>
            <w:rStyle w:val="Hipervnculo"/>
          </w:rPr>
          <w:t>4</w:t>
        </w:r>
        <w:r w:rsidR="0040665D">
          <w:rPr>
            <w:rFonts w:asciiTheme="minorHAnsi" w:eastAsiaTheme="minorEastAsia" w:hAnsiTheme="minorHAnsi" w:cstheme="minorBidi"/>
            <w:iCs w:val="0"/>
            <w:sz w:val="22"/>
            <w:szCs w:val="22"/>
            <w:lang w:val="es-MX" w:eastAsia="es-MX"/>
          </w:rPr>
          <w:tab/>
        </w:r>
        <w:r w:rsidR="0040665D" w:rsidRPr="0014577C">
          <w:rPr>
            <w:rStyle w:val="Hipervnculo"/>
          </w:rPr>
          <w:t>Referencias</w:t>
        </w:r>
        <w:r w:rsidR="0040665D">
          <w:rPr>
            <w:webHidden/>
          </w:rPr>
          <w:tab/>
        </w:r>
        <w:r w:rsidR="0040665D">
          <w:rPr>
            <w:webHidden/>
          </w:rPr>
          <w:fldChar w:fldCharType="begin"/>
        </w:r>
        <w:r w:rsidR="0040665D">
          <w:rPr>
            <w:webHidden/>
          </w:rPr>
          <w:instrText xml:space="preserve"> PAGEREF _Toc270491737 \h </w:instrText>
        </w:r>
        <w:r w:rsidR="0040665D">
          <w:rPr>
            <w:webHidden/>
          </w:rPr>
        </w:r>
        <w:r w:rsidR="0040665D">
          <w:rPr>
            <w:webHidden/>
          </w:rPr>
          <w:fldChar w:fldCharType="separate"/>
        </w:r>
        <w:r w:rsidR="0040665D">
          <w:rPr>
            <w:webHidden/>
          </w:rPr>
          <w:t>6</w:t>
        </w:r>
        <w:r w:rsidR="0040665D">
          <w:rPr>
            <w:webHidden/>
          </w:rPr>
          <w:fldChar w:fldCharType="end"/>
        </w:r>
      </w:hyperlink>
    </w:p>
    <w:p w:rsidR="0040665D" w:rsidRDefault="004C4058">
      <w:pPr>
        <w:pStyle w:val="TDC1"/>
        <w:rPr>
          <w:rFonts w:asciiTheme="minorHAnsi" w:eastAsiaTheme="minorEastAsia" w:hAnsiTheme="minorHAnsi" w:cstheme="minorBidi"/>
          <w:iCs w:val="0"/>
          <w:sz w:val="22"/>
          <w:szCs w:val="22"/>
          <w:lang w:val="es-MX" w:eastAsia="es-MX"/>
        </w:rPr>
      </w:pPr>
      <w:hyperlink w:anchor="_Toc270491738" w:history="1">
        <w:r w:rsidR="0040665D" w:rsidRPr="0014577C">
          <w:rPr>
            <w:rStyle w:val="Hipervnculo"/>
          </w:rPr>
          <w:t>5</w:t>
        </w:r>
        <w:r w:rsidR="0040665D">
          <w:rPr>
            <w:rFonts w:asciiTheme="minorHAnsi" w:eastAsiaTheme="minorEastAsia" w:hAnsiTheme="minorHAnsi" w:cstheme="minorBidi"/>
            <w:iCs w:val="0"/>
            <w:sz w:val="22"/>
            <w:szCs w:val="22"/>
            <w:lang w:val="es-MX" w:eastAsia="es-MX"/>
          </w:rPr>
          <w:tab/>
        </w:r>
        <w:r w:rsidR="0040665D" w:rsidRPr="0014577C">
          <w:rPr>
            <w:rStyle w:val="Hipervnculo"/>
          </w:rPr>
          <w:t>Definiciones</w:t>
        </w:r>
        <w:r w:rsidR="0040665D">
          <w:rPr>
            <w:webHidden/>
          </w:rPr>
          <w:tab/>
        </w:r>
        <w:r w:rsidR="0040665D">
          <w:rPr>
            <w:webHidden/>
          </w:rPr>
          <w:fldChar w:fldCharType="begin"/>
        </w:r>
        <w:r w:rsidR="0040665D">
          <w:rPr>
            <w:webHidden/>
          </w:rPr>
          <w:instrText xml:space="preserve"> PAGEREF _Toc270491738 \h </w:instrText>
        </w:r>
        <w:r w:rsidR="0040665D">
          <w:rPr>
            <w:webHidden/>
          </w:rPr>
        </w:r>
        <w:r w:rsidR="0040665D">
          <w:rPr>
            <w:webHidden/>
          </w:rPr>
          <w:fldChar w:fldCharType="separate"/>
        </w:r>
        <w:r w:rsidR="0040665D">
          <w:rPr>
            <w:webHidden/>
          </w:rPr>
          <w:t>6</w:t>
        </w:r>
        <w:r w:rsidR="0040665D">
          <w:rPr>
            <w:webHidden/>
          </w:rPr>
          <w:fldChar w:fldCharType="end"/>
        </w:r>
      </w:hyperlink>
    </w:p>
    <w:p w:rsidR="0040665D" w:rsidRDefault="004C4058">
      <w:pPr>
        <w:pStyle w:val="TDC1"/>
        <w:rPr>
          <w:rFonts w:asciiTheme="minorHAnsi" w:eastAsiaTheme="minorEastAsia" w:hAnsiTheme="minorHAnsi" w:cstheme="minorBidi"/>
          <w:iCs w:val="0"/>
          <w:sz w:val="22"/>
          <w:szCs w:val="22"/>
          <w:lang w:val="es-MX" w:eastAsia="es-MX"/>
        </w:rPr>
      </w:pPr>
      <w:hyperlink w:anchor="_Toc270491831" w:history="1">
        <w:r w:rsidR="0040665D" w:rsidRPr="0014577C">
          <w:rPr>
            <w:rStyle w:val="Hipervnculo"/>
          </w:rPr>
          <w:t>6</w:t>
        </w:r>
        <w:r w:rsidR="0040665D">
          <w:rPr>
            <w:rFonts w:asciiTheme="minorHAnsi" w:eastAsiaTheme="minorEastAsia" w:hAnsiTheme="minorHAnsi" w:cstheme="minorBidi"/>
            <w:iCs w:val="0"/>
            <w:sz w:val="22"/>
            <w:szCs w:val="22"/>
            <w:lang w:val="es-MX" w:eastAsia="es-MX"/>
          </w:rPr>
          <w:tab/>
        </w:r>
        <w:r w:rsidR="0040665D" w:rsidRPr="0014577C">
          <w:rPr>
            <w:rStyle w:val="Hipervnculo"/>
          </w:rPr>
          <w:t>Firmas de Aceptación</w:t>
        </w:r>
        <w:r w:rsidR="0040665D">
          <w:rPr>
            <w:webHidden/>
          </w:rPr>
          <w:tab/>
        </w:r>
        <w:r w:rsidR="0040665D">
          <w:rPr>
            <w:webHidden/>
          </w:rPr>
          <w:fldChar w:fldCharType="begin"/>
        </w:r>
        <w:r w:rsidR="0040665D">
          <w:rPr>
            <w:webHidden/>
          </w:rPr>
          <w:instrText xml:space="preserve"> PAGEREF _Toc270491831 \h </w:instrText>
        </w:r>
        <w:r w:rsidR="0040665D">
          <w:rPr>
            <w:webHidden/>
          </w:rPr>
        </w:r>
        <w:r w:rsidR="0040665D">
          <w:rPr>
            <w:webHidden/>
          </w:rPr>
          <w:fldChar w:fldCharType="separate"/>
        </w:r>
        <w:r w:rsidR="0040665D">
          <w:rPr>
            <w:webHidden/>
          </w:rPr>
          <w:t>12</w:t>
        </w:r>
        <w:r w:rsidR="0040665D">
          <w:rPr>
            <w:webHidden/>
          </w:rPr>
          <w:fldChar w:fldCharType="end"/>
        </w:r>
      </w:hyperlink>
    </w:p>
    <w:p w:rsidR="00916D93" w:rsidRPr="00F93DD4" w:rsidRDefault="00F313AB" w:rsidP="003D746C">
      <w:pPr>
        <w:pStyle w:val="TDC1"/>
        <w:rPr>
          <w:rFonts w:cs="Arial"/>
        </w:rPr>
      </w:pPr>
      <w:r w:rsidRPr="00F93DD4">
        <w:rPr>
          <w:rStyle w:val="Hipervnculo"/>
        </w:rPr>
        <w:fldChar w:fldCharType="end"/>
      </w:r>
    </w:p>
    <w:p w:rsidR="00916D93" w:rsidRPr="00142850" w:rsidRDefault="00916D93" w:rsidP="004D0ABF">
      <w:pPr>
        <w:pStyle w:val="TDC2"/>
        <w:rPr>
          <w:lang w:val="es-MX" w:eastAsia="en-US"/>
        </w:rPr>
      </w:pPr>
    </w:p>
    <w:p w:rsidR="00916D93" w:rsidRDefault="00916D93" w:rsidP="00EE785A">
      <w:pPr>
        <w:pStyle w:val="InfoBlue"/>
      </w:pPr>
    </w:p>
    <w:p w:rsidR="00916D93" w:rsidRDefault="00916D93" w:rsidP="00EE785A">
      <w:pPr>
        <w:pStyle w:val="InfoBlue"/>
      </w:pPr>
    </w:p>
    <w:p w:rsidR="007F729A" w:rsidRDefault="00916D93" w:rsidP="00A6045B">
      <w:pPr>
        <w:pStyle w:val="Ttulo1"/>
        <w:tabs>
          <w:tab w:val="clear" w:pos="720"/>
          <w:tab w:val="num" w:pos="426"/>
        </w:tabs>
        <w:autoSpaceDE/>
        <w:autoSpaceDN/>
        <w:adjustRightInd/>
        <w:ind w:left="426" w:hanging="431"/>
      </w:pPr>
      <w:r>
        <w:br w:type="page"/>
      </w:r>
      <w:bookmarkStart w:id="0" w:name="_Toc184718151"/>
      <w:bookmarkStart w:id="1" w:name="_Toc270491734"/>
      <w:bookmarkStart w:id="2" w:name="_Toc423410238"/>
      <w:bookmarkStart w:id="3" w:name="_Toc425054504"/>
      <w:bookmarkStart w:id="4" w:name="_Toc186604575"/>
      <w:r w:rsidRPr="00142850">
        <w:lastRenderedPageBreak/>
        <w:t>Introducción</w:t>
      </w:r>
      <w:bookmarkEnd w:id="0"/>
      <w:bookmarkEnd w:id="1"/>
    </w:p>
    <w:p w:rsidR="000E74A8" w:rsidRDefault="000E74A8" w:rsidP="000E74A8">
      <w:pPr>
        <w:pStyle w:val="Textoindependiente"/>
        <w:rPr>
          <w:b w:val="0"/>
          <w:szCs w:val="20"/>
        </w:rPr>
      </w:pPr>
    </w:p>
    <w:p w:rsidR="000E74A8" w:rsidRDefault="000E74A8" w:rsidP="000E74A8">
      <w:pPr>
        <w:pStyle w:val="Textoindependiente"/>
        <w:rPr>
          <w:b w:val="0"/>
          <w:szCs w:val="20"/>
        </w:rPr>
      </w:pPr>
      <w:r w:rsidRPr="000E74A8">
        <w:rPr>
          <w:b w:val="0"/>
          <w:szCs w:val="20"/>
        </w:rPr>
        <w:t>Este documento contiene la definición de los términos, acrónimos y abrevi</w:t>
      </w:r>
      <w:r>
        <w:rPr>
          <w:b w:val="0"/>
          <w:szCs w:val="20"/>
        </w:rPr>
        <w:t xml:space="preserve">aturas utilizadas en el proyecto de </w:t>
      </w:r>
      <w:proofErr w:type="spellStart"/>
      <w:r>
        <w:rPr>
          <w:b w:val="0"/>
          <w:szCs w:val="20"/>
        </w:rPr>
        <w:t>Megacable</w:t>
      </w:r>
      <w:proofErr w:type="spellEnd"/>
      <w:r>
        <w:rPr>
          <w:b w:val="0"/>
          <w:szCs w:val="20"/>
        </w:rPr>
        <w:t>, Comunicaciones</w:t>
      </w:r>
      <w:r w:rsidRPr="000E74A8">
        <w:rPr>
          <w:b w:val="0"/>
          <w:szCs w:val="20"/>
        </w:rPr>
        <w:t xml:space="preserve"> para </w:t>
      </w:r>
      <w:r>
        <w:rPr>
          <w:b w:val="0"/>
          <w:szCs w:val="20"/>
        </w:rPr>
        <w:t xml:space="preserve">manejar </w:t>
      </w:r>
      <w:r w:rsidRPr="000E74A8">
        <w:rPr>
          <w:b w:val="0"/>
          <w:szCs w:val="20"/>
        </w:rPr>
        <w:t>un lenguaje común en</w:t>
      </w:r>
      <w:r>
        <w:rPr>
          <w:b w:val="0"/>
          <w:szCs w:val="20"/>
        </w:rPr>
        <w:t>tre</w:t>
      </w:r>
      <w:r w:rsidRPr="000E74A8">
        <w:rPr>
          <w:b w:val="0"/>
          <w:szCs w:val="20"/>
        </w:rPr>
        <w:t xml:space="preserve"> todas las áreas involucradas</w:t>
      </w:r>
      <w:r>
        <w:rPr>
          <w:b w:val="0"/>
          <w:szCs w:val="20"/>
        </w:rPr>
        <w:t>.</w:t>
      </w:r>
    </w:p>
    <w:p w:rsidR="00916D93" w:rsidRDefault="00916D93" w:rsidP="00EE785A">
      <w:pPr>
        <w:pStyle w:val="InfoBlue"/>
      </w:pPr>
    </w:p>
    <w:p w:rsidR="00EE785A" w:rsidRPr="00EE785A" w:rsidRDefault="00EE785A" w:rsidP="00EE785A">
      <w:pPr>
        <w:pStyle w:val="Textoindependiente"/>
        <w:rPr>
          <w:lang w:eastAsia="en-US"/>
        </w:rPr>
      </w:pPr>
    </w:p>
    <w:p w:rsidR="00916D93" w:rsidRDefault="00916D93" w:rsidP="00A6045B">
      <w:pPr>
        <w:pStyle w:val="Ttulo1"/>
        <w:tabs>
          <w:tab w:val="clear" w:pos="720"/>
          <w:tab w:val="num" w:pos="426"/>
        </w:tabs>
        <w:autoSpaceDE/>
        <w:autoSpaceDN/>
        <w:adjustRightInd/>
        <w:ind w:left="426" w:hanging="431"/>
      </w:pPr>
      <w:bookmarkStart w:id="5" w:name="_Toc184718152"/>
      <w:bookmarkStart w:id="6" w:name="_Toc270491735"/>
      <w:r>
        <w:t>Propósito</w:t>
      </w:r>
      <w:bookmarkEnd w:id="5"/>
      <w:bookmarkEnd w:id="6"/>
    </w:p>
    <w:p w:rsidR="000E74A8" w:rsidRPr="000E74A8" w:rsidRDefault="000E74A8" w:rsidP="000E74A8">
      <w:pPr>
        <w:rPr>
          <w:lang w:val="es-MX" w:eastAsia="es-MX"/>
        </w:rPr>
      </w:pPr>
    </w:p>
    <w:p w:rsidR="000E74A8" w:rsidRPr="000E74A8" w:rsidRDefault="000E74A8" w:rsidP="000E74A8">
      <w:pPr>
        <w:pStyle w:val="Textoindependiente"/>
        <w:rPr>
          <w:b w:val="0"/>
          <w:szCs w:val="20"/>
        </w:rPr>
      </w:pPr>
      <w:r w:rsidRPr="000E74A8">
        <w:rPr>
          <w:b w:val="0"/>
          <w:szCs w:val="20"/>
        </w:rPr>
        <w:t xml:space="preserve">El objetivo de este documento es administrar, organizar y centralizar </w:t>
      </w:r>
      <w:r>
        <w:rPr>
          <w:b w:val="0"/>
          <w:szCs w:val="20"/>
        </w:rPr>
        <w:t xml:space="preserve">los términos, </w:t>
      </w:r>
      <w:r w:rsidRPr="000E74A8">
        <w:rPr>
          <w:b w:val="0"/>
          <w:szCs w:val="20"/>
        </w:rPr>
        <w:t>acrónimos y abrevi</w:t>
      </w:r>
      <w:r>
        <w:rPr>
          <w:b w:val="0"/>
          <w:szCs w:val="20"/>
        </w:rPr>
        <w:t>aturas del proyecto, con el fin de facilitar su consulta</w:t>
      </w:r>
      <w:r w:rsidRPr="000E74A8">
        <w:rPr>
          <w:b w:val="0"/>
          <w:szCs w:val="20"/>
        </w:rPr>
        <w:t>, entend</w:t>
      </w:r>
      <w:r>
        <w:rPr>
          <w:b w:val="0"/>
          <w:szCs w:val="20"/>
        </w:rPr>
        <w:t>imiento</w:t>
      </w:r>
      <w:r w:rsidRPr="000E74A8">
        <w:rPr>
          <w:b w:val="0"/>
          <w:szCs w:val="20"/>
        </w:rPr>
        <w:t xml:space="preserve">, </w:t>
      </w:r>
      <w:r>
        <w:rPr>
          <w:b w:val="0"/>
          <w:szCs w:val="20"/>
        </w:rPr>
        <w:t>uso</w:t>
      </w:r>
      <w:r w:rsidRPr="000E74A8">
        <w:rPr>
          <w:b w:val="0"/>
          <w:szCs w:val="20"/>
        </w:rPr>
        <w:t xml:space="preserve"> y </w:t>
      </w:r>
      <w:r>
        <w:rPr>
          <w:b w:val="0"/>
          <w:szCs w:val="20"/>
        </w:rPr>
        <w:t>modificación</w:t>
      </w:r>
      <w:r w:rsidRPr="000E74A8">
        <w:rPr>
          <w:b w:val="0"/>
          <w:szCs w:val="20"/>
        </w:rPr>
        <w:t xml:space="preserve">. </w:t>
      </w:r>
    </w:p>
    <w:p w:rsidR="000E74A8" w:rsidRPr="000E74A8" w:rsidRDefault="000E74A8" w:rsidP="00EE785A">
      <w:pPr>
        <w:pStyle w:val="Textoindependiente"/>
        <w:rPr>
          <w:b w:val="0"/>
          <w:szCs w:val="20"/>
        </w:rPr>
      </w:pPr>
    </w:p>
    <w:p w:rsidR="00916D93" w:rsidRDefault="00916D93" w:rsidP="00A6045B">
      <w:pPr>
        <w:pStyle w:val="Ttulo1"/>
        <w:tabs>
          <w:tab w:val="clear" w:pos="720"/>
          <w:tab w:val="num" w:pos="426"/>
        </w:tabs>
        <w:autoSpaceDE/>
        <w:autoSpaceDN/>
        <w:adjustRightInd/>
        <w:ind w:left="426" w:hanging="431"/>
      </w:pPr>
      <w:bookmarkStart w:id="7" w:name="_Toc184718153"/>
      <w:bookmarkStart w:id="8" w:name="_Toc270491736"/>
      <w:r>
        <w:t>Alcance</w:t>
      </w:r>
      <w:bookmarkEnd w:id="7"/>
      <w:bookmarkEnd w:id="8"/>
    </w:p>
    <w:p w:rsidR="000E74A8" w:rsidRPr="000E74A8" w:rsidRDefault="000E74A8" w:rsidP="000E74A8">
      <w:pPr>
        <w:rPr>
          <w:lang w:val="es-MX" w:eastAsia="es-MX"/>
        </w:rPr>
      </w:pPr>
    </w:p>
    <w:p w:rsidR="000E74A8" w:rsidRPr="000E74A8" w:rsidRDefault="000E74A8" w:rsidP="000E74A8">
      <w:pPr>
        <w:pStyle w:val="Textoindependiente"/>
        <w:rPr>
          <w:b w:val="0"/>
          <w:szCs w:val="20"/>
        </w:rPr>
      </w:pPr>
      <w:r w:rsidRPr="000E74A8">
        <w:rPr>
          <w:b w:val="0"/>
          <w:szCs w:val="20"/>
        </w:rPr>
        <w:t xml:space="preserve">El alcance de este documento incluye la descripción de </w:t>
      </w:r>
      <w:r>
        <w:rPr>
          <w:b w:val="0"/>
          <w:szCs w:val="20"/>
        </w:rPr>
        <w:t xml:space="preserve">los términos, </w:t>
      </w:r>
      <w:r w:rsidRPr="000E74A8">
        <w:rPr>
          <w:b w:val="0"/>
          <w:szCs w:val="20"/>
        </w:rPr>
        <w:t>acrónimos y abrevi</w:t>
      </w:r>
      <w:r>
        <w:rPr>
          <w:b w:val="0"/>
          <w:szCs w:val="20"/>
        </w:rPr>
        <w:t>aturas</w:t>
      </w:r>
      <w:r w:rsidRPr="000E74A8">
        <w:rPr>
          <w:b w:val="0"/>
          <w:szCs w:val="20"/>
        </w:rPr>
        <w:t xml:space="preserve"> de negocio encontrad</w:t>
      </w:r>
      <w:r>
        <w:rPr>
          <w:b w:val="0"/>
          <w:szCs w:val="20"/>
        </w:rPr>
        <w:t>o</w:t>
      </w:r>
      <w:r w:rsidRPr="000E74A8">
        <w:rPr>
          <w:b w:val="0"/>
          <w:szCs w:val="20"/>
        </w:rPr>
        <w:t xml:space="preserve">s en las diferentes fases del desarrollo del proyecto de </w:t>
      </w:r>
      <w:proofErr w:type="spellStart"/>
      <w:r w:rsidRPr="000E74A8">
        <w:rPr>
          <w:b w:val="0"/>
          <w:szCs w:val="20"/>
        </w:rPr>
        <w:t>Megacable</w:t>
      </w:r>
      <w:proofErr w:type="spellEnd"/>
      <w:r w:rsidRPr="000E74A8">
        <w:rPr>
          <w:b w:val="0"/>
          <w:szCs w:val="20"/>
        </w:rPr>
        <w:t>, Comunicaciones.</w:t>
      </w:r>
    </w:p>
    <w:p w:rsidR="00916D93" w:rsidRPr="000E74A8" w:rsidRDefault="00916D93" w:rsidP="000E74A8">
      <w:pPr>
        <w:pStyle w:val="Textoindependiente"/>
        <w:rPr>
          <w:b w:val="0"/>
          <w:szCs w:val="20"/>
        </w:rPr>
      </w:pPr>
    </w:p>
    <w:p w:rsidR="00EE785A" w:rsidRPr="00EE785A" w:rsidRDefault="00EE785A" w:rsidP="00EE785A">
      <w:pPr>
        <w:pStyle w:val="Textoindependiente"/>
        <w:rPr>
          <w:lang w:eastAsia="en-US"/>
        </w:rPr>
      </w:pPr>
    </w:p>
    <w:p w:rsidR="00916D93" w:rsidRDefault="00916D93" w:rsidP="00A6045B">
      <w:pPr>
        <w:pStyle w:val="Ttulo1"/>
        <w:tabs>
          <w:tab w:val="clear" w:pos="720"/>
          <w:tab w:val="num" w:pos="426"/>
        </w:tabs>
        <w:autoSpaceDE/>
        <w:autoSpaceDN/>
        <w:adjustRightInd/>
        <w:ind w:left="426" w:hanging="431"/>
      </w:pPr>
      <w:bookmarkStart w:id="9" w:name="_Toc184718154"/>
      <w:bookmarkStart w:id="10" w:name="_Toc270491737"/>
      <w:r>
        <w:t>Referencias</w:t>
      </w:r>
      <w:bookmarkEnd w:id="9"/>
      <w:bookmarkEnd w:id="10"/>
    </w:p>
    <w:p w:rsidR="00916D93" w:rsidRDefault="00916D93" w:rsidP="00EE785A">
      <w:pPr>
        <w:pStyle w:val="InfoBlue"/>
      </w:pPr>
    </w:p>
    <w:p w:rsidR="000E74A8" w:rsidRPr="000E74A8" w:rsidRDefault="000E74A8" w:rsidP="000E74A8">
      <w:pPr>
        <w:pStyle w:val="Textoindependiente"/>
        <w:rPr>
          <w:b w:val="0"/>
          <w:szCs w:val="20"/>
        </w:rPr>
      </w:pPr>
      <w:r w:rsidRPr="000E74A8">
        <w:rPr>
          <w:b w:val="0"/>
          <w:szCs w:val="20"/>
        </w:rPr>
        <w:t>N/A</w:t>
      </w:r>
    </w:p>
    <w:p w:rsidR="00916D93" w:rsidRDefault="00916D93" w:rsidP="00916D93">
      <w:pPr>
        <w:pStyle w:val="Textoindependiente"/>
        <w:rPr>
          <w:b w:val="0"/>
          <w:szCs w:val="20"/>
        </w:rPr>
      </w:pPr>
    </w:p>
    <w:p w:rsidR="006F416F" w:rsidRPr="000E74A8" w:rsidRDefault="006F416F" w:rsidP="00916D93">
      <w:pPr>
        <w:pStyle w:val="Textoindependiente"/>
        <w:rPr>
          <w:b w:val="0"/>
          <w:szCs w:val="20"/>
        </w:rPr>
      </w:pPr>
    </w:p>
    <w:p w:rsidR="002578FB" w:rsidRDefault="00916D93" w:rsidP="002578FB">
      <w:pPr>
        <w:pStyle w:val="Ttulo1"/>
        <w:tabs>
          <w:tab w:val="clear" w:pos="720"/>
          <w:tab w:val="num" w:pos="426"/>
        </w:tabs>
        <w:autoSpaceDE/>
        <w:autoSpaceDN/>
        <w:adjustRightInd/>
        <w:ind w:left="426" w:hanging="431"/>
      </w:pPr>
      <w:bookmarkStart w:id="11" w:name="_Toc184718155"/>
      <w:bookmarkStart w:id="12" w:name="_Toc270491738"/>
      <w:r w:rsidRPr="00E6268A">
        <w:lastRenderedPageBreak/>
        <w:t>Definiciones</w:t>
      </w:r>
      <w:bookmarkEnd w:id="11"/>
      <w:bookmarkEnd w:id="12"/>
    </w:p>
    <w:p w:rsidR="00EE785A" w:rsidRPr="00564EB7" w:rsidRDefault="00EE785A" w:rsidP="002578FB">
      <w:pPr>
        <w:pStyle w:val="Ttulo2"/>
        <w:numPr>
          <w:ilvl w:val="0"/>
          <w:numId w:val="0"/>
        </w:numPr>
        <w:spacing w:line="240" w:lineRule="atLeast"/>
        <w:jc w:val="left"/>
        <w:rPr>
          <w:szCs w:val="20"/>
        </w:rPr>
      </w:pPr>
      <w:bookmarkStart w:id="13" w:name="_Toc184718156"/>
    </w:p>
    <w:p w:rsidR="00D71226" w:rsidRPr="005F45F8" w:rsidRDefault="00D71226" w:rsidP="000F3D87">
      <w:pPr>
        <w:pStyle w:val="EstiloTtulo2IzquierdaInterlineadoMnimo12pto"/>
        <w:jc w:val="both"/>
        <w:rPr>
          <w:b w:val="0"/>
          <w:sz w:val="18"/>
          <w:szCs w:val="18"/>
        </w:rPr>
      </w:pPr>
      <w:bookmarkStart w:id="14" w:name="d51_cuadrilla"/>
      <w:bookmarkStart w:id="15" w:name="_Toc270491739"/>
      <w:bookmarkEnd w:id="13"/>
      <w:bookmarkEnd w:id="14"/>
      <w:r>
        <w:rPr>
          <w:sz w:val="20"/>
        </w:rPr>
        <w:t>Activo Fijo</w:t>
      </w:r>
      <w:bookmarkEnd w:id="15"/>
    </w:p>
    <w:p w:rsidR="000759EB" w:rsidRDefault="00D71226" w:rsidP="000759EB">
      <w:pPr>
        <w:pStyle w:val="EstiloTtulo2IzquierdaInterlineadoMnimo12pto"/>
        <w:numPr>
          <w:ilvl w:val="0"/>
          <w:numId w:val="0"/>
        </w:numPr>
        <w:jc w:val="both"/>
        <w:rPr>
          <w:b w:val="0"/>
          <w:sz w:val="20"/>
        </w:rPr>
      </w:pPr>
      <w:bookmarkStart w:id="16" w:name="_Toc270491740"/>
      <w:r w:rsidRPr="002B5B64">
        <w:rPr>
          <w:b w:val="0"/>
          <w:sz w:val="20"/>
        </w:rPr>
        <w:t>Son los bienes que los técnicos  utilizan de manera continua en el curso normal de sus operaciones.</w:t>
      </w:r>
      <w:bookmarkEnd w:id="16"/>
    </w:p>
    <w:p w:rsidR="004C49DD" w:rsidRDefault="000759EB" w:rsidP="000759EB">
      <w:pPr>
        <w:pStyle w:val="EstiloTtulo2IzquierdaInterlineadoMnimo12pto"/>
        <w:numPr>
          <w:ilvl w:val="0"/>
          <w:numId w:val="0"/>
        </w:numPr>
        <w:jc w:val="both"/>
        <w:rPr>
          <w:b w:val="0"/>
          <w:sz w:val="18"/>
          <w:szCs w:val="18"/>
        </w:rPr>
      </w:pPr>
      <w:r>
        <w:rPr>
          <w:b w:val="0"/>
          <w:sz w:val="18"/>
          <w:szCs w:val="18"/>
        </w:rPr>
        <w:t xml:space="preserve"> </w:t>
      </w:r>
    </w:p>
    <w:p w:rsidR="004C49DD" w:rsidRPr="005F45F8" w:rsidRDefault="004C49DD" w:rsidP="004C49DD">
      <w:pPr>
        <w:pStyle w:val="EstiloTtulo2IzquierdaInterlineadoMnimo12pto"/>
        <w:jc w:val="both"/>
        <w:rPr>
          <w:b w:val="0"/>
          <w:sz w:val="18"/>
          <w:szCs w:val="18"/>
        </w:rPr>
      </w:pPr>
      <w:bookmarkStart w:id="17" w:name="_Toc270491741"/>
      <w:r>
        <w:rPr>
          <w:sz w:val="20"/>
        </w:rPr>
        <w:t>Agenda</w:t>
      </w:r>
      <w:bookmarkEnd w:id="17"/>
    </w:p>
    <w:p w:rsidR="004C49DD" w:rsidRDefault="004C49DD" w:rsidP="000759EB">
      <w:pPr>
        <w:pStyle w:val="EstiloTtulo2IzquierdaInterlineadoMnimo12pto"/>
        <w:numPr>
          <w:ilvl w:val="0"/>
          <w:numId w:val="0"/>
        </w:numPr>
        <w:jc w:val="both"/>
        <w:rPr>
          <w:b w:val="0"/>
          <w:sz w:val="18"/>
          <w:szCs w:val="18"/>
        </w:rPr>
      </w:pPr>
      <w:bookmarkStart w:id="18" w:name="_Toc270491742"/>
      <w:r w:rsidRPr="002B5B64">
        <w:rPr>
          <w:b w:val="0"/>
          <w:sz w:val="20"/>
        </w:rPr>
        <w:t>Es la programación de las órdenes de trabajo por atender y que forma parte de las actividades diarias de un técnico, por medio de ella el técnico puede controlar el trabajo realizado o lo que tiene pendiente de realizar. Se elabora un día anterior y se recibe primera hora en la mañana.</w:t>
      </w:r>
      <w:bookmarkEnd w:id="18"/>
    </w:p>
    <w:p w:rsidR="000759EB" w:rsidRDefault="000759EB" w:rsidP="000759EB">
      <w:pPr>
        <w:pStyle w:val="EstiloTtulo2IzquierdaInterlineadoMnimo12pto"/>
        <w:numPr>
          <w:ilvl w:val="0"/>
          <w:numId w:val="0"/>
        </w:numPr>
        <w:jc w:val="both"/>
        <w:rPr>
          <w:b w:val="0"/>
          <w:sz w:val="18"/>
          <w:szCs w:val="18"/>
        </w:rPr>
      </w:pPr>
    </w:p>
    <w:p w:rsidR="00DB5D7A" w:rsidRDefault="00DB5D7A" w:rsidP="00B860DE">
      <w:pPr>
        <w:pStyle w:val="EstiloTtulo2IzquierdaInterlineadoMnimo12pto"/>
        <w:jc w:val="both"/>
        <w:rPr>
          <w:sz w:val="20"/>
        </w:rPr>
      </w:pPr>
      <w:bookmarkStart w:id="19" w:name="_Toc270491743"/>
      <w:r>
        <w:rPr>
          <w:sz w:val="20"/>
        </w:rPr>
        <w:t>Almacenista</w:t>
      </w:r>
      <w:bookmarkEnd w:id="19"/>
    </w:p>
    <w:p w:rsidR="00DB5D7A" w:rsidRPr="00DB5D7A" w:rsidRDefault="00DB5D7A" w:rsidP="00DB5D7A">
      <w:pPr>
        <w:pStyle w:val="EstiloTtulo2IzquierdaInterlineadoMnimo12pto"/>
        <w:numPr>
          <w:ilvl w:val="0"/>
          <w:numId w:val="0"/>
        </w:numPr>
        <w:jc w:val="both"/>
        <w:rPr>
          <w:b w:val="0"/>
          <w:sz w:val="20"/>
        </w:rPr>
      </w:pPr>
      <w:bookmarkStart w:id="20" w:name="_Toc270491744"/>
      <w:r w:rsidRPr="00DB5D7A">
        <w:rPr>
          <w:b w:val="0"/>
          <w:sz w:val="20"/>
        </w:rPr>
        <w:t>Se refiere a la persona encargada de entregar los materiales en el almacén, así como de autorizar cualquier cambio realizado por el técnico a una requisición.</w:t>
      </w:r>
      <w:bookmarkEnd w:id="20"/>
    </w:p>
    <w:p w:rsidR="00DB5D7A" w:rsidRDefault="00DB5D7A" w:rsidP="00DB5D7A">
      <w:pPr>
        <w:pStyle w:val="EstiloTtulo2IzquierdaInterlineadoMnimo12pto"/>
        <w:numPr>
          <w:ilvl w:val="0"/>
          <w:numId w:val="0"/>
        </w:numPr>
        <w:jc w:val="both"/>
        <w:rPr>
          <w:sz w:val="20"/>
        </w:rPr>
      </w:pPr>
    </w:p>
    <w:p w:rsidR="00410E98" w:rsidRPr="00410E98" w:rsidRDefault="00410E98" w:rsidP="00B860DE">
      <w:pPr>
        <w:pStyle w:val="EstiloTtulo2IzquierdaInterlineadoMnimo12pto"/>
        <w:jc w:val="both"/>
        <w:rPr>
          <w:sz w:val="20"/>
        </w:rPr>
      </w:pPr>
      <w:bookmarkStart w:id="21" w:name="_Toc270491745"/>
      <w:r w:rsidRPr="00410E98">
        <w:rPr>
          <w:sz w:val="20"/>
        </w:rPr>
        <w:t>Archivo de Configuración</w:t>
      </w:r>
      <w:bookmarkEnd w:id="21"/>
    </w:p>
    <w:p w:rsidR="00410E98" w:rsidRDefault="00410E98" w:rsidP="00410E98">
      <w:pPr>
        <w:pStyle w:val="EstiloTtulo2IzquierdaInterlineadoMnimo12pto"/>
        <w:numPr>
          <w:ilvl w:val="0"/>
          <w:numId w:val="0"/>
        </w:numPr>
        <w:jc w:val="both"/>
        <w:rPr>
          <w:b w:val="0"/>
          <w:sz w:val="20"/>
        </w:rPr>
      </w:pPr>
      <w:bookmarkStart w:id="22" w:name="_Toc270491746"/>
      <w:r>
        <w:rPr>
          <w:b w:val="0"/>
          <w:sz w:val="20"/>
        </w:rPr>
        <w:t>Un</w:t>
      </w:r>
      <w:r w:rsidRPr="00410E98">
        <w:rPr>
          <w:b w:val="0"/>
          <w:sz w:val="20"/>
        </w:rPr>
        <w:t xml:space="preserve"> archivo de configuración</w:t>
      </w:r>
      <w:r>
        <w:rPr>
          <w:b w:val="0"/>
          <w:sz w:val="20"/>
        </w:rPr>
        <w:t xml:space="preserve">, es un </w:t>
      </w:r>
      <w:r w:rsidRPr="00410E98">
        <w:rPr>
          <w:b w:val="0"/>
          <w:sz w:val="20"/>
        </w:rPr>
        <w:t>archivo</w:t>
      </w:r>
      <w:r>
        <w:rPr>
          <w:b w:val="0"/>
          <w:sz w:val="20"/>
        </w:rPr>
        <w:t xml:space="preserve"> de formato</w:t>
      </w:r>
      <w:r w:rsidRPr="00410E98">
        <w:rPr>
          <w:b w:val="0"/>
          <w:sz w:val="20"/>
        </w:rPr>
        <w:t xml:space="preserve"> XML que se puede cambiar según sea necesario</w:t>
      </w:r>
      <w:r>
        <w:rPr>
          <w:b w:val="0"/>
          <w:sz w:val="20"/>
        </w:rPr>
        <w:t xml:space="preserve"> para configurar los valores de una terminal móvil, PC</w:t>
      </w:r>
      <w:r w:rsidR="00AE605E">
        <w:rPr>
          <w:b w:val="0"/>
          <w:sz w:val="20"/>
        </w:rPr>
        <w:t xml:space="preserve">, servidor, </w:t>
      </w:r>
      <w:r>
        <w:rPr>
          <w:b w:val="0"/>
          <w:sz w:val="20"/>
        </w:rPr>
        <w:t>etc.</w:t>
      </w:r>
      <w:r w:rsidRPr="00410E98">
        <w:rPr>
          <w:b w:val="0"/>
          <w:sz w:val="20"/>
        </w:rPr>
        <w:t xml:space="preserve"> Los programadores pueden usar archivos de configuración para cambiar valores sin volver a compilar las aplicaciones. Los administradores pueden usar los archivos de configuración para establecer directivas que afectan al modo en que se ejecutan las aplicaciones en sus equipos</w:t>
      </w:r>
      <w:r>
        <w:rPr>
          <w:b w:val="0"/>
          <w:sz w:val="20"/>
        </w:rPr>
        <w:t>.</w:t>
      </w:r>
      <w:bookmarkEnd w:id="22"/>
    </w:p>
    <w:p w:rsidR="00410E98" w:rsidRPr="00410E98" w:rsidRDefault="00410E98" w:rsidP="00410E98">
      <w:pPr>
        <w:pStyle w:val="EstiloTtulo2IzquierdaInterlineadoMnimo12pto"/>
        <w:numPr>
          <w:ilvl w:val="0"/>
          <w:numId w:val="0"/>
        </w:numPr>
        <w:jc w:val="both"/>
        <w:rPr>
          <w:b w:val="0"/>
          <w:sz w:val="20"/>
        </w:rPr>
      </w:pPr>
    </w:p>
    <w:p w:rsidR="00B860DE" w:rsidRPr="005F45F8" w:rsidRDefault="00B860DE" w:rsidP="00B860DE">
      <w:pPr>
        <w:pStyle w:val="EstiloTtulo2IzquierdaInterlineadoMnimo12pto"/>
        <w:jc w:val="both"/>
        <w:rPr>
          <w:b w:val="0"/>
          <w:sz w:val="18"/>
          <w:szCs w:val="18"/>
        </w:rPr>
      </w:pPr>
      <w:bookmarkStart w:id="23" w:name="_Toc270491747"/>
      <w:r>
        <w:rPr>
          <w:sz w:val="20"/>
        </w:rPr>
        <w:t>Arqueo de Inventario</w:t>
      </w:r>
      <w:bookmarkEnd w:id="23"/>
    </w:p>
    <w:p w:rsidR="00B860DE" w:rsidRPr="002B5B64" w:rsidRDefault="00A24193" w:rsidP="002B5B64">
      <w:pPr>
        <w:pStyle w:val="EstiloTtulo2IzquierdaInterlineadoMnimo12pto"/>
        <w:numPr>
          <w:ilvl w:val="0"/>
          <w:numId w:val="0"/>
        </w:numPr>
        <w:jc w:val="both"/>
        <w:rPr>
          <w:b w:val="0"/>
          <w:sz w:val="20"/>
        </w:rPr>
      </w:pPr>
      <w:bookmarkStart w:id="24" w:name="_Toc270491748"/>
      <w:r w:rsidRPr="002B5B64">
        <w:rPr>
          <w:b w:val="0"/>
          <w:sz w:val="20"/>
        </w:rPr>
        <w:t>E</w:t>
      </w:r>
      <w:r w:rsidR="002B5B64" w:rsidRPr="002B5B64">
        <w:rPr>
          <w:b w:val="0"/>
          <w:sz w:val="20"/>
        </w:rPr>
        <w:t>l</w:t>
      </w:r>
      <w:r w:rsidRPr="002B5B64">
        <w:rPr>
          <w:b w:val="0"/>
          <w:sz w:val="20"/>
        </w:rPr>
        <w:t xml:space="preserve"> técnico </w:t>
      </w:r>
      <w:r w:rsidR="00B860DE" w:rsidRPr="002B5B64">
        <w:rPr>
          <w:b w:val="0"/>
          <w:sz w:val="20"/>
        </w:rPr>
        <w:t>realiza un conteo de los equipos y materiales sobrantes al final de la jornada, en el caso d</w:t>
      </w:r>
      <w:r w:rsidRPr="002B5B64">
        <w:rPr>
          <w:b w:val="0"/>
          <w:sz w:val="20"/>
        </w:rPr>
        <w:t>e</w:t>
      </w:r>
      <w:r w:rsidR="00B860DE" w:rsidRPr="002B5B64">
        <w:rPr>
          <w:b w:val="0"/>
          <w:sz w:val="20"/>
        </w:rPr>
        <w:t xml:space="preserve">l cableado </w:t>
      </w:r>
      <w:r w:rsidRPr="002B5B64">
        <w:rPr>
          <w:b w:val="0"/>
          <w:sz w:val="20"/>
        </w:rPr>
        <w:t xml:space="preserve">el </w:t>
      </w:r>
      <w:r w:rsidR="00B860DE" w:rsidRPr="002B5B64">
        <w:rPr>
          <w:b w:val="0"/>
          <w:sz w:val="20"/>
        </w:rPr>
        <w:t xml:space="preserve"> </w:t>
      </w:r>
      <w:r w:rsidRPr="002B5B64">
        <w:rPr>
          <w:b w:val="0"/>
          <w:sz w:val="20"/>
        </w:rPr>
        <w:t>serial</w:t>
      </w:r>
      <w:r w:rsidR="00B860DE" w:rsidRPr="002B5B64">
        <w:rPr>
          <w:b w:val="0"/>
          <w:sz w:val="20"/>
        </w:rPr>
        <w:t xml:space="preserve"> inicial y final para cada carrete del mismo tipo de cable, en los demás casos únicamente cantidad, una vez </w:t>
      </w:r>
      <w:r w:rsidRPr="002B5B64">
        <w:rPr>
          <w:b w:val="0"/>
          <w:sz w:val="20"/>
        </w:rPr>
        <w:t>terminado el conteo y</w:t>
      </w:r>
      <w:r w:rsidR="00B860DE" w:rsidRPr="002B5B64">
        <w:rPr>
          <w:b w:val="0"/>
          <w:sz w:val="20"/>
        </w:rPr>
        <w:t xml:space="preserve"> confirmado por parte del técnico, </w:t>
      </w:r>
      <w:r w:rsidRPr="002B5B64">
        <w:rPr>
          <w:b w:val="0"/>
          <w:sz w:val="20"/>
        </w:rPr>
        <w:t xml:space="preserve">se realiza un cálculo de las diferencia y se </w:t>
      </w:r>
      <w:r w:rsidR="00B860DE" w:rsidRPr="002B5B64">
        <w:rPr>
          <w:b w:val="0"/>
          <w:sz w:val="20"/>
        </w:rPr>
        <w:t xml:space="preserve">notifica al técnico aquellos equipos o materiales </w:t>
      </w:r>
      <w:r w:rsidRPr="002B5B64">
        <w:rPr>
          <w:b w:val="0"/>
          <w:sz w:val="20"/>
        </w:rPr>
        <w:t xml:space="preserve">en </w:t>
      </w:r>
      <w:r w:rsidR="00B860DE" w:rsidRPr="002B5B64">
        <w:rPr>
          <w:b w:val="0"/>
          <w:sz w:val="20"/>
        </w:rPr>
        <w:t>donde exista diferencia entre la cantidad teórica y la física</w:t>
      </w:r>
      <w:r w:rsidRPr="002B5B64">
        <w:rPr>
          <w:b w:val="0"/>
          <w:sz w:val="20"/>
        </w:rPr>
        <w:t>.</w:t>
      </w:r>
      <w:bookmarkEnd w:id="24"/>
    </w:p>
    <w:p w:rsidR="002B5B64" w:rsidRDefault="002B5B64" w:rsidP="002B5B64">
      <w:pPr>
        <w:pStyle w:val="EstiloTtulo2IzquierdaInterlineadoMnimo12pto"/>
        <w:numPr>
          <w:ilvl w:val="0"/>
          <w:numId w:val="0"/>
        </w:numPr>
        <w:jc w:val="both"/>
        <w:rPr>
          <w:b w:val="0"/>
          <w:sz w:val="20"/>
        </w:rPr>
      </w:pPr>
    </w:p>
    <w:p w:rsidR="00CA3D6B" w:rsidRDefault="00CA3D6B" w:rsidP="00CA3D6B">
      <w:pPr>
        <w:pStyle w:val="EstiloTtulo2IzquierdaInterlineadoMnimo12pto"/>
        <w:jc w:val="both"/>
        <w:rPr>
          <w:sz w:val="20"/>
        </w:rPr>
      </w:pPr>
      <w:r>
        <w:rPr>
          <w:sz w:val="20"/>
        </w:rPr>
        <w:t>Ayuda del Sistema</w:t>
      </w:r>
    </w:p>
    <w:p w:rsidR="00CA3D6B" w:rsidRDefault="00CA3D6B" w:rsidP="00CA3D6B">
      <w:pPr>
        <w:pStyle w:val="EstiloTtulo2IzquierdaInterlineadoMnimo12pto"/>
        <w:numPr>
          <w:ilvl w:val="0"/>
          <w:numId w:val="0"/>
        </w:numPr>
        <w:jc w:val="both"/>
        <w:rPr>
          <w:b w:val="0"/>
          <w:sz w:val="20"/>
        </w:rPr>
      </w:pPr>
      <w:r>
        <w:rPr>
          <w:b w:val="0"/>
          <w:sz w:val="20"/>
        </w:rPr>
        <w:t>Se refiere a la información del manual de usuario del sistema, la cual se encuentra disponible para el usuario desde cualquier pantalla del sistema por medio de la tecla de ayuda (F1).</w:t>
      </w:r>
    </w:p>
    <w:p w:rsidR="00CA3D6B" w:rsidRDefault="00CA3D6B" w:rsidP="002B5B64">
      <w:pPr>
        <w:pStyle w:val="EstiloTtulo2IzquierdaInterlineadoMnimo12pto"/>
        <w:numPr>
          <w:ilvl w:val="0"/>
          <w:numId w:val="0"/>
        </w:numPr>
        <w:jc w:val="both"/>
        <w:rPr>
          <w:b w:val="0"/>
          <w:sz w:val="20"/>
        </w:rPr>
      </w:pPr>
    </w:p>
    <w:p w:rsidR="009D5408" w:rsidRDefault="009D5408" w:rsidP="009D5408">
      <w:pPr>
        <w:pStyle w:val="EstiloTtulo2IzquierdaInterlineadoMnimo12pto"/>
        <w:jc w:val="both"/>
        <w:rPr>
          <w:sz w:val="20"/>
        </w:rPr>
      </w:pPr>
      <w:r>
        <w:rPr>
          <w:sz w:val="20"/>
        </w:rPr>
        <w:t xml:space="preserve">Ayuda en Línea </w:t>
      </w:r>
    </w:p>
    <w:p w:rsidR="009D5408" w:rsidRDefault="009D5408" w:rsidP="009D5408">
      <w:pPr>
        <w:pStyle w:val="EstiloTtulo2IzquierdaInterlineadoMnimo12pto"/>
        <w:numPr>
          <w:ilvl w:val="0"/>
          <w:numId w:val="0"/>
        </w:numPr>
        <w:jc w:val="both"/>
        <w:rPr>
          <w:b w:val="0"/>
          <w:sz w:val="20"/>
        </w:rPr>
      </w:pPr>
      <w:r>
        <w:rPr>
          <w:b w:val="0"/>
          <w:sz w:val="20"/>
        </w:rPr>
        <w:t>Se refiere a la información de ayuda que se encuentra disponible para el usuario desde cualquier pantalla del sistema por medio de la tecla de ayuda (F1), y que contiene tanto la Ayuda del Sistema como el Tutorial de Servicio de Cuadrillas.</w:t>
      </w:r>
    </w:p>
    <w:p w:rsidR="009D5408" w:rsidRPr="002B5B64" w:rsidRDefault="009D5408" w:rsidP="002B5B64">
      <w:pPr>
        <w:pStyle w:val="EstiloTtulo2IzquierdaInterlineadoMnimo12pto"/>
        <w:numPr>
          <w:ilvl w:val="0"/>
          <w:numId w:val="0"/>
        </w:numPr>
        <w:jc w:val="both"/>
        <w:rPr>
          <w:b w:val="0"/>
          <w:sz w:val="20"/>
        </w:rPr>
      </w:pPr>
    </w:p>
    <w:p w:rsidR="00874C76" w:rsidRDefault="009A3D59" w:rsidP="000F3D87">
      <w:pPr>
        <w:pStyle w:val="EstiloTtulo2IzquierdaInterlineadoMnimo12pto"/>
        <w:jc w:val="both"/>
        <w:rPr>
          <w:sz w:val="20"/>
        </w:rPr>
      </w:pPr>
      <w:r>
        <w:rPr>
          <w:sz w:val="20"/>
        </w:rPr>
        <w:t>Bajada</w:t>
      </w:r>
    </w:p>
    <w:p w:rsidR="00874C76" w:rsidRDefault="009A3D59" w:rsidP="00874C76">
      <w:pPr>
        <w:pStyle w:val="EstiloTtulo2IzquierdaInterlineadoMnimo12pto"/>
        <w:numPr>
          <w:ilvl w:val="0"/>
          <w:numId w:val="0"/>
        </w:numPr>
        <w:jc w:val="both"/>
        <w:rPr>
          <w:b w:val="0"/>
          <w:sz w:val="20"/>
        </w:rPr>
      </w:pPr>
      <w:r>
        <w:rPr>
          <w:b w:val="0"/>
          <w:sz w:val="20"/>
        </w:rPr>
        <w:t>Ver Nivel de Retorno.</w:t>
      </w:r>
    </w:p>
    <w:p w:rsidR="00394F27" w:rsidRDefault="00394F27" w:rsidP="00874C76">
      <w:pPr>
        <w:pStyle w:val="EstiloTtulo2IzquierdaInterlineadoMnimo12pto"/>
        <w:numPr>
          <w:ilvl w:val="0"/>
          <w:numId w:val="0"/>
        </w:numPr>
        <w:jc w:val="both"/>
        <w:rPr>
          <w:b w:val="0"/>
          <w:sz w:val="20"/>
        </w:rPr>
      </w:pPr>
    </w:p>
    <w:p w:rsidR="007F7051" w:rsidRDefault="007F7051" w:rsidP="007F7051">
      <w:pPr>
        <w:pStyle w:val="EstiloTtulo2IzquierdaInterlineadoMnimo12pto"/>
        <w:jc w:val="both"/>
        <w:rPr>
          <w:sz w:val="20"/>
        </w:rPr>
      </w:pPr>
      <w:r>
        <w:rPr>
          <w:sz w:val="20"/>
        </w:rPr>
        <w:t>Base de Datos</w:t>
      </w:r>
    </w:p>
    <w:p w:rsidR="007F7051" w:rsidRDefault="007F7051" w:rsidP="00874C76">
      <w:pPr>
        <w:pStyle w:val="EstiloTtulo2IzquierdaInterlineadoMnimo12pto"/>
        <w:numPr>
          <w:ilvl w:val="0"/>
          <w:numId w:val="0"/>
        </w:numPr>
        <w:jc w:val="both"/>
        <w:rPr>
          <w:b w:val="0"/>
          <w:sz w:val="20"/>
        </w:rPr>
      </w:pPr>
      <w:r>
        <w:rPr>
          <w:b w:val="0"/>
          <w:sz w:val="20"/>
        </w:rPr>
        <w:t>La</w:t>
      </w:r>
      <w:r w:rsidRPr="007F7051">
        <w:rPr>
          <w:b w:val="0"/>
          <w:sz w:val="20"/>
        </w:rPr>
        <w:t xml:space="preserve"> base de datos engloba la información concerniente de una organización, </w:t>
      </w:r>
      <w:r>
        <w:rPr>
          <w:b w:val="0"/>
          <w:sz w:val="20"/>
        </w:rPr>
        <w:t>con la finalidad de</w:t>
      </w:r>
      <w:r w:rsidRPr="007F7051">
        <w:rPr>
          <w:b w:val="0"/>
          <w:sz w:val="20"/>
        </w:rPr>
        <w:t xml:space="preserve"> que los datos estén disponibles para los usuarios</w:t>
      </w:r>
      <w:r>
        <w:rPr>
          <w:b w:val="0"/>
          <w:sz w:val="20"/>
        </w:rPr>
        <w:t>.</w:t>
      </w:r>
    </w:p>
    <w:p w:rsidR="007F7051" w:rsidRPr="00874C76" w:rsidRDefault="007F7051" w:rsidP="00874C76">
      <w:pPr>
        <w:pStyle w:val="EstiloTtulo2IzquierdaInterlineadoMnimo12pto"/>
        <w:numPr>
          <w:ilvl w:val="0"/>
          <w:numId w:val="0"/>
        </w:numPr>
        <w:jc w:val="both"/>
        <w:rPr>
          <w:b w:val="0"/>
          <w:sz w:val="20"/>
        </w:rPr>
      </w:pPr>
    </w:p>
    <w:p w:rsidR="00394F27" w:rsidRDefault="00394F27" w:rsidP="00394F27">
      <w:pPr>
        <w:pStyle w:val="EstiloTtulo2IzquierdaInterlineadoMnimo12pto"/>
        <w:jc w:val="both"/>
        <w:rPr>
          <w:sz w:val="20"/>
        </w:rPr>
      </w:pPr>
      <w:r>
        <w:rPr>
          <w:sz w:val="20"/>
        </w:rPr>
        <w:t>Caja Digital</w:t>
      </w:r>
    </w:p>
    <w:p w:rsidR="00394F27" w:rsidRDefault="00394F27" w:rsidP="00874C76">
      <w:pPr>
        <w:pStyle w:val="EstiloTtulo2IzquierdaInterlineadoMnimo12pto"/>
        <w:numPr>
          <w:ilvl w:val="0"/>
          <w:numId w:val="0"/>
        </w:numPr>
        <w:jc w:val="both"/>
        <w:rPr>
          <w:b w:val="0"/>
          <w:sz w:val="20"/>
        </w:rPr>
      </w:pPr>
      <w:r>
        <w:rPr>
          <w:b w:val="0"/>
          <w:sz w:val="20"/>
        </w:rPr>
        <w:t xml:space="preserve">Se refiere a un </w:t>
      </w:r>
      <w:hyperlink r:id="rId9" w:history="1">
        <w:r>
          <w:rPr>
            <w:b w:val="0"/>
            <w:sz w:val="20"/>
          </w:rPr>
          <w:t>d</w:t>
        </w:r>
        <w:r w:rsidRPr="00394F27">
          <w:rPr>
            <w:b w:val="0"/>
            <w:sz w:val="20"/>
          </w:rPr>
          <w:t>ispositivo</w:t>
        </w:r>
      </w:hyperlink>
      <w:r w:rsidRPr="00394F27">
        <w:rPr>
          <w:b w:val="0"/>
          <w:sz w:val="20"/>
        </w:rPr>
        <w:t xml:space="preserve"> que se conecta a un </w:t>
      </w:r>
      <w:hyperlink r:id="rId10" w:history="1">
        <w:r w:rsidRPr="00394F27">
          <w:rPr>
            <w:b w:val="0"/>
            <w:sz w:val="20"/>
          </w:rPr>
          <w:t>televisor</w:t>
        </w:r>
      </w:hyperlink>
      <w:r w:rsidRPr="00394F27">
        <w:rPr>
          <w:b w:val="0"/>
          <w:sz w:val="20"/>
        </w:rPr>
        <w:t xml:space="preserve"> y a alguna </w:t>
      </w:r>
      <w:hyperlink r:id="rId11" w:history="1">
        <w:r w:rsidRPr="00394F27">
          <w:rPr>
            <w:b w:val="0"/>
            <w:sz w:val="20"/>
          </w:rPr>
          <w:t>señal</w:t>
        </w:r>
      </w:hyperlink>
      <w:r w:rsidRPr="00394F27">
        <w:rPr>
          <w:b w:val="0"/>
          <w:sz w:val="20"/>
        </w:rPr>
        <w:t xml:space="preserve"> externa, y que convierte </w:t>
      </w:r>
      <w:r>
        <w:rPr>
          <w:b w:val="0"/>
          <w:sz w:val="20"/>
        </w:rPr>
        <w:t>este</w:t>
      </w:r>
      <w:r w:rsidRPr="00394F27">
        <w:rPr>
          <w:b w:val="0"/>
          <w:sz w:val="20"/>
        </w:rPr>
        <w:t xml:space="preserve"> </w:t>
      </w:r>
      <w:hyperlink r:id="rId12" w:history="1">
        <w:r w:rsidRPr="00394F27">
          <w:rPr>
            <w:b w:val="0"/>
            <w:sz w:val="20"/>
          </w:rPr>
          <w:t>señal</w:t>
        </w:r>
      </w:hyperlink>
      <w:r w:rsidRPr="00394F27">
        <w:rPr>
          <w:b w:val="0"/>
          <w:sz w:val="20"/>
        </w:rPr>
        <w:t xml:space="preserve"> en</w:t>
      </w:r>
      <w:r>
        <w:rPr>
          <w:b w:val="0"/>
          <w:sz w:val="20"/>
        </w:rPr>
        <w:t xml:space="preserve"> el</w:t>
      </w:r>
      <w:r w:rsidRPr="00394F27">
        <w:rPr>
          <w:b w:val="0"/>
          <w:sz w:val="20"/>
        </w:rPr>
        <w:t xml:space="preserve"> </w:t>
      </w:r>
      <w:hyperlink r:id="rId13" w:history="1">
        <w:r w:rsidRPr="00394F27">
          <w:rPr>
            <w:b w:val="0"/>
            <w:sz w:val="20"/>
          </w:rPr>
          <w:t>contenido</w:t>
        </w:r>
      </w:hyperlink>
      <w:r w:rsidRPr="00394F27">
        <w:rPr>
          <w:b w:val="0"/>
          <w:sz w:val="20"/>
        </w:rPr>
        <w:t xml:space="preserve"> que es mostrado en </w:t>
      </w:r>
      <w:hyperlink r:id="rId14" w:history="1">
        <w:r w:rsidRPr="00394F27">
          <w:rPr>
            <w:b w:val="0"/>
            <w:sz w:val="20"/>
          </w:rPr>
          <w:t>pantalla</w:t>
        </w:r>
      </w:hyperlink>
      <w:r w:rsidRPr="00394F27">
        <w:rPr>
          <w:b w:val="0"/>
          <w:sz w:val="20"/>
        </w:rPr>
        <w:t xml:space="preserve">. </w:t>
      </w:r>
    </w:p>
    <w:p w:rsidR="00394F27" w:rsidRPr="00394F27" w:rsidRDefault="00394F27" w:rsidP="00874C76">
      <w:pPr>
        <w:pStyle w:val="EstiloTtulo2IzquierdaInterlineadoMnimo12pto"/>
        <w:numPr>
          <w:ilvl w:val="0"/>
          <w:numId w:val="0"/>
        </w:numPr>
        <w:jc w:val="both"/>
        <w:rPr>
          <w:b w:val="0"/>
          <w:sz w:val="20"/>
        </w:rPr>
      </w:pPr>
    </w:p>
    <w:p w:rsidR="009A3D59" w:rsidRDefault="009A3D59" w:rsidP="009A3D59">
      <w:pPr>
        <w:pStyle w:val="EstiloTtulo2IzquierdaInterlineadoMnimo12pto"/>
        <w:jc w:val="both"/>
        <w:rPr>
          <w:sz w:val="20"/>
        </w:rPr>
      </w:pPr>
      <w:r>
        <w:rPr>
          <w:sz w:val="20"/>
        </w:rPr>
        <w:t>Carrete</w:t>
      </w:r>
    </w:p>
    <w:p w:rsidR="009A3D59" w:rsidRPr="00874C76" w:rsidRDefault="009A3D59" w:rsidP="009A3D59">
      <w:pPr>
        <w:pStyle w:val="EstiloTtulo2IzquierdaInterlineadoMnimo12pto"/>
        <w:numPr>
          <w:ilvl w:val="0"/>
          <w:numId w:val="0"/>
        </w:numPr>
        <w:jc w:val="both"/>
        <w:rPr>
          <w:b w:val="0"/>
          <w:sz w:val="20"/>
        </w:rPr>
      </w:pPr>
      <w:r>
        <w:rPr>
          <w:b w:val="0"/>
          <w:sz w:val="20"/>
        </w:rPr>
        <w:t>Se refiere a un objeto cilíndrico que permite enrollar el cable.</w:t>
      </w:r>
    </w:p>
    <w:p w:rsidR="009A3D59" w:rsidRDefault="009A3D59" w:rsidP="00874C76">
      <w:pPr>
        <w:pStyle w:val="EstiloTtulo2IzquierdaInterlineadoMnimo12pto"/>
        <w:numPr>
          <w:ilvl w:val="0"/>
          <w:numId w:val="0"/>
        </w:numPr>
        <w:jc w:val="both"/>
        <w:rPr>
          <w:sz w:val="20"/>
        </w:rPr>
      </w:pPr>
    </w:p>
    <w:p w:rsidR="00F67E31" w:rsidRDefault="00F67E31" w:rsidP="000F3D87">
      <w:pPr>
        <w:pStyle w:val="EstiloTtulo2IzquierdaInterlineadoMnimo12pto"/>
        <w:jc w:val="both"/>
        <w:rPr>
          <w:sz w:val="20"/>
        </w:rPr>
      </w:pPr>
      <w:bookmarkStart w:id="25" w:name="_Toc270491751"/>
      <w:r>
        <w:rPr>
          <w:sz w:val="20"/>
        </w:rPr>
        <w:t>Cliente</w:t>
      </w:r>
      <w:bookmarkEnd w:id="25"/>
    </w:p>
    <w:p w:rsidR="00F67E31" w:rsidRPr="00F67E31" w:rsidRDefault="00F67E31" w:rsidP="00F67E31">
      <w:pPr>
        <w:jc w:val="both"/>
        <w:rPr>
          <w:b/>
        </w:rPr>
      </w:pPr>
      <w:r>
        <w:lastRenderedPageBreak/>
        <w:t xml:space="preserve">Se refiere a </w:t>
      </w:r>
      <w:r w:rsidRPr="00F67E31">
        <w:t xml:space="preserve">una </w:t>
      </w:r>
      <w:hyperlink r:id="rId15" w:tooltip="Aplicación informática" w:history="1">
        <w:r w:rsidRPr="00F67E31">
          <w:rPr>
            <w:rStyle w:val="Hipervnculo"/>
            <w:color w:val="auto"/>
            <w:u w:val="none"/>
          </w:rPr>
          <w:t xml:space="preserve">aplicación </w:t>
        </w:r>
      </w:hyperlink>
      <w:r w:rsidRPr="00F67E31">
        <w:t xml:space="preserve">o </w:t>
      </w:r>
      <w:hyperlink r:id="rId16" w:tooltip="Computador" w:history="1">
        <w:r>
          <w:rPr>
            <w:rStyle w:val="Hipervnculo"/>
            <w:color w:val="auto"/>
            <w:u w:val="none"/>
          </w:rPr>
          <w:t>dispositivo</w:t>
        </w:r>
      </w:hyperlink>
      <w:r w:rsidRPr="00F67E31">
        <w:t xml:space="preserve"> que a</w:t>
      </w:r>
      <w:r>
        <w:t>ccede un servicio remoto en otra</w:t>
      </w:r>
      <w:r w:rsidRPr="00F67E31">
        <w:t xml:space="preserve"> </w:t>
      </w:r>
      <w:r>
        <w:t>computadora conocida</w:t>
      </w:r>
      <w:r w:rsidRPr="00F67E31">
        <w:t xml:space="preserve"> como </w:t>
      </w:r>
      <w:hyperlink r:id="rId17" w:tooltip="Servidor informático" w:history="1">
        <w:r w:rsidRPr="00F67E31">
          <w:rPr>
            <w:rStyle w:val="Hipervnculo"/>
            <w:color w:val="auto"/>
            <w:u w:val="none"/>
          </w:rPr>
          <w:t>servidor</w:t>
        </w:r>
      </w:hyperlink>
      <w:r w:rsidRPr="00F67E31">
        <w:t xml:space="preserve">, normalmente a través de una </w:t>
      </w:r>
      <w:hyperlink r:id="rId18" w:tooltip="Red de computadores" w:history="1">
        <w:r w:rsidRPr="00F67E31">
          <w:rPr>
            <w:rStyle w:val="Hipervnculo"/>
            <w:color w:val="auto"/>
            <w:u w:val="none"/>
          </w:rPr>
          <w:t>red</w:t>
        </w:r>
      </w:hyperlink>
      <w:r w:rsidRPr="00F67E31">
        <w:t xml:space="preserve"> de telecomunicaciones</w:t>
      </w:r>
      <w:r>
        <w:t>.</w:t>
      </w:r>
    </w:p>
    <w:p w:rsidR="00F67E31" w:rsidRDefault="00F67E31" w:rsidP="00AB27CB">
      <w:pPr>
        <w:pStyle w:val="EstiloTtulo2IzquierdaInterlineadoMnimo12pto"/>
        <w:numPr>
          <w:ilvl w:val="0"/>
          <w:numId w:val="0"/>
        </w:numPr>
        <w:ind w:left="576" w:hanging="576"/>
        <w:jc w:val="both"/>
        <w:rPr>
          <w:sz w:val="20"/>
        </w:rPr>
      </w:pPr>
    </w:p>
    <w:p w:rsidR="006D05A1" w:rsidRDefault="006D05A1" w:rsidP="000F3D87">
      <w:pPr>
        <w:pStyle w:val="EstiloTtulo2IzquierdaInterlineadoMnimo12pto"/>
        <w:jc w:val="both"/>
        <w:rPr>
          <w:sz w:val="20"/>
        </w:rPr>
      </w:pPr>
      <w:bookmarkStart w:id="26" w:name="_Toc270491752"/>
      <w:r>
        <w:rPr>
          <w:sz w:val="20"/>
        </w:rPr>
        <w:t>Cliente Servicio</w:t>
      </w:r>
      <w:bookmarkEnd w:id="26"/>
    </w:p>
    <w:p w:rsidR="006D05A1" w:rsidRPr="006D05A1" w:rsidRDefault="006D05A1" w:rsidP="006D05A1">
      <w:pPr>
        <w:pStyle w:val="EstiloTtulo2IzquierdaInterlineadoMnimo12pto"/>
        <w:numPr>
          <w:ilvl w:val="0"/>
          <w:numId w:val="0"/>
        </w:numPr>
        <w:jc w:val="both"/>
        <w:rPr>
          <w:b w:val="0"/>
          <w:sz w:val="20"/>
        </w:rPr>
      </w:pPr>
      <w:bookmarkStart w:id="27" w:name="_Toc270491753"/>
      <w:r>
        <w:rPr>
          <w:b w:val="0"/>
          <w:sz w:val="20"/>
        </w:rPr>
        <w:t>Se refiere a la persona mayor de edad que recibe al técnico en el domicilio del suscriptor y se mantiene al pendiente de los trabajos realizados por el técnico durante el servicio.</w:t>
      </w:r>
      <w:bookmarkEnd w:id="27"/>
    </w:p>
    <w:p w:rsidR="006D05A1" w:rsidRDefault="006D05A1" w:rsidP="006D05A1">
      <w:pPr>
        <w:pStyle w:val="EstiloTtulo2IzquierdaInterlineadoMnimo12pto"/>
        <w:numPr>
          <w:ilvl w:val="0"/>
          <w:numId w:val="0"/>
        </w:numPr>
        <w:jc w:val="both"/>
        <w:rPr>
          <w:sz w:val="20"/>
        </w:rPr>
      </w:pPr>
    </w:p>
    <w:p w:rsidR="003F61E2" w:rsidRDefault="003F61E2" w:rsidP="000F3D87">
      <w:pPr>
        <w:pStyle w:val="EstiloTtulo2IzquierdaInterlineadoMnimo12pto"/>
        <w:jc w:val="both"/>
        <w:rPr>
          <w:sz w:val="20"/>
        </w:rPr>
      </w:pPr>
      <w:bookmarkStart w:id="28" w:name="_Toc270491754"/>
      <w:r>
        <w:rPr>
          <w:sz w:val="20"/>
        </w:rPr>
        <w:t>Código de Barras</w:t>
      </w:r>
      <w:bookmarkEnd w:id="28"/>
    </w:p>
    <w:p w:rsidR="003F61E2" w:rsidRDefault="003F61E2" w:rsidP="003F61E2">
      <w:pPr>
        <w:pStyle w:val="EstiloTtulo2IzquierdaInterlineadoMnimo12pto"/>
        <w:numPr>
          <w:ilvl w:val="0"/>
          <w:numId w:val="0"/>
        </w:numPr>
        <w:jc w:val="both"/>
        <w:rPr>
          <w:b w:val="0"/>
          <w:sz w:val="20"/>
        </w:rPr>
      </w:pPr>
      <w:bookmarkStart w:id="29" w:name="_Toc270491755"/>
      <w:r>
        <w:rPr>
          <w:b w:val="0"/>
          <w:sz w:val="20"/>
        </w:rPr>
        <w:t>C</w:t>
      </w:r>
      <w:r w:rsidRPr="003F61E2">
        <w:rPr>
          <w:b w:val="0"/>
          <w:sz w:val="20"/>
        </w:rPr>
        <w:t>ódigo basado en la representación de líneas paralelas verticales de distinto grosor y espaciado que en su conjunto contienen una determinada información.</w:t>
      </w:r>
      <w:bookmarkEnd w:id="29"/>
    </w:p>
    <w:p w:rsidR="003F61E2" w:rsidRPr="003F61E2" w:rsidRDefault="003F61E2" w:rsidP="003F61E2">
      <w:pPr>
        <w:pStyle w:val="EstiloTtulo2IzquierdaInterlineadoMnimo12pto"/>
        <w:numPr>
          <w:ilvl w:val="0"/>
          <w:numId w:val="0"/>
        </w:numPr>
        <w:jc w:val="both"/>
        <w:rPr>
          <w:b w:val="0"/>
          <w:sz w:val="20"/>
        </w:rPr>
      </w:pPr>
    </w:p>
    <w:p w:rsidR="00EE3544" w:rsidRDefault="00EE3544" w:rsidP="000F3D87">
      <w:pPr>
        <w:pStyle w:val="EstiloTtulo2IzquierdaInterlineadoMnimo12pto"/>
        <w:jc w:val="both"/>
        <w:rPr>
          <w:sz w:val="20"/>
        </w:rPr>
      </w:pPr>
      <w:bookmarkStart w:id="30" w:name="_Toc270491756"/>
      <w:r>
        <w:rPr>
          <w:sz w:val="20"/>
        </w:rPr>
        <w:t>Conexión GPRS</w:t>
      </w:r>
      <w:bookmarkEnd w:id="30"/>
    </w:p>
    <w:p w:rsidR="00AA357A" w:rsidRDefault="00EE3544" w:rsidP="002B5B64">
      <w:pPr>
        <w:pStyle w:val="EstiloTtulo2IzquierdaInterlineadoMnimo12pto"/>
        <w:numPr>
          <w:ilvl w:val="0"/>
          <w:numId w:val="0"/>
        </w:numPr>
        <w:jc w:val="both"/>
        <w:rPr>
          <w:b w:val="0"/>
          <w:sz w:val="20"/>
        </w:rPr>
      </w:pPr>
      <w:bookmarkStart w:id="31" w:name="_Toc270491757"/>
      <w:r w:rsidRPr="002B5B64">
        <w:rPr>
          <w:b w:val="0"/>
          <w:sz w:val="20"/>
        </w:rPr>
        <w:t xml:space="preserve">Conexión que permite utilizar el servicio de internet desde un dispositivo móvil a través del General </w:t>
      </w:r>
      <w:proofErr w:type="spellStart"/>
      <w:r w:rsidRPr="002B5B64">
        <w:rPr>
          <w:b w:val="0"/>
          <w:sz w:val="20"/>
        </w:rPr>
        <w:t>Packet</w:t>
      </w:r>
      <w:proofErr w:type="spellEnd"/>
      <w:r w:rsidRPr="002B5B64">
        <w:rPr>
          <w:b w:val="0"/>
          <w:sz w:val="20"/>
        </w:rPr>
        <w:t xml:space="preserve"> Radio </w:t>
      </w:r>
      <w:proofErr w:type="spellStart"/>
      <w:r w:rsidRPr="002B5B64">
        <w:rPr>
          <w:b w:val="0"/>
          <w:sz w:val="20"/>
        </w:rPr>
        <w:t>Service</w:t>
      </w:r>
      <w:proofErr w:type="spellEnd"/>
      <w:r w:rsidRPr="002B5B64">
        <w:rPr>
          <w:b w:val="0"/>
          <w:sz w:val="20"/>
        </w:rPr>
        <w:t xml:space="preserve"> (GPRS) o servicio general de paquetes vía radio, a través de la transmisión de datos no conmutada (o por paquetes).</w:t>
      </w:r>
      <w:bookmarkEnd w:id="31"/>
    </w:p>
    <w:p w:rsidR="003F61E2" w:rsidRDefault="003F61E2" w:rsidP="002B5B64">
      <w:pPr>
        <w:pStyle w:val="EstiloTtulo2IzquierdaInterlineadoMnimo12pto"/>
        <w:numPr>
          <w:ilvl w:val="0"/>
          <w:numId w:val="0"/>
        </w:numPr>
        <w:jc w:val="both"/>
        <w:rPr>
          <w:b w:val="0"/>
          <w:sz w:val="20"/>
        </w:rPr>
      </w:pPr>
    </w:p>
    <w:p w:rsidR="005E1820" w:rsidRDefault="005E1820" w:rsidP="005E1820">
      <w:pPr>
        <w:pStyle w:val="EstiloTtulo2IzquierdaInterlineadoMnimo12pto"/>
        <w:jc w:val="both"/>
        <w:rPr>
          <w:sz w:val="20"/>
        </w:rPr>
      </w:pPr>
      <w:r>
        <w:rPr>
          <w:sz w:val="20"/>
        </w:rPr>
        <w:t>Contraseña</w:t>
      </w:r>
    </w:p>
    <w:p w:rsidR="005E1820" w:rsidRPr="005E1820" w:rsidRDefault="005E1820" w:rsidP="005E1820">
      <w:pPr>
        <w:pStyle w:val="EstiloTtulo2IzquierdaInterlineadoMnimo12pto"/>
        <w:numPr>
          <w:ilvl w:val="0"/>
          <w:numId w:val="0"/>
        </w:numPr>
        <w:jc w:val="both"/>
        <w:rPr>
          <w:b w:val="0"/>
          <w:bCs w:val="0"/>
          <w:sz w:val="20"/>
        </w:rPr>
      </w:pPr>
      <w:r>
        <w:rPr>
          <w:b w:val="0"/>
          <w:bCs w:val="0"/>
          <w:sz w:val="20"/>
        </w:rPr>
        <w:t>Se refiere a una</w:t>
      </w:r>
      <w:r w:rsidRPr="005E1820">
        <w:rPr>
          <w:b w:val="0"/>
          <w:bCs w:val="0"/>
          <w:sz w:val="20"/>
        </w:rPr>
        <w:t xml:space="preserve"> clave </w:t>
      </w:r>
      <w:r>
        <w:rPr>
          <w:b w:val="0"/>
          <w:bCs w:val="0"/>
          <w:sz w:val="20"/>
        </w:rPr>
        <w:t xml:space="preserve">o palabra que </w:t>
      </w:r>
      <w:r w:rsidRPr="005E1820">
        <w:rPr>
          <w:b w:val="0"/>
          <w:bCs w:val="0"/>
          <w:sz w:val="20"/>
        </w:rPr>
        <w:t>es una forma de autentificación que utiliza información secreta para controla</w:t>
      </w:r>
      <w:r>
        <w:rPr>
          <w:b w:val="0"/>
          <w:bCs w:val="0"/>
          <w:sz w:val="20"/>
        </w:rPr>
        <w:t>r el acceso hacia algún recurso de un sistema o aplicación.</w:t>
      </w:r>
      <w:r w:rsidRPr="005E1820">
        <w:rPr>
          <w:b w:val="0"/>
          <w:bCs w:val="0"/>
          <w:sz w:val="20"/>
        </w:rPr>
        <w:t xml:space="preserve"> </w:t>
      </w:r>
    </w:p>
    <w:p w:rsidR="005E1820" w:rsidRPr="002B5B64" w:rsidRDefault="005E1820" w:rsidP="002B5B64">
      <w:pPr>
        <w:pStyle w:val="EstiloTtulo2IzquierdaInterlineadoMnimo12pto"/>
        <w:numPr>
          <w:ilvl w:val="0"/>
          <w:numId w:val="0"/>
        </w:numPr>
        <w:jc w:val="both"/>
        <w:rPr>
          <w:b w:val="0"/>
          <w:sz w:val="20"/>
        </w:rPr>
      </w:pPr>
    </w:p>
    <w:p w:rsidR="002578FB" w:rsidRPr="00981509" w:rsidRDefault="002578FB" w:rsidP="000F3D87">
      <w:pPr>
        <w:pStyle w:val="EstiloTtulo2IzquierdaInterlineadoMnimo12pto"/>
        <w:jc w:val="both"/>
        <w:rPr>
          <w:sz w:val="20"/>
        </w:rPr>
      </w:pPr>
      <w:bookmarkStart w:id="32" w:name="_Toc270491758"/>
      <w:r w:rsidRPr="00981509">
        <w:rPr>
          <w:sz w:val="20"/>
        </w:rPr>
        <w:t>Cuadrilla</w:t>
      </w:r>
      <w:bookmarkEnd w:id="32"/>
    </w:p>
    <w:p w:rsidR="005D1710" w:rsidRDefault="00CD6780" w:rsidP="000F3D87">
      <w:pPr>
        <w:jc w:val="both"/>
        <w:rPr>
          <w:szCs w:val="20"/>
        </w:rPr>
      </w:pPr>
      <w:r w:rsidRPr="00981509">
        <w:rPr>
          <w:szCs w:val="20"/>
        </w:rPr>
        <w:t>Se refiere</w:t>
      </w:r>
      <w:r w:rsidR="00222DD7" w:rsidRPr="00981509">
        <w:rPr>
          <w:szCs w:val="20"/>
        </w:rPr>
        <w:t xml:space="preserve"> a una unidad de servicio conformada por</w:t>
      </w:r>
      <w:r w:rsidRPr="00981509">
        <w:rPr>
          <w:szCs w:val="20"/>
        </w:rPr>
        <w:t xml:space="preserve"> </w:t>
      </w:r>
      <w:r w:rsidR="00222DD7" w:rsidRPr="00981509">
        <w:rPr>
          <w:szCs w:val="20"/>
        </w:rPr>
        <w:t>uno</w:t>
      </w:r>
      <w:r w:rsidRPr="00981509">
        <w:rPr>
          <w:szCs w:val="20"/>
        </w:rPr>
        <w:t xml:space="preserve"> o </w:t>
      </w:r>
      <w:r w:rsidR="00B85978" w:rsidRPr="00981509">
        <w:rPr>
          <w:szCs w:val="20"/>
        </w:rPr>
        <w:t>dos</w:t>
      </w:r>
      <w:r w:rsidRPr="00981509">
        <w:rPr>
          <w:szCs w:val="20"/>
        </w:rPr>
        <w:t xml:space="preserve"> </w:t>
      </w:r>
      <w:r w:rsidR="00222DD7" w:rsidRPr="00981509">
        <w:rPr>
          <w:szCs w:val="20"/>
        </w:rPr>
        <w:t>técnicos</w:t>
      </w:r>
      <w:r w:rsidR="00B85978" w:rsidRPr="00981509">
        <w:rPr>
          <w:szCs w:val="20"/>
        </w:rPr>
        <w:t xml:space="preserve"> </w:t>
      </w:r>
      <w:r w:rsidR="00222DD7" w:rsidRPr="00981509">
        <w:rPr>
          <w:szCs w:val="20"/>
        </w:rPr>
        <w:t>que laboran en turnos</w:t>
      </w:r>
      <w:r w:rsidR="00B85978" w:rsidRPr="00981509">
        <w:rPr>
          <w:szCs w:val="20"/>
        </w:rPr>
        <w:t xml:space="preserve"> </w:t>
      </w:r>
      <w:r w:rsidR="00222DD7" w:rsidRPr="00981509">
        <w:rPr>
          <w:szCs w:val="20"/>
        </w:rPr>
        <w:t>diferentes con el fin de atender instalaciones o quejas</w:t>
      </w:r>
      <w:r w:rsidR="00F80CAD" w:rsidRPr="00981509">
        <w:rPr>
          <w:szCs w:val="20"/>
        </w:rPr>
        <w:t xml:space="preserve"> para determinada zona</w:t>
      </w:r>
      <w:r w:rsidR="00222DD7" w:rsidRPr="00981509">
        <w:rPr>
          <w:szCs w:val="20"/>
        </w:rPr>
        <w:t xml:space="preserve">, cada </w:t>
      </w:r>
      <w:r w:rsidR="007B0948" w:rsidRPr="00981509">
        <w:rPr>
          <w:szCs w:val="20"/>
        </w:rPr>
        <w:t>cuadrilla tiene asignado</w:t>
      </w:r>
      <w:r w:rsidR="00222DD7" w:rsidRPr="00981509">
        <w:rPr>
          <w:szCs w:val="20"/>
        </w:rPr>
        <w:t xml:space="preserve"> un vehículo.</w:t>
      </w:r>
    </w:p>
    <w:p w:rsidR="005D1710" w:rsidRDefault="005D1710" w:rsidP="005D1710">
      <w:pPr>
        <w:rPr>
          <w:szCs w:val="20"/>
        </w:rPr>
      </w:pPr>
    </w:p>
    <w:p w:rsidR="005D1710" w:rsidRPr="00981509" w:rsidRDefault="005D1710" w:rsidP="005D1710">
      <w:pPr>
        <w:pStyle w:val="EstiloTtulo2IzquierdaInterlineadoMnimo12pto"/>
        <w:jc w:val="both"/>
        <w:rPr>
          <w:sz w:val="20"/>
        </w:rPr>
      </w:pPr>
      <w:bookmarkStart w:id="33" w:name="_Toc270491759"/>
      <w:r>
        <w:rPr>
          <w:sz w:val="20"/>
        </w:rPr>
        <w:t>Dispositivo Móvil</w:t>
      </w:r>
      <w:bookmarkEnd w:id="33"/>
    </w:p>
    <w:p w:rsidR="003F61E2" w:rsidRPr="005D1710" w:rsidRDefault="005D1710" w:rsidP="005D1710">
      <w:pPr>
        <w:jc w:val="both"/>
        <w:rPr>
          <w:szCs w:val="20"/>
        </w:rPr>
      </w:pPr>
      <w:r w:rsidRPr="005D1710">
        <w:rPr>
          <w:szCs w:val="20"/>
        </w:rPr>
        <w:t>También conocido como “</w:t>
      </w:r>
      <w:proofErr w:type="spellStart"/>
      <w:r w:rsidRPr="005D1710">
        <w:rPr>
          <w:szCs w:val="20"/>
        </w:rPr>
        <w:t>handheld</w:t>
      </w:r>
      <w:proofErr w:type="spellEnd"/>
      <w:r w:rsidRPr="005D1710">
        <w:rPr>
          <w:szCs w:val="20"/>
        </w:rPr>
        <w:t xml:space="preserve">”, </w:t>
      </w:r>
      <w:r w:rsidRPr="005D1710">
        <w:t xml:space="preserve">se refiere a un aparato de tamaño pequeño, con algunas capacidades de procesamiento, móviles o no, </w:t>
      </w:r>
      <w:hyperlink r:id="rId19" w:tooltip="Conexión" w:history="1">
        <w:r w:rsidRPr="005D1710">
          <w:rPr>
            <w:rStyle w:val="Hipervnculo"/>
            <w:color w:val="auto"/>
            <w:u w:val="none"/>
          </w:rPr>
          <w:t>conexión</w:t>
        </w:r>
      </w:hyperlink>
      <w:r w:rsidRPr="005D1710">
        <w:t xml:space="preserve"> permanente o intermitente a una </w:t>
      </w:r>
      <w:hyperlink r:id="rId20" w:tooltip="Red de computadoras" w:history="1">
        <w:r w:rsidRPr="005D1710">
          <w:rPr>
            <w:rStyle w:val="Hipervnculo"/>
            <w:color w:val="auto"/>
            <w:u w:val="none"/>
          </w:rPr>
          <w:t>red</w:t>
        </w:r>
      </w:hyperlink>
      <w:r w:rsidRPr="005D1710">
        <w:t xml:space="preserve"> y </w:t>
      </w:r>
      <w:hyperlink r:id="rId21" w:tooltip="Memoria (informática)" w:history="1">
        <w:r w:rsidRPr="005D1710">
          <w:rPr>
            <w:rStyle w:val="Hipervnculo"/>
            <w:color w:val="auto"/>
            <w:u w:val="none"/>
          </w:rPr>
          <w:t>memoria</w:t>
        </w:r>
      </w:hyperlink>
      <w:r w:rsidRPr="005D1710">
        <w:t xml:space="preserve"> limitada, diseñados específicamente para una </w:t>
      </w:r>
      <w:hyperlink r:id="rId22" w:tooltip="Función (programación)" w:history="1">
        <w:r w:rsidRPr="005D1710">
          <w:rPr>
            <w:rStyle w:val="Hipervnculo"/>
            <w:color w:val="auto"/>
            <w:u w:val="none"/>
          </w:rPr>
          <w:t>función</w:t>
        </w:r>
      </w:hyperlink>
      <w:r w:rsidRPr="005D1710">
        <w:t>, pero que pueden llevar a cabo otras funciones más generales</w:t>
      </w:r>
      <w:r>
        <w:t>.</w:t>
      </w:r>
    </w:p>
    <w:p w:rsidR="005D1710" w:rsidRPr="005D1710" w:rsidRDefault="005D1710" w:rsidP="005D1710">
      <w:pPr>
        <w:rPr>
          <w:szCs w:val="20"/>
        </w:rPr>
      </w:pPr>
    </w:p>
    <w:p w:rsidR="00C71FE9" w:rsidRDefault="00C71FE9" w:rsidP="000F3D87">
      <w:pPr>
        <w:pStyle w:val="EstiloTtulo2IzquierdaInterlineadoMnimo12pto"/>
        <w:jc w:val="both"/>
        <w:rPr>
          <w:sz w:val="20"/>
        </w:rPr>
      </w:pPr>
      <w:bookmarkStart w:id="34" w:name="_Toc270491760"/>
      <w:r w:rsidRPr="00980451">
        <w:rPr>
          <w:sz w:val="20"/>
        </w:rPr>
        <w:t>En</w:t>
      </w:r>
      <w:bookmarkEnd w:id="34"/>
      <w:r w:rsidR="00515BBC">
        <w:rPr>
          <w:sz w:val="20"/>
        </w:rPr>
        <w:t>cuesta de Calidad</w:t>
      </w:r>
    </w:p>
    <w:p w:rsidR="00980451" w:rsidRDefault="00515BBC" w:rsidP="00980451">
      <w:pPr>
        <w:pStyle w:val="EstiloTtulo2IzquierdaInterlineadoMnimo12pto"/>
        <w:numPr>
          <w:ilvl w:val="0"/>
          <w:numId w:val="0"/>
        </w:numPr>
        <w:jc w:val="both"/>
        <w:rPr>
          <w:b w:val="0"/>
          <w:sz w:val="20"/>
        </w:rPr>
      </w:pPr>
      <w:bookmarkStart w:id="35" w:name="_Toc270491761"/>
      <w:r>
        <w:rPr>
          <w:b w:val="0"/>
          <w:sz w:val="20"/>
        </w:rPr>
        <w:t>Conjunto de preguntas dirigidas hacia los clientes (suscriptores) con el fin de conocer estados de opinión, características, grados de satisfacción o hechos específicos del servicio proporcionado por el técnico al realizar su trabajo</w:t>
      </w:r>
      <w:r w:rsidR="00980451">
        <w:rPr>
          <w:b w:val="0"/>
          <w:sz w:val="20"/>
        </w:rPr>
        <w:t>.</w:t>
      </w:r>
      <w:bookmarkEnd w:id="35"/>
    </w:p>
    <w:p w:rsidR="003F61E2" w:rsidRDefault="003F61E2" w:rsidP="00980451">
      <w:pPr>
        <w:pStyle w:val="EstiloTtulo2IzquierdaInterlineadoMnimo12pto"/>
        <w:numPr>
          <w:ilvl w:val="0"/>
          <w:numId w:val="0"/>
        </w:numPr>
        <w:jc w:val="both"/>
        <w:rPr>
          <w:b w:val="0"/>
          <w:sz w:val="20"/>
        </w:rPr>
      </w:pPr>
    </w:p>
    <w:p w:rsidR="00515BBC" w:rsidRDefault="00515BBC" w:rsidP="00515BBC">
      <w:pPr>
        <w:pStyle w:val="EstiloTtulo2IzquierdaInterlineadoMnimo12pto"/>
        <w:jc w:val="both"/>
        <w:rPr>
          <w:sz w:val="20"/>
        </w:rPr>
      </w:pPr>
      <w:r>
        <w:rPr>
          <w:sz w:val="20"/>
        </w:rPr>
        <w:t>Encuesta de Equipo</w:t>
      </w:r>
    </w:p>
    <w:p w:rsidR="00336DA3" w:rsidRDefault="00336DA3" w:rsidP="00336DA3">
      <w:pPr>
        <w:pStyle w:val="EstiloTtulo2IzquierdaInterlineadoMnimo12pto"/>
        <w:numPr>
          <w:ilvl w:val="0"/>
          <w:numId w:val="0"/>
        </w:numPr>
        <w:jc w:val="both"/>
        <w:rPr>
          <w:b w:val="0"/>
          <w:sz w:val="20"/>
        </w:rPr>
      </w:pPr>
      <w:r>
        <w:rPr>
          <w:b w:val="0"/>
          <w:sz w:val="20"/>
        </w:rPr>
        <w:t>Conjunto de preguntas dirigidas hacia los técnicos con el fin de conocer el estado en el que se encuentra el equipo recibido para realizar su trabajo y del cual son responsables.</w:t>
      </w:r>
    </w:p>
    <w:p w:rsidR="00515BBC" w:rsidRPr="00980451" w:rsidRDefault="00515BBC" w:rsidP="00515BBC">
      <w:pPr>
        <w:pStyle w:val="EstiloTtulo2IzquierdaInterlineadoMnimo12pto"/>
        <w:numPr>
          <w:ilvl w:val="0"/>
          <w:numId w:val="0"/>
        </w:numPr>
        <w:jc w:val="both"/>
        <w:rPr>
          <w:b w:val="0"/>
          <w:sz w:val="20"/>
        </w:rPr>
      </w:pPr>
    </w:p>
    <w:p w:rsidR="00515BBC" w:rsidRDefault="00515BBC" w:rsidP="00515BBC">
      <w:pPr>
        <w:pStyle w:val="EstiloTtulo2IzquierdaInterlineadoMnimo12pto"/>
        <w:jc w:val="both"/>
        <w:rPr>
          <w:sz w:val="20"/>
        </w:rPr>
      </w:pPr>
      <w:r>
        <w:rPr>
          <w:sz w:val="20"/>
        </w:rPr>
        <w:t>Encuesta de Vehículo</w:t>
      </w:r>
    </w:p>
    <w:p w:rsidR="00515BBC" w:rsidRDefault="00336DA3" w:rsidP="00515BBC">
      <w:pPr>
        <w:pStyle w:val="EstiloTtulo2IzquierdaInterlineadoMnimo12pto"/>
        <w:numPr>
          <w:ilvl w:val="0"/>
          <w:numId w:val="0"/>
        </w:numPr>
        <w:jc w:val="both"/>
        <w:rPr>
          <w:b w:val="0"/>
          <w:sz w:val="20"/>
        </w:rPr>
      </w:pPr>
      <w:r>
        <w:rPr>
          <w:b w:val="0"/>
          <w:sz w:val="20"/>
        </w:rPr>
        <w:t>Conjunto de preguntas dirigidas hacia los técnicos con el fin de conocer el estado en el que se encuentra el vehículo recibido para realizar su trabajo y del cual son responsables.</w:t>
      </w:r>
    </w:p>
    <w:p w:rsidR="00515BBC" w:rsidRPr="00980451" w:rsidRDefault="00515BBC" w:rsidP="00515BBC">
      <w:pPr>
        <w:pStyle w:val="EstiloTtulo2IzquierdaInterlineadoMnimo12pto"/>
        <w:numPr>
          <w:ilvl w:val="0"/>
          <w:numId w:val="0"/>
        </w:numPr>
        <w:jc w:val="both"/>
        <w:rPr>
          <w:b w:val="0"/>
          <w:sz w:val="20"/>
        </w:rPr>
      </w:pPr>
    </w:p>
    <w:p w:rsidR="00515BBC" w:rsidRDefault="00515BBC" w:rsidP="00515BBC">
      <w:pPr>
        <w:pStyle w:val="EstiloTtulo2IzquierdaInterlineadoMnimo12pto"/>
        <w:jc w:val="both"/>
        <w:rPr>
          <w:sz w:val="20"/>
        </w:rPr>
      </w:pPr>
      <w:r w:rsidRPr="00980451">
        <w:rPr>
          <w:sz w:val="20"/>
        </w:rPr>
        <w:t>Entidad</w:t>
      </w:r>
    </w:p>
    <w:p w:rsidR="00515BBC" w:rsidRDefault="00515BBC" w:rsidP="00515BBC">
      <w:pPr>
        <w:pStyle w:val="EstiloTtulo2IzquierdaInterlineadoMnimo12pto"/>
        <w:numPr>
          <w:ilvl w:val="0"/>
          <w:numId w:val="0"/>
        </w:numPr>
        <w:jc w:val="both"/>
        <w:rPr>
          <w:b w:val="0"/>
          <w:sz w:val="20"/>
        </w:rPr>
      </w:pPr>
      <w:r>
        <w:rPr>
          <w:b w:val="0"/>
          <w:sz w:val="20"/>
        </w:rPr>
        <w:t>En el lenguaje de Bases de Datos se refiere a un objeto o “tabla” que almacena información de una serie de elementos u objetos con características comunes.</w:t>
      </w:r>
    </w:p>
    <w:p w:rsidR="00515BBC" w:rsidRPr="00980451" w:rsidRDefault="0064111E" w:rsidP="0064111E">
      <w:pPr>
        <w:pStyle w:val="EstiloTtulo2IzquierdaInterlineadoMnimo12pto"/>
        <w:numPr>
          <w:ilvl w:val="0"/>
          <w:numId w:val="0"/>
        </w:numPr>
        <w:tabs>
          <w:tab w:val="left" w:pos="3270"/>
        </w:tabs>
        <w:jc w:val="both"/>
        <w:rPr>
          <w:b w:val="0"/>
          <w:sz w:val="20"/>
        </w:rPr>
      </w:pPr>
      <w:r>
        <w:rPr>
          <w:b w:val="0"/>
          <w:sz w:val="20"/>
        </w:rPr>
        <w:tab/>
      </w:r>
    </w:p>
    <w:p w:rsidR="00EE3544" w:rsidRPr="00532C64" w:rsidRDefault="00EE3544" w:rsidP="000F3D87">
      <w:pPr>
        <w:pStyle w:val="EstiloTtulo2IzquierdaInterlineadoMnimo12pto"/>
        <w:jc w:val="both"/>
        <w:rPr>
          <w:sz w:val="20"/>
        </w:rPr>
      </w:pPr>
      <w:bookmarkStart w:id="36" w:name="_Toc270491762"/>
      <w:r w:rsidRPr="00532C64">
        <w:rPr>
          <w:sz w:val="20"/>
        </w:rPr>
        <w:t>Equipo Digital</w:t>
      </w:r>
      <w:bookmarkEnd w:id="36"/>
    </w:p>
    <w:p w:rsidR="000F3D87" w:rsidRPr="00DB5D7A" w:rsidRDefault="00EE3544" w:rsidP="000F3D87">
      <w:pPr>
        <w:pStyle w:val="Textoindependiente"/>
        <w:rPr>
          <w:rFonts w:cs="Times New Roman"/>
          <w:b w:val="0"/>
          <w:szCs w:val="20"/>
          <w:lang w:val="es-ES" w:eastAsia="es-ES"/>
        </w:rPr>
      </w:pPr>
      <w:r w:rsidRPr="00DB5D7A">
        <w:rPr>
          <w:rFonts w:cs="Times New Roman"/>
          <w:b w:val="0"/>
          <w:szCs w:val="20"/>
          <w:lang w:val="es-ES" w:eastAsia="es-ES"/>
        </w:rPr>
        <w:t>Se refiere al dispositivo digital que realiza la conversión de señales necesarias para el funcionamiento de un servicio.</w:t>
      </w:r>
    </w:p>
    <w:p w:rsidR="003F61E2" w:rsidRDefault="003F61E2" w:rsidP="000F3D87">
      <w:pPr>
        <w:pStyle w:val="Textoindependiente"/>
        <w:rPr>
          <w:b w:val="0"/>
          <w:szCs w:val="20"/>
        </w:rPr>
      </w:pPr>
    </w:p>
    <w:p w:rsidR="00F52A96" w:rsidRPr="00532C64" w:rsidRDefault="00F52A96" w:rsidP="00F52A96">
      <w:pPr>
        <w:pStyle w:val="EstiloTtulo2IzquierdaInterlineadoMnimo12pto"/>
        <w:jc w:val="both"/>
        <w:rPr>
          <w:sz w:val="20"/>
        </w:rPr>
      </w:pPr>
      <w:bookmarkStart w:id="37" w:name="_Toc270491763"/>
      <w:r>
        <w:rPr>
          <w:sz w:val="20"/>
        </w:rPr>
        <w:t>Estados de la Orden de Trabajo</w:t>
      </w:r>
      <w:bookmarkEnd w:id="37"/>
    </w:p>
    <w:p w:rsidR="00F52A96" w:rsidRDefault="00F52A96" w:rsidP="00F52A96">
      <w:pPr>
        <w:pStyle w:val="Textoindependiente"/>
        <w:rPr>
          <w:rFonts w:cs="Times New Roman"/>
          <w:b w:val="0"/>
          <w:szCs w:val="20"/>
          <w:lang w:val="es-ES" w:eastAsia="es-ES"/>
        </w:rPr>
      </w:pPr>
      <w:r>
        <w:rPr>
          <w:rFonts w:cs="Times New Roman"/>
          <w:b w:val="0"/>
          <w:szCs w:val="20"/>
          <w:lang w:val="es-ES" w:eastAsia="es-ES"/>
        </w:rPr>
        <w:t xml:space="preserve">Los estados que puede adoptar una orden de trabajo son los siguientes: </w:t>
      </w:r>
    </w:p>
    <w:p w:rsidR="00F52A96" w:rsidRDefault="00F52A96" w:rsidP="00F52A96">
      <w:pPr>
        <w:pStyle w:val="Textoindependiente"/>
        <w:rPr>
          <w:rFonts w:cs="Times New Roman"/>
          <w:b w:val="0"/>
          <w:szCs w:val="20"/>
          <w:lang w:val="es-ES" w:eastAsia="es-ES"/>
        </w:rPr>
      </w:pPr>
      <w:r>
        <w:rPr>
          <w:rFonts w:cs="Times New Roman"/>
          <w:b w:val="0"/>
          <w:szCs w:val="20"/>
          <w:lang w:val="es-ES" w:eastAsia="es-ES"/>
        </w:rPr>
        <w:lastRenderedPageBreak/>
        <w:tab/>
        <w:t xml:space="preserve">ASI </w:t>
      </w:r>
      <w:r>
        <w:rPr>
          <w:rFonts w:cs="Times New Roman"/>
          <w:b w:val="0"/>
          <w:szCs w:val="20"/>
          <w:lang w:val="es-ES" w:eastAsia="es-ES"/>
        </w:rPr>
        <w:tab/>
      </w:r>
      <w:r>
        <w:rPr>
          <w:rFonts w:cs="Times New Roman"/>
          <w:b w:val="0"/>
          <w:szCs w:val="20"/>
          <w:lang w:val="es-ES" w:eastAsia="es-ES"/>
        </w:rPr>
        <w:tab/>
        <w:t>Se refiere a una orden de trabajo asignada</w:t>
      </w:r>
    </w:p>
    <w:p w:rsidR="00F52A96" w:rsidRDefault="00F52A96" w:rsidP="00F52A96">
      <w:pPr>
        <w:pStyle w:val="Textoindependiente"/>
        <w:rPr>
          <w:rFonts w:cs="Times New Roman"/>
          <w:b w:val="0"/>
          <w:szCs w:val="20"/>
          <w:lang w:val="es-ES" w:eastAsia="es-ES"/>
        </w:rPr>
      </w:pPr>
      <w:r>
        <w:rPr>
          <w:rFonts w:cs="Times New Roman"/>
          <w:b w:val="0"/>
          <w:szCs w:val="20"/>
          <w:lang w:val="es-ES" w:eastAsia="es-ES"/>
        </w:rPr>
        <w:tab/>
        <w:t>CON</w:t>
      </w:r>
      <w:r>
        <w:rPr>
          <w:rFonts w:cs="Times New Roman"/>
          <w:b w:val="0"/>
          <w:szCs w:val="20"/>
          <w:lang w:val="es-ES" w:eastAsia="es-ES"/>
        </w:rPr>
        <w:tab/>
      </w:r>
      <w:r>
        <w:rPr>
          <w:rFonts w:cs="Times New Roman"/>
          <w:b w:val="0"/>
          <w:szCs w:val="20"/>
          <w:lang w:val="es-ES" w:eastAsia="es-ES"/>
        </w:rPr>
        <w:tab/>
        <w:t>Se refiere a una orden de trabajo confirmada</w:t>
      </w:r>
    </w:p>
    <w:p w:rsidR="00F52A96" w:rsidRDefault="00F52A96" w:rsidP="00F52A96">
      <w:pPr>
        <w:pStyle w:val="Textoindependiente"/>
        <w:rPr>
          <w:rFonts w:cs="Times New Roman"/>
          <w:b w:val="0"/>
          <w:szCs w:val="20"/>
          <w:lang w:val="es-ES" w:eastAsia="es-ES"/>
        </w:rPr>
      </w:pPr>
      <w:r>
        <w:rPr>
          <w:rFonts w:cs="Times New Roman"/>
          <w:b w:val="0"/>
          <w:szCs w:val="20"/>
          <w:lang w:val="es-ES" w:eastAsia="es-ES"/>
        </w:rPr>
        <w:tab/>
        <w:t>PCS</w:t>
      </w:r>
      <w:r>
        <w:rPr>
          <w:rFonts w:cs="Times New Roman"/>
          <w:b w:val="0"/>
          <w:szCs w:val="20"/>
          <w:lang w:val="es-ES" w:eastAsia="es-ES"/>
        </w:rPr>
        <w:tab/>
      </w:r>
      <w:r>
        <w:rPr>
          <w:rFonts w:cs="Times New Roman"/>
          <w:b w:val="0"/>
          <w:szCs w:val="20"/>
          <w:lang w:val="es-ES" w:eastAsia="es-ES"/>
        </w:rPr>
        <w:tab/>
        <w:t>Se refiere a una orden de trabajo en proceso</w:t>
      </w:r>
    </w:p>
    <w:p w:rsidR="00F52A96" w:rsidRDefault="00F52A96" w:rsidP="00F52A96">
      <w:pPr>
        <w:pStyle w:val="Textoindependiente"/>
        <w:rPr>
          <w:rFonts w:cs="Times New Roman"/>
          <w:b w:val="0"/>
          <w:szCs w:val="20"/>
          <w:lang w:val="es-ES" w:eastAsia="es-ES"/>
        </w:rPr>
      </w:pPr>
      <w:r>
        <w:rPr>
          <w:rFonts w:cs="Times New Roman"/>
          <w:b w:val="0"/>
          <w:szCs w:val="20"/>
          <w:lang w:val="es-ES" w:eastAsia="es-ES"/>
        </w:rPr>
        <w:tab/>
        <w:t>PRO</w:t>
      </w:r>
      <w:r>
        <w:rPr>
          <w:rFonts w:cs="Times New Roman"/>
          <w:b w:val="0"/>
          <w:szCs w:val="20"/>
          <w:lang w:val="es-ES" w:eastAsia="es-ES"/>
        </w:rPr>
        <w:tab/>
      </w:r>
      <w:r>
        <w:rPr>
          <w:rFonts w:cs="Times New Roman"/>
          <w:b w:val="0"/>
          <w:szCs w:val="20"/>
          <w:lang w:val="es-ES" w:eastAsia="es-ES"/>
        </w:rPr>
        <w:tab/>
        <w:t>Se refiere a una orden de trabajo con problema</w:t>
      </w:r>
    </w:p>
    <w:p w:rsidR="00F52A96" w:rsidRPr="00DB5D7A" w:rsidRDefault="00F52A96" w:rsidP="00F52A96">
      <w:pPr>
        <w:pStyle w:val="Textoindependiente"/>
        <w:rPr>
          <w:rFonts w:cs="Times New Roman"/>
          <w:b w:val="0"/>
          <w:szCs w:val="20"/>
          <w:lang w:val="es-ES" w:eastAsia="es-ES"/>
        </w:rPr>
      </w:pPr>
      <w:r>
        <w:rPr>
          <w:rFonts w:cs="Times New Roman"/>
          <w:b w:val="0"/>
          <w:szCs w:val="20"/>
          <w:lang w:val="es-ES" w:eastAsia="es-ES"/>
        </w:rPr>
        <w:tab/>
        <w:t>ATE</w:t>
      </w:r>
      <w:r>
        <w:rPr>
          <w:rFonts w:cs="Times New Roman"/>
          <w:b w:val="0"/>
          <w:szCs w:val="20"/>
          <w:lang w:val="es-ES" w:eastAsia="es-ES"/>
        </w:rPr>
        <w:tab/>
      </w:r>
      <w:r>
        <w:rPr>
          <w:rFonts w:cs="Times New Roman"/>
          <w:b w:val="0"/>
          <w:szCs w:val="20"/>
          <w:lang w:val="es-ES" w:eastAsia="es-ES"/>
        </w:rPr>
        <w:tab/>
        <w:t>Se refiere a una orden de trabajo atendida</w:t>
      </w:r>
    </w:p>
    <w:p w:rsidR="00F52A96" w:rsidRPr="00C827CD" w:rsidRDefault="00F52A96" w:rsidP="000F3D87">
      <w:pPr>
        <w:pStyle w:val="Textoindependiente"/>
        <w:rPr>
          <w:b w:val="0"/>
          <w:szCs w:val="20"/>
        </w:rPr>
      </w:pPr>
    </w:p>
    <w:p w:rsidR="00243E26" w:rsidRDefault="00243E26" w:rsidP="00243E26">
      <w:pPr>
        <w:pStyle w:val="EstiloTtulo2IzquierdaInterlineadoMnimo12pto"/>
        <w:jc w:val="both"/>
        <w:rPr>
          <w:sz w:val="20"/>
        </w:rPr>
      </w:pPr>
      <w:bookmarkStart w:id="38" w:name="_Toc270491764"/>
      <w:r>
        <w:rPr>
          <w:sz w:val="20"/>
        </w:rPr>
        <w:t xml:space="preserve">Filtro </w:t>
      </w:r>
    </w:p>
    <w:p w:rsidR="00243E26" w:rsidRDefault="00D8745C" w:rsidP="00243E26">
      <w:r>
        <w:t>S</w:t>
      </w:r>
      <w:r w:rsidR="00243E26">
        <w:t>on opciones de búsqu</w:t>
      </w:r>
      <w:r>
        <w:t>e</w:t>
      </w:r>
      <w:r w:rsidR="00243E26">
        <w:t xml:space="preserve">da </w:t>
      </w:r>
      <w:r>
        <w:t xml:space="preserve">que permiten </w:t>
      </w:r>
      <w:r w:rsidR="00243E26">
        <w:t xml:space="preserve">agilizar </w:t>
      </w:r>
      <w:r>
        <w:t>la</w:t>
      </w:r>
      <w:r w:rsidR="00243E26">
        <w:t xml:space="preserve"> consulta</w:t>
      </w:r>
      <w:r>
        <w:t xml:space="preserve"> de información mediante datos proporcionados.</w:t>
      </w:r>
    </w:p>
    <w:p w:rsidR="00243E26" w:rsidRDefault="00243E26" w:rsidP="00243E26"/>
    <w:p w:rsidR="00DB5D7A" w:rsidRDefault="00DB5D7A" w:rsidP="000F3D87">
      <w:pPr>
        <w:pStyle w:val="EstiloTtulo2IzquierdaInterlineadoMnimo12pto"/>
        <w:jc w:val="both"/>
        <w:rPr>
          <w:sz w:val="20"/>
        </w:rPr>
      </w:pPr>
      <w:r>
        <w:rPr>
          <w:sz w:val="20"/>
        </w:rPr>
        <w:t>Firma Electrónica</w:t>
      </w:r>
      <w:bookmarkEnd w:id="38"/>
    </w:p>
    <w:p w:rsidR="00DB5D7A" w:rsidRPr="00DB5D7A" w:rsidRDefault="00DB5D7A" w:rsidP="00DB5D7A">
      <w:pPr>
        <w:pStyle w:val="Textoindependiente"/>
        <w:rPr>
          <w:rFonts w:cs="Times New Roman"/>
          <w:b w:val="0"/>
          <w:szCs w:val="20"/>
          <w:lang w:val="es-ES" w:eastAsia="es-ES"/>
        </w:rPr>
      </w:pPr>
      <w:r w:rsidRPr="00DB5D7A">
        <w:rPr>
          <w:rFonts w:cs="Times New Roman"/>
          <w:b w:val="0"/>
          <w:szCs w:val="20"/>
          <w:lang w:val="es-ES" w:eastAsia="es-ES"/>
        </w:rPr>
        <w:t xml:space="preserve">Se refiere a la firma autógrafa que se plasma </w:t>
      </w:r>
      <w:r>
        <w:rPr>
          <w:rFonts w:cs="Times New Roman"/>
          <w:b w:val="0"/>
          <w:szCs w:val="20"/>
          <w:lang w:val="es-ES" w:eastAsia="es-ES"/>
        </w:rPr>
        <w:t xml:space="preserve">y almacena </w:t>
      </w:r>
      <w:r w:rsidRPr="00DB5D7A">
        <w:rPr>
          <w:rFonts w:cs="Times New Roman"/>
          <w:b w:val="0"/>
          <w:szCs w:val="20"/>
          <w:lang w:val="es-ES" w:eastAsia="es-ES"/>
        </w:rPr>
        <w:t>en medios electrónic</w:t>
      </w:r>
      <w:r>
        <w:rPr>
          <w:rFonts w:cs="Times New Roman"/>
          <w:b w:val="0"/>
          <w:szCs w:val="20"/>
          <w:lang w:val="es-ES" w:eastAsia="es-ES"/>
        </w:rPr>
        <w:t>os.</w:t>
      </w:r>
    </w:p>
    <w:p w:rsidR="00DB5D7A" w:rsidRDefault="00DB5D7A" w:rsidP="00DB5D7A">
      <w:pPr>
        <w:pStyle w:val="EstiloTtulo2IzquierdaInterlineadoMnimo12pto"/>
        <w:numPr>
          <w:ilvl w:val="0"/>
          <w:numId w:val="0"/>
        </w:numPr>
        <w:jc w:val="both"/>
        <w:rPr>
          <w:sz w:val="20"/>
        </w:rPr>
      </w:pPr>
    </w:p>
    <w:p w:rsidR="006C6D8F" w:rsidRDefault="006C6D8F" w:rsidP="006C6D8F">
      <w:pPr>
        <w:pStyle w:val="EstiloTtulo2IzquierdaInterlineadoMnimo12pto"/>
        <w:jc w:val="both"/>
        <w:rPr>
          <w:sz w:val="20"/>
        </w:rPr>
      </w:pPr>
      <w:r w:rsidRPr="00C827CD">
        <w:rPr>
          <w:sz w:val="20"/>
        </w:rPr>
        <w:t>F</w:t>
      </w:r>
      <w:r>
        <w:rPr>
          <w:sz w:val="20"/>
        </w:rPr>
        <w:t>TP</w:t>
      </w:r>
    </w:p>
    <w:p w:rsidR="006C6D8F" w:rsidRDefault="006C6D8F" w:rsidP="00DB5D7A">
      <w:pPr>
        <w:pStyle w:val="EstiloTtulo2IzquierdaInterlineadoMnimo12pto"/>
        <w:numPr>
          <w:ilvl w:val="0"/>
          <w:numId w:val="0"/>
        </w:numPr>
        <w:jc w:val="both"/>
        <w:rPr>
          <w:b w:val="0"/>
          <w:sz w:val="20"/>
        </w:rPr>
      </w:pPr>
      <w:hyperlink r:id="rId23" w:tooltip="Protocolo de red" w:history="1">
        <w:r>
          <w:rPr>
            <w:b w:val="0"/>
            <w:sz w:val="20"/>
          </w:rPr>
          <w:t>P</w:t>
        </w:r>
        <w:r w:rsidRPr="006C6D8F">
          <w:rPr>
            <w:b w:val="0"/>
            <w:sz w:val="20"/>
          </w:rPr>
          <w:t>rotocolo de red</w:t>
        </w:r>
      </w:hyperlink>
      <w:r w:rsidRPr="006C6D8F">
        <w:rPr>
          <w:b w:val="0"/>
          <w:sz w:val="20"/>
        </w:rPr>
        <w:t xml:space="preserve"> para la </w:t>
      </w:r>
      <w:hyperlink r:id="rId24" w:tooltip="Transferencia de archivos" w:history="1">
        <w:r w:rsidRPr="006C6D8F">
          <w:rPr>
            <w:b w:val="0"/>
            <w:sz w:val="20"/>
          </w:rPr>
          <w:t>transferencia de archivos</w:t>
        </w:r>
      </w:hyperlink>
      <w:r w:rsidRPr="006C6D8F">
        <w:rPr>
          <w:b w:val="0"/>
          <w:sz w:val="20"/>
        </w:rPr>
        <w:t xml:space="preserve"> entre sistemas conectados a una red </w:t>
      </w:r>
      <w:hyperlink r:id="rId25" w:tooltip="TCP" w:history="1">
        <w:r w:rsidRPr="006C6D8F">
          <w:rPr>
            <w:b w:val="0"/>
            <w:sz w:val="20"/>
          </w:rPr>
          <w:t>TCP</w:t>
        </w:r>
      </w:hyperlink>
      <w:r w:rsidRPr="006C6D8F">
        <w:rPr>
          <w:b w:val="0"/>
          <w:sz w:val="20"/>
        </w:rPr>
        <w:t xml:space="preserve"> (</w:t>
      </w:r>
      <w:r>
        <w:rPr>
          <w:b w:val="0"/>
          <w:sz w:val="20"/>
        </w:rPr>
        <w:t xml:space="preserve">Protocolo de Control de Transmisión), </w:t>
      </w:r>
      <w:r w:rsidRPr="006C6D8F">
        <w:rPr>
          <w:b w:val="0"/>
          <w:sz w:val="20"/>
        </w:rPr>
        <w:t>basado en l</w:t>
      </w:r>
      <w:bookmarkStart w:id="39" w:name="_GoBack"/>
      <w:bookmarkEnd w:id="39"/>
      <w:r w:rsidRPr="006C6D8F">
        <w:rPr>
          <w:b w:val="0"/>
          <w:sz w:val="20"/>
        </w:rPr>
        <w:t xml:space="preserve">a arquitectura </w:t>
      </w:r>
      <w:hyperlink r:id="rId26" w:tooltip="Cliente-servidor" w:history="1">
        <w:r w:rsidRPr="006C6D8F">
          <w:rPr>
            <w:b w:val="0"/>
            <w:sz w:val="20"/>
          </w:rPr>
          <w:t>cliente-servidor</w:t>
        </w:r>
      </w:hyperlink>
      <w:r w:rsidRPr="006C6D8F">
        <w:rPr>
          <w:b w:val="0"/>
          <w:sz w:val="20"/>
        </w:rPr>
        <w:t>. Desde un equipo cliente se puede conectar a un servidor para descargar archivos desde él o para enviarle archivos, independientemente del sistema operativo utilizado en cada equipo.</w:t>
      </w:r>
    </w:p>
    <w:p w:rsidR="006C6D8F" w:rsidRPr="006C6D8F" w:rsidRDefault="006C6D8F" w:rsidP="00DB5D7A">
      <w:pPr>
        <w:pStyle w:val="EstiloTtulo2IzquierdaInterlineadoMnimo12pto"/>
        <w:numPr>
          <w:ilvl w:val="0"/>
          <w:numId w:val="0"/>
        </w:numPr>
        <w:jc w:val="both"/>
        <w:rPr>
          <w:b w:val="0"/>
          <w:sz w:val="20"/>
        </w:rPr>
      </w:pPr>
    </w:p>
    <w:p w:rsidR="00C827CD" w:rsidRDefault="00C827CD" w:rsidP="000F3D87">
      <w:pPr>
        <w:pStyle w:val="EstiloTtulo2IzquierdaInterlineadoMnimo12pto"/>
        <w:jc w:val="both"/>
        <w:rPr>
          <w:sz w:val="20"/>
        </w:rPr>
      </w:pPr>
      <w:bookmarkStart w:id="40" w:name="_Toc270491765"/>
      <w:r w:rsidRPr="00C827CD">
        <w:rPr>
          <w:sz w:val="20"/>
        </w:rPr>
        <w:t>FYC</w:t>
      </w:r>
      <w:bookmarkEnd w:id="40"/>
    </w:p>
    <w:p w:rsidR="00C827CD" w:rsidRDefault="00C827CD" w:rsidP="00C827CD">
      <w:pPr>
        <w:pStyle w:val="EstiloTtulo2IzquierdaInterlineadoMnimo12pto"/>
        <w:numPr>
          <w:ilvl w:val="0"/>
          <w:numId w:val="0"/>
        </w:numPr>
        <w:jc w:val="both"/>
        <w:rPr>
          <w:b w:val="0"/>
          <w:sz w:val="20"/>
        </w:rPr>
      </w:pPr>
      <w:bookmarkStart w:id="41" w:name="_Toc270491766"/>
      <w:r>
        <w:rPr>
          <w:b w:val="0"/>
          <w:sz w:val="20"/>
        </w:rPr>
        <w:t>Facturación y Control, se refiere al sistema encargado de</w:t>
      </w:r>
      <w:r w:rsidR="00A9363F">
        <w:rPr>
          <w:b w:val="0"/>
          <w:sz w:val="20"/>
        </w:rPr>
        <w:t xml:space="preserve"> administrar la cartera de clientes de </w:t>
      </w:r>
      <w:proofErr w:type="spellStart"/>
      <w:r w:rsidR="00A9363F">
        <w:rPr>
          <w:b w:val="0"/>
          <w:sz w:val="20"/>
        </w:rPr>
        <w:t>Megacable</w:t>
      </w:r>
      <w:proofErr w:type="spellEnd"/>
      <w:r w:rsidR="00A9363F">
        <w:rPr>
          <w:b w:val="0"/>
          <w:sz w:val="20"/>
        </w:rPr>
        <w:t>, así como todo lo correspondiente al control de instalaciones, quejas, contratos, cancelaciones y atención al cliente.</w:t>
      </w:r>
      <w:bookmarkEnd w:id="41"/>
    </w:p>
    <w:p w:rsidR="003F61E2" w:rsidRPr="00C827CD" w:rsidRDefault="003F61E2" w:rsidP="00C827CD">
      <w:pPr>
        <w:pStyle w:val="EstiloTtulo2IzquierdaInterlineadoMnimo12pto"/>
        <w:numPr>
          <w:ilvl w:val="0"/>
          <w:numId w:val="0"/>
        </w:numPr>
        <w:jc w:val="both"/>
        <w:rPr>
          <w:b w:val="0"/>
          <w:sz w:val="20"/>
        </w:rPr>
      </w:pPr>
    </w:p>
    <w:p w:rsidR="00870664" w:rsidRDefault="00870664" w:rsidP="000F3D87">
      <w:pPr>
        <w:pStyle w:val="EstiloTtulo2IzquierdaInterlineadoMnimo12pto"/>
        <w:jc w:val="both"/>
        <w:rPr>
          <w:sz w:val="20"/>
        </w:rPr>
      </w:pPr>
      <w:bookmarkStart w:id="42" w:name="_Toc270491767"/>
      <w:r>
        <w:rPr>
          <w:sz w:val="20"/>
        </w:rPr>
        <w:t>Georreferenciar</w:t>
      </w:r>
    </w:p>
    <w:p w:rsidR="00870664" w:rsidRPr="00870664" w:rsidRDefault="00870664" w:rsidP="00870664">
      <w:pPr>
        <w:pStyle w:val="EstiloTtulo2IzquierdaInterlineadoMnimo12pto"/>
        <w:numPr>
          <w:ilvl w:val="0"/>
          <w:numId w:val="0"/>
        </w:numPr>
        <w:jc w:val="both"/>
        <w:rPr>
          <w:b w:val="0"/>
          <w:bCs w:val="0"/>
          <w:sz w:val="20"/>
          <w:szCs w:val="24"/>
        </w:rPr>
      </w:pPr>
      <w:r>
        <w:rPr>
          <w:b w:val="0"/>
          <w:bCs w:val="0"/>
          <w:sz w:val="20"/>
          <w:szCs w:val="24"/>
        </w:rPr>
        <w:t xml:space="preserve">Se </w:t>
      </w:r>
      <w:r w:rsidRPr="00870664">
        <w:rPr>
          <w:b w:val="0"/>
          <w:bCs w:val="0"/>
          <w:sz w:val="20"/>
          <w:szCs w:val="24"/>
        </w:rPr>
        <w:t xml:space="preserve">refiere al posicionamiento con el que se define la localización de un </w:t>
      </w:r>
      <w:hyperlink r:id="rId27" w:tooltip="Objeto espacial (aún no redactado)" w:history="1">
        <w:r w:rsidRPr="00870664">
          <w:rPr>
            <w:b w:val="0"/>
            <w:bCs w:val="0"/>
            <w:sz w:val="20"/>
            <w:szCs w:val="24"/>
          </w:rPr>
          <w:t>objeto espacial</w:t>
        </w:r>
      </w:hyperlink>
      <w:r w:rsidRPr="00870664">
        <w:rPr>
          <w:b w:val="0"/>
          <w:bCs w:val="0"/>
          <w:sz w:val="20"/>
          <w:szCs w:val="24"/>
        </w:rPr>
        <w:t xml:space="preserve"> en un </w:t>
      </w:r>
      <w:hyperlink r:id="rId28" w:tooltip="Sistema de coordenadas" w:history="1">
        <w:r w:rsidRPr="00870664">
          <w:rPr>
            <w:b w:val="0"/>
            <w:bCs w:val="0"/>
            <w:sz w:val="20"/>
            <w:szCs w:val="24"/>
          </w:rPr>
          <w:t>sistema de coordenadas</w:t>
        </w:r>
      </w:hyperlink>
      <w:r w:rsidRPr="00870664">
        <w:rPr>
          <w:b w:val="0"/>
          <w:bCs w:val="0"/>
          <w:sz w:val="20"/>
          <w:szCs w:val="24"/>
        </w:rPr>
        <w:t xml:space="preserve"> determinado</w:t>
      </w:r>
      <w:r>
        <w:rPr>
          <w:b w:val="0"/>
          <w:bCs w:val="0"/>
          <w:sz w:val="20"/>
          <w:szCs w:val="24"/>
        </w:rPr>
        <w:t>.</w:t>
      </w:r>
    </w:p>
    <w:p w:rsidR="00870664" w:rsidRPr="00870664" w:rsidRDefault="00870664" w:rsidP="00870664">
      <w:pPr>
        <w:pStyle w:val="EstiloTtulo2IzquierdaInterlineadoMnimo12pto"/>
        <w:numPr>
          <w:ilvl w:val="0"/>
          <w:numId w:val="0"/>
        </w:numPr>
        <w:jc w:val="both"/>
        <w:rPr>
          <w:sz w:val="20"/>
        </w:rPr>
      </w:pPr>
    </w:p>
    <w:p w:rsidR="000F3D87" w:rsidRDefault="000F3D87" w:rsidP="000F3D87">
      <w:pPr>
        <w:pStyle w:val="EstiloTtulo2IzquierdaInterlineadoMnimo12pto"/>
        <w:jc w:val="both"/>
      </w:pPr>
      <w:r>
        <w:rPr>
          <w:sz w:val="20"/>
        </w:rPr>
        <w:t>GPS</w:t>
      </w:r>
      <w:bookmarkEnd w:id="42"/>
    </w:p>
    <w:p w:rsidR="00544BE5" w:rsidRPr="000759EB" w:rsidRDefault="000F3D87" w:rsidP="000759EB">
      <w:pPr>
        <w:jc w:val="both"/>
      </w:pPr>
      <w:r w:rsidRPr="000F3D87">
        <w:t>Sistema que permite determinar la posición de un objeto en cualquier parte del mundo. El GPS funciona mediante una red de 27 satélites (24 operativos y 3 de respaldo) en órbita sobre el globo, a 20.200 km, con trayectorias sincronizadas para cubrir toda la superficie de la Tierra. Cuando se desea determinar la posición, el receptor que se utiliza para ello localiza automáticamente como mínimo tres satélites de la red,  con los cuales realiza una conexión basados en lo que tarda en llegar la señal del equipo al satélite y su regreso, a este proceso se le llama “triangulación”. Con la señal de 3 satélites se obtiene una posición 2-D, con más de 4 satélites se obtiene una posición 3-D, la cual es mucho más exacta y además da el dato de altitud.</w:t>
      </w:r>
    </w:p>
    <w:p w:rsidR="000F3D87" w:rsidRPr="00981509" w:rsidRDefault="000F3D87" w:rsidP="000F3D87">
      <w:pPr>
        <w:pStyle w:val="EstiloTtulo2IzquierdaInterlineadoMnimo12pto"/>
        <w:jc w:val="both"/>
        <w:rPr>
          <w:sz w:val="20"/>
        </w:rPr>
      </w:pPr>
      <w:bookmarkStart w:id="43" w:name="_Toc270491768"/>
      <w:r w:rsidRPr="00981509">
        <w:rPr>
          <w:sz w:val="20"/>
        </w:rPr>
        <w:lastRenderedPageBreak/>
        <w:t>Imagen Cartográfica</w:t>
      </w:r>
      <w:bookmarkEnd w:id="43"/>
    </w:p>
    <w:p w:rsidR="005673F9" w:rsidRDefault="000F3D87" w:rsidP="000F3D87">
      <w:pPr>
        <w:pStyle w:val="EstiloTtulo2IzquierdaInterlineadoMnimo12pto"/>
        <w:numPr>
          <w:ilvl w:val="0"/>
          <w:numId w:val="0"/>
        </w:numPr>
        <w:jc w:val="both"/>
        <w:rPr>
          <w:b w:val="0"/>
          <w:sz w:val="20"/>
        </w:rPr>
      </w:pPr>
      <w:bookmarkStart w:id="44" w:name="_Toc270491769"/>
      <w:r w:rsidRPr="00981509">
        <w:rPr>
          <w:b w:val="0"/>
          <w:sz w:val="20"/>
        </w:rPr>
        <w:t xml:space="preserve">Se refiere a la imagen de un plano representativo de una superficie. La imagen corresponde </w:t>
      </w:r>
      <w:r w:rsidR="005F46F2">
        <w:rPr>
          <w:b w:val="0"/>
          <w:sz w:val="20"/>
        </w:rPr>
        <w:t xml:space="preserve">a un cuadrante de dicho plano, que específicamente es una zona de la ciudad a la cual pertenece una sucursal.  </w:t>
      </w:r>
      <w:bookmarkEnd w:id="44"/>
    </w:p>
    <w:p w:rsidR="005F46F2" w:rsidRDefault="005F46F2" w:rsidP="000F3D87">
      <w:pPr>
        <w:pStyle w:val="EstiloTtulo2IzquierdaInterlineadoMnimo12pto"/>
        <w:numPr>
          <w:ilvl w:val="0"/>
          <w:numId w:val="0"/>
        </w:numPr>
        <w:jc w:val="both"/>
        <w:rPr>
          <w:b w:val="0"/>
          <w:sz w:val="20"/>
        </w:rPr>
      </w:pPr>
    </w:p>
    <w:p w:rsidR="005673F9" w:rsidRPr="00981509" w:rsidRDefault="005673F9" w:rsidP="005673F9">
      <w:pPr>
        <w:pStyle w:val="EstiloTtulo2IzquierdaInterlineadoMnimo12pto"/>
        <w:jc w:val="both"/>
        <w:rPr>
          <w:sz w:val="20"/>
        </w:rPr>
      </w:pPr>
      <w:bookmarkStart w:id="45" w:name="_Toc270491770"/>
      <w:r>
        <w:rPr>
          <w:sz w:val="20"/>
        </w:rPr>
        <w:t>Incidencia</w:t>
      </w:r>
      <w:bookmarkEnd w:id="45"/>
    </w:p>
    <w:p w:rsidR="005673F9" w:rsidRDefault="005673F9" w:rsidP="005673F9">
      <w:pPr>
        <w:pStyle w:val="EstiloTtulo2IzquierdaInterlineadoMnimo12pto"/>
        <w:numPr>
          <w:ilvl w:val="0"/>
          <w:numId w:val="0"/>
        </w:numPr>
        <w:jc w:val="both"/>
        <w:rPr>
          <w:b w:val="0"/>
          <w:sz w:val="20"/>
        </w:rPr>
      </w:pPr>
      <w:bookmarkStart w:id="46" w:name="_Toc270491771"/>
      <w:r>
        <w:rPr>
          <w:b w:val="0"/>
          <w:sz w:val="20"/>
        </w:rPr>
        <w:t>Suceso secundario (daño</w:t>
      </w:r>
      <w:r w:rsidR="008752AF">
        <w:rPr>
          <w:b w:val="0"/>
          <w:sz w:val="20"/>
        </w:rPr>
        <w:t>, desperfecto</w:t>
      </w:r>
      <w:r>
        <w:rPr>
          <w:b w:val="0"/>
          <w:sz w:val="20"/>
        </w:rPr>
        <w:t xml:space="preserve"> o falla) que ocurre durante el proceso de atención domiciliaria y que influye en el resultado del nivel de servicio prestado al suscriptor</w:t>
      </w:r>
      <w:r w:rsidRPr="00981509">
        <w:rPr>
          <w:b w:val="0"/>
          <w:sz w:val="20"/>
        </w:rPr>
        <w:t>.</w:t>
      </w:r>
      <w:bookmarkEnd w:id="46"/>
    </w:p>
    <w:p w:rsidR="003F61E2" w:rsidRPr="00981509" w:rsidRDefault="003F61E2" w:rsidP="000F3D87">
      <w:pPr>
        <w:pStyle w:val="EstiloTtulo2IzquierdaInterlineadoMnimo12pto"/>
        <w:numPr>
          <w:ilvl w:val="0"/>
          <w:numId w:val="0"/>
        </w:numPr>
        <w:jc w:val="both"/>
        <w:rPr>
          <w:b w:val="0"/>
          <w:sz w:val="20"/>
        </w:rPr>
      </w:pPr>
    </w:p>
    <w:p w:rsidR="007536C0" w:rsidRDefault="007536C0" w:rsidP="000F3D87">
      <w:pPr>
        <w:pStyle w:val="EstiloTtulo2IzquierdaInterlineadoMnimo12pto"/>
        <w:jc w:val="both"/>
        <w:rPr>
          <w:sz w:val="20"/>
        </w:rPr>
      </w:pPr>
      <w:bookmarkStart w:id="47" w:name="_Toc270491772"/>
      <w:r>
        <w:rPr>
          <w:sz w:val="20"/>
        </w:rPr>
        <w:t>Inventario</w:t>
      </w:r>
      <w:bookmarkEnd w:id="47"/>
    </w:p>
    <w:p w:rsidR="007536C0" w:rsidRPr="007536C0" w:rsidRDefault="007536C0" w:rsidP="007536C0">
      <w:pPr>
        <w:pStyle w:val="EstiloTtulo2IzquierdaInterlineadoMnimo12pto"/>
        <w:numPr>
          <w:ilvl w:val="0"/>
          <w:numId w:val="0"/>
        </w:numPr>
        <w:jc w:val="both"/>
        <w:rPr>
          <w:b w:val="0"/>
          <w:sz w:val="20"/>
        </w:rPr>
      </w:pPr>
      <w:bookmarkStart w:id="48" w:name="_Toc270491773"/>
      <w:r>
        <w:rPr>
          <w:b w:val="0"/>
          <w:sz w:val="20"/>
        </w:rPr>
        <w:t>Se refiere al control que lleva cada cuadrilla sobre sus materiales y cantidades de estos.</w:t>
      </w:r>
      <w:bookmarkEnd w:id="48"/>
    </w:p>
    <w:p w:rsidR="007536C0" w:rsidRDefault="007536C0" w:rsidP="007536C0">
      <w:pPr>
        <w:pStyle w:val="EstiloTtulo2IzquierdaInterlineadoMnimo12pto"/>
        <w:numPr>
          <w:ilvl w:val="0"/>
          <w:numId w:val="0"/>
        </w:numPr>
        <w:jc w:val="both"/>
        <w:rPr>
          <w:sz w:val="20"/>
        </w:rPr>
      </w:pPr>
    </w:p>
    <w:p w:rsidR="00B63CEC" w:rsidRDefault="00B63CEC" w:rsidP="000F3D87">
      <w:pPr>
        <w:pStyle w:val="EstiloTtulo2IzquierdaInterlineadoMnimo12pto"/>
        <w:jc w:val="both"/>
        <w:rPr>
          <w:sz w:val="20"/>
        </w:rPr>
      </w:pPr>
      <w:bookmarkStart w:id="49" w:name="_Toc270491774"/>
      <w:r>
        <w:rPr>
          <w:sz w:val="20"/>
        </w:rPr>
        <w:t>IP Servidor</w:t>
      </w:r>
      <w:bookmarkEnd w:id="49"/>
    </w:p>
    <w:p w:rsidR="00B63CEC" w:rsidRDefault="00B63CEC" w:rsidP="00B63CEC">
      <w:pPr>
        <w:pStyle w:val="EstiloTtulo2IzquierdaInterlineadoMnimo12pto"/>
        <w:numPr>
          <w:ilvl w:val="0"/>
          <w:numId w:val="0"/>
        </w:numPr>
        <w:jc w:val="both"/>
        <w:rPr>
          <w:b w:val="0"/>
          <w:sz w:val="20"/>
        </w:rPr>
      </w:pPr>
      <w:bookmarkStart w:id="50" w:name="_Toc270491775"/>
      <w:r w:rsidRPr="00B63CEC">
        <w:rPr>
          <w:b w:val="0"/>
          <w:sz w:val="20"/>
        </w:rPr>
        <w:t>Una dirección IP es una etiqueta numérica que identifica, de manera lógica y jerárquica, a una interfaz (elemento de comunicación/conexión) de un dispositivo (</w:t>
      </w:r>
      <w:r>
        <w:rPr>
          <w:b w:val="0"/>
          <w:sz w:val="20"/>
        </w:rPr>
        <w:t>en este caso un servidor</w:t>
      </w:r>
      <w:r w:rsidRPr="00B63CEC">
        <w:rPr>
          <w:b w:val="0"/>
          <w:sz w:val="20"/>
        </w:rPr>
        <w:t xml:space="preserve">) dentro de una red que utilice el protocolo IP (Internet </w:t>
      </w:r>
      <w:proofErr w:type="spellStart"/>
      <w:r w:rsidRPr="00B63CEC">
        <w:rPr>
          <w:b w:val="0"/>
          <w:sz w:val="20"/>
        </w:rPr>
        <w:t>Protocol</w:t>
      </w:r>
      <w:proofErr w:type="spellEnd"/>
      <w:r w:rsidRPr="00B63CEC">
        <w:rPr>
          <w:b w:val="0"/>
          <w:sz w:val="20"/>
        </w:rPr>
        <w:t>), que corresponde al nivel de red del protocolo TCP/IP.</w:t>
      </w:r>
      <w:bookmarkEnd w:id="50"/>
    </w:p>
    <w:p w:rsidR="00B63CEC" w:rsidRPr="00B63CEC" w:rsidRDefault="00B63CEC" w:rsidP="00B63CEC">
      <w:pPr>
        <w:pStyle w:val="EstiloTtulo2IzquierdaInterlineadoMnimo12pto"/>
        <w:numPr>
          <w:ilvl w:val="0"/>
          <w:numId w:val="0"/>
        </w:numPr>
        <w:jc w:val="both"/>
        <w:rPr>
          <w:b w:val="0"/>
          <w:sz w:val="20"/>
        </w:rPr>
      </w:pPr>
    </w:p>
    <w:p w:rsidR="000F3D87" w:rsidRDefault="000F3D87" w:rsidP="000F3D87">
      <w:pPr>
        <w:pStyle w:val="EstiloTtulo2IzquierdaInterlineadoMnimo12pto"/>
        <w:jc w:val="both"/>
        <w:rPr>
          <w:sz w:val="20"/>
        </w:rPr>
      </w:pPr>
      <w:bookmarkStart w:id="51" w:name="_Toc270491776"/>
      <w:r>
        <w:rPr>
          <w:sz w:val="20"/>
        </w:rPr>
        <w:t>Jornada</w:t>
      </w:r>
      <w:bookmarkEnd w:id="51"/>
    </w:p>
    <w:p w:rsidR="000F3D87" w:rsidRDefault="000F3D87" w:rsidP="000F3D87">
      <w:pPr>
        <w:pStyle w:val="EstiloTtulo2IzquierdaInterlineadoMnimo12pto"/>
        <w:numPr>
          <w:ilvl w:val="0"/>
          <w:numId w:val="0"/>
        </w:numPr>
        <w:jc w:val="both"/>
        <w:rPr>
          <w:b w:val="0"/>
          <w:sz w:val="20"/>
        </w:rPr>
      </w:pPr>
      <w:bookmarkStart w:id="52" w:name="_Toc270491777"/>
      <w:r>
        <w:rPr>
          <w:b w:val="0"/>
          <w:sz w:val="20"/>
        </w:rPr>
        <w:t>Se refiere al periodo de trabajo de un técnico fuera de la base, comprende desde la salida de base hasta la llegada a la misma.</w:t>
      </w:r>
      <w:bookmarkEnd w:id="52"/>
    </w:p>
    <w:p w:rsidR="003F61E2" w:rsidRDefault="003F61E2" w:rsidP="000F3D87">
      <w:pPr>
        <w:pStyle w:val="EstiloTtulo2IzquierdaInterlineadoMnimo12pto"/>
        <w:numPr>
          <w:ilvl w:val="0"/>
          <w:numId w:val="0"/>
        </w:numPr>
        <w:jc w:val="both"/>
        <w:rPr>
          <w:b w:val="0"/>
          <w:sz w:val="20"/>
        </w:rPr>
      </w:pPr>
    </w:p>
    <w:p w:rsidR="0033112A" w:rsidRPr="00981509" w:rsidRDefault="0033112A" w:rsidP="0033112A">
      <w:pPr>
        <w:pStyle w:val="EstiloTtulo2IzquierdaInterlineadoMnimo12pto"/>
        <w:jc w:val="both"/>
        <w:rPr>
          <w:sz w:val="20"/>
        </w:rPr>
      </w:pPr>
      <w:bookmarkStart w:id="53" w:name="_Toc270491778"/>
      <w:r>
        <w:rPr>
          <w:sz w:val="20"/>
        </w:rPr>
        <w:t>Latitud</w:t>
      </w:r>
      <w:bookmarkEnd w:id="53"/>
    </w:p>
    <w:p w:rsidR="0033112A" w:rsidRDefault="0033112A" w:rsidP="0033112A">
      <w:pPr>
        <w:pStyle w:val="EstiloTtulo2IzquierdaInterlineadoMnimo12pto"/>
        <w:numPr>
          <w:ilvl w:val="0"/>
          <w:numId w:val="0"/>
        </w:numPr>
        <w:jc w:val="both"/>
        <w:rPr>
          <w:b w:val="0"/>
          <w:sz w:val="20"/>
        </w:rPr>
      </w:pPr>
      <w:bookmarkStart w:id="54" w:name="_Toc270491779"/>
      <w:r>
        <w:rPr>
          <w:b w:val="0"/>
          <w:sz w:val="20"/>
        </w:rPr>
        <w:t xml:space="preserve">Abreviada como </w:t>
      </w:r>
      <w:proofErr w:type="spellStart"/>
      <w:r>
        <w:rPr>
          <w:b w:val="0"/>
          <w:sz w:val="20"/>
        </w:rPr>
        <w:t>Lat</w:t>
      </w:r>
      <w:proofErr w:type="spellEnd"/>
      <w:r>
        <w:rPr>
          <w:b w:val="0"/>
          <w:sz w:val="20"/>
        </w:rPr>
        <w:t>, s</w:t>
      </w:r>
      <w:r w:rsidRPr="00981509">
        <w:rPr>
          <w:b w:val="0"/>
          <w:sz w:val="20"/>
        </w:rPr>
        <w:t xml:space="preserve">e refiere </w:t>
      </w:r>
      <w:r>
        <w:rPr>
          <w:b w:val="0"/>
          <w:sz w:val="20"/>
        </w:rPr>
        <w:t xml:space="preserve">a la </w:t>
      </w:r>
      <w:r w:rsidRPr="0033112A">
        <w:rPr>
          <w:b w:val="0"/>
          <w:sz w:val="20"/>
        </w:rPr>
        <w:t xml:space="preserve">distancia angular entre el </w:t>
      </w:r>
      <w:hyperlink r:id="rId29" w:tooltip="Ecuador terrestre" w:history="1">
        <w:r w:rsidRPr="0033112A">
          <w:rPr>
            <w:b w:val="0"/>
            <w:sz w:val="20"/>
          </w:rPr>
          <w:t>ecuador</w:t>
        </w:r>
      </w:hyperlink>
      <w:r w:rsidRPr="0033112A">
        <w:rPr>
          <w:b w:val="0"/>
          <w:sz w:val="20"/>
        </w:rPr>
        <w:t xml:space="preserve"> y un punto determinado del planeta medida a lo largo del </w:t>
      </w:r>
      <w:hyperlink r:id="rId30" w:tooltip="Meridiano" w:history="1">
        <w:r w:rsidRPr="0033112A">
          <w:rPr>
            <w:b w:val="0"/>
            <w:sz w:val="20"/>
          </w:rPr>
          <w:t>meridiano</w:t>
        </w:r>
      </w:hyperlink>
      <w:r w:rsidRPr="0033112A">
        <w:rPr>
          <w:b w:val="0"/>
          <w:sz w:val="20"/>
        </w:rPr>
        <w:t xml:space="preserve"> que pasa por ese punto.</w:t>
      </w:r>
      <w:bookmarkEnd w:id="54"/>
    </w:p>
    <w:p w:rsidR="0033112A" w:rsidRPr="00D71226" w:rsidRDefault="0033112A" w:rsidP="000F3D87">
      <w:pPr>
        <w:pStyle w:val="EstiloTtulo2IzquierdaInterlineadoMnimo12pto"/>
        <w:numPr>
          <w:ilvl w:val="0"/>
          <w:numId w:val="0"/>
        </w:numPr>
        <w:jc w:val="both"/>
        <w:rPr>
          <w:b w:val="0"/>
          <w:sz w:val="20"/>
        </w:rPr>
      </w:pPr>
    </w:p>
    <w:p w:rsidR="000F3D87" w:rsidRPr="00981509" w:rsidRDefault="000F3D87" w:rsidP="000F3D87">
      <w:pPr>
        <w:pStyle w:val="EstiloTtulo2IzquierdaInterlineadoMnimo12pto"/>
        <w:jc w:val="both"/>
        <w:rPr>
          <w:sz w:val="20"/>
        </w:rPr>
      </w:pPr>
      <w:bookmarkStart w:id="55" w:name="_Toc270491780"/>
      <w:r w:rsidRPr="00981509">
        <w:rPr>
          <w:sz w:val="20"/>
        </w:rPr>
        <w:t>Llegada a Base</w:t>
      </w:r>
      <w:bookmarkEnd w:id="55"/>
    </w:p>
    <w:p w:rsidR="000F3D87" w:rsidRDefault="000F3D87" w:rsidP="00A9363F">
      <w:pPr>
        <w:pStyle w:val="EstiloTtulo2IzquierdaInterlineadoMnimo12pto"/>
        <w:numPr>
          <w:ilvl w:val="0"/>
          <w:numId w:val="0"/>
        </w:numPr>
        <w:jc w:val="both"/>
        <w:rPr>
          <w:b w:val="0"/>
          <w:sz w:val="20"/>
        </w:rPr>
      </w:pPr>
      <w:bookmarkStart w:id="56" w:name="_Toc270491781"/>
      <w:r w:rsidRPr="00981509">
        <w:rPr>
          <w:b w:val="0"/>
          <w:sz w:val="20"/>
        </w:rPr>
        <w:t>Se refiere al momento en el cual el técnico regresa a la sucursal a la cual pertenece para finalizar su jornada de trabajo.</w:t>
      </w:r>
      <w:bookmarkEnd w:id="56"/>
    </w:p>
    <w:p w:rsidR="0033112A" w:rsidRDefault="0033112A" w:rsidP="00A9363F">
      <w:pPr>
        <w:pStyle w:val="EstiloTtulo2IzquierdaInterlineadoMnimo12pto"/>
        <w:numPr>
          <w:ilvl w:val="0"/>
          <w:numId w:val="0"/>
        </w:numPr>
        <w:jc w:val="both"/>
        <w:rPr>
          <w:b w:val="0"/>
          <w:sz w:val="20"/>
        </w:rPr>
      </w:pPr>
    </w:p>
    <w:p w:rsidR="0033112A" w:rsidRPr="00981509" w:rsidRDefault="0033112A" w:rsidP="0033112A">
      <w:pPr>
        <w:pStyle w:val="EstiloTtulo2IzquierdaInterlineadoMnimo12pto"/>
        <w:jc w:val="both"/>
        <w:rPr>
          <w:sz w:val="20"/>
        </w:rPr>
      </w:pPr>
      <w:bookmarkStart w:id="57" w:name="_Toc270491782"/>
      <w:r>
        <w:rPr>
          <w:sz w:val="20"/>
        </w:rPr>
        <w:t>Longitud</w:t>
      </w:r>
      <w:bookmarkEnd w:id="57"/>
      <w:r w:rsidRPr="00981509">
        <w:rPr>
          <w:sz w:val="20"/>
        </w:rPr>
        <w:t xml:space="preserve"> </w:t>
      </w:r>
    </w:p>
    <w:p w:rsidR="003F61E2" w:rsidRDefault="0033112A" w:rsidP="00A9363F">
      <w:pPr>
        <w:pStyle w:val="EstiloTtulo2IzquierdaInterlineadoMnimo12pto"/>
        <w:numPr>
          <w:ilvl w:val="0"/>
          <w:numId w:val="0"/>
        </w:numPr>
        <w:jc w:val="both"/>
        <w:rPr>
          <w:b w:val="0"/>
          <w:sz w:val="20"/>
        </w:rPr>
      </w:pPr>
      <w:bookmarkStart w:id="58" w:name="_Toc270491783"/>
      <w:r>
        <w:rPr>
          <w:b w:val="0"/>
          <w:sz w:val="20"/>
        </w:rPr>
        <w:t xml:space="preserve">Abreviada como </w:t>
      </w:r>
      <w:proofErr w:type="spellStart"/>
      <w:r>
        <w:rPr>
          <w:b w:val="0"/>
          <w:sz w:val="20"/>
        </w:rPr>
        <w:t>Lng</w:t>
      </w:r>
      <w:proofErr w:type="spellEnd"/>
      <w:r>
        <w:rPr>
          <w:b w:val="0"/>
          <w:sz w:val="20"/>
        </w:rPr>
        <w:t xml:space="preserve">, se refiere a </w:t>
      </w:r>
      <w:r w:rsidRPr="0033112A">
        <w:rPr>
          <w:b w:val="0"/>
          <w:sz w:val="20"/>
        </w:rPr>
        <w:t xml:space="preserve">la distancia angular entre un punto dado de la superficie terrestre y el </w:t>
      </w:r>
      <w:hyperlink r:id="rId31" w:tooltip="Meridiano" w:history="1">
        <w:r w:rsidRPr="0033112A">
          <w:rPr>
            <w:b w:val="0"/>
            <w:sz w:val="20"/>
          </w:rPr>
          <w:t>meridiano</w:t>
        </w:r>
      </w:hyperlink>
      <w:r w:rsidRPr="0033112A">
        <w:rPr>
          <w:b w:val="0"/>
          <w:sz w:val="20"/>
        </w:rPr>
        <w:t xml:space="preserve"> que se tome como 0°, tomando como centro angular el centro de la Tierra; en la actualidad el </w:t>
      </w:r>
      <w:hyperlink r:id="rId32" w:tooltip="Meridiano de Greenwich" w:history="1">
        <w:r w:rsidRPr="0033112A">
          <w:rPr>
            <w:b w:val="0"/>
            <w:sz w:val="20"/>
          </w:rPr>
          <w:t>meridiano de Greenwich</w:t>
        </w:r>
      </w:hyperlink>
      <w:r>
        <w:rPr>
          <w:b w:val="0"/>
          <w:sz w:val="20"/>
        </w:rPr>
        <w:t>.</w:t>
      </w:r>
      <w:bookmarkEnd w:id="58"/>
    </w:p>
    <w:p w:rsidR="0033112A" w:rsidRPr="00A9363F" w:rsidRDefault="0033112A" w:rsidP="00A9363F">
      <w:pPr>
        <w:pStyle w:val="EstiloTtulo2IzquierdaInterlineadoMnimo12pto"/>
        <w:numPr>
          <w:ilvl w:val="0"/>
          <w:numId w:val="0"/>
        </w:numPr>
        <w:jc w:val="both"/>
        <w:rPr>
          <w:b w:val="0"/>
          <w:sz w:val="20"/>
        </w:rPr>
      </w:pPr>
    </w:p>
    <w:p w:rsidR="00AA357A" w:rsidRDefault="00AA357A" w:rsidP="000F3D87">
      <w:pPr>
        <w:pStyle w:val="EstiloTtulo2IzquierdaInterlineadoMnimo12pto"/>
        <w:jc w:val="both"/>
        <w:rPr>
          <w:sz w:val="20"/>
        </w:rPr>
      </w:pPr>
      <w:bookmarkStart w:id="59" w:name="_Toc270491784"/>
      <w:r w:rsidRPr="00532C64">
        <w:rPr>
          <w:sz w:val="20"/>
        </w:rPr>
        <w:t>Material de Acometida</w:t>
      </w:r>
      <w:bookmarkEnd w:id="59"/>
    </w:p>
    <w:p w:rsidR="00AA357A" w:rsidRDefault="00AA357A" w:rsidP="000F3D87">
      <w:pPr>
        <w:pStyle w:val="EstiloTtulo2IzquierdaInterlineadoMnimo12pto"/>
        <w:numPr>
          <w:ilvl w:val="0"/>
          <w:numId w:val="0"/>
        </w:numPr>
        <w:jc w:val="both"/>
        <w:rPr>
          <w:b w:val="0"/>
          <w:sz w:val="20"/>
        </w:rPr>
      </w:pPr>
      <w:bookmarkStart w:id="60" w:name="_Toc270491785"/>
      <w:r>
        <w:rPr>
          <w:b w:val="0"/>
          <w:sz w:val="20"/>
        </w:rPr>
        <w:t>Se refiere a todos aquellos insumos necesarios para el cableado de un servicio.</w:t>
      </w:r>
      <w:bookmarkEnd w:id="60"/>
    </w:p>
    <w:p w:rsidR="003F61E2" w:rsidRDefault="003F61E2" w:rsidP="000F3D87">
      <w:pPr>
        <w:pStyle w:val="EstiloTtulo2IzquierdaInterlineadoMnimo12pto"/>
        <w:numPr>
          <w:ilvl w:val="0"/>
          <w:numId w:val="0"/>
        </w:numPr>
        <w:jc w:val="both"/>
        <w:rPr>
          <w:b w:val="0"/>
          <w:sz w:val="20"/>
        </w:rPr>
      </w:pPr>
    </w:p>
    <w:p w:rsidR="00E41087" w:rsidRDefault="00E41087" w:rsidP="00E41087">
      <w:pPr>
        <w:pStyle w:val="EstiloTtulo2IzquierdaInterlineadoMnimo12pto"/>
        <w:jc w:val="both"/>
        <w:rPr>
          <w:sz w:val="20"/>
        </w:rPr>
      </w:pPr>
      <w:r w:rsidRPr="00532C64">
        <w:rPr>
          <w:sz w:val="20"/>
        </w:rPr>
        <w:t xml:space="preserve">Material </w:t>
      </w:r>
      <w:r>
        <w:rPr>
          <w:sz w:val="20"/>
        </w:rPr>
        <w:t>General</w:t>
      </w:r>
    </w:p>
    <w:p w:rsidR="00E41087" w:rsidRDefault="00E41087" w:rsidP="000F3D87">
      <w:pPr>
        <w:pStyle w:val="EstiloTtulo2IzquierdaInterlineadoMnimo12pto"/>
        <w:numPr>
          <w:ilvl w:val="0"/>
          <w:numId w:val="0"/>
        </w:numPr>
        <w:jc w:val="both"/>
        <w:rPr>
          <w:b w:val="0"/>
          <w:sz w:val="20"/>
        </w:rPr>
      </w:pPr>
      <w:r>
        <w:rPr>
          <w:b w:val="0"/>
          <w:sz w:val="20"/>
        </w:rPr>
        <w:t>Se refiere a todos los materiales de acometida y equipos digitales utilizados en las órdenes de trabajo, excepto a los de tipo cable.</w:t>
      </w:r>
    </w:p>
    <w:p w:rsidR="000759EB" w:rsidRDefault="000759EB" w:rsidP="000F3D87">
      <w:pPr>
        <w:pStyle w:val="EstiloTtulo2IzquierdaInterlineadoMnimo12pto"/>
        <w:numPr>
          <w:ilvl w:val="0"/>
          <w:numId w:val="0"/>
        </w:numPr>
        <w:jc w:val="both"/>
        <w:rPr>
          <w:b w:val="0"/>
          <w:sz w:val="20"/>
        </w:rPr>
      </w:pPr>
    </w:p>
    <w:p w:rsidR="000759EB" w:rsidRDefault="000759EB" w:rsidP="000759EB">
      <w:pPr>
        <w:pStyle w:val="EstiloTtulo2IzquierdaInterlineadoMnimo12pto"/>
        <w:jc w:val="both"/>
        <w:rPr>
          <w:sz w:val="20"/>
        </w:rPr>
      </w:pPr>
      <w:r w:rsidRPr="00532C64">
        <w:rPr>
          <w:sz w:val="20"/>
        </w:rPr>
        <w:t xml:space="preserve">Material </w:t>
      </w:r>
      <w:r>
        <w:rPr>
          <w:sz w:val="20"/>
        </w:rPr>
        <w:t>Requerido</w:t>
      </w:r>
    </w:p>
    <w:p w:rsidR="000759EB" w:rsidRDefault="000759EB" w:rsidP="000759EB">
      <w:pPr>
        <w:pStyle w:val="EstiloTtulo2IzquierdaInterlineadoMnimo12pto"/>
        <w:numPr>
          <w:ilvl w:val="0"/>
          <w:numId w:val="0"/>
        </w:numPr>
        <w:jc w:val="both"/>
        <w:rPr>
          <w:b w:val="0"/>
          <w:sz w:val="20"/>
        </w:rPr>
      </w:pPr>
      <w:r>
        <w:rPr>
          <w:b w:val="0"/>
          <w:sz w:val="20"/>
        </w:rPr>
        <w:t>Se refiere a aquel material que es indispensable para la realización de un trabajo.</w:t>
      </w:r>
    </w:p>
    <w:p w:rsidR="000759EB" w:rsidRDefault="000759EB" w:rsidP="000F3D87">
      <w:pPr>
        <w:pStyle w:val="EstiloTtulo2IzquierdaInterlineadoMnimo12pto"/>
        <w:numPr>
          <w:ilvl w:val="0"/>
          <w:numId w:val="0"/>
        </w:numPr>
        <w:jc w:val="both"/>
        <w:rPr>
          <w:b w:val="0"/>
          <w:sz w:val="20"/>
        </w:rPr>
      </w:pPr>
    </w:p>
    <w:p w:rsidR="000759EB" w:rsidRDefault="000759EB" w:rsidP="000759EB">
      <w:pPr>
        <w:pStyle w:val="EstiloTtulo2IzquierdaInterlineadoMnimo12pto"/>
        <w:jc w:val="both"/>
        <w:rPr>
          <w:sz w:val="20"/>
        </w:rPr>
      </w:pPr>
      <w:r w:rsidRPr="00532C64">
        <w:rPr>
          <w:sz w:val="20"/>
        </w:rPr>
        <w:t xml:space="preserve">Material </w:t>
      </w:r>
      <w:r>
        <w:rPr>
          <w:sz w:val="20"/>
        </w:rPr>
        <w:t>Predeterminado</w:t>
      </w:r>
    </w:p>
    <w:p w:rsidR="000759EB" w:rsidRDefault="000759EB" w:rsidP="000759EB">
      <w:pPr>
        <w:pStyle w:val="EstiloTtulo2IzquierdaInterlineadoMnimo12pto"/>
        <w:numPr>
          <w:ilvl w:val="0"/>
          <w:numId w:val="0"/>
        </w:numPr>
        <w:jc w:val="both"/>
        <w:rPr>
          <w:b w:val="0"/>
          <w:sz w:val="20"/>
        </w:rPr>
      </w:pPr>
      <w:r>
        <w:rPr>
          <w:b w:val="0"/>
          <w:sz w:val="20"/>
        </w:rPr>
        <w:t>Se refiere a aquel material designado para la realización de un trabajo.</w:t>
      </w:r>
    </w:p>
    <w:p w:rsidR="00394F27" w:rsidRDefault="00394F27" w:rsidP="000759EB">
      <w:pPr>
        <w:pStyle w:val="EstiloTtulo2IzquierdaInterlineadoMnimo12pto"/>
        <w:numPr>
          <w:ilvl w:val="0"/>
          <w:numId w:val="0"/>
        </w:numPr>
        <w:jc w:val="both"/>
        <w:rPr>
          <w:b w:val="0"/>
          <w:sz w:val="20"/>
        </w:rPr>
      </w:pPr>
    </w:p>
    <w:p w:rsidR="00394F27" w:rsidRDefault="00394F27" w:rsidP="00394F27">
      <w:pPr>
        <w:pStyle w:val="EstiloTtulo2IzquierdaInterlineadoMnimo12pto"/>
        <w:jc w:val="both"/>
        <w:rPr>
          <w:sz w:val="20"/>
        </w:rPr>
      </w:pPr>
      <w:r>
        <w:rPr>
          <w:sz w:val="20"/>
        </w:rPr>
        <w:t>Módem</w:t>
      </w:r>
    </w:p>
    <w:p w:rsidR="00E41087" w:rsidRDefault="00394F27" w:rsidP="000F3D87">
      <w:pPr>
        <w:pStyle w:val="EstiloTtulo2IzquierdaInterlineadoMnimo12pto"/>
        <w:numPr>
          <w:ilvl w:val="0"/>
          <w:numId w:val="0"/>
        </w:numPr>
        <w:jc w:val="both"/>
        <w:rPr>
          <w:b w:val="0"/>
          <w:sz w:val="20"/>
        </w:rPr>
      </w:pPr>
      <w:r>
        <w:rPr>
          <w:b w:val="0"/>
          <w:sz w:val="20"/>
        </w:rPr>
        <w:t xml:space="preserve">También conocido como Cable Módem, se refiere a </w:t>
      </w:r>
      <w:r w:rsidRPr="00394F27">
        <w:rPr>
          <w:b w:val="0"/>
          <w:sz w:val="20"/>
        </w:rPr>
        <w:t xml:space="preserve">un tipo </w:t>
      </w:r>
      <w:hyperlink r:id="rId33" w:history="1">
        <w:r w:rsidRPr="00394F27">
          <w:rPr>
            <w:b w:val="0"/>
            <w:sz w:val="20"/>
          </w:rPr>
          <w:t>especial</w:t>
        </w:r>
      </w:hyperlink>
      <w:r w:rsidRPr="00394F27">
        <w:rPr>
          <w:b w:val="0"/>
          <w:sz w:val="20"/>
        </w:rPr>
        <w:t xml:space="preserve"> de </w:t>
      </w:r>
      <w:hyperlink r:id="rId34" w:history="1">
        <w:r w:rsidRPr="00394F27">
          <w:rPr>
            <w:b w:val="0"/>
            <w:sz w:val="20"/>
          </w:rPr>
          <w:t>módem</w:t>
        </w:r>
      </w:hyperlink>
      <w:r w:rsidRPr="00394F27">
        <w:rPr>
          <w:b w:val="0"/>
          <w:sz w:val="20"/>
        </w:rPr>
        <w:t xml:space="preserve"> diseñado </w:t>
      </w:r>
      <w:hyperlink r:id="rId35" w:history="1">
        <w:r w:rsidRPr="00394F27">
          <w:rPr>
            <w:b w:val="0"/>
            <w:sz w:val="20"/>
          </w:rPr>
          <w:t>para</w:t>
        </w:r>
      </w:hyperlink>
      <w:r w:rsidRPr="00394F27">
        <w:rPr>
          <w:b w:val="0"/>
          <w:sz w:val="20"/>
        </w:rPr>
        <w:t xml:space="preserve"> </w:t>
      </w:r>
      <w:hyperlink r:id="rId36" w:history="1">
        <w:r w:rsidRPr="00394F27">
          <w:rPr>
            <w:b w:val="0"/>
            <w:sz w:val="20"/>
          </w:rPr>
          <w:t>modular</w:t>
        </w:r>
      </w:hyperlink>
      <w:r w:rsidRPr="00394F27">
        <w:rPr>
          <w:b w:val="0"/>
          <w:sz w:val="20"/>
        </w:rPr>
        <w:t xml:space="preserve"> la </w:t>
      </w:r>
      <w:hyperlink r:id="rId37" w:history="1">
        <w:r w:rsidRPr="00394F27">
          <w:rPr>
            <w:b w:val="0"/>
            <w:sz w:val="20"/>
          </w:rPr>
          <w:t>señal</w:t>
        </w:r>
      </w:hyperlink>
      <w:r w:rsidRPr="00394F27">
        <w:rPr>
          <w:b w:val="0"/>
          <w:sz w:val="20"/>
        </w:rPr>
        <w:t xml:space="preserve"> de datos </w:t>
      </w:r>
      <w:hyperlink r:id="rId38" w:history="1">
        <w:r w:rsidRPr="00394F27">
          <w:rPr>
            <w:b w:val="0"/>
            <w:sz w:val="20"/>
          </w:rPr>
          <w:t>sobre</w:t>
        </w:r>
      </w:hyperlink>
      <w:r w:rsidRPr="00394F27">
        <w:rPr>
          <w:b w:val="0"/>
          <w:sz w:val="20"/>
        </w:rPr>
        <w:t xml:space="preserve"> una infraestructura de </w:t>
      </w:r>
      <w:hyperlink r:id="rId39" w:history="1">
        <w:r w:rsidRPr="00394F27">
          <w:rPr>
            <w:b w:val="0"/>
            <w:sz w:val="20"/>
          </w:rPr>
          <w:t>televisión</w:t>
        </w:r>
      </w:hyperlink>
      <w:r w:rsidRPr="00394F27">
        <w:rPr>
          <w:b w:val="0"/>
          <w:sz w:val="20"/>
        </w:rPr>
        <w:t xml:space="preserve"> por </w:t>
      </w:r>
      <w:hyperlink r:id="rId40" w:history="1">
        <w:r w:rsidRPr="00394F27">
          <w:rPr>
            <w:b w:val="0"/>
            <w:sz w:val="20"/>
          </w:rPr>
          <w:t>cable</w:t>
        </w:r>
      </w:hyperlink>
      <w:r w:rsidRPr="00394F27">
        <w:rPr>
          <w:b w:val="0"/>
          <w:sz w:val="20"/>
        </w:rPr>
        <w:t xml:space="preserve">. Cuando se </w:t>
      </w:r>
      <w:hyperlink r:id="rId41" w:history="1">
        <w:r w:rsidRPr="00394F27">
          <w:rPr>
            <w:b w:val="0"/>
            <w:sz w:val="20"/>
          </w:rPr>
          <w:t>habla</w:t>
        </w:r>
      </w:hyperlink>
      <w:r w:rsidRPr="00394F27">
        <w:rPr>
          <w:b w:val="0"/>
          <w:sz w:val="20"/>
        </w:rPr>
        <w:t xml:space="preserve"> de </w:t>
      </w:r>
      <w:hyperlink r:id="rId42" w:history="1">
        <w:r w:rsidRPr="00394F27">
          <w:rPr>
            <w:b w:val="0"/>
            <w:sz w:val="20"/>
          </w:rPr>
          <w:t>Internet</w:t>
        </w:r>
      </w:hyperlink>
      <w:r w:rsidRPr="00394F27">
        <w:rPr>
          <w:b w:val="0"/>
          <w:sz w:val="20"/>
        </w:rPr>
        <w:t xml:space="preserve"> por </w:t>
      </w:r>
      <w:hyperlink r:id="rId43" w:history="1">
        <w:r w:rsidRPr="00394F27">
          <w:rPr>
            <w:b w:val="0"/>
            <w:sz w:val="20"/>
          </w:rPr>
          <w:t>cable</w:t>
        </w:r>
      </w:hyperlink>
      <w:r w:rsidRPr="00394F27">
        <w:rPr>
          <w:b w:val="0"/>
          <w:sz w:val="20"/>
        </w:rPr>
        <w:t xml:space="preserve">, se hace </w:t>
      </w:r>
      <w:hyperlink r:id="rId44" w:history="1">
        <w:r w:rsidRPr="00394F27">
          <w:rPr>
            <w:b w:val="0"/>
            <w:sz w:val="20"/>
          </w:rPr>
          <w:t>referencia</w:t>
        </w:r>
      </w:hyperlink>
      <w:r w:rsidRPr="00394F27">
        <w:rPr>
          <w:b w:val="0"/>
          <w:sz w:val="20"/>
        </w:rPr>
        <w:t xml:space="preserve"> a la </w:t>
      </w:r>
      <w:hyperlink r:id="rId45" w:history="1">
        <w:r w:rsidRPr="00394F27">
          <w:rPr>
            <w:b w:val="0"/>
            <w:sz w:val="20"/>
          </w:rPr>
          <w:t>distribución</w:t>
        </w:r>
      </w:hyperlink>
      <w:r w:rsidRPr="00394F27">
        <w:rPr>
          <w:b w:val="0"/>
          <w:sz w:val="20"/>
        </w:rPr>
        <w:t xml:space="preserve"> del </w:t>
      </w:r>
      <w:hyperlink r:id="rId46" w:history="1">
        <w:r w:rsidRPr="00394F27">
          <w:rPr>
            <w:b w:val="0"/>
            <w:sz w:val="20"/>
          </w:rPr>
          <w:t>servicio</w:t>
        </w:r>
      </w:hyperlink>
      <w:r w:rsidRPr="00394F27">
        <w:rPr>
          <w:b w:val="0"/>
          <w:sz w:val="20"/>
        </w:rPr>
        <w:t xml:space="preserve"> de Internet a través de esta infraestructura de </w:t>
      </w:r>
      <w:hyperlink r:id="rId47" w:history="1">
        <w:r w:rsidRPr="00394F27">
          <w:rPr>
            <w:b w:val="0"/>
            <w:sz w:val="20"/>
          </w:rPr>
          <w:t>telecomunicación</w:t>
        </w:r>
      </w:hyperlink>
      <w:r w:rsidRPr="00394F27">
        <w:rPr>
          <w:b w:val="0"/>
          <w:sz w:val="20"/>
        </w:rPr>
        <w:t>. El cable</w:t>
      </w:r>
      <w:r w:rsidR="0000347C">
        <w:rPr>
          <w:b w:val="0"/>
          <w:sz w:val="20"/>
        </w:rPr>
        <w:t xml:space="preserve"> </w:t>
      </w:r>
      <w:r w:rsidRPr="00394F27">
        <w:rPr>
          <w:b w:val="0"/>
          <w:sz w:val="20"/>
        </w:rPr>
        <w:lastRenderedPageBreak/>
        <w:t xml:space="preserve">módem es utilizado principalmente </w:t>
      </w:r>
      <w:hyperlink r:id="rId48" w:history="1">
        <w:r w:rsidRPr="00394F27">
          <w:rPr>
            <w:b w:val="0"/>
            <w:sz w:val="20"/>
          </w:rPr>
          <w:t>para</w:t>
        </w:r>
      </w:hyperlink>
      <w:r w:rsidRPr="00394F27">
        <w:rPr>
          <w:b w:val="0"/>
          <w:sz w:val="20"/>
        </w:rPr>
        <w:t xml:space="preserve"> </w:t>
      </w:r>
      <w:hyperlink r:id="rId49" w:history="1">
        <w:r w:rsidRPr="00394F27">
          <w:rPr>
            <w:b w:val="0"/>
            <w:sz w:val="20"/>
          </w:rPr>
          <w:t>distribuir</w:t>
        </w:r>
      </w:hyperlink>
      <w:r w:rsidRPr="00394F27">
        <w:rPr>
          <w:b w:val="0"/>
          <w:sz w:val="20"/>
        </w:rPr>
        <w:t xml:space="preserve"> </w:t>
      </w:r>
      <w:hyperlink r:id="rId50" w:history="1">
        <w:r w:rsidRPr="00394F27">
          <w:rPr>
            <w:b w:val="0"/>
            <w:sz w:val="20"/>
          </w:rPr>
          <w:t>acceso</w:t>
        </w:r>
      </w:hyperlink>
      <w:r w:rsidRPr="00394F27">
        <w:rPr>
          <w:b w:val="0"/>
          <w:sz w:val="20"/>
        </w:rPr>
        <w:t xml:space="preserve"> a Internet de </w:t>
      </w:r>
      <w:hyperlink r:id="rId51" w:history="1">
        <w:r w:rsidRPr="00394F27">
          <w:rPr>
            <w:b w:val="0"/>
            <w:sz w:val="20"/>
          </w:rPr>
          <w:t>banda ancha</w:t>
        </w:r>
      </w:hyperlink>
      <w:r w:rsidRPr="00394F27">
        <w:rPr>
          <w:b w:val="0"/>
          <w:sz w:val="20"/>
        </w:rPr>
        <w:t xml:space="preserve"> aprovechando el </w:t>
      </w:r>
      <w:hyperlink r:id="rId52" w:history="1">
        <w:r w:rsidRPr="00394F27">
          <w:rPr>
            <w:b w:val="0"/>
            <w:sz w:val="20"/>
          </w:rPr>
          <w:t>ancho</w:t>
        </w:r>
      </w:hyperlink>
      <w:r w:rsidRPr="00394F27">
        <w:rPr>
          <w:b w:val="0"/>
          <w:sz w:val="20"/>
        </w:rPr>
        <w:t xml:space="preserve"> de </w:t>
      </w:r>
      <w:hyperlink r:id="rId53" w:history="1">
        <w:r w:rsidRPr="00394F27">
          <w:rPr>
            <w:b w:val="0"/>
            <w:sz w:val="20"/>
          </w:rPr>
          <w:t>banda</w:t>
        </w:r>
      </w:hyperlink>
      <w:r w:rsidRPr="00394F27">
        <w:rPr>
          <w:b w:val="0"/>
          <w:sz w:val="20"/>
        </w:rPr>
        <w:t xml:space="preserve"> que no se utiliza en la red de TV por </w:t>
      </w:r>
      <w:hyperlink r:id="rId54" w:history="1">
        <w:r w:rsidRPr="00394F27">
          <w:rPr>
            <w:b w:val="0"/>
            <w:sz w:val="20"/>
          </w:rPr>
          <w:t>cable</w:t>
        </w:r>
      </w:hyperlink>
      <w:r w:rsidRPr="00394F27">
        <w:rPr>
          <w:b w:val="0"/>
          <w:sz w:val="20"/>
        </w:rPr>
        <w:t>.</w:t>
      </w:r>
    </w:p>
    <w:p w:rsidR="00394F27" w:rsidRPr="0053227F" w:rsidRDefault="00394F27" w:rsidP="000F3D87">
      <w:pPr>
        <w:pStyle w:val="EstiloTtulo2IzquierdaInterlineadoMnimo12pto"/>
        <w:numPr>
          <w:ilvl w:val="0"/>
          <w:numId w:val="0"/>
        </w:numPr>
        <w:jc w:val="both"/>
        <w:rPr>
          <w:b w:val="0"/>
          <w:sz w:val="20"/>
        </w:rPr>
      </w:pPr>
    </w:p>
    <w:p w:rsidR="00993810" w:rsidRDefault="00993810" w:rsidP="000F3D87">
      <w:pPr>
        <w:pStyle w:val="EstiloTtulo2IzquierdaInterlineadoMnimo12pto"/>
        <w:jc w:val="both"/>
        <w:rPr>
          <w:sz w:val="20"/>
        </w:rPr>
      </w:pPr>
      <w:bookmarkStart w:id="61" w:name="_Toc270491786"/>
      <w:r>
        <w:rPr>
          <w:sz w:val="20"/>
        </w:rPr>
        <w:t>NIP</w:t>
      </w:r>
      <w:bookmarkEnd w:id="61"/>
    </w:p>
    <w:p w:rsidR="00993810" w:rsidRPr="00993810" w:rsidRDefault="00993810" w:rsidP="00993810">
      <w:pPr>
        <w:pStyle w:val="EstiloTtulo2IzquierdaInterlineadoMnimo12pto"/>
        <w:numPr>
          <w:ilvl w:val="0"/>
          <w:numId w:val="0"/>
        </w:numPr>
        <w:jc w:val="both"/>
        <w:rPr>
          <w:b w:val="0"/>
          <w:sz w:val="20"/>
        </w:rPr>
      </w:pPr>
      <w:bookmarkStart w:id="62" w:name="_Toc270491787"/>
      <w:r w:rsidRPr="00993810">
        <w:rPr>
          <w:b w:val="0"/>
          <w:sz w:val="20"/>
        </w:rPr>
        <w:t xml:space="preserve">Número de Identificación Personal que se utiliza como contraseña para obtener acceso </w:t>
      </w:r>
      <w:r>
        <w:rPr>
          <w:b w:val="0"/>
          <w:sz w:val="20"/>
        </w:rPr>
        <w:t xml:space="preserve">al sistema </w:t>
      </w:r>
      <w:r w:rsidRPr="00993810">
        <w:rPr>
          <w:b w:val="0"/>
          <w:sz w:val="20"/>
        </w:rPr>
        <w:t xml:space="preserve">o validar transacciones en </w:t>
      </w:r>
      <w:r>
        <w:rPr>
          <w:b w:val="0"/>
          <w:sz w:val="20"/>
        </w:rPr>
        <w:t>él.</w:t>
      </w:r>
      <w:bookmarkEnd w:id="62"/>
    </w:p>
    <w:p w:rsidR="00993810" w:rsidRDefault="00993810" w:rsidP="00993810">
      <w:pPr>
        <w:pStyle w:val="EstiloTtulo2IzquierdaInterlineadoMnimo12pto"/>
        <w:numPr>
          <w:ilvl w:val="0"/>
          <w:numId w:val="0"/>
        </w:numPr>
        <w:jc w:val="both"/>
        <w:rPr>
          <w:sz w:val="20"/>
        </w:rPr>
      </w:pPr>
    </w:p>
    <w:p w:rsidR="0003302A" w:rsidRDefault="0003302A" w:rsidP="0003302A">
      <w:pPr>
        <w:pStyle w:val="EstiloTtulo2IzquierdaInterlineadoMnimo12pto"/>
        <w:jc w:val="both"/>
        <w:rPr>
          <w:sz w:val="20"/>
        </w:rPr>
      </w:pPr>
      <w:r>
        <w:rPr>
          <w:sz w:val="20"/>
        </w:rPr>
        <w:t>Nivel de Forward</w:t>
      </w:r>
    </w:p>
    <w:p w:rsidR="009A3D59" w:rsidRPr="008E549E" w:rsidRDefault="009A3D59" w:rsidP="009A3D59">
      <w:pPr>
        <w:pStyle w:val="EstiloTtulo2IzquierdaInterlineadoMnimo12pto"/>
        <w:numPr>
          <w:ilvl w:val="0"/>
          <w:numId w:val="0"/>
        </w:numPr>
        <w:jc w:val="both"/>
        <w:rPr>
          <w:b w:val="0"/>
          <w:sz w:val="20"/>
        </w:rPr>
      </w:pPr>
      <w:r>
        <w:rPr>
          <w:b w:val="0"/>
          <w:sz w:val="20"/>
        </w:rPr>
        <w:t xml:space="preserve">Se refiere al parámetro de medición del nivel de señal que indica la </w:t>
      </w:r>
      <w:r w:rsidR="00FA1A9E">
        <w:rPr>
          <w:b w:val="0"/>
          <w:sz w:val="20"/>
        </w:rPr>
        <w:t>velocidad</w:t>
      </w:r>
      <w:r>
        <w:rPr>
          <w:b w:val="0"/>
          <w:sz w:val="20"/>
        </w:rPr>
        <w:t xml:space="preserve"> de </w:t>
      </w:r>
      <w:r w:rsidR="00FA1A9E">
        <w:rPr>
          <w:b w:val="0"/>
          <w:sz w:val="20"/>
        </w:rPr>
        <w:t>transferencia</w:t>
      </w:r>
      <w:r>
        <w:rPr>
          <w:b w:val="0"/>
          <w:sz w:val="20"/>
        </w:rPr>
        <w:t xml:space="preserve"> </w:t>
      </w:r>
      <w:r w:rsidR="00FA1A9E">
        <w:rPr>
          <w:b w:val="0"/>
          <w:sz w:val="20"/>
        </w:rPr>
        <w:t xml:space="preserve">o </w:t>
      </w:r>
      <w:r>
        <w:rPr>
          <w:b w:val="0"/>
          <w:sz w:val="20"/>
        </w:rPr>
        <w:t xml:space="preserve">“subida” de datos </w:t>
      </w:r>
      <w:r w:rsidR="00FA1A9E">
        <w:rPr>
          <w:b w:val="0"/>
          <w:sz w:val="20"/>
        </w:rPr>
        <w:t>de un cliente</w:t>
      </w:r>
      <w:r>
        <w:rPr>
          <w:b w:val="0"/>
          <w:sz w:val="20"/>
        </w:rPr>
        <w:t xml:space="preserve"> </w:t>
      </w:r>
      <w:r w:rsidR="00FA1A9E">
        <w:rPr>
          <w:b w:val="0"/>
          <w:sz w:val="20"/>
        </w:rPr>
        <w:t>(</w:t>
      </w:r>
      <w:r>
        <w:rPr>
          <w:b w:val="0"/>
          <w:sz w:val="20"/>
        </w:rPr>
        <w:t>equipo</w:t>
      </w:r>
      <w:r w:rsidR="00FA1A9E">
        <w:rPr>
          <w:b w:val="0"/>
          <w:sz w:val="20"/>
        </w:rPr>
        <w:t xml:space="preserve"> digita</w:t>
      </w:r>
      <w:r w:rsidR="00872D79">
        <w:rPr>
          <w:b w:val="0"/>
          <w:sz w:val="20"/>
        </w:rPr>
        <w:t>l</w:t>
      </w:r>
      <w:r w:rsidR="00FA1A9E">
        <w:rPr>
          <w:b w:val="0"/>
          <w:sz w:val="20"/>
        </w:rPr>
        <w:t xml:space="preserve">) </w:t>
      </w:r>
      <w:r>
        <w:rPr>
          <w:b w:val="0"/>
          <w:sz w:val="20"/>
        </w:rPr>
        <w:t xml:space="preserve">a </w:t>
      </w:r>
      <w:r w:rsidR="00FA1A9E">
        <w:rPr>
          <w:b w:val="0"/>
          <w:sz w:val="20"/>
        </w:rPr>
        <w:t>un servidor (internet).</w:t>
      </w:r>
    </w:p>
    <w:p w:rsidR="0003302A" w:rsidRDefault="0003302A" w:rsidP="00993810">
      <w:pPr>
        <w:pStyle w:val="EstiloTtulo2IzquierdaInterlineadoMnimo12pto"/>
        <w:numPr>
          <w:ilvl w:val="0"/>
          <w:numId w:val="0"/>
        </w:numPr>
        <w:jc w:val="both"/>
        <w:rPr>
          <w:sz w:val="20"/>
        </w:rPr>
      </w:pPr>
    </w:p>
    <w:p w:rsidR="009A3D59" w:rsidRDefault="009A3D59" w:rsidP="009A3D59">
      <w:pPr>
        <w:pStyle w:val="EstiloTtulo2IzquierdaInterlineadoMnimo12pto"/>
        <w:jc w:val="both"/>
        <w:rPr>
          <w:sz w:val="20"/>
        </w:rPr>
      </w:pPr>
      <w:r>
        <w:rPr>
          <w:sz w:val="20"/>
        </w:rPr>
        <w:t>Nivel de Retorno</w:t>
      </w:r>
    </w:p>
    <w:p w:rsidR="00FA1A9E" w:rsidRPr="008E549E" w:rsidRDefault="009A3D59" w:rsidP="00FA1A9E">
      <w:pPr>
        <w:pStyle w:val="EstiloTtulo2IzquierdaInterlineadoMnimo12pto"/>
        <w:numPr>
          <w:ilvl w:val="0"/>
          <w:numId w:val="0"/>
        </w:numPr>
        <w:jc w:val="both"/>
        <w:rPr>
          <w:b w:val="0"/>
          <w:sz w:val="20"/>
        </w:rPr>
      </w:pPr>
      <w:r>
        <w:rPr>
          <w:b w:val="0"/>
          <w:sz w:val="20"/>
        </w:rPr>
        <w:t>Se refiere al parámetro de medición del nivel de señal que</w:t>
      </w:r>
      <w:r w:rsidR="00FA1A9E">
        <w:rPr>
          <w:b w:val="0"/>
          <w:sz w:val="20"/>
        </w:rPr>
        <w:t xml:space="preserve"> indica</w:t>
      </w:r>
      <w:r>
        <w:rPr>
          <w:b w:val="0"/>
          <w:sz w:val="20"/>
        </w:rPr>
        <w:t xml:space="preserve"> </w:t>
      </w:r>
      <w:r w:rsidR="00FA1A9E">
        <w:rPr>
          <w:b w:val="0"/>
          <w:sz w:val="20"/>
        </w:rPr>
        <w:t xml:space="preserve">la velocidad de transferencia o </w:t>
      </w:r>
      <w:r>
        <w:rPr>
          <w:b w:val="0"/>
          <w:sz w:val="20"/>
        </w:rPr>
        <w:t xml:space="preserve">“bajada” de datos </w:t>
      </w:r>
      <w:r w:rsidR="00FA1A9E">
        <w:rPr>
          <w:b w:val="0"/>
          <w:sz w:val="20"/>
        </w:rPr>
        <w:t>de un servidor (internet) a un cliente (equipo digital).</w:t>
      </w:r>
    </w:p>
    <w:p w:rsidR="009A3D59" w:rsidRDefault="009A3D59" w:rsidP="00993810">
      <w:pPr>
        <w:pStyle w:val="EstiloTtulo2IzquierdaInterlineadoMnimo12pto"/>
        <w:numPr>
          <w:ilvl w:val="0"/>
          <w:numId w:val="0"/>
        </w:numPr>
        <w:jc w:val="both"/>
        <w:rPr>
          <w:sz w:val="20"/>
        </w:rPr>
      </w:pPr>
    </w:p>
    <w:p w:rsidR="009A3D59" w:rsidRDefault="009A3D59" w:rsidP="009A3D59">
      <w:pPr>
        <w:pStyle w:val="EstiloTtulo2IzquierdaInterlineadoMnimo12pto"/>
        <w:jc w:val="both"/>
        <w:rPr>
          <w:sz w:val="20"/>
        </w:rPr>
      </w:pPr>
      <w:r>
        <w:rPr>
          <w:sz w:val="20"/>
        </w:rPr>
        <w:t>Nivel de Ruido</w:t>
      </w:r>
    </w:p>
    <w:p w:rsidR="009A3D59" w:rsidRPr="008E549E" w:rsidRDefault="009A3D59" w:rsidP="009A3D59">
      <w:pPr>
        <w:pStyle w:val="EstiloTtulo2IzquierdaInterlineadoMnimo12pto"/>
        <w:numPr>
          <w:ilvl w:val="0"/>
          <w:numId w:val="0"/>
        </w:numPr>
        <w:jc w:val="both"/>
        <w:rPr>
          <w:b w:val="0"/>
          <w:sz w:val="20"/>
        </w:rPr>
      </w:pPr>
      <w:r>
        <w:rPr>
          <w:b w:val="0"/>
          <w:sz w:val="20"/>
        </w:rPr>
        <w:t xml:space="preserve">Se refiere al parámetro de medición del nivel de señal que mide </w:t>
      </w:r>
      <w:r w:rsidRPr="009A3D59">
        <w:rPr>
          <w:b w:val="0"/>
          <w:sz w:val="20"/>
        </w:rPr>
        <w:t>todas las perturbaciones eléctricas que interfieren sobre las se</w:t>
      </w:r>
      <w:r>
        <w:rPr>
          <w:b w:val="0"/>
          <w:sz w:val="20"/>
        </w:rPr>
        <w:t>ñales transmitidas o procesadas por el equipo digital.</w:t>
      </w:r>
    </w:p>
    <w:p w:rsidR="009A3D59" w:rsidRDefault="009A3D59" w:rsidP="00993810">
      <w:pPr>
        <w:pStyle w:val="EstiloTtulo2IzquierdaInterlineadoMnimo12pto"/>
        <w:numPr>
          <w:ilvl w:val="0"/>
          <w:numId w:val="0"/>
        </w:numPr>
        <w:jc w:val="both"/>
        <w:rPr>
          <w:sz w:val="20"/>
        </w:rPr>
      </w:pPr>
    </w:p>
    <w:p w:rsidR="008E549E" w:rsidRDefault="008E549E" w:rsidP="008E549E">
      <w:pPr>
        <w:pStyle w:val="EstiloTtulo2IzquierdaInterlineadoMnimo12pto"/>
        <w:jc w:val="both"/>
        <w:rPr>
          <w:sz w:val="20"/>
        </w:rPr>
      </w:pPr>
      <w:r>
        <w:rPr>
          <w:sz w:val="20"/>
        </w:rPr>
        <w:t>Nivel de Señal</w:t>
      </w:r>
    </w:p>
    <w:p w:rsidR="008E549E" w:rsidRPr="00993810" w:rsidRDefault="008E549E" w:rsidP="008E549E">
      <w:pPr>
        <w:pStyle w:val="EstiloTtulo2IzquierdaInterlineadoMnimo12pto"/>
        <w:numPr>
          <w:ilvl w:val="0"/>
          <w:numId w:val="0"/>
        </w:numPr>
        <w:jc w:val="both"/>
        <w:rPr>
          <w:b w:val="0"/>
          <w:sz w:val="20"/>
        </w:rPr>
      </w:pPr>
      <w:r>
        <w:rPr>
          <w:b w:val="0"/>
          <w:sz w:val="20"/>
        </w:rPr>
        <w:t>Se refiere a la medición de la señal que envía y recibe un equipo digital, para la cual se utilizan varios parámetros de medición.</w:t>
      </w:r>
    </w:p>
    <w:p w:rsidR="008E549E" w:rsidRDefault="008E549E" w:rsidP="00993810">
      <w:pPr>
        <w:pStyle w:val="EstiloTtulo2IzquierdaInterlineadoMnimo12pto"/>
        <w:numPr>
          <w:ilvl w:val="0"/>
          <w:numId w:val="0"/>
        </w:numPr>
        <w:jc w:val="both"/>
        <w:rPr>
          <w:sz w:val="20"/>
        </w:rPr>
      </w:pPr>
    </w:p>
    <w:p w:rsidR="00544BE5" w:rsidRDefault="00544BE5" w:rsidP="000F3D87">
      <w:pPr>
        <w:pStyle w:val="EstiloTtulo2IzquierdaInterlineadoMnimo12pto"/>
        <w:jc w:val="both"/>
        <w:rPr>
          <w:sz w:val="20"/>
        </w:rPr>
      </w:pPr>
      <w:bookmarkStart w:id="63" w:name="_Toc270491788"/>
      <w:r>
        <w:rPr>
          <w:sz w:val="20"/>
        </w:rPr>
        <w:t>Número de Serie</w:t>
      </w:r>
      <w:bookmarkEnd w:id="63"/>
    </w:p>
    <w:p w:rsidR="00544BE5" w:rsidRPr="00544BE5" w:rsidRDefault="00544BE5" w:rsidP="00544BE5">
      <w:pPr>
        <w:pStyle w:val="EstiloTtulo2IzquierdaInterlineadoMnimo12pto"/>
        <w:numPr>
          <w:ilvl w:val="0"/>
          <w:numId w:val="0"/>
        </w:numPr>
        <w:jc w:val="both"/>
        <w:rPr>
          <w:b w:val="0"/>
          <w:sz w:val="20"/>
        </w:rPr>
      </w:pPr>
      <w:bookmarkStart w:id="64" w:name="_Toc270491789"/>
      <w:r>
        <w:rPr>
          <w:b w:val="0"/>
          <w:sz w:val="20"/>
        </w:rPr>
        <w:t>Se refiere a un número alfanumérico que identifica de manera única a un equipo.</w:t>
      </w:r>
      <w:bookmarkEnd w:id="64"/>
      <w:r>
        <w:rPr>
          <w:b w:val="0"/>
          <w:sz w:val="20"/>
        </w:rPr>
        <w:t xml:space="preserve">  </w:t>
      </w:r>
    </w:p>
    <w:p w:rsidR="00544BE5" w:rsidRDefault="00544BE5" w:rsidP="00544BE5">
      <w:pPr>
        <w:pStyle w:val="EstiloTtulo2IzquierdaInterlineadoMnimo12pto"/>
        <w:numPr>
          <w:ilvl w:val="0"/>
          <w:numId w:val="0"/>
        </w:numPr>
        <w:ind w:left="576"/>
        <w:jc w:val="both"/>
        <w:rPr>
          <w:sz w:val="20"/>
        </w:rPr>
      </w:pPr>
    </w:p>
    <w:p w:rsidR="003F61E2" w:rsidRDefault="003F61E2" w:rsidP="000F3D87">
      <w:pPr>
        <w:pStyle w:val="EstiloTtulo2IzquierdaInterlineadoMnimo12pto"/>
        <w:jc w:val="both"/>
        <w:rPr>
          <w:sz w:val="20"/>
        </w:rPr>
      </w:pPr>
      <w:bookmarkStart w:id="65" w:name="_Toc270491790"/>
      <w:r>
        <w:rPr>
          <w:sz w:val="20"/>
        </w:rPr>
        <w:t>Número Económico Vehículo</w:t>
      </w:r>
      <w:bookmarkEnd w:id="65"/>
    </w:p>
    <w:p w:rsidR="003F61E2" w:rsidRPr="003F61E2" w:rsidRDefault="003F61E2" w:rsidP="003F61E2">
      <w:pPr>
        <w:pStyle w:val="EstiloTtulo2IzquierdaInterlineadoMnimo12pto"/>
        <w:numPr>
          <w:ilvl w:val="0"/>
          <w:numId w:val="0"/>
        </w:numPr>
        <w:jc w:val="both"/>
        <w:rPr>
          <w:b w:val="0"/>
          <w:sz w:val="20"/>
        </w:rPr>
      </w:pPr>
      <w:bookmarkStart w:id="66" w:name="_Toc270491791"/>
      <w:r>
        <w:rPr>
          <w:b w:val="0"/>
          <w:sz w:val="20"/>
        </w:rPr>
        <w:t>Se refiere al número asignado a cada vehículo y que es utilizado para fines administrativos y de identificación del mismo.</w:t>
      </w:r>
      <w:bookmarkEnd w:id="66"/>
    </w:p>
    <w:p w:rsidR="003F61E2" w:rsidRDefault="003F61E2" w:rsidP="003F61E2">
      <w:pPr>
        <w:pStyle w:val="EstiloTtulo2IzquierdaInterlineadoMnimo12pto"/>
        <w:numPr>
          <w:ilvl w:val="0"/>
          <w:numId w:val="0"/>
        </w:numPr>
        <w:jc w:val="both"/>
        <w:rPr>
          <w:sz w:val="20"/>
        </w:rPr>
      </w:pPr>
    </w:p>
    <w:p w:rsidR="00AA357A" w:rsidRDefault="00AA357A" w:rsidP="000F3D87">
      <w:pPr>
        <w:pStyle w:val="EstiloTtulo2IzquierdaInterlineadoMnimo12pto"/>
        <w:jc w:val="both"/>
        <w:rPr>
          <w:sz w:val="20"/>
        </w:rPr>
      </w:pPr>
      <w:bookmarkStart w:id="67" w:name="_Toc270491792"/>
      <w:r>
        <w:rPr>
          <w:sz w:val="20"/>
        </w:rPr>
        <w:t>Orden de Trabajo</w:t>
      </w:r>
      <w:bookmarkEnd w:id="67"/>
    </w:p>
    <w:p w:rsidR="003F61E2" w:rsidRDefault="00AA357A" w:rsidP="000F3D87">
      <w:pPr>
        <w:pStyle w:val="EstiloTtulo2IzquierdaInterlineadoMnimo12pto"/>
        <w:numPr>
          <w:ilvl w:val="0"/>
          <w:numId w:val="0"/>
        </w:numPr>
        <w:jc w:val="both"/>
        <w:rPr>
          <w:b w:val="0"/>
          <w:sz w:val="20"/>
        </w:rPr>
      </w:pPr>
      <w:bookmarkStart w:id="68" w:name="_Toc270491793"/>
      <w:r>
        <w:rPr>
          <w:b w:val="0"/>
          <w:sz w:val="20"/>
        </w:rPr>
        <w:t>Se refiere al conjunto de actividades que debe realizar un técnico para atender la instalación o queja de un servicio contratado por el suscriptor.</w:t>
      </w:r>
      <w:bookmarkEnd w:id="68"/>
    </w:p>
    <w:p w:rsidR="00E41087" w:rsidRPr="000823FE" w:rsidRDefault="00E41087" w:rsidP="000F3D87">
      <w:pPr>
        <w:pStyle w:val="EstiloTtulo2IzquierdaInterlineadoMnimo12pto"/>
        <w:numPr>
          <w:ilvl w:val="0"/>
          <w:numId w:val="0"/>
        </w:numPr>
        <w:jc w:val="both"/>
        <w:rPr>
          <w:b w:val="0"/>
          <w:sz w:val="20"/>
        </w:rPr>
      </w:pPr>
    </w:p>
    <w:p w:rsidR="00870664" w:rsidRDefault="00870664" w:rsidP="000F3D87">
      <w:pPr>
        <w:pStyle w:val="EstiloTtulo2IzquierdaInterlineadoMnimo12pto"/>
        <w:jc w:val="both"/>
        <w:rPr>
          <w:sz w:val="20"/>
        </w:rPr>
      </w:pPr>
      <w:bookmarkStart w:id="69" w:name="_Toc270491794"/>
      <w:r>
        <w:rPr>
          <w:sz w:val="20"/>
        </w:rPr>
        <w:t>Pantalla Táctil</w:t>
      </w:r>
    </w:p>
    <w:p w:rsidR="00870664" w:rsidRPr="00870664" w:rsidRDefault="00870664" w:rsidP="00870664">
      <w:pPr>
        <w:pStyle w:val="EstiloTtulo2IzquierdaInterlineadoMnimo12pto"/>
        <w:numPr>
          <w:ilvl w:val="0"/>
          <w:numId w:val="0"/>
        </w:numPr>
        <w:jc w:val="both"/>
        <w:rPr>
          <w:b w:val="0"/>
          <w:sz w:val="20"/>
        </w:rPr>
      </w:pPr>
      <w:r>
        <w:rPr>
          <w:b w:val="0"/>
          <w:sz w:val="20"/>
        </w:rPr>
        <w:t xml:space="preserve">Se refiere a una </w:t>
      </w:r>
      <w:r w:rsidRPr="00870664">
        <w:rPr>
          <w:b w:val="0"/>
          <w:sz w:val="20"/>
        </w:rPr>
        <w:t>pantalla que mediante un toque directo sobre su superficie</w:t>
      </w:r>
      <w:r>
        <w:rPr>
          <w:b w:val="0"/>
          <w:sz w:val="20"/>
        </w:rPr>
        <w:t>,</w:t>
      </w:r>
      <w:r w:rsidRPr="00870664">
        <w:rPr>
          <w:b w:val="0"/>
          <w:sz w:val="20"/>
        </w:rPr>
        <w:t xml:space="preserve"> permite la entrada de datos y órdenes </w:t>
      </w:r>
      <w:r>
        <w:rPr>
          <w:b w:val="0"/>
          <w:sz w:val="20"/>
        </w:rPr>
        <w:t>a un</w:t>
      </w:r>
      <w:r w:rsidRPr="00870664">
        <w:rPr>
          <w:b w:val="0"/>
          <w:sz w:val="20"/>
        </w:rPr>
        <w:t xml:space="preserve"> </w:t>
      </w:r>
      <w:hyperlink r:id="rId55" w:tooltip="Dispositivo" w:history="1">
        <w:r w:rsidRPr="00870664">
          <w:rPr>
            <w:b w:val="0"/>
            <w:sz w:val="20"/>
          </w:rPr>
          <w:t>dispositivo</w:t>
        </w:r>
      </w:hyperlink>
      <w:r w:rsidRPr="00870664">
        <w:rPr>
          <w:b w:val="0"/>
          <w:sz w:val="20"/>
        </w:rPr>
        <w:t xml:space="preserve">. A su vez, actúa como periférico de salida, mostrándonos los resultados introducidos previamente. Este contacto también se puede realizar con </w:t>
      </w:r>
      <w:r>
        <w:rPr>
          <w:b w:val="0"/>
          <w:sz w:val="20"/>
        </w:rPr>
        <w:t xml:space="preserve">un </w:t>
      </w:r>
      <w:r w:rsidRPr="00870664">
        <w:rPr>
          <w:b w:val="0"/>
          <w:sz w:val="20"/>
        </w:rPr>
        <w:t>lápiz u otras herramientas similares.</w:t>
      </w:r>
    </w:p>
    <w:p w:rsidR="00870664" w:rsidRDefault="00870664" w:rsidP="00870664">
      <w:pPr>
        <w:pStyle w:val="EstiloTtulo2IzquierdaInterlineadoMnimo12pto"/>
        <w:numPr>
          <w:ilvl w:val="0"/>
          <w:numId w:val="0"/>
        </w:numPr>
        <w:jc w:val="both"/>
        <w:rPr>
          <w:sz w:val="20"/>
        </w:rPr>
      </w:pPr>
    </w:p>
    <w:p w:rsidR="00B2130B" w:rsidRDefault="00B2130B" w:rsidP="000F3D87">
      <w:pPr>
        <w:pStyle w:val="EstiloTtulo2IzquierdaInterlineadoMnimo12pto"/>
        <w:jc w:val="both"/>
        <w:rPr>
          <w:sz w:val="20"/>
        </w:rPr>
      </w:pPr>
      <w:r>
        <w:rPr>
          <w:sz w:val="20"/>
        </w:rPr>
        <w:t>Parámetro</w:t>
      </w:r>
      <w:bookmarkEnd w:id="69"/>
    </w:p>
    <w:p w:rsidR="00B2130B" w:rsidRDefault="00B2130B" w:rsidP="00B2130B">
      <w:pPr>
        <w:pStyle w:val="EstiloTtulo2IzquierdaInterlineadoMnimo12pto"/>
        <w:numPr>
          <w:ilvl w:val="0"/>
          <w:numId w:val="0"/>
        </w:numPr>
        <w:jc w:val="both"/>
        <w:rPr>
          <w:b w:val="0"/>
          <w:sz w:val="20"/>
        </w:rPr>
      </w:pPr>
      <w:bookmarkStart w:id="70" w:name="_Toc270491795"/>
      <w:r>
        <w:rPr>
          <w:b w:val="0"/>
          <w:sz w:val="20"/>
        </w:rPr>
        <w:t>U</w:t>
      </w:r>
      <w:r w:rsidRPr="00B2130B">
        <w:rPr>
          <w:b w:val="0"/>
          <w:sz w:val="20"/>
        </w:rPr>
        <w:t xml:space="preserve">n parámetro o argumento es una variable que puede ser recibida por una </w:t>
      </w:r>
      <w:r>
        <w:rPr>
          <w:b w:val="0"/>
          <w:sz w:val="20"/>
        </w:rPr>
        <w:t xml:space="preserve">función, método, </w:t>
      </w:r>
      <w:r w:rsidRPr="00B2130B">
        <w:rPr>
          <w:b w:val="0"/>
          <w:sz w:val="20"/>
        </w:rPr>
        <w:t>rutina</w:t>
      </w:r>
      <w:r>
        <w:rPr>
          <w:b w:val="0"/>
          <w:sz w:val="20"/>
        </w:rPr>
        <w:t>, etc. Un parámetro influye en el resultado o comportamiento del método, función, rutina etc. que lo recibe.</w:t>
      </w:r>
      <w:bookmarkEnd w:id="70"/>
    </w:p>
    <w:p w:rsidR="00B2130B" w:rsidRDefault="00B2130B" w:rsidP="00B2130B">
      <w:pPr>
        <w:pStyle w:val="EstiloTtulo2IzquierdaInterlineadoMnimo12pto"/>
        <w:numPr>
          <w:ilvl w:val="0"/>
          <w:numId w:val="0"/>
        </w:numPr>
        <w:jc w:val="both"/>
        <w:rPr>
          <w:b w:val="0"/>
          <w:sz w:val="20"/>
        </w:rPr>
      </w:pPr>
    </w:p>
    <w:p w:rsidR="002C1DB2" w:rsidRDefault="002C1DB2" w:rsidP="002C1DB2">
      <w:pPr>
        <w:pStyle w:val="EstiloTtulo2IzquierdaInterlineadoMnimo12pto"/>
        <w:jc w:val="both"/>
        <w:rPr>
          <w:sz w:val="20"/>
        </w:rPr>
      </w:pPr>
      <w:bookmarkStart w:id="71" w:name="_Toc270491829"/>
      <w:r>
        <w:rPr>
          <w:sz w:val="20"/>
        </w:rPr>
        <w:t>Perfil</w:t>
      </w:r>
      <w:bookmarkEnd w:id="71"/>
    </w:p>
    <w:p w:rsidR="002C1DB2" w:rsidRDefault="002C1DB2" w:rsidP="002C1DB2">
      <w:pPr>
        <w:pStyle w:val="EstiloTtulo2IzquierdaInterlineadoMnimo12pto"/>
        <w:numPr>
          <w:ilvl w:val="0"/>
          <w:numId w:val="0"/>
        </w:numPr>
        <w:jc w:val="both"/>
        <w:rPr>
          <w:b w:val="0"/>
          <w:sz w:val="20"/>
        </w:rPr>
      </w:pPr>
      <w:bookmarkStart w:id="72" w:name="_Toc270491830"/>
      <w:r>
        <w:rPr>
          <w:b w:val="0"/>
          <w:sz w:val="20"/>
        </w:rPr>
        <w:t>Se refiere al c</w:t>
      </w:r>
      <w:r w:rsidRPr="002A2B44">
        <w:rPr>
          <w:b w:val="0"/>
          <w:sz w:val="20"/>
        </w:rPr>
        <w:t xml:space="preserve">onjunto de </w:t>
      </w:r>
      <w:r>
        <w:rPr>
          <w:b w:val="0"/>
          <w:sz w:val="20"/>
        </w:rPr>
        <w:t>actividades que caracterizan a un usuario.</w:t>
      </w:r>
      <w:bookmarkEnd w:id="72"/>
    </w:p>
    <w:p w:rsidR="002C1DB2" w:rsidRDefault="002C1DB2" w:rsidP="00B2130B">
      <w:pPr>
        <w:pStyle w:val="EstiloTtulo2IzquierdaInterlineadoMnimo12pto"/>
        <w:numPr>
          <w:ilvl w:val="0"/>
          <w:numId w:val="0"/>
        </w:numPr>
        <w:jc w:val="both"/>
        <w:rPr>
          <w:b w:val="0"/>
          <w:sz w:val="20"/>
        </w:rPr>
      </w:pPr>
    </w:p>
    <w:p w:rsidR="00917359" w:rsidRDefault="00917359" w:rsidP="00917359">
      <w:pPr>
        <w:pStyle w:val="EstiloTtulo2IzquierdaInterlineadoMnimo12pto"/>
        <w:jc w:val="both"/>
        <w:rPr>
          <w:sz w:val="20"/>
        </w:rPr>
      </w:pPr>
      <w:r>
        <w:rPr>
          <w:sz w:val="20"/>
        </w:rPr>
        <w:t>Pregunta de Código de Barras</w:t>
      </w:r>
    </w:p>
    <w:p w:rsidR="00917359" w:rsidRDefault="00917359" w:rsidP="00917359">
      <w:pPr>
        <w:pStyle w:val="EstiloTtulo2IzquierdaInterlineadoMnimo12pto"/>
        <w:numPr>
          <w:ilvl w:val="0"/>
          <w:numId w:val="0"/>
        </w:numPr>
        <w:jc w:val="both"/>
        <w:rPr>
          <w:b w:val="0"/>
          <w:sz w:val="20"/>
        </w:rPr>
      </w:pPr>
      <w:r>
        <w:rPr>
          <w:b w:val="0"/>
          <w:sz w:val="20"/>
        </w:rPr>
        <w:t>Es una pregunta para la cual</w:t>
      </w:r>
      <w:r w:rsidR="00B54ED4">
        <w:rPr>
          <w:b w:val="0"/>
          <w:sz w:val="20"/>
        </w:rPr>
        <w:t>,</w:t>
      </w:r>
      <w:r>
        <w:rPr>
          <w:b w:val="0"/>
          <w:sz w:val="20"/>
        </w:rPr>
        <w:t xml:space="preserve"> su respuesta está asociada a una lectura de código de barras por medio de un escáner especializado</w:t>
      </w:r>
      <w:r w:rsidR="00B54ED4">
        <w:rPr>
          <w:b w:val="0"/>
          <w:sz w:val="20"/>
        </w:rPr>
        <w:t>,</w:t>
      </w:r>
      <w:r>
        <w:rPr>
          <w:b w:val="0"/>
          <w:sz w:val="20"/>
        </w:rPr>
        <w:t xml:space="preserve"> conectado a la terminal móvil.</w:t>
      </w:r>
    </w:p>
    <w:p w:rsidR="00917359" w:rsidRDefault="00917359" w:rsidP="00B2130B">
      <w:pPr>
        <w:pStyle w:val="EstiloTtulo2IzquierdaInterlineadoMnimo12pto"/>
        <w:numPr>
          <w:ilvl w:val="0"/>
          <w:numId w:val="0"/>
        </w:numPr>
        <w:jc w:val="both"/>
        <w:rPr>
          <w:b w:val="0"/>
          <w:sz w:val="20"/>
        </w:rPr>
      </w:pPr>
    </w:p>
    <w:p w:rsidR="00917359" w:rsidRDefault="00917359" w:rsidP="00917359">
      <w:pPr>
        <w:pStyle w:val="EstiloTtulo2IzquierdaInterlineadoMnimo12pto"/>
        <w:jc w:val="both"/>
        <w:rPr>
          <w:sz w:val="20"/>
        </w:rPr>
      </w:pPr>
      <w:r>
        <w:rPr>
          <w:sz w:val="20"/>
        </w:rPr>
        <w:t>Pregunta de Imagen</w:t>
      </w:r>
    </w:p>
    <w:p w:rsidR="00917359" w:rsidRDefault="00917359" w:rsidP="00917359">
      <w:pPr>
        <w:pStyle w:val="EstiloTtulo2IzquierdaInterlineadoMnimo12pto"/>
        <w:numPr>
          <w:ilvl w:val="0"/>
          <w:numId w:val="0"/>
        </w:numPr>
        <w:jc w:val="both"/>
        <w:rPr>
          <w:b w:val="0"/>
          <w:sz w:val="20"/>
        </w:rPr>
      </w:pPr>
      <w:r>
        <w:rPr>
          <w:b w:val="0"/>
          <w:sz w:val="20"/>
        </w:rPr>
        <w:lastRenderedPageBreak/>
        <w:t>Es una pregunta para la cual</w:t>
      </w:r>
      <w:r w:rsidR="00B54ED4">
        <w:rPr>
          <w:b w:val="0"/>
          <w:sz w:val="20"/>
        </w:rPr>
        <w:t>,</w:t>
      </w:r>
      <w:r>
        <w:rPr>
          <w:b w:val="0"/>
          <w:sz w:val="20"/>
        </w:rPr>
        <w:t xml:space="preserve"> su respuesta está asociada a un archivo con formato de imagen (</w:t>
      </w:r>
      <w:proofErr w:type="spellStart"/>
      <w:r>
        <w:rPr>
          <w:b w:val="0"/>
          <w:sz w:val="20"/>
        </w:rPr>
        <w:t>bmp</w:t>
      </w:r>
      <w:proofErr w:type="spellEnd"/>
      <w:r>
        <w:rPr>
          <w:b w:val="0"/>
          <w:sz w:val="20"/>
        </w:rPr>
        <w:t xml:space="preserve">, </w:t>
      </w:r>
      <w:proofErr w:type="spellStart"/>
      <w:r>
        <w:rPr>
          <w:b w:val="0"/>
          <w:sz w:val="20"/>
        </w:rPr>
        <w:t>jpg</w:t>
      </w:r>
      <w:proofErr w:type="spellEnd"/>
      <w:r>
        <w:rPr>
          <w:b w:val="0"/>
          <w:sz w:val="20"/>
        </w:rPr>
        <w:t xml:space="preserve"> </w:t>
      </w:r>
      <w:proofErr w:type="spellStart"/>
      <w:r>
        <w:rPr>
          <w:b w:val="0"/>
          <w:sz w:val="20"/>
        </w:rPr>
        <w:t>etc</w:t>
      </w:r>
      <w:proofErr w:type="spellEnd"/>
      <w:r>
        <w:rPr>
          <w:b w:val="0"/>
          <w:sz w:val="20"/>
        </w:rPr>
        <w:t>) y que será almacenado para su posterior consulta.</w:t>
      </w:r>
    </w:p>
    <w:p w:rsidR="00917359" w:rsidRDefault="00917359" w:rsidP="00B2130B">
      <w:pPr>
        <w:pStyle w:val="EstiloTtulo2IzquierdaInterlineadoMnimo12pto"/>
        <w:numPr>
          <w:ilvl w:val="0"/>
          <w:numId w:val="0"/>
        </w:numPr>
        <w:jc w:val="both"/>
        <w:rPr>
          <w:b w:val="0"/>
          <w:sz w:val="20"/>
        </w:rPr>
      </w:pPr>
    </w:p>
    <w:p w:rsidR="00917359" w:rsidRDefault="00917359" w:rsidP="00917359">
      <w:pPr>
        <w:pStyle w:val="EstiloTtulo2IzquierdaInterlineadoMnimo12pto"/>
        <w:jc w:val="both"/>
        <w:rPr>
          <w:sz w:val="20"/>
        </w:rPr>
      </w:pPr>
      <w:r>
        <w:rPr>
          <w:sz w:val="20"/>
        </w:rPr>
        <w:t>Pregunta de Texto</w:t>
      </w:r>
    </w:p>
    <w:p w:rsidR="00917359" w:rsidRDefault="00917359" w:rsidP="00917359">
      <w:pPr>
        <w:pStyle w:val="EstiloTtulo2IzquierdaInterlineadoMnimo12pto"/>
        <w:numPr>
          <w:ilvl w:val="0"/>
          <w:numId w:val="0"/>
        </w:numPr>
        <w:jc w:val="both"/>
        <w:rPr>
          <w:b w:val="0"/>
          <w:sz w:val="20"/>
        </w:rPr>
      </w:pPr>
      <w:r>
        <w:rPr>
          <w:b w:val="0"/>
          <w:sz w:val="20"/>
        </w:rPr>
        <w:t>Es una pregunta para la cual</w:t>
      </w:r>
      <w:r w:rsidR="00B54ED4">
        <w:rPr>
          <w:b w:val="0"/>
          <w:sz w:val="20"/>
        </w:rPr>
        <w:t>,</w:t>
      </w:r>
      <w:r>
        <w:rPr>
          <w:b w:val="0"/>
          <w:sz w:val="20"/>
        </w:rPr>
        <w:t xml:space="preserve"> su respuesta está asociada a la captura de una cadena de texto simple.</w:t>
      </w:r>
    </w:p>
    <w:p w:rsidR="00917359" w:rsidRDefault="00917359" w:rsidP="00B2130B">
      <w:pPr>
        <w:pStyle w:val="EstiloTtulo2IzquierdaInterlineadoMnimo12pto"/>
        <w:numPr>
          <w:ilvl w:val="0"/>
          <w:numId w:val="0"/>
        </w:numPr>
        <w:jc w:val="both"/>
        <w:rPr>
          <w:b w:val="0"/>
          <w:sz w:val="20"/>
        </w:rPr>
      </w:pPr>
    </w:p>
    <w:p w:rsidR="0064111E" w:rsidRDefault="0064111E" w:rsidP="0064111E">
      <w:pPr>
        <w:pStyle w:val="EstiloTtulo2IzquierdaInterlineadoMnimo12pto"/>
        <w:jc w:val="both"/>
        <w:rPr>
          <w:sz w:val="20"/>
        </w:rPr>
      </w:pPr>
      <w:r>
        <w:rPr>
          <w:sz w:val="20"/>
        </w:rPr>
        <w:t>Pregunta Opcional</w:t>
      </w:r>
    </w:p>
    <w:p w:rsidR="0064111E" w:rsidRDefault="0064111E" w:rsidP="0064111E">
      <w:pPr>
        <w:pStyle w:val="EstiloTtulo2IzquierdaInterlineadoMnimo12pto"/>
        <w:numPr>
          <w:ilvl w:val="0"/>
          <w:numId w:val="0"/>
        </w:numPr>
        <w:jc w:val="both"/>
        <w:rPr>
          <w:b w:val="0"/>
          <w:sz w:val="20"/>
        </w:rPr>
      </w:pPr>
      <w:r>
        <w:rPr>
          <w:b w:val="0"/>
          <w:sz w:val="20"/>
        </w:rPr>
        <w:t>Es una pregunta para la cual</w:t>
      </w:r>
      <w:r w:rsidR="00B54ED4">
        <w:rPr>
          <w:b w:val="0"/>
          <w:sz w:val="20"/>
        </w:rPr>
        <w:t>,</w:t>
      </w:r>
      <w:r>
        <w:rPr>
          <w:b w:val="0"/>
          <w:sz w:val="20"/>
        </w:rPr>
        <w:t xml:space="preserve"> se presentan por defecto una lista de respuestas en donde una o varias de ellas pueden ser seleccionadas como correctas.</w:t>
      </w:r>
    </w:p>
    <w:p w:rsidR="0064111E" w:rsidRPr="00B2130B" w:rsidRDefault="0064111E" w:rsidP="00B2130B">
      <w:pPr>
        <w:pStyle w:val="EstiloTtulo2IzquierdaInterlineadoMnimo12pto"/>
        <w:numPr>
          <w:ilvl w:val="0"/>
          <w:numId w:val="0"/>
        </w:numPr>
        <w:jc w:val="both"/>
        <w:rPr>
          <w:b w:val="0"/>
          <w:sz w:val="20"/>
        </w:rPr>
      </w:pPr>
    </w:p>
    <w:p w:rsidR="00D71226" w:rsidRDefault="00D71226" w:rsidP="000F3D87">
      <w:pPr>
        <w:pStyle w:val="EstiloTtulo2IzquierdaInterlineadoMnimo12pto"/>
        <w:jc w:val="both"/>
        <w:rPr>
          <w:sz w:val="20"/>
        </w:rPr>
      </w:pPr>
      <w:bookmarkStart w:id="73" w:name="_Toc270491796"/>
      <w:r>
        <w:rPr>
          <w:sz w:val="20"/>
        </w:rPr>
        <w:t>Punto GPS</w:t>
      </w:r>
      <w:bookmarkEnd w:id="73"/>
    </w:p>
    <w:p w:rsidR="00DC162C" w:rsidRDefault="00D71226" w:rsidP="000F3D87">
      <w:pPr>
        <w:pStyle w:val="EstiloTtulo2IzquierdaInterlineadoMnimo12pto"/>
        <w:numPr>
          <w:ilvl w:val="0"/>
          <w:numId w:val="0"/>
        </w:numPr>
        <w:jc w:val="both"/>
        <w:rPr>
          <w:b w:val="0"/>
          <w:sz w:val="20"/>
        </w:rPr>
      </w:pPr>
      <w:bookmarkStart w:id="74" w:name="_Toc270491797"/>
      <w:r>
        <w:rPr>
          <w:b w:val="0"/>
          <w:sz w:val="20"/>
        </w:rPr>
        <w:t>Se refiere a la posición resultante de la ubicación de la latitud y longitud arrojada por un Sistema de Posicionamiento Global (GPS).</w:t>
      </w:r>
      <w:bookmarkEnd w:id="74"/>
      <w:r>
        <w:rPr>
          <w:b w:val="0"/>
          <w:sz w:val="20"/>
        </w:rPr>
        <w:t xml:space="preserve"> </w:t>
      </w:r>
    </w:p>
    <w:p w:rsidR="003F61E2" w:rsidRDefault="003F61E2" w:rsidP="000F3D87">
      <w:pPr>
        <w:pStyle w:val="EstiloTtulo2IzquierdaInterlineadoMnimo12pto"/>
        <w:numPr>
          <w:ilvl w:val="0"/>
          <w:numId w:val="0"/>
        </w:numPr>
        <w:jc w:val="both"/>
        <w:rPr>
          <w:b w:val="0"/>
          <w:sz w:val="20"/>
        </w:rPr>
      </w:pPr>
    </w:p>
    <w:p w:rsidR="00474706" w:rsidRDefault="00474706" w:rsidP="00474706">
      <w:pPr>
        <w:pStyle w:val="EstiloTtulo2IzquierdaInterlineadoMnimo12pto"/>
        <w:jc w:val="both"/>
        <w:rPr>
          <w:sz w:val="20"/>
        </w:rPr>
      </w:pPr>
      <w:bookmarkStart w:id="75" w:name="_Toc270491798"/>
      <w:r>
        <w:rPr>
          <w:sz w:val="20"/>
        </w:rPr>
        <w:t>Puntos Acumulados</w:t>
      </w:r>
      <w:bookmarkEnd w:id="75"/>
    </w:p>
    <w:p w:rsidR="00474706" w:rsidRDefault="00474706" w:rsidP="00474706">
      <w:pPr>
        <w:pStyle w:val="EstiloTtulo2IzquierdaInterlineadoMnimo12pto"/>
        <w:numPr>
          <w:ilvl w:val="0"/>
          <w:numId w:val="0"/>
        </w:numPr>
        <w:jc w:val="both"/>
        <w:rPr>
          <w:b w:val="0"/>
          <w:sz w:val="20"/>
        </w:rPr>
      </w:pPr>
      <w:bookmarkStart w:id="76" w:name="_Toc270491799"/>
      <w:r>
        <w:rPr>
          <w:b w:val="0"/>
          <w:sz w:val="20"/>
        </w:rPr>
        <w:t>Totalidad de puntos que el técnico lleva en su jornada de trabajo, cada orden de trabajo está ponderada de acuerdo a los tiempos de traslado, complejidad y duración, esto es con el objetivo de medir la productividad de los técnicos (cuadrillas) para el cálculo de sus bonos.</w:t>
      </w:r>
      <w:bookmarkEnd w:id="76"/>
      <w:r>
        <w:rPr>
          <w:b w:val="0"/>
          <w:sz w:val="20"/>
        </w:rPr>
        <w:t xml:space="preserve"> </w:t>
      </w:r>
    </w:p>
    <w:p w:rsidR="00474706" w:rsidRPr="00D71226" w:rsidRDefault="00474706" w:rsidP="000F3D87">
      <w:pPr>
        <w:pStyle w:val="EstiloTtulo2IzquierdaInterlineadoMnimo12pto"/>
        <w:numPr>
          <w:ilvl w:val="0"/>
          <w:numId w:val="0"/>
        </w:numPr>
        <w:jc w:val="both"/>
        <w:rPr>
          <w:b w:val="0"/>
          <w:sz w:val="20"/>
        </w:rPr>
      </w:pPr>
    </w:p>
    <w:p w:rsidR="00DC162C" w:rsidRDefault="00DC162C" w:rsidP="000F3D87">
      <w:pPr>
        <w:pStyle w:val="EstiloTtulo2IzquierdaInterlineadoMnimo12pto"/>
        <w:jc w:val="both"/>
        <w:rPr>
          <w:sz w:val="20"/>
        </w:rPr>
      </w:pPr>
      <w:bookmarkStart w:id="77" w:name="_Toc270491800"/>
      <w:r w:rsidRPr="00980451">
        <w:rPr>
          <w:sz w:val="20"/>
        </w:rPr>
        <w:t>PYC</w:t>
      </w:r>
      <w:bookmarkEnd w:id="77"/>
    </w:p>
    <w:p w:rsidR="00980451" w:rsidRDefault="00980451" w:rsidP="00980451">
      <w:pPr>
        <w:pStyle w:val="EstiloTtulo2IzquierdaInterlineadoMnimo12pto"/>
        <w:numPr>
          <w:ilvl w:val="0"/>
          <w:numId w:val="0"/>
        </w:numPr>
        <w:jc w:val="both"/>
        <w:rPr>
          <w:b w:val="0"/>
          <w:sz w:val="20"/>
        </w:rPr>
      </w:pPr>
      <w:bookmarkStart w:id="78" w:name="_Toc270491801"/>
      <w:r>
        <w:rPr>
          <w:b w:val="0"/>
          <w:sz w:val="20"/>
        </w:rPr>
        <w:t>Programación y Control</w:t>
      </w:r>
      <w:r w:rsidR="00F75256">
        <w:rPr>
          <w:b w:val="0"/>
          <w:sz w:val="20"/>
        </w:rPr>
        <w:t xml:space="preserve">, </w:t>
      </w:r>
      <w:r w:rsidR="00C827CD">
        <w:rPr>
          <w:b w:val="0"/>
          <w:sz w:val="20"/>
        </w:rPr>
        <w:t>se refiere al módulo de asignación automática de</w:t>
      </w:r>
      <w:r w:rsidR="00F75256">
        <w:rPr>
          <w:b w:val="0"/>
          <w:sz w:val="20"/>
        </w:rPr>
        <w:t xml:space="preserve"> FYC que se encarga de asignar las órdenes de trabajo al supervisor y a cada técnico, así como de la recepción, sincronización y entrega de los dis</w:t>
      </w:r>
      <w:r w:rsidR="00C827CD">
        <w:rPr>
          <w:b w:val="0"/>
          <w:sz w:val="20"/>
        </w:rPr>
        <w:t>positivos móviles a los técnicos. También se refiere a la persona que se encarga de realizar las tareas propias del área.</w:t>
      </w:r>
      <w:bookmarkEnd w:id="78"/>
      <w:r w:rsidR="00F75256">
        <w:rPr>
          <w:b w:val="0"/>
          <w:sz w:val="20"/>
        </w:rPr>
        <w:t xml:space="preserve"> </w:t>
      </w:r>
    </w:p>
    <w:p w:rsidR="003F61E2" w:rsidRPr="00980451" w:rsidRDefault="003F61E2" w:rsidP="00980451">
      <w:pPr>
        <w:pStyle w:val="EstiloTtulo2IzquierdaInterlineadoMnimo12pto"/>
        <w:numPr>
          <w:ilvl w:val="0"/>
          <w:numId w:val="0"/>
        </w:numPr>
        <w:jc w:val="both"/>
        <w:rPr>
          <w:b w:val="0"/>
          <w:sz w:val="20"/>
        </w:rPr>
      </w:pPr>
    </w:p>
    <w:p w:rsidR="009D1B8A" w:rsidRDefault="009D1B8A" w:rsidP="000F3D87">
      <w:pPr>
        <w:pStyle w:val="EstiloTtulo2IzquierdaInterlineadoMnimo12pto"/>
        <w:jc w:val="both"/>
        <w:rPr>
          <w:sz w:val="20"/>
        </w:rPr>
      </w:pPr>
      <w:bookmarkStart w:id="79" w:name="_Toc270491802"/>
      <w:r>
        <w:rPr>
          <w:sz w:val="20"/>
        </w:rPr>
        <w:t>Recarga</w:t>
      </w:r>
      <w:bookmarkEnd w:id="79"/>
    </w:p>
    <w:p w:rsidR="009D1B8A" w:rsidRDefault="009D1B8A" w:rsidP="00394F27">
      <w:pPr>
        <w:jc w:val="both"/>
        <w:rPr>
          <w:szCs w:val="20"/>
          <w:lang w:eastAsia="en-US"/>
        </w:rPr>
      </w:pPr>
      <w:r>
        <w:rPr>
          <w:szCs w:val="20"/>
          <w:lang w:eastAsia="en-US"/>
        </w:rPr>
        <w:t>Se refiere a la segunda requisición del día que se puede generar en el transcurso de la jornada de trabajo.</w:t>
      </w:r>
    </w:p>
    <w:p w:rsidR="00394F27" w:rsidRPr="00394F27" w:rsidRDefault="00394F27" w:rsidP="00394F27">
      <w:pPr>
        <w:jc w:val="both"/>
        <w:rPr>
          <w:szCs w:val="20"/>
          <w:lang w:eastAsia="en-US"/>
        </w:rPr>
      </w:pPr>
    </w:p>
    <w:p w:rsidR="00394F27" w:rsidRDefault="00394F27" w:rsidP="00394F27">
      <w:pPr>
        <w:pStyle w:val="EstiloTtulo2IzquierdaInterlineadoMnimo12pto"/>
        <w:jc w:val="both"/>
        <w:rPr>
          <w:sz w:val="20"/>
        </w:rPr>
      </w:pPr>
      <w:r>
        <w:rPr>
          <w:sz w:val="20"/>
        </w:rPr>
        <w:t>Recuperación de Equipo</w:t>
      </w:r>
    </w:p>
    <w:p w:rsidR="00394F27" w:rsidRDefault="00394F27" w:rsidP="00394F27">
      <w:pPr>
        <w:jc w:val="both"/>
        <w:rPr>
          <w:szCs w:val="20"/>
          <w:lang w:eastAsia="en-US"/>
        </w:rPr>
      </w:pPr>
      <w:r>
        <w:rPr>
          <w:szCs w:val="20"/>
          <w:lang w:eastAsia="en-US"/>
        </w:rPr>
        <w:t>Se refiere a la actividad mediante la cual el técnico recobra un equipo digital que se encuentra en el domicilio del suscriptor, ya sea durante un trabajo de instalación o queja, debido a un mal funcionamiento o sustitución del equipo. El equipo recuperado queda en el inventario de la cuadrilla en estado No Disponible.</w:t>
      </w:r>
    </w:p>
    <w:p w:rsidR="00394F27" w:rsidRDefault="00394F27" w:rsidP="009D1B8A">
      <w:pPr>
        <w:pStyle w:val="EstiloTtulo2IzquierdaInterlineadoMnimo12pto"/>
        <w:numPr>
          <w:ilvl w:val="0"/>
          <w:numId w:val="0"/>
        </w:numPr>
        <w:jc w:val="both"/>
        <w:rPr>
          <w:sz w:val="20"/>
        </w:rPr>
      </w:pPr>
    </w:p>
    <w:p w:rsidR="00C43BD4" w:rsidRDefault="00C43BD4" w:rsidP="00C43BD4">
      <w:pPr>
        <w:pStyle w:val="EstiloTtulo2IzquierdaInterlineadoMnimo12pto"/>
        <w:jc w:val="both"/>
        <w:rPr>
          <w:sz w:val="20"/>
        </w:rPr>
      </w:pPr>
      <w:r>
        <w:rPr>
          <w:sz w:val="20"/>
        </w:rPr>
        <w:t>Región</w:t>
      </w:r>
    </w:p>
    <w:p w:rsidR="00C43BD4" w:rsidRPr="00C43BD4" w:rsidRDefault="00C43BD4" w:rsidP="009D1B8A">
      <w:pPr>
        <w:pStyle w:val="EstiloTtulo2IzquierdaInterlineadoMnimo12pto"/>
        <w:numPr>
          <w:ilvl w:val="0"/>
          <w:numId w:val="0"/>
        </w:numPr>
        <w:jc w:val="both"/>
        <w:rPr>
          <w:b w:val="0"/>
          <w:sz w:val="20"/>
        </w:rPr>
      </w:pPr>
      <w:r>
        <w:rPr>
          <w:b w:val="0"/>
          <w:sz w:val="20"/>
        </w:rPr>
        <w:t>D</w:t>
      </w:r>
      <w:r w:rsidRPr="00C43BD4">
        <w:rPr>
          <w:b w:val="0"/>
          <w:sz w:val="20"/>
        </w:rPr>
        <w:t>esigna una división política del territorio de un Estado a partir del espacio regional definido según los criterios establecidos oficialmente</w:t>
      </w:r>
      <w:r>
        <w:rPr>
          <w:b w:val="0"/>
          <w:sz w:val="20"/>
        </w:rPr>
        <w:t>.</w:t>
      </w:r>
    </w:p>
    <w:p w:rsidR="00C43BD4" w:rsidRDefault="00C43BD4" w:rsidP="009D1B8A">
      <w:pPr>
        <w:pStyle w:val="EstiloTtulo2IzquierdaInterlineadoMnimo12pto"/>
        <w:numPr>
          <w:ilvl w:val="0"/>
          <w:numId w:val="0"/>
        </w:numPr>
        <w:jc w:val="both"/>
        <w:rPr>
          <w:sz w:val="20"/>
        </w:rPr>
      </w:pPr>
    </w:p>
    <w:p w:rsidR="002C1DB2" w:rsidRDefault="002C1DB2" w:rsidP="002C1DB2">
      <w:pPr>
        <w:pStyle w:val="EstiloTtulo2IzquierdaInterlineadoMnimo12pto"/>
        <w:jc w:val="both"/>
        <w:rPr>
          <w:sz w:val="20"/>
        </w:rPr>
      </w:pPr>
      <w:r>
        <w:rPr>
          <w:sz w:val="20"/>
        </w:rPr>
        <w:t>Reporte de Contratos No Instalados</w:t>
      </w:r>
    </w:p>
    <w:p w:rsidR="002C1DB2" w:rsidRPr="00851251" w:rsidRDefault="00C515A2" w:rsidP="002C1DB2">
      <w:pPr>
        <w:pStyle w:val="EstiloTtulo2IzquierdaInterlineadoMnimo12pto"/>
        <w:numPr>
          <w:ilvl w:val="0"/>
          <w:numId w:val="0"/>
        </w:numPr>
        <w:jc w:val="both"/>
        <w:rPr>
          <w:b w:val="0"/>
          <w:sz w:val="20"/>
        </w:rPr>
      </w:pPr>
      <w:r>
        <w:rPr>
          <w:b w:val="0"/>
          <w:sz w:val="20"/>
        </w:rPr>
        <w:t xml:space="preserve">Es un informe que </w:t>
      </w:r>
      <w:r w:rsidR="00E4023E">
        <w:rPr>
          <w:b w:val="0"/>
          <w:sz w:val="20"/>
        </w:rPr>
        <w:t>puede ser emitido por fecha y permite</w:t>
      </w:r>
      <w:r>
        <w:rPr>
          <w:b w:val="0"/>
          <w:sz w:val="20"/>
        </w:rPr>
        <w:t xml:space="preserve"> observar </w:t>
      </w:r>
      <w:r w:rsidR="00E4023E">
        <w:rPr>
          <w:b w:val="0"/>
          <w:sz w:val="20"/>
        </w:rPr>
        <w:t>los trabajos que no pudieron ser terminados satisfactoriamente</w:t>
      </w:r>
      <w:r w:rsidRPr="00C515A2">
        <w:rPr>
          <w:b w:val="0"/>
          <w:sz w:val="20"/>
        </w:rPr>
        <w:t xml:space="preserve">, </w:t>
      </w:r>
      <w:r w:rsidR="00E4023E">
        <w:rPr>
          <w:b w:val="0"/>
          <w:sz w:val="20"/>
        </w:rPr>
        <w:t>por cada trabajo de la cuadrilla</w:t>
      </w:r>
      <w:r w:rsidR="00E4023E" w:rsidRPr="00C515A2">
        <w:rPr>
          <w:b w:val="0"/>
          <w:sz w:val="20"/>
        </w:rPr>
        <w:t xml:space="preserve"> </w:t>
      </w:r>
      <w:r w:rsidRPr="00C515A2">
        <w:rPr>
          <w:b w:val="0"/>
          <w:sz w:val="20"/>
        </w:rPr>
        <w:t>arroja</w:t>
      </w:r>
      <w:r w:rsidR="00E4023E">
        <w:rPr>
          <w:b w:val="0"/>
          <w:sz w:val="20"/>
        </w:rPr>
        <w:t>rá el detalle</w:t>
      </w:r>
      <w:r w:rsidRPr="00C515A2">
        <w:rPr>
          <w:b w:val="0"/>
          <w:sz w:val="20"/>
        </w:rPr>
        <w:t xml:space="preserve"> </w:t>
      </w:r>
      <w:r w:rsidR="00E4023E">
        <w:rPr>
          <w:b w:val="0"/>
          <w:sz w:val="20"/>
        </w:rPr>
        <w:t>del técnico que reporto el problema, el suscriptor al que se realizaba el trabajo, la descripción del trabajo y el motivo del problema.</w:t>
      </w:r>
    </w:p>
    <w:p w:rsidR="002C1DB2" w:rsidRDefault="002C1DB2" w:rsidP="009D1B8A">
      <w:pPr>
        <w:pStyle w:val="EstiloTtulo2IzquierdaInterlineadoMnimo12pto"/>
        <w:numPr>
          <w:ilvl w:val="0"/>
          <w:numId w:val="0"/>
        </w:numPr>
        <w:jc w:val="both"/>
        <w:rPr>
          <w:sz w:val="20"/>
        </w:rPr>
      </w:pPr>
    </w:p>
    <w:p w:rsidR="002C1DB2" w:rsidRDefault="002C1DB2" w:rsidP="002C1DB2">
      <w:pPr>
        <w:pStyle w:val="EstiloTtulo2IzquierdaInterlineadoMnimo12pto"/>
        <w:jc w:val="both"/>
        <w:rPr>
          <w:sz w:val="20"/>
        </w:rPr>
      </w:pPr>
      <w:r>
        <w:rPr>
          <w:sz w:val="20"/>
        </w:rPr>
        <w:t>Reporte de Tiempos y Movimientos</w:t>
      </w:r>
    </w:p>
    <w:p w:rsidR="00755F05" w:rsidRDefault="00755F05" w:rsidP="009D1B8A">
      <w:pPr>
        <w:pStyle w:val="EstiloTtulo2IzquierdaInterlineadoMnimo12pto"/>
        <w:numPr>
          <w:ilvl w:val="0"/>
          <w:numId w:val="0"/>
        </w:numPr>
        <w:jc w:val="both"/>
        <w:rPr>
          <w:b w:val="0"/>
          <w:sz w:val="20"/>
          <w:lang w:val="es-MX"/>
        </w:rPr>
      </w:pPr>
      <w:r>
        <w:rPr>
          <w:b w:val="0"/>
          <w:sz w:val="20"/>
          <w:lang w:val="es-MX"/>
        </w:rPr>
        <w:t>Es un informe que puede ser emitido por fecha y permite visualizar el flujo completo de la jornada de un técnico por medio de</w:t>
      </w:r>
      <w:r w:rsidR="00712AFB">
        <w:rPr>
          <w:b w:val="0"/>
          <w:sz w:val="20"/>
          <w:lang w:val="es-MX"/>
        </w:rPr>
        <w:t xml:space="preserve"> los detalles del</w:t>
      </w:r>
      <w:r>
        <w:rPr>
          <w:b w:val="0"/>
          <w:sz w:val="20"/>
          <w:lang w:val="es-MX"/>
        </w:rPr>
        <w:t xml:space="preserve"> trayecto </w:t>
      </w:r>
      <w:r w:rsidR="00712AFB">
        <w:rPr>
          <w:b w:val="0"/>
          <w:sz w:val="20"/>
          <w:lang w:val="es-MX"/>
        </w:rPr>
        <w:t>como son la hora de salida de base, la primer toma de gasolina, la última toma de gasolina, llegada al primer domicilio, inicio de trabajo, fin del trabajo, kilometraje, etc., y así para cada domicilio</w:t>
      </w:r>
      <w:r w:rsidR="001C7B33">
        <w:rPr>
          <w:b w:val="0"/>
          <w:sz w:val="20"/>
          <w:lang w:val="es-MX"/>
        </w:rPr>
        <w:t xml:space="preserve"> mostrando los traslados entre uno y otro</w:t>
      </w:r>
      <w:r w:rsidR="00712AFB">
        <w:rPr>
          <w:b w:val="0"/>
          <w:sz w:val="20"/>
          <w:lang w:val="es-MX"/>
        </w:rPr>
        <w:t>.</w:t>
      </w:r>
    </w:p>
    <w:p w:rsidR="00755F05" w:rsidRDefault="00755F05" w:rsidP="009D1B8A">
      <w:pPr>
        <w:pStyle w:val="EstiloTtulo2IzquierdaInterlineadoMnimo12pto"/>
        <w:numPr>
          <w:ilvl w:val="0"/>
          <w:numId w:val="0"/>
        </w:numPr>
        <w:jc w:val="both"/>
        <w:rPr>
          <w:b w:val="0"/>
          <w:sz w:val="20"/>
          <w:lang w:val="es-MX"/>
        </w:rPr>
      </w:pPr>
    </w:p>
    <w:p w:rsidR="002C1DB2" w:rsidRDefault="002C1DB2" w:rsidP="002C1DB2">
      <w:pPr>
        <w:pStyle w:val="EstiloTtulo2IzquierdaInterlineadoMnimo12pto"/>
        <w:jc w:val="both"/>
        <w:rPr>
          <w:sz w:val="20"/>
        </w:rPr>
      </w:pPr>
      <w:r>
        <w:rPr>
          <w:sz w:val="20"/>
        </w:rPr>
        <w:t>Reporte de Auditoría de Cableado</w:t>
      </w:r>
    </w:p>
    <w:p w:rsidR="0013712F" w:rsidRDefault="0013712F" w:rsidP="009D1B8A">
      <w:pPr>
        <w:pStyle w:val="EstiloTtulo2IzquierdaInterlineadoMnimo12pto"/>
        <w:numPr>
          <w:ilvl w:val="0"/>
          <w:numId w:val="0"/>
        </w:numPr>
        <w:jc w:val="both"/>
        <w:rPr>
          <w:b w:val="0"/>
          <w:sz w:val="20"/>
          <w:lang w:val="es-MX"/>
        </w:rPr>
      </w:pPr>
      <w:r>
        <w:rPr>
          <w:b w:val="0"/>
          <w:sz w:val="20"/>
          <w:lang w:val="es-MX"/>
        </w:rPr>
        <w:t xml:space="preserve">Es un informe que puede ser emitido por fecha, permite visualizar los consumos excesivos de cable en las órdenes de trabajo </w:t>
      </w:r>
      <w:r w:rsidR="000E06E6">
        <w:rPr>
          <w:b w:val="0"/>
          <w:sz w:val="20"/>
          <w:lang w:val="es-MX"/>
        </w:rPr>
        <w:t xml:space="preserve">así como el detalle por cuadrilla indicando el técnico, no. de contrato del suscriptor y el </w:t>
      </w:r>
      <w:r w:rsidR="000E06E6">
        <w:rPr>
          <w:b w:val="0"/>
          <w:sz w:val="20"/>
          <w:lang w:val="es-MX"/>
        </w:rPr>
        <w:lastRenderedPageBreak/>
        <w:t>trabajo donde se presentó el excedente, la diferencia en metros entre la cantidad máxima que se puede consumir y el excedente</w:t>
      </w:r>
      <w:r w:rsidR="00893091">
        <w:rPr>
          <w:b w:val="0"/>
          <w:sz w:val="20"/>
          <w:lang w:val="es-MX"/>
        </w:rPr>
        <w:t>, y consultar el detalle mostrando la fotografía de la serie inicial y final del cable</w:t>
      </w:r>
      <w:r w:rsidR="000E06E6">
        <w:rPr>
          <w:b w:val="0"/>
          <w:sz w:val="20"/>
          <w:lang w:val="es-MX"/>
        </w:rPr>
        <w:t>.</w:t>
      </w:r>
    </w:p>
    <w:p w:rsidR="001C7B33" w:rsidRDefault="001C7B33" w:rsidP="009D1B8A">
      <w:pPr>
        <w:pStyle w:val="EstiloTtulo2IzquierdaInterlineadoMnimo12pto"/>
        <w:numPr>
          <w:ilvl w:val="0"/>
          <w:numId w:val="0"/>
        </w:numPr>
        <w:jc w:val="both"/>
        <w:rPr>
          <w:sz w:val="20"/>
        </w:rPr>
      </w:pPr>
    </w:p>
    <w:p w:rsidR="002C1DB2" w:rsidRDefault="002C1DB2" w:rsidP="002C1DB2">
      <w:pPr>
        <w:pStyle w:val="EstiloTtulo2IzquierdaInterlineadoMnimo12pto"/>
        <w:jc w:val="both"/>
        <w:rPr>
          <w:sz w:val="20"/>
        </w:rPr>
      </w:pPr>
      <w:r>
        <w:rPr>
          <w:sz w:val="20"/>
        </w:rPr>
        <w:t>Reporte de Auditoría de Visitas</w:t>
      </w:r>
    </w:p>
    <w:p w:rsidR="002C1DB2" w:rsidRDefault="00CF2CDB" w:rsidP="0069729F">
      <w:pPr>
        <w:pStyle w:val="EstiloTtulo2IzquierdaInterlineadoMnimo12pto"/>
        <w:numPr>
          <w:ilvl w:val="0"/>
          <w:numId w:val="0"/>
        </w:numPr>
        <w:jc w:val="both"/>
        <w:rPr>
          <w:b w:val="0"/>
          <w:sz w:val="20"/>
        </w:rPr>
      </w:pPr>
      <w:r>
        <w:rPr>
          <w:b w:val="0"/>
          <w:sz w:val="20"/>
        </w:rPr>
        <w:t xml:space="preserve">Es un informe que puede ser emitido por fecha y mostrará el detalle de las visitas realizadas, </w:t>
      </w:r>
      <w:r w:rsidR="0069729F">
        <w:rPr>
          <w:b w:val="0"/>
          <w:sz w:val="20"/>
        </w:rPr>
        <w:t>permitiendo ver la cantidad de órdenes de trabajo en sus diferentes estados, consultar por cuadrilla el detalle de los mismos, así como la foto de la fachada del suscriptor visitado.</w:t>
      </w:r>
    </w:p>
    <w:p w:rsidR="00725FF0" w:rsidRDefault="00725FF0" w:rsidP="009D1B8A">
      <w:pPr>
        <w:pStyle w:val="EstiloTtulo2IzquierdaInterlineadoMnimo12pto"/>
        <w:numPr>
          <w:ilvl w:val="0"/>
          <w:numId w:val="0"/>
        </w:numPr>
        <w:jc w:val="both"/>
        <w:rPr>
          <w:sz w:val="20"/>
        </w:rPr>
      </w:pPr>
    </w:p>
    <w:p w:rsidR="002C1DB2" w:rsidRDefault="002C1DB2" w:rsidP="002C1DB2">
      <w:pPr>
        <w:pStyle w:val="EstiloTtulo2IzquierdaInterlineadoMnimo12pto"/>
        <w:jc w:val="both"/>
        <w:rPr>
          <w:sz w:val="20"/>
        </w:rPr>
      </w:pPr>
      <w:r>
        <w:rPr>
          <w:sz w:val="20"/>
        </w:rPr>
        <w:t>Reporte de Ruta de Cuadrillas</w:t>
      </w:r>
    </w:p>
    <w:p w:rsidR="002C1DB2" w:rsidRPr="00851251" w:rsidRDefault="00EE279F" w:rsidP="00EE279F">
      <w:pPr>
        <w:pStyle w:val="EstiloTtulo2IzquierdaInterlineadoMnimo12pto"/>
        <w:numPr>
          <w:ilvl w:val="0"/>
          <w:numId w:val="0"/>
        </w:numPr>
        <w:jc w:val="both"/>
        <w:rPr>
          <w:b w:val="0"/>
          <w:sz w:val="20"/>
        </w:rPr>
      </w:pPr>
      <w:r>
        <w:rPr>
          <w:b w:val="0"/>
          <w:sz w:val="20"/>
          <w:lang w:val="es-MX"/>
        </w:rPr>
        <w:t>Es un mapa que traza por día las rutas realizadas por la cuadrilla por medio del trazado de puntos GPS tomados en cada visita al suscriptor, es decir donde estuvo físicamente el técnico, permitiendo ver el detalle de cada orden de trabajo seleccionando el punto en el mapa</w:t>
      </w:r>
      <w:r w:rsidR="0069729F" w:rsidRPr="0069729F">
        <w:rPr>
          <w:b w:val="0"/>
          <w:sz w:val="20"/>
          <w:lang w:val="es-MX"/>
        </w:rPr>
        <w:t>.</w:t>
      </w:r>
    </w:p>
    <w:p w:rsidR="002C1DB2" w:rsidRDefault="002C1DB2" w:rsidP="002C1DB2">
      <w:pPr>
        <w:pStyle w:val="EstiloTtulo2IzquierdaInterlineadoMnimo12pto"/>
        <w:numPr>
          <w:ilvl w:val="0"/>
          <w:numId w:val="0"/>
        </w:numPr>
        <w:tabs>
          <w:tab w:val="left" w:pos="1605"/>
        </w:tabs>
        <w:jc w:val="both"/>
        <w:rPr>
          <w:sz w:val="20"/>
        </w:rPr>
      </w:pPr>
      <w:r>
        <w:rPr>
          <w:sz w:val="20"/>
        </w:rPr>
        <w:tab/>
      </w:r>
    </w:p>
    <w:p w:rsidR="002C1DB2" w:rsidRDefault="002C1DB2" w:rsidP="002C1DB2">
      <w:pPr>
        <w:pStyle w:val="EstiloTtulo2IzquierdaInterlineadoMnimo12pto"/>
        <w:jc w:val="both"/>
        <w:rPr>
          <w:sz w:val="20"/>
        </w:rPr>
      </w:pPr>
      <w:r>
        <w:rPr>
          <w:sz w:val="20"/>
        </w:rPr>
        <w:t>Reporte de Ubicación en el Momento</w:t>
      </w:r>
    </w:p>
    <w:p w:rsidR="002C1DB2" w:rsidRDefault="00F946B9" w:rsidP="00F946B9">
      <w:pPr>
        <w:pStyle w:val="EstiloTtulo2IzquierdaInterlineadoMnimo12pto"/>
        <w:numPr>
          <w:ilvl w:val="0"/>
          <w:numId w:val="0"/>
        </w:numPr>
        <w:jc w:val="both"/>
        <w:rPr>
          <w:b w:val="0"/>
          <w:sz w:val="20"/>
          <w:lang w:val="es-MX"/>
        </w:rPr>
      </w:pPr>
      <w:r>
        <w:rPr>
          <w:b w:val="0"/>
          <w:sz w:val="20"/>
          <w:lang w:val="es-MX"/>
        </w:rPr>
        <w:t>Permite visualizar en un mapa visible para el departamento de Programación y Control (</w:t>
      </w:r>
      <w:proofErr w:type="spellStart"/>
      <w:r>
        <w:rPr>
          <w:b w:val="0"/>
          <w:sz w:val="20"/>
          <w:lang w:val="es-MX"/>
        </w:rPr>
        <w:t>PyC</w:t>
      </w:r>
      <w:proofErr w:type="spellEnd"/>
      <w:r>
        <w:rPr>
          <w:b w:val="0"/>
          <w:sz w:val="20"/>
          <w:lang w:val="es-MX"/>
        </w:rPr>
        <w:t>) la ubicación en el momento del técnico por medio de los puntos GPS capturados en cada visita al suscriptor, así como el detalle de cada orden de trabajo seleccionando el punto en el mapa.</w:t>
      </w:r>
    </w:p>
    <w:p w:rsidR="00EE279F" w:rsidRDefault="00EE279F" w:rsidP="009D1B8A">
      <w:pPr>
        <w:pStyle w:val="EstiloTtulo2IzquierdaInterlineadoMnimo12pto"/>
        <w:numPr>
          <w:ilvl w:val="0"/>
          <w:numId w:val="0"/>
        </w:numPr>
        <w:jc w:val="both"/>
        <w:rPr>
          <w:sz w:val="20"/>
        </w:rPr>
      </w:pPr>
    </w:p>
    <w:p w:rsidR="00851251" w:rsidRDefault="00851251" w:rsidP="00851251">
      <w:pPr>
        <w:pStyle w:val="EstiloTtulo2IzquierdaInterlineadoMnimo12pto"/>
        <w:jc w:val="both"/>
        <w:rPr>
          <w:sz w:val="20"/>
        </w:rPr>
      </w:pPr>
      <w:r>
        <w:rPr>
          <w:sz w:val="20"/>
        </w:rPr>
        <w:t>Reporte Web</w:t>
      </w:r>
    </w:p>
    <w:p w:rsidR="00851251" w:rsidRPr="00851251" w:rsidRDefault="00FB500E" w:rsidP="009D1B8A">
      <w:pPr>
        <w:pStyle w:val="EstiloTtulo2IzquierdaInterlineadoMnimo12pto"/>
        <w:numPr>
          <w:ilvl w:val="0"/>
          <w:numId w:val="0"/>
        </w:numPr>
        <w:jc w:val="both"/>
        <w:rPr>
          <w:b w:val="0"/>
          <w:sz w:val="20"/>
        </w:rPr>
      </w:pPr>
      <w:r>
        <w:rPr>
          <w:b w:val="0"/>
          <w:sz w:val="20"/>
        </w:rPr>
        <w:t>Es un i</w:t>
      </w:r>
      <w:r w:rsidRPr="00FB500E">
        <w:rPr>
          <w:b w:val="0"/>
          <w:sz w:val="20"/>
        </w:rPr>
        <w:t>nforme que</w:t>
      </w:r>
      <w:r>
        <w:rPr>
          <w:b w:val="0"/>
          <w:sz w:val="20"/>
        </w:rPr>
        <w:t xml:space="preserve"> organiza y exhibe</w:t>
      </w:r>
      <w:r w:rsidRPr="00FB500E">
        <w:rPr>
          <w:b w:val="0"/>
          <w:sz w:val="20"/>
        </w:rPr>
        <w:t xml:space="preserve"> la información contenida en una base de datos</w:t>
      </w:r>
      <w:r w:rsidR="007F7051">
        <w:rPr>
          <w:b w:val="0"/>
          <w:sz w:val="20"/>
        </w:rPr>
        <w:t xml:space="preserve"> y puede ser impreso digitalmente</w:t>
      </w:r>
      <w:r>
        <w:rPr>
          <w:b w:val="0"/>
          <w:sz w:val="20"/>
        </w:rPr>
        <w:t>.</w:t>
      </w:r>
    </w:p>
    <w:p w:rsidR="00851251" w:rsidRDefault="00851251" w:rsidP="009D1B8A">
      <w:pPr>
        <w:pStyle w:val="EstiloTtulo2IzquierdaInterlineadoMnimo12pto"/>
        <w:numPr>
          <w:ilvl w:val="0"/>
          <w:numId w:val="0"/>
        </w:numPr>
        <w:jc w:val="both"/>
        <w:rPr>
          <w:sz w:val="20"/>
        </w:rPr>
      </w:pPr>
    </w:p>
    <w:p w:rsidR="00AA357A" w:rsidRPr="00981509" w:rsidRDefault="00AA357A" w:rsidP="000F3D87">
      <w:pPr>
        <w:pStyle w:val="EstiloTtulo2IzquierdaInterlineadoMnimo12pto"/>
        <w:jc w:val="both"/>
        <w:rPr>
          <w:sz w:val="20"/>
        </w:rPr>
      </w:pPr>
      <w:bookmarkStart w:id="80" w:name="_Toc270491803"/>
      <w:r>
        <w:rPr>
          <w:sz w:val="20"/>
        </w:rPr>
        <w:t>Requisición de Material</w:t>
      </w:r>
      <w:bookmarkEnd w:id="80"/>
    </w:p>
    <w:p w:rsidR="000759EB" w:rsidRDefault="00AA357A" w:rsidP="00943204">
      <w:pPr>
        <w:jc w:val="both"/>
        <w:rPr>
          <w:b/>
        </w:rPr>
      </w:pPr>
      <w:r>
        <w:t>Se refiere a una solicitud de material al almacén, misma que implica una entrada de material al inventario de la cuadrilla que solicita la requis</w:t>
      </w:r>
      <w:r w:rsidR="000759EB">
        <w:t>ición.</w:t>
      </w:r>
    </w:p>
    <w:p w:rsidR="00943204" w:rsidRPr="000759EB" w:rsidRDefault="00943204" w:rsidP="000759EB"/>
    <w:p w:rsidR="00541CEC" w:rsidRDefault="00541CEC" w:rsidP="000F3D87">
      <w:pPr>
        <w:pStyle w:val="EstiloTtulo2IzquierdaInterlineadoMnimo12pto"/>
        <w:jc w:val="both"/>
        <w:rPr>
          <w:sz w:val="20"/>
        </w:rPr>
      </w:pPr>
      <w:bookmarkStart w:id="81" w:name="_Toc270491804"/>
      <w:r>
        <w:rPr>
          <w:sz w:val="20"/>
        </w:rPr>
        <w:lastRenderedPageBreak/>
        <w:t>Requisición Inicial</w:t>
      </w:r>
      <w:bookmarkEnd w:id="81"/>
    </w:p>
    <w:p w:rsidR="00541CEC" w:rsidRPr="009D1B8A" w:rsidRDefault="009D1B8A" w:rsidP="00541CEC">
      <w:pPr>
        <w:pStyle w:val="EstiloTtulo2IzquierdaInterlineadoMnimo12pto"/>
        <w:numPr>
          <w:ilvl w:val="0"/>
          <w:numId w:val="0"/>
        </w:numPr>
        <w:jc w:val="both"/>
        <w:rPr>
          <w:b w:val="0"/>
          <w:sz w:val="20"/>
        </w:rPr>
      </w:pPr>
      <w:bookmarkStart w:id="82" w:name="_Toc270491805"/>
      <w:r w:rsidRPr="009D1B8A">
        <w:rPr>
          <w:b w:val="0"/>
          <w:sz w:val="20"/>
        </w:rPr>
        <w:t xml:space="preserve">Se refiere a </w:t>
      </w:r>
      <w:r w:rsidRPr="009D1B8A">
        <w:rPr>
          <w:b w:val="0"/>
          <w:sz w:val="20"/>
          <w:lang w:eastAsia="en-US"/>
        </w:rPr>
        <w:t>la primera requisición del día de trabajo que se carga en el móvil al sincronizar agenda</w:t>
      </w:r>
      <w:r>
        <w:rPr>
          <w:b w:val="0"/>
          <w:sz w:val="20"/>
          <w:lang w:eastAsia="en-US"/>
        </w:rPr>
        <w:t>.</w:t>
      </w:r>
      <w:bookmarkEnd w:id="82"/>
    </w:p>
    <w:p w:rsidR="00541CEC" w:rsidRDefault="00541CEC" w:rsidP="00541CEC">
      <w:pPr>
        <w:pStyle w:val="EstiloTtulo2IzquierdaInterlineadoMnimo12pto"/>
        <w:numPr>
          <w:ilvl w:val="0"/>
          <w:numId w:val="0"/>
        </w:numPr>
        <w:jc w:val="both"/>
        <w:rPr>
          <w:sz w:val="20"/>
        </w:rPr>
      </w:pPr>
    </w:p>
    <w:p w:rsidR="009A3D59" w:rsidRDefault="009A3D59" w:rsidP="000F3D87">
      <w:pPr>
        <w:pStyle w:val="EstiloTtulo2IzquierdaInterlineadoMnimo12pto"/>
        <w:jc w:val="both"/>
        <w:rPr>
          <w:sz w:val="20"/>
        </w:rPr>
      </w:pPr>
      <w:bookmarkStart w:id="83" w:name="_Toc270491806"/>
      <w:r>
        <w:rPr>
          <w:sz w:val="20"/>
        </w:rPr>
        <w:t>Ruido</w:t>
      </w:r>
    </w:p>
    <w:p w:rsidR="009A3D59" w:rsidRPr="009A3D59" w:rsidRDefault="009A3D59" w:rsidP="009A3D59">
      <w:pPr>
        <w:pStyle w:val="EstiloTtulo2IzquierdaInterlineadoMnimo12pto"/>
        <w:numPr>
          <w:ilvl w:val="0"/>
          <w:numId w:val="0"/>
        </w:numPr>
        <w:jc w:val="both"/>
        <w:rPr>
          <w:b w:val="0"/>
          <w:sz w:val="20"/>
        </w:rPr>
      </w:pPr>
      <w:r>
        <w:rPr>
          <w:b w:val="0"/>
          <w:sz w:val="20"/>
        </w:rPr>
        <w:t>Ver Nivel de Ruido.</w:t>
      </w:r>
    </w:p>
    <w:p w:rsidR="009A3D59" w:rsidRDefault="009A3D59" w:rsidP="009A3D59">
      <w:pPr>
        <w:pStyle w:val="EstiloTtulo2IzquierdaInterlineadoMnimo12pto"/>
        <w:numPr>
          <w:ilvl w:val="0"/>
          <w:numId w:val="0"/>
        </w:numPr>
        <w:jc w:val="both"/>
        <w:rPr>
          <w:sz w:val="20"/>
        </w:rPr>
      </w:pPr>
    </w:p>
    <w:p w:rsidR="00AA357A" w:rsidRPr="00981509" w:rsidRDefault="00AA357A" w:rsidP="000F3D87">
      <w:pPr>
        <w:pStyle w:val="EstiloTtulo2IzquierdaInterlineadoMnimo12pto"/>
        <w:jc w:val="both"/>
        <w:rPr>
          <w:sz w:val="20"/>
        </w:rPr>
      </w:pPr>
      <w:r w:rsidRPr="00981509">
        <w:rPr>
          <w:sz w:val="20"/>
        </w:rPr>
        <w:t>Salida de Base</w:t>
      </w:r>
      <w:bookmarkEnd w:id="83"/>
    </w:p>
    <w:p w:rsidR="00AA357A" w:rsidRDefault="00AA357A" w:rsidP="000F3D87">
      <w:pPr>
        <w:pStyle w:val="EstiloTtulo2IzquierdaInterlineadoMnimo12pto"/>
        <w:numPr>
          <w:ilvl w:val="0"/>
          <w:numId w:val="0"/>
        </w:numPr>
        <w:jc w:val="both"/>
        <w:rPr>
          <w:b w:val="0"/>
          <w:sz w:val="20"/>
        </w:rPr>
      </w:pPr>
      <w:bookmarkStart w:id="84" w:name="_Toc270491807"/>
      <w:r w:rsidRPr="00981509">
        <w:rPr>
          <w:b w:val="0"/>
          <w:sz w:val="20"/>
        </w:rPr>
        <w:t>Se refiere al momento en el cual el técnico se retira de la sucursal a la cual pertenece para iniciar su jornada de trabajo.</w:t>
      </w:r>
      <w:bookmarkEnd w:id="84"/>
    </w:p>
    <w:p w:rsidR="003F61E2" w:rsidRDefault="003F61E2" w:rsidP="000F3D87">
      <w:pPr>
        <w:pStyle w:val="EstiloTtulo2IzquierdaInterlineadoMnimo12pto"/>
        <w:numPr>
          <w:ilvl w:val="0"/>
          <w:numId w:val="0"/>
        </w:numPr>
        <w:jc w:val="both"/>
        <w:rPr>
          <w:b w:val="0"/>
          <w:sz w:val="20"/>
        </w:rPr>
      </w:pPr>
    </w:p>
    <w:p w:rsidR="0033112A" w:rsidRPr="00981509" w:rsidRDefault="0033112A" w:rsidP="0033112A">
      <w:pPr>
        <w:pStyle w:val="EstiloTtulo2IzquierdaInterlineadoMnimo12pto"/>
        <w:jc w:val="both"/>
        <w:rPr>
          <w:sz w:val="20"/>
        </w:rPr>
      </w:pPr>
      <w:bookmarkStart w:id="85" w:name="_Toc270491808"/>
      <w:r>
        <w:rPr>
          <w:sz w:val="20"/>
        </w:rPr>
        <w:t>Satélite</w:t>
      </w:r>
      <w:bookmarkEnd w:id="85"/>
    </w:p>
    <w:p w:rsidR="0033112A" w:rsidRDefault="00CA100C" w:rsidP="000F3D87">
      <w:pPr>
        <w:pStyle w:val="EstiloTtulo2IzquierdaInterlineadoMnimo12pto"/>
        <w:numPr>
          <w:ilvl w:val="0"/>
          <w:numId w:val="0"/>
        </w:numPr>
        <w:jc w:val="both"/>
        <w:rPr>
          <w:b w:val="0"/>
          <w:sz w:val="20"/>
        </w:rPr>
      </w:pPr>
      <w:bookmarkStart w:id="86" w:name="_Toc270491809"/>
      <w:r>
        <w:rPr>
          <w:b w:val="0"/>
          <w:sz w:val="20"/>
        </w:rPr>
        <w:t xml:space="preserve">Se refiere a un dispositivo espacial (o red de dispositivos) </w:t>
      </w:r>
      <w:r w:rsidRPr="00CA100C">
        <w:rPr>
          <w:b w:val="0"/>
          <w:sz w:val="20"/>
        </w:rPr>
        <w:t xml:space="preserve">que transmite rangos de señales utilizados para el posicionamiento y localización en cualquier parte del globo terrestre, ya sea en tierra, mar o aire. Estos permiten determinar las </w:t>
      </w:r>
      <w:hyperlink r:id="rId56" w:tooltip="Coordenadas geográficas" w:history="1">
        <w:r w:rsidRPr="00CA100C">
          <w:rPr>
            <w:b w:val="0"/>
            <w:sz w:val="20"/>
          </w:rPr>
          <w:t>coordenadas geográficas</w:t>
        </w:r>
      </w:hyperlink>
      <w:r w:rsidRPr="00CA100C">
        <w:rPr>
          <w:b w:val="0"/>
          <w:sz w:val="20"/>
        </w:rPr>
        <w:t xml:space="preserve"> de un punto dado como resultado de la recepción de señales provenientes de constelaciones de satélites artificiales de la </w:t>
      </w:r>
      <w:hyperlink r:id="rId57" w:tooltip="Tierra" w:history="1">
        <w:r w:rsidRPr="00CA100C">
          <w:rPr>
            <w:b w:val="0"/>
            <w:sz w:val="20"/>
          </w:rPr>
          <w:t>Tierra</w:t>
        </w:r>
      </w:hyperlink>
      <w:r>
        <w:rPr>
          <w:b w:val="0"/>
          <w:sz w:val="20"/>
        </w:rPr>
        <w:t>.</w:t>
      </w:r>
      <w:bookmarkEnd w:id="86"/>
    </w:p>
    <w:p w:rsidR="00CA100C" w:rsidRPr="00981509" w:rsidRDefault="00CA100C" w:rsidP="000F3D87">
      <w:pPr>
        <w:pStyle w:val="EstiloTtulo2IzquierdaInterlineadoMnimo12pto"/>
        <w:numPr>
          <w:ilvl w:val="0"/>
          <w:numId w:val="0"/>
        </w:numPr>
        <w:jc w:val="both"/>
        <w:rPr>
          <w:b w:val="0"/>
          <w:sz w:val="20"/>
        </w:rPr>
      </w:pPr>
    </w:p>
    <w:p w:rsidR="00874C76" w:rsidRDefault="00874C76" w:rsidP="000F3D87">
      <w:pPr>
        <w:pStyle w:val="EstiloTtulo2IzquierdaInterlineadoMnimo12pto"/>
        <w:jc w:val="both"/>
        <w:rPr>
          <w:sz w:val="20"/>
        </w:rPr>
      </w:pPr>
      <w:bookmarkStart w:id="87" w:name="_Toc270491810"/>
      <w:r>
        <w:rPr>
          <w:sz w:val="20"/>
        </w:rPr>
        <w:t>Serie</w:t>
      </w:r>
      <w:bookmarkEnd w:id="87"/>
    </w:p>
    <w:p w:rsidR="00874C76" w:rsidRDefault="000F45EA" w:rsidP="00874C76">
      <w:pPr>
        <w:pStyle w:val="EstiloTtulo2IzquierdaInterlineadoMnimo12pto"/>
        <w:numPr>
          <w:ilvl w:val="0"/>
          <w:numId w:val="0"/>
        </w:numPr>
        <w:jc w:val="both"/>
        <w:rPr>
          <w:b w:val="0"/>
          <w:sz w:val="20"/>
        </w:rPr>
      </w:pPr>
      <w:bookmarkStart w:id="88" w:name="_Toc270491811"/>
      <w:r>
        <w:rPr>
          <w:b w:val="0"/>
          <w:sz w:val="20"/>
        </w:rPr>
        <w:t>S</w:t>
      </w:r>
      <w:r w:rsidR="00874C76" w:rsidRPr="00874C76">
        <w:rPr>
          <w:b w:val="0"/>
          <w:sz w:val="20"/>
        </w:rPr>
        <w:t xml:space="preserve">e refiere a la cadena </w:t>
      </w:r>
      <w:r>
        <w:rPr>
          <w:b w:val="0"/>
          <w:sz w:val="20"/>
        </w:rPr>
        <w:t>numérica de ocho</w:t>
      </w:r>
      <w:r w:rsidR="00874C76" w:rsidRPr="00874C76">
        <w:rPr>
          <w:b w:val="0"/>
          <w:sz w:val="20"/>
        </w:rPr>
        <w:t xml:space="preserve"> caracteres que  identifica de manera única a </w:t>
      </w:r>
      <w:r w:rsidR="00874C76">
        <w:rPr>
          <w:b w:val="0"/>
          <w:sz w:val="20"/>
        </w:rPr>
        <w:t>un</w:t>
      </w:r>
      <w:r w:rsidR="00874C76" w:rsidRPr="00874C76">
        <w:rPr>
          <w:b w:val="0"/>
          <w:sz w:val="20"/>
        </w:rPr>
        <w:t xml:space="preserve"> carrete</w:t>
      </w:r>
      <w:r w:rsidR="00874C76">
        <w:rPr>
          <w:b w:val="0"/>
          <w:sz w:val="20"/>
        </w:rPr>
        <w:t xml:space="preserve"> de cable.</w:t>
      </w:r>
      <w:bookmarkEnd w:id="88"/>
    </w:p>
    <w:p w:rsidR="00AB1C5C" w:rsidRDefault="00AB1C5C" w:rsidP="00874C76">
      <w:pPr>
        <w:pStyle w:val="EstiloTtulo2IzquierdaInterlineadoMnimo12pto"/>
        <w:numPr>
          <w:ilvl w:val="0"/>
          <w:numId w:val="0"/>
        </w:numPr>
        <w:jc w:val="both"/>
        <w:rPr>
          <w:b w:val="0"/>
          <w:sz w:val="20"/>
        </w:rPr>
      </w:pPr>
    </w:p>
    <w:p w:rsidR="00AB1C5C" w:rsidRDefault="00AB1C5C" w:rsidP="00AB1C5C">
      <w:pPr>
        <w:pStyle w:val="EstiloTtulo2IzquierdaInterlineadoMnimo12pto"/>
        <w:jc w:val="both"/>
        <w:rPr>
          <w:sz w:val="20"/>
        </w:rPr>
      </w:pPr>
      <w:r>
        <w:rPr>
          <w:sz w:val="20"/>
        </w:rPr>
        <w:t>Serie Final</w:t>
      </w:r>
    </w:p>
    <w:p w:rsidR="00AB1C5C" w:rsidRDefault="00AB1C5C" w:rsidP="00AB1C5C">
      <w:pPr>
        <w:pStyle w:val="EstiloTtulo2IzquierdaInterlineadoMnimo12pto"/>
        <w:numPr>
          <w:ilvl w:val="0"/>
          <w:numId w:val="0"/>
        </w:numPr>
        <w:jc w:val="both"/>
        <w:rPr>
          <w:b w:val="0"/>
          <w:sz w:val="20"/>
        </w:rPr>
      </w:pPr>
      <w:r>
        <w:rPr>
          <w:b w:val="0"/>
          <w:sz w:val="20"/>
        </w:rPr>
        <w:t>S</w:t>
      </w:r>
      <w:r w:rsidRPr="00874C76">
        <w:rPr>
          <w:b w:val="0"/>
          <w:sz w:val="20"/>
        </w:rPr>
        <w:t xml:space="preserve">e refiere a la cadena </w:t>
      </w:r>
      <w:r>
        <w:rPr>
          <w:b w:val="0"/>
          <w:sz w:val="20"/>
        </w:rPr>
        <w:t>numérica de ocho caracteres que  identifica del extremo final del tramo de cable utilizado.</w:t>
      </w:r>
    </w:p>
    <w:p w:rsidR="00AB1C5C" w:rsidRDefault="00AB1C5C" w:rsidP="00874C76">
      <w:pPr>
        <w:pStyle w:val="EstiloTtulo2IzquierdaInterlineadoMnimo12pto"/>
        <w:numPr>
          <w:ilvl w:val="0"/>
          <w:numId w:val="0"/>
        </w:numPr>
        <w:jc w:val="both"/>
        <w:rPr>
          <w:b w:val="0"/>
          <w:sz w:val="20"/>
        </w:rPr>
      </w:pPr>
    </w:p>
    <w:p w:rsidR="00AB1C5C" w:rsidRDefault="00AB1C5C" w:rsidP="00AB1C5C">
      <w:pPr>
        <w:pStyle w:val="EstiloTtulo2IzquierdaInterlineadoMnimo12pto"/>
        <w:jc w:val="both"/>
        <w:rPr>
          <w:sz w:val="20"/>
        </w:rPr>
      </w:pPr>
      <w:r>
        <w:rPr>
          <w:sz w:val="20"/>
        </w:rPr>
        <w:t>Serie Inicial</w:t>
      </w:r>
    </w:p>
    <w:p w:rsidR="00AB1C5C" w:rsidRDefault="00AB1C5C" w:rsidP="00AB1C5C">
      <w:pPr>
        <w:pStyle w:val="EstiloTtulo2IzquierdaInterlineadoMnimo12pto"/>
        <w:numPr>
          <w:ilvl w:val="0"/>
          <w:numId w:val="0"/>
        </w:numPr>
        <w:jc w:val="both"/>
        <w:rPr>
          <w:b w:val="0"/>
          <w:sz w:val="20"/>
        </w:rPr>
      </w:pPr>
      <w:r>
        <w:rPr>
          <w:b w:val="0"/>
          <w:sz w:val="20"/>
        </w:rPr>
        <w:t>S</w:t>
      </w:r>
      <w:r w:rsidRPr="00874C76">
        <w:rPr>
          <w:b w:val="0"/>
          <w:sz w:val="20"/>
        </w:rPr>
        <w:t xml:space="preserve">e refiere a la cadena </w:t>
      </w:r>
      <w:r>
        <w:rPr>
          <w:b w:val="0"/>
          <w:sz w:val="20"/>
        </w:rPr>
        <w:t>numérica de ocho caracteres que  identifica del extremo inicial del tramo de cable utilizado.</w:t>
      </w:r>
    </w:p>
    <w:p w:rsidR="00874C76" w:rsidRDefault="00874C76" w:rsidP="00874C76">
      <w:pPr>
        <w:pStyle w:val="EstiloTtulo2IzquierdaInterlineadoMnimo12pto"/>
        <w:numPr>
          <w:ilvl w:val="0"/>
          <w:numId w:val="0"/>
        </w:numPr>
        <w:jc w:val="both"/>
        <w:rPr>
          <w:sz w:val="20"/>
        </w:rPr>
      </w:pPr>
    </w:p>
    <w:p w:rsidR="00171F98" w:rsidRDefault="00171F98" w:rsidP="000F3D87">
      <w:pPr>
        <w:pStyle w:val="EstiloTtulo2IzquierdaInterlineadoMnimo12pto"/>
        <w:jc w:val="both"/>
        <w:rPr>
          <w:sz w:val="20"/>
        </w:rPr>
      </w:pPr>
      <w:bookmarkStart w:id="89" w:name="_Toc270491812"/>
      <w:r>
        <w:rPr>
          <w:sz w:val="20"/>
        </w:rPr>
        <w:t>Servicio Adicional</w:t>
      </w:r>
    </w:p>
    <w:p w:rsidR="00171F98" w:rsidRDefault="00484EF7" w:rsidP="00171F98">
      <w:pPr>
        <w:pStyle w:val="EstiloTtulo2IzquierdaInterlineadoMnimo12pto"/>
        <w:numPr>
          <w:ilvl w:val="0"/>
          <w:numId w:val="0"/>
        </w:numPr>
        <w:jc w:val="both"/>
        <w:rPr>
          <w:b w:val="0"/>
          <w:sz w:val="20"/>
        </w:rPr>
      </w:pPr>
      <w:r>
        <w:rPr>
          <w:b w:val="0"/>
          <w:sz w:val="20"/>
        </w:rPr>
        <w:t>Son todos los paquetes o servicios que el técnico puede ofrecer al suscriptor como promocionales y que no están asociados a la orden de trabajo que está atendiendo.</w:t>
      </w:r>
    </w:p>
    <w:p w:rsidR="00171F98" w:rsidRDefault="00171F98" w:rsidP="00171F98">
      <w:pPr>
        <w:pStyle w:val="EstiloTtulo2IzquierdaInterlineadoMnimo12pto"/>
        <w:numPr>
          <w:ilvl w:val="0"/>
          <w:numId w:val="0"/>
        </w:numPr>
        <w:jc w:val="both"/>
        <w:rPr>
          <w:sz w:val="20"/>
        </w:rPr>
      </w:pPr>
    </w:p>
    <w:p w:rsidR="00843E7F" w:rsidRDefault="00843E7F" w:rsidP="00843E7F">
      <w:pPr>
        <w:pStyle w:val="EstiloTtulo2IzquierdaInterlineadoMnimo12pto"/>
        <w:jc w:val="both"/>
        <w:rPr>
          <w:sz w:val="20"/>
        </w:rPr>
      </w:pPr>
      <w:r>
        <w:rPr>
          <w:sz w:val="20"/>
        </w:rPr>
        <w:t>Servicios Instalados</w:t>
      </w:r>
    </w:p>
    <w:p w:rsidR="00843E7F" w:rsidRDefault="00843E7F" w:rsidP="00843E7F">
      <w:pPr>
        <w:pStyle w:val="EstiloTtulo2IzquierdaInterlineadoMnimo12pto"/>
        <w:numPr>
          <w:ilvl w:val="0"/>
          <w:numId w:val="0"/>
        </w:numPr>
        <w:jc w:val="both"/>
        <w:rPr>
          <w:b w:val="0"/>
          <w:sz w:val="20"/>
        </w:rPr>
      </w:pPr>
      <w:r>
        <w:rPr>
          <w:b w:val="0"/>
          <w:sz w:val="20"/>
        </w:rPr>
        <w:t>Son todos los servicios que el suscriptor ya tiene contratados y que fueron instalados previos a la orden de trabajo actual.</w:t>
      </w:r>
    </w:p>
    <w:p w:rsidR="00843E7F" w:rsidRDefault="00843E7F" w:rsidP="00171F98">
      <w:pPr>
        <w:pStyle w:val="EstiloTtulo2IzquierdaInterlineadoMnimo12pto"/>
        <w:numPr>
          <w:ilvl w:val="0"/>
          <w:numId w:val="0"/>
        </w:numPr>
        <w:jc w:val="both"/>
        <w:rPr>
          <w:sz w:val="20"/>
        </w:rPr>
      </w:pPr>
    </w:p>
    <w:p w:rsidR="00843E7F" w:rsidRDefault="00843E7F" w:rsidP="00171F98">
      <w:pPr>
        <w:pStyle w:val="EstiloTtulo2IzquierdaInterlineadoMnimo12pto"/>
        <w:numPr>
          <w:ilvl w:val="0"/>
          <w:numId w:val="0"/>
        </w:numPr>
        <w:jc w:val="both"/>
        <w:rPr>
          <w:sz w:val="20"/>
        </w:rPr>
      </w:pPr>
    </w:p>
    <w:p w:rsidR="00943204" w:rsidRDefault="00943204" w:rsidP="000F3D87">
      <w:pPr>
        <w:pStyle w:val="EstiloTtulo2IzquierdaInterlineadoMnimo12pto"/>
        <w:jc w:val="both"/>
        <w:rPr>
          <w:sz w:val="20"/>
        </w:rPr>
      </w:pPr>
      <w:r>
        <w:rPr>
          <w:sz w:val="20"/>
        </w:rPr>
        <w:t>Servidor</w:t>
      </w:r>
      <w:bookmarkEnd w:id="89"/>
    </w:p>
    <w:p w:rsidR="00943204" w:rsidRDefault="00943204" w:rsidP="0094441C">
      <w:pPr>
        <w:jc w:val="both"/>
      </w:pPr>
      <w:r>
        <w:t xml:space="preserve">Se refiere a una </w:t>
      </w:r>
      <w:hyperlink r:id="rId58" w:tooltip="Computadora" w:history="1">
        <w:r>
          <w:rPr>
            <w:rStyle w:val="Hipervnculo"/>
            <w:color w:val="auto"/>
            <w:u w:val="none"/>
          </w:rPr>
          <w:t>c</w:t>
        </w:r>
        <w:r w:rsidRPr="00943204">
          <w:rPr>
            <w:rStyle w:val="Hipervnculo"/>
            <w:color w:val="auto"/>
            <w:u w:val="none"/>
          </w:rPr>
          <w:t>omputadora</w:t>
        </w:r>
      </w:hyperlink>
      <w:r>
        <w:t xml:space="preserve"> que forma parte de una red y</w:t>
      </w:r>
      <w:r w:rsidRPr="00943204">
        <w:t xml:space="preserve"> provee servicios a otras computadoras </w:t>
      </w:r>
      <w:r>
        <w:t xml:space="preserve">o dispositivos móviles denominados </w:t>
      </w:r>
      <w:hyperlink r:id="rId59" w:tooltip="Cliente (informática)" w:history="1">
        <w:r w:rsidRPr="00943204">
          <w:rPr>
            <w:rStyle w:val="Hipervnculo"/>
            <w:color w:val="auto"/>
            <w:u w:val="none"/>
          </w:rPr>
          <w:t>clientes</w:t>
        </w:r>
      </w:hyperlink>
      <w:r>
        <w:t>.</w:t>
      </w:r>
    </w:p>
    <w:p w:rsidR="008E549E" w:rsidRDefault="008E549E" w:rsidP="0094441C">
      <w:pPr>
        <w:jc w:val="both"/>
      </w:pPr>
    </w:p>
    <w:p w:rsidR="00E305A1" w:rsidRDefault="00E305A1" w:rsidP="00E305A1">
      <w:pPr>
        <w:pStyle w:val="EstiloTtulo2IzquierdaInterlineadoMnimo12pto"/>
        <w:jc w:val="both"/>
        <w:rPr>
          <w:sz w:val="20"/>
        </w:rPr>
      </w:pPr>
      <w:r>
        <w:rPr>
          <w:sz w:val="20"/>
        </w:rPr>
        <w:t>Servidor WEB</w:t>
      </w:r>
    </w:p>
    <w:p w:rsidR="00E305A1" w:rsidRDefault="004A1FEA" w:rsidP="00E305A1">
      <w:pPr>
        <w:jc w:val="both"/>
      </w:pPr>
      <w:r>
        <w:t xml:space="preserve">Computadora en donde reside </w:t>
      </w:r>
      <w:r w:rsidR="00EF02A6">
        <w:t xml:space="preserve">la base de datos central del proyecto de movilidad, así como el </w:t>
      </w:r>
      <w:r>
        <w:t>sitio WEB que realiza la administración de catálogos y realiza la consulta e impresión de los reportes de la aplicación</w:t>
      </w:r>
      <w:r w:rsidR="00E305A1">
        <w:t>.</w:t>
      </w:r>
    </w:p>
    <w:p w:rsidR="00E305A1" w:rsidRDefault="00E305A1" w:rsidP="0094441C">
      <w:pPr>
        <w:jc w:val="both"/>
      </w:pPr>
    </w:p>
    <w:p w:rsidR="00712DD4" w:rsidRDefault="00712DD4" w:rsidP="000F3D87">
      <w:pPr>
        <w:pStyle w:val="EstiloTtulo2IzquierdaInterlineadoMnimo12pto"/>
        <w:jc w:val="both"/>
        <w:rPr>
          <w:sz w:val="20"/>
        </w:rPr>
      </w:pPr>
      <w:bookmarkStart w:id="90" w:name="_Toc270491813"/>
      <w:r>
        <w:rPr>
          <w:sz w:val="20"/>
        </w:rPr>
        <w:lastRenderedPageBreak/>
        <w:t>Sesión</w:t>
      </w:r>
      <w:bookmarkEnd w:id="90"/>
    </w:p>
    <w:p w:rsidR="00712DD4" w:rsidRPr="00712DD4" w:rsidRDefault="00712DD4" w:rsidP="00712DD4">
      <w:pPr>
        <w:pStyle w:val="EstiloTtulo2IzquierdaInterlineadoMnimo12pto"/>
        <w:numPr>
          <w:ilvl w:val="0"/>
          <w:numId w:val="0"/>
        </w:numPr>
        <w:jc w:val="both"/>
        <w:rPr>
          <w:b w:val="0"/>
          <w:sz w:val="20"/>
        </w:rPr>
      </w:pPr>
      <w:bookmarkStart w:id="91" w:name="_Toc270491814"/>
      <w:r>
        <w:rPr>
          <w:b w:val="0"/>
          <w:sz w:val="20"/>
        </w:rPr>
        <w:t>Se refiere a la duración de una conexión entre un usuario (cliente) y un servidor, generalmente involucra el intercambio de paquetes.</w:t>
      </w:r>
      <w:bookmarkEnd w:id="91"/>
    </w:p>
    <w:p w:rsidR="00712DD4" w:rsidRDefault="00712DD4" w:rsidP="00712DD4">
      <w:pPr>
        <w:pStyle w:val="EstiloTtulo2IzquierdaInterlineadoMnimo12pto"/>
        <w:numPr>
          <w:ilvl w:val="0"/>
          <w:numId w:val="0"/>
        </w:numPr>
        <w:ind w:left="576"/>
        <w:jc w:val="both"/>
        <w:rPr>
          <w:sz w:val="20"/>
        </w:rPr>
      </w:pPr>
    </w:p>
    <w:p w:rsidR="00543081" w:rsidRDefault="00543081" w:rsidP="000F3D87">
      <w:pPr>
        <w:pStyle w:val="EstiloTtulo2IzquierdaInterlineadoMnimo12pto"/>
        <w:jc w:val="both"/>
        <w:rPr>
          <w:sz w:val="20"/>
        </w:rPr>
      </w:pPr>
      <w:bookmarkStart w:id="92" w:name="_Toc270491815"/>
      <w:r>
        <w:rPr>
          <w:sz w:val="20"/>
        </w:rPr>
        <w:t>Sincronización</w:t>
      </w:r>
      <w:bookmarkEnd w:id="92"/>
    </w:p>
    <w:p w:rsidR="00543081" w:rsidRDefault="00543081" w:rsidP="00543081">
      <w:pPr>
        <w:pStyle w:val="EstiloTtulo2IzquierdaInterlineadoMnimo12pto"/>
        <w:numPr>
          <w:ilvl w:val="0"/>
          <w:numId w:val="0"/>
        </w:numPr>
        <w:jc w:val="both"/>
        <w:rPr>
          <w:rFonts w:ascii="MS Shell Dlg 2" w:hAnsi="MS Shell Dlg 2" w:cs="MS Shell Dlg 2"/>
          <w:color w:val="000000"/>
          <w:sz w:val="18"/>
          <w:szCs w:val="18"/>
        </w:rPr>
      </w:pPr>
      <w:bookmarkStart w:id="93" w:name="_Toc270491816"/>
      <w:r>
        <w:rPr>
          <w:b w:val="0"/>
          <w:sz w:val="20"/>
        </w:rPr>
        <w:t>Se refiere a la c</w:t>
      </w:r>
      <w:r w:rsidRPr="00543081">
        <w:rPr>
          <w:b w:val="0"/>
          <w:sz w:val="20"/>
        </w:rPr>
        <w:t xml:space="preserve">omunicación </w:t>
      </w:r>
      <w:r>
        <w:rPr>
          <w:b w:val="0"/>
          <w:sz w:val="20"/>
        </w:rPr>
        <w:t xml:space="preserve">que se da </w:t>
      </w:r>
      <w:r w:rsidRPr="00543081">
        <w:rPr>
          <w:b w:val="0"/>
          <w:sz w:val="20"/>
        </w:rPr>
        <w:t>entre el servidor y el móvil para homologar su información</w:t>
      </w:r>
      <w:r>
        <w:rPr>
          <w:b w:val="0"/>
          <w:sz w:val="20"/>
        </w:rPr>
        <w:t>.</w:t>
      </w:r>
      <w:bookmarkEnd w:id="93"/>
    </w:p>
    <w:p w:rsidR="00543081" w:rsidRDefault="00543081" w:rsidP="00543081">
      <w:pPr>
        <w:pStyle w:val="EstiloTtulo2IzquierdaInterlineadoMnimo12pto"/>
        <w:numPr>
          <w:ilvl w:val="0"/>
          <w:numId w:val="0"/>
        </w:numPr>
        <w:jc w:val="both"/>
        <w:rPr>
          <w:sz w:val="20"/>
        </w:rPr>
      </w:pPr>
    </w:p>
    <w:p w:rsidR="002A74EF" w:rsidRDefault="002A74EF" w:rsidP="002A74EF">
      <w:pPr>
        <w:pStyle w:val="EstiloTtulo2IzquierdaInterlineadoMnimo12pto"/>
        <w:jc w:val="both"/>
        <w:rPr>
          <w:sz w:val="20"/>
        </w:rPr>
      </w:pPr>
      <w:r>
        <w:rPr>
          <w:sz w:val="20"/>
        </w:rPr>
        <w:t>Sucursal</w:t>
      </w:r>
    </w:p>
    <w:p w:rsidR="002A74EF" w:rsidRPr="002A74EF" w:rsidRDefault="002A74EF" w:rsidP="00543081">
      <w:pPr>
        <w:pStyle w:val="EstiloTtulo2IzquierdaInterlineadoMnimo12pto"/>
        <w:numPr>
          <w:ilvl w:val="0"/>
          <w:numId w:val="0"/>
        </w:numPr>
        <w:jc w:val="both"/>
        <w:rPr>
          <w:b w:val="0"/>
          <w:sz w:val="20"/>
        </w:rPr>
      </w:pPr>
      <w:r w:rsidRPr="002A74EF">
        <w:rPr>
          <w:b w:val="0"/>
          <w:sz w:val="20"/>
        </w:rPr>
        <w:t>Por este término se describe a instalaciones que operan en un lugar separado de la Oficina Principal u Oficina Central de la empresa</w:t>
      </w:r>
      <w:r w:rsidR="00B84F53">
        <w:rPr>
          <w:b w:val="0"/>
          <w:sz w:val="20"/>
        </w:rPr>
        <w:t>.</w:t>
      </w:r>
    </w:p>
    <w:p w:rsidR="002A74EF" w:rsidRDefault="002A74EF" w:rsidP="00543081">
      <w:pPr>
        <w:pStyle w:val="EstiloTtulo2IzquierdaInterlineadoMnimo12pto"/>
        <w:numPr>
          <w:ilvl w:val="0"/>
          <w:numId w:val="0"/>
        </w:numPr>
        <w:jc w:val="both"/>
        <w:rPr>
          <w:sz w:val="20"/>
        </w:rPr>
      </w:pPr>
    </w:p>
    <w:p w:rsidR="008E549E" w:rsidRDefault="008E549E" w:rsidP="000F3D87">
      <w:pPr>
        <w:pStyle w:val="EstiloTtulo2IzquierdaInterlineadoMnimo12pto"/>
        <w:jc w:val="both"/>
        <w:rPr>
          <w:sz w:val="20"/>
        </w:rPr>
      </w:pPr>
      <w:bookmarkStart w:id="94" w:name="_Toc270491817"/>
      <w:r>
        <w:rPr>
          <w:sz w:val="20"/>
        </w:rPr>
        <w:t>Subida</w:t>
      </w:r>
    </w:p>
    <w:p w:rsidR="008E549E" w:rsidRPr="0003302A" w:rsidRDefault="0003302A" w:rsidP="0003302A">
      <w:pPr>
        <w:pStyle w:val="EstiloTtulo2IzquierdaInterlineadoMnimo12pto"/>
        <w:numPr>
          <w:ilvl w:val="0"/>
          <w:numId w:val="0"/>
        </w:numPr>
        <w:jc w:val="both"/>
        <w:rPr>
          <w:b w:val="0"/>
          <w:sz w:val="20"/>
        </w:rPr>
      </w:pPr>
      <w:r w:rsidRPr="0003302A">
        <w:rPr>
          <w:b w:val="0"/>
          <w:sz w:val="20"/>
        </w:rPr>
        <w:t>Ver Nivel de Forward</w:t>
      </w:r>
      <w:r w:rsidR="009A3D59">
        <w:rPr>
          <w:b w:val="0"/>
          <w:sz w:val="20"/>
        </w:rPr>
        <w:t>.</w:t>
      </w:r>
    </w:p>
    <w:p w:rsidR="0003302A" w:rsidRDefault="0003302A" w:rsidP="0003302A">
      <w:pPr>
        <w:pStyle w:val="EstiloTtulo2IzquierdaInterlineadoMnimo12pto"/>
        <w:numPr>
          <w:ilvl w:val="0"/>
          <w:numId w:val="0"/>
        </w:numPr>
        <w:jc w:val="both"/>
        <w:rPr>
          <w:sz w:val="20"/>
        </w:rPr>
      </w:pPr>
    </w:p>
    <w:p w:rsidR="0048489D" w:rsidRPr="00981509" w:rsidRDefault="0048489D" w:rsidP="0048489D">
      <w:pPr>
        <w:pStyle w:val="EstiloTtulo2IzquierdaInterlineadoMnimo12pto"/>
        <w:jc w:val="both"/>
        <w:rPr>
          <w:sz w:val="20"/>
        </w:rPr>
      </w:pPr>
      <w:r>
        <w:rPr>
          <w:sz w:val="20"/>
        </w:rPr>
        <w:t>Supervisor</w:t>
      </w:r>
    </w:p>
    <w:p w:rsidR="0048489D" w:rsidRPr="0048489D" w:rsidRDefault="0048489D" w:rsidP="0003302A">
      <w:pPr>
        <w:pStyle w:val="EstiloTtulo2IzquierdaInterlineadoMnimo12pto"/>
        <w:numPr>
          <w:ilvl w:val="0"/>
          <w:numId w:val="0"/>
        </w:numPr>
        <w:jc w:val="both"/>
        <w:rPr>
          <w:b w:val="0"/>
          <w:sz w:val="20"/>
        </w:rPr>
      </w:pPr>
      <w:r>
        <w:rPr>
          <w:b w:val="0"/>
          <w:sz w:val="20"/>
        </w:rPr>
        <w:t>Se refiere a la persona encargada de inspeccionar el trabajo que realizan las cuadrillas a su cargo.</w:t>
      </w:r>
    </w:p>
    <w:p w:rsidR="0048489D" w:rsidRDefault="0048489D" w:rsidP="0003302A">
      <w:pPr>
        <w:pStyle w:val="EstiloTtulo2IzquierdaInterlineadoMnimo12pto"/>
        <w:numPr>
          <w:ilvl w:val="0"/>
          <w:numId w:val="0"/>
        </w:numPr>
        <w:jc w:val="both"/>
        <w:rPr>
          <w:sz w:val="20"/>
        </w:rPr>
      </w:pPr>
    </w:p>
    <w:p w:rsidR="00AA357A" w:rsidRPr="00981509" w:rsidRDefault="00AA357A" w:rsidP="000F3D87">
      <w:pPr>
        <w:pStyle w:val="EstiloTtulo2IzquierdaInterlineadoMnimo12pto"/>
        <w:jc w:val="both"/>
        <w:rPr>
          <w:sz w:val="20"/>
        </w:rPr>
      </w:pPr>
      <w:r w:rsidRPr="00981509">
        <w:rPr>
          <w:sz w:val="20"/>
        </w:rPr>
        <w:t>Suscriptor</w:t>
      </w:r>
      <w:bookmarkEnd w:id="94"/>
    </w:p>
    <w:p w:rsidR="00AA357A" w:rsidRDefault="00AA357A" w:rsidP="000F3D87">
      <w:pPr>
        <w:pStyle w:val="EstiloTtulo2IzquierdaInterlineadoMnimo12pto"/>
        <w:numPr>
          <w:ilvl w:val="0"/>
          <w:numId w:val="0"/>
        </w:numPr>
        <w:jc w:val="both"/>
        <w:rPr>
          <w:b w:val="0"/>
          <w:sz w:val="20"/>
        </w:rPr>
      </w:pPr>
      <w:bookmarkStart w:id="95" w:name="_Toc270491818"/>
      <w:r w:rsidRPr="00981509">
        <w:rPr>
          <w:b w:val="0"/>
          <w:sz w:val="20"/>
        </w:rPr>
        <w:t>Se refiere al titular de un contrato de prestación de servicios de telecomunicaciones.</w:t>
      </w:r>
      <w:bookmarkEnd w:id="95"/>
    </w:p>
    <w:p w:rsidR="003F61E2" w:rsidRDefault="003F61E2" w:rsidP="000F3D87">
      <w:pPr>
        <w:pStyle w:val="EstiloTtulo2IzquierdaInterlineadoMnimo12pto"/>
        <w:numPr>
          <w:ilvl w:val="0"/>
          <w:numId w:val="0"/>
        </w:numPr>
        <w:jc w:val="both"/>
        <w:rPr>
          <w:b w:val="0"/>
          <w:sz w:val="20"/>
        </w:rPr>
      </w:pPr>
    </w:p>
    <w:p w:rsidR="00970C75" w:rsidRDefault="00970C75" w:rsidP="00970C75">
      <w:pPr>
        <w:pStyle w:val="EstiloTtulo2IzquierdaInterlineadoMnimo12pto"/>
        <w:jc w:val="both"/>
        <w:rPr>
          <w:sz w:val="20"/>
        </w:rPr>
      </w:pPr>
      <w:bookmarkStart w:id="96" w:name="_Toc270491819"/>
      <w:r>
        <w:rPr>
          <w:sz w:val="20"/>
        </w:rPr>
        <w:t>Suscriptor Visitado</w:t>
      </w:r>
      <w:bookmarkEnd w:id="96"/>
    </w:p>
    <w:p w:rsidR="00970C75" w:rsidRDefault="00970C75" w:rsidP="00970C75">
      <w:pPr>
        <w:pStyle w:val="EstiloTtulo2IzquierdaInterlineadoMnimo12pto"/>
        <w:numPr>
          <w:ilvl w:val="0"/>
          <w:numId w:val="0"/>
        </w:numPr>
        <w:jc w:val="both"/>
        <w:rPr>
          <w:b w:val="0"/>
          <w:sz w:val="20"/>
        </w:rPr>
      </w:pPr>
      <w:bookmarkStart w:id="97" w:name="_Toc270491820"/>
      <w:r>
        <w:rPr>
          <w:b w:val="0"/>
          <w:sz w:val="20"/>
        </w:rPr>
        <w:t xml:space="preserve">Se refiere </w:t>
      </w:r>
      <w:r w:rsidR="006037E2">
        <w:rPr>
          <w:b w:val="0"/>
          <w:sz w:val="20"/>
        </w:rPr>
        <w:t>al suscriptor cuyas órdenes de trabajo no pudieron ser atendidas debido a</w:t>
      </w:r>
      <w:r w:rsidR="00C15DBA">
        <w:rPr>
          <w:b w:val="0"/>
          <w:sz w:val="20"/>
        </w:rPr>
        <w:t xml:space="preserve"> una causa ajena al técnico y a la empresa.</w:t>
      </w:r>
      <w:bookmarkEnd w:id="97"/>
    </w:p>
    <w:p w:rsidR="00970C75" w:rsidRPr="00981509" w:rsidRDefault="00970C75" w:rsidP="000F3D87">
      <w:pPr>
        <w:pStyle w:val="EstiloTtulo2IzquierdaInterlineadoMnimo12pto"/>
        <w:numPr>
          <w:ilvl w:val="0"/>
          <w:numId w:val="0"/>
        </w:numPr>
        <w:jc w:val="both"/>
        <w:rPr>
          <w:b w:val="0"/>
          <w:sz w:val="20"/>
        </w:rPr>
      </w:pPr>
    </w:p>
    <w:p w:rsidR="00AA357A" w:rsidRDefault="00AA357A" w:rsidP="000F3D87">
      <w:pPr>
        <w:pStyle w:val="EstiloTtulo2IzquierdaInterlineadoMnimo12pto"/>
        <w:jc w:val="both"/>
        <w:rPr>
          <w:sz w:val="20"/>
        </w:rPr>
      </w:pPr>
      <w:bookmarkStart w:id="98" w:name="_Toc270491821"/>
      <w:r w:rsidRPr="00532C64">
        <w:rPr>
          <w:sz w:val="20"/>
        </w:rPr>
        <w:t>Técnico</w:t>
      </w:r>
      <w:bookmarkEnd w:id="98"/>
    </w:p>
    <w:p w:rsidR="00EE3544" w:rsidRDefault="00AA357A" w:rsidP="000F3D87">
      <w:pPr>
        <w:pStyle w:val="EstiloTtulo2IzquierdaInterlineadoMnimo12pto"/>
        <w:numPr>
          <w:ilvl w:val="0"/>
          <w:numId w:val="0"/>
        </w:numPr>
        <w:jc w:val="both"/>
        <w:rPr>
          <w:b w:val="0"/>
          <w:sz w:val="20"/>
        </w:rPr>
      </w:pPr>
      <w:bookmarkStart w:id="99" w:name="_Toc270491822"/>
      <w:r>
        <w:rPr>
          <w:b w:val="0"/>
          <w:sz w:val="20"/>
        </w:rPr>
        <w:t>Se refiere a la persona que se dirige al domicilio del suscriptor para atender las órdenes de trabajo asignadas a la instalación o queja de los servicios contratados por dicho suscriptor.</w:t>
      </w:r>
      <w:bookmarkEnd w:id="99"/>
    </w:p>
    <w:p w:rsidR="003F61E2" w:rsidRDefault="003F61E2" w:rsidP="000F3D87">
      <w:pPr>
        <w:pStyle w:val="EstiloTtulo2IzquierdaInterlineadoMnimo12pto"/>
        <w:numPr>
          <w:ilvl w:val="0"/>
          <w:numId w:val="0"/>
        </w:numPr>
        <w:jc w:val="both"/>
        <w:rPr>
          <w:b w:val="0"/>
          <w:sz w:val="20"/>
        </w:rPr>
      </w:pPr>
    </w:p>
    <w:p w:rsidR="005D4A44" w:rsidRDefault="005D4A44" w:rsidP="005D4A44">
      <w:pPr>
        <w:pStyle w:val="EstiloTtulo2IzquierdaInterlineadoMnimo12pto"/>
        <w:jc w:val="both"/>
        <w:rPr>
          <w:sz w:val="20"/>
        </w:rPr>
      </w:pPr>
      <w:bookmarkStart w:id="100" w:name="_Toc270491823"/>
      <w:r>
        <w:rPr>
          <w:sz w:val="20"/>
        </w:rPr>
        <w:t>Tiempos Muertos</w:t>
      </w:r>
      <w:bookmarkEnd w:id="100"/>
    </w:p>
    <w:p w:rsidR="005D4A44" w:rsidRDefault="005D4A44" w:rsidP="005D4A44">
      <w:pPr>
        <w:pStyle w:val="EstiloTtulo2IzquierdaInterlineadoMnimo12pto"/>
        <w:numPr>
          <w:ilvl w:val="0"/>
          <w:numId w:val="0"/>
        </w:numPr>
        <w:jc w:val="both"/>
        <w:rPr>
          <w:b w:val="0"/>
          <w:sz w:val="20"/>
        </w:rPr>
      </w:pPr>
      <w:bookmarkStart w:id="101" w:name="_Toc270491824"/>
      <w:r>
        <w:rPr>
          <w:b w:val="0"/>
          <w:sz w:val="20"/>
        </w:rPr>
        <w:t xml:space="preserve">Se refiere </w:t>
      </w:r>
      <w:r w:rsidRPr="005D4A44">
        <w:rPr>
          <w:b w:val="0"/>
          <w:sz w:val="20"/>
        </w:rPr>
        <w:t>al tiempo en que el proceso de atención y seguimiento de la ruta se encuentra parado, o no se está produciendo nada, ya sea por mantenimiento o por alguna incidencia o falla</w:t>
      </w:r>
      <w:r>
        <w:rPr>
          <w:b w:val="0"/>
          <w:sz w:val="20"/>
        </w:rPr>
        <w:t>. Se registra este tiempo muerto para realizar reporte de tiempos y movimientos.</w:t>
      </w:r>
      <w:bookmarkEnd w:id="101"/>
    </w:p>
    <w:p w:rsidR="005D4A44" w:rsidRDefault="005D4A44" w:rsidP="000F3D87">
      <w:pPr>
        <w:pStyle w:val="EstiloTtulo2IzquierdaInterlineadoMnimo12pto"/>
        <w:numPr>
          <w:ilvl w:val="0"/>
          <w:numId w:val="0"/>
        </w:numPr>
        <w:jc w:val="both"/>
        <w:rPr>
          <w:b w:val="0"/>
          <w:sz w:val="20"/>
        </w:rPr>
      </w:pPr>
    </w:p>
    <w:p w:rsidR="00CA3D6B" w:rsidRDefault="00CA3D6B" w:rsidP="00CA3D6B">
      <w:pPr>
        <w:pStyle w:val="EstiloTtulo2IzquierdaInterlineadoMnimo12pto"/>
        <w:jc w:val="both"/>
        <w:rPr>
          <w:sz w:val="20"/>
        </w:rPr>
      </w:pPr>
      <w:r>
        <w:rPr>
          <w:sz w:val="20"/>
        </w:rPr>
        <w:t>Tutorial de Servicio de Cuadrillas</w:t>
      </w:r>
    </w:p>
    <w:p w:rsidR="00CA3D6B" w:rsidRDefault="00CA3D6B" w:rsidP="00CA3D6B">
      <w:pPr>
        <w:pStyle w:val="EstiloTtulo2IzquierdaInterlineadoMnimo12pto"/>
        <w:numPr>
          <w:ilvl w:val="0"/>
          <w:numId w:val="0"/>
        </w:numPr>
        <w:jc w:val="both"/>
        <w:rPr>
          <w:b w:val="0"/>
          <w:sz w:val="20"/>
        </w:rPr>
      </w:pPr>
      <w:r>
        <w:rPr>
          <w:b w:val="0"/>
          <w:sz w:val="20"/>
        </w:rPr>
        <w:t xml:space="preserve">Se refiere a la información </w:t>
      </w:r>
      <w:r w:rsidR="006E3768">
        <w:rPr>
          <w:b w:val="0"/>
          <w:sz w:val="20"/>
        </w:rPr>
        <w:t xml:space="preserve">que se encuentra disponible para el usuario desde cualquier pantalla del sistema por medio de la tecla de ayuda (F1), y que contiene </w:t>
      </w:r>
      <w:r w:rsidR="005D3F9A">
        <w:rPr>
          <w:b w:val="0"/>
          <w:sz w:val="20"/>
        </w:rPr>
        <w:t>información útil y detallada para el técnico</w:t>
      </w:r>
      <w:r w:rsidR="006E3768">
        <w:rPr>
          <w:b w:val="0"/>
          <w:sz w:val="20"/>
        </w:rPr>
        <w:t xml:space="preserve"> </w:t>
      </w:r>
      <w:r>
        <w:rPr>
          <w:b w:val="0"/>
          <w:sz w:val="20"/>
        </w:rPr>
        <w:t>sobre cómo realizar los servicios</w:t>
      </w:r>
      <w:r w:rsidR="006E3768">
        <w:rPr>
          <w:b w:val="0"/>
          <w:sz w:val="20"/>
        </w:rPr>
        <w:t xml:space="preserve"> y actividades correspondientes al trabajo de las cuadrillas</w:t>
      </w:r>
      <w:r w:rsidR="005F2120">
        <w:rPr>
          <w:b w:val="0"/>
          <w:sz w:val="20"/>
        </w:rPr>
        <w:t xml:space="preserve"> en el domicilio de los suscriptores</w:t>
      </w:r>
      <w:r w:rsidR="005D3F9A">
        <w:rPr>
          <w:b w:val="0"/>
          <w:sz w:val="20"/>
        </w:rPr>
        <w:t>, tales como obtener niveles de señal de los equipos digitales, activar equipos, etc.</w:t>
      </w:r>
    </w:p>
    <w:p w:rsidR="00CA3D6B" w:rsidRPr="00AA357A" w:rsidRDefault="00CA3D6B" w:rsidP="000F3D87">
      <w:pPr>
        <w:pStyle w:val="EstiloTtulo2IzquierdaInterlineadoMnimo12pto"/>
        <w:numPr>
          <w:ilvl w:val="0"/>
          <w:numId w:val="0"/>
        </w:numPr>
        <w:jc w:val="both"/>
        <w:rPr>
          <w:b w:val="0"/>
          <w:sz w:val="20"/>
        </w:rPr>
      </w:pPr>
    </w:p>
    <w:p w:rsidR="003C51F3" w:rsidRDefault="002F4728" w:rsidP="000F3D87">
      <w:pPr>
        <w:pStyle w:val="EstiloTtulo2IzquierdaInterlineadoMnimo12pto"/>
        <w:jc w:val="both"/>
        <w:rPr>
          <w:sz w:val="20"/>
        </w:rPr>
      </w:pPr>
      <w:bookmarkStart w:id="102" w:name="_Toc270491825"/>
      <w:r>
        <w:rPr>
          <w:sz w:val="20"/>
        </w:rPr>
        <w:t>Valor por Referencia</w:t>
      </w:r>
      <w:bookmarkEnd w:id="102"/>
    </w:p>
    <w:p w:rsidR="00D84E70" w:rsidRPr="00D84E70" w:rsidRDefault="00D84E70" w:rsidP="000F3D87">
      <w:pPr>
        <w:pStyle w:val="EstiloTtulo2IzquierdaInterlineadoMnimo12pto"/>
        <w:numPr>
          <w:ilvl w:val="0"/>
          <w:numId w:val="0"/>
        </w:numPr>
        <w:jc w:val="both"/>
        <w:rPr>
          <w:b w:val="0"/>
          <w:sz w:val="20"/>
        </w:rPr>
      </w:pPr>
      <w:bookmarkStart w:id="103" w:name="_Toc270491826"/>
      <w:r>
        <w:rPr>
          <w:b w:val="0"/>
          <w:sz w:val="20"/>
        </w:rPr>
        <w:t xml:space="preserve">Se refiere a un atributo que puede tomar más de un valor (atributo </w:t>
      </w:r>
      <w:proofErr w:type="spellStart"/>
      <w:r>
        <w:rPr>
          <w:b w:val="0"/>
          <w:sz w:val="20"/>
        </w:rPr>
        <w:t>multivaluado</w:t>
      </w:r>
      <w:proofErr w:type="spellEnd"/>
      <w:r>
        <w:rPr>
          <w:b w:val="0"/>
          <w:sz w:val="20"/>
        </w:rPr>
        <w:t>), muchas veces estos valores pueden pertenecer a un catálogo.</w:t>
      </w:r>
      <w:bookmarkEnd w:id="103"/>
    </w:p>
    <w:p w:rsidR="0053227F" w:rsidRDefault="0053227F" w:rsidP="00EE785A">
      <w:pPr>
        <w:pStyle w:val="Textoindependiente"/>
        <w:rPr>
          <w:sz w:val="18"/>
          <w:szCs w:val="18"/>
        </w:rPr>
      </w:pPr>
    </w:p>
    <w:p w:rsidR="00970C75" w:rsidRDefault="00970C75" w:rsidP="00970C75">
      <w:pPr>
        <w:pStyle w:val="EstiloTtulo2IzquierdaInterlineadoMnimo12pto"/>
        <w:jc w:val="both"/>
        <w:rPr>
          <w:sz w:val="20"/>
        </w:rPr>
      </w:pPr>
      <w:bookmarkStart w:id="104" w:name="_Toc270491827"/>
      <w:r>
        <w:rPr>
          <w:sz w:val="20"/>
        </w:rPr>
        <w:t>Visita</w:t>
      </w:r>
      <w:bookmarkEnd w:id="104"/>
    </w:p>
    <w:p w:rsidR="00970C75" w:rsidRDefault="00970C75" w:rsidP="00970C75">
      <w:pPr>
        <w:pStyle w:val="EstiloTtulo2IzquierdaInterlineadoMnimo12pto"/>
        <w:numPr>
          <w:ilvl w:val="0"/>
          <w:numId w:val="0"/>
        </w:numPr>
        <w:jc w:val="both"/>
        <w:rPr>
          <w:b w:val="0"/>
          <w:sz w:val="20"/>
        </w:rPr>
      </w:pPr>
      <w:bookmarkStart w:id="105" w:name="_Toc270491828"/>
      <w:r>
        <w:rPr>
          <w:b w:val="0"/>
          <w:sz w:val="20"/>
        </w:rPr>
        <w:t xml:space="preserve">Se refiere a la asistencia del técnico en </w:t>
      </w:r>
      <w:r w:rsidR="00976344">
        <w:rPr>
          <w:b w:val="0"/>
          <w:sz w:val="20"/>
        </w:rPr>
        <w:t xml:space="preserve">el </w:t>
      </w:r>
      <w:r>
        <w:rPr>
          <w:b w:val="0"/>
          <w:sz w:val="20"/>
        </w:rPr>
        <w:t>domicilio del suscriptor.</w:t>
      </w:r>
      <w:bookmarkEnd w:id="105"/>
    </w:p>
    <w:p w:rsidR="00970C75" w:rsidRDefault="00970C75" w:rsidP="00970C75">
      <w:pPr>
        <w:pStyle w:val="EstiloTtulo2IzquierdaInterlineadoMnimo12pto"/>
        <w:numPr>
          <w:ilvl w:val="0"/>
          <w:numId w:val="0"/>
        </w:numPr>
        <w:jc w:val="both"/>
        <w:rPr>
          <w:b w:val="0"/>
          <w:sz w:val="20"/>
        </w:rPr>
      </w:pPr>
    </w:p>
    <w:p w:rsidR="00970C75" w:rsidRPr="00D84E70" w:rsidRDefault="00970C75" w:rsidP="00970C75">
      <w:pPr>
        <w:pStyle w:val="EstiloTtulo2IzquierdaInterlineadoMnimo12pto"/>
        <w:numPr>
          <w:ilvl w:val="0"/>
          <w:numId w:val="0"/>
        </w:numPr>
        <w:jc w:val="both"/>
        <w:rPr>
          <w:b w:val="0"/>
          <w:sz w:val="20"/>
        </w:rPr>
      </w:pPr>
    </w:p>
    <w:bookmarkEnd w:id="2"/>
    <w:bookmarkEnd w:id="3"/>
    <w:bookmarkEnd w:id="4"/>
    <w:p w:rsidR="009F63D6" w:rsidRPr="00916D93" w:rsidRDefault="009F63D6" w:rsidP="007B7EDC">
      <w:pPr>
        <w:rPr>
          <w:lang w:val="es-MX"/>
        </w:rPr>
      </w:pPr>
    </w:p>
    <w:p w:rsidR="009F63D6" w:rsidRDefault="009F63D6" w:rsidP="007B7EDC"/>
    <w:p w:rsidR="009261DB" w:rsidRDefault="009261DB">
      <w:r>
        <w:br w:type="page"/>
      </w:r>
    </w:p>
    <w:p w:rsidR="009261DB" w:rsidRDefault="009261DB" w:rsidP="009261DB">
      <w:pPr>
        <w:pStyle w:val="Ttulo1"/>
        <w:tabs>
          <w:tab w:val="clear" w:pos="720"/>
          <w:tab w:val="num" w:pos="426"/>
        </w:tabs>
        <w:autoSpaceDE/>
        <w:autoSpaceDN/>
        <w:adjustRightInd/>
        <w:ind w:left="426" w:hanging="431"/>
      </w:pPr>
      <w:bookmarkStart w:id="106" w:name="_Toc264539614"/>
      <w:bookmarkStart w:id="107" w:name="_Toc270491831"/>
      <w:r>
        <w:lastRenderedPageBreak/>
        <w:t>Firmas de Aceptación</w:t>
      </w:r>
      <w:bookmarkEnd w:id="106"/>
      <w:bookmarkEnd w:id="107"/>
    </w:p>
    <w:p w:rsidR="009261DB" w:rsidRPr="005E463A" w:rsidRDefault="009261DB" w:rsidP="009261DB">
      <w:pPr>
        <w:pStyle w:val="Listaconvietas"/>
      </w:pPr>
    </w:p>
    <w:p w:rsidR="009261DB" w:rsidRDefault="009261DB" w:rsidP="009261DB">
      <w:pPr>
        <w:pStyle w:val="Listaconvietas"/>
      </w:pPr>
    </w:p>
    <w:p w:rsidR="009261DB" w:rsidRDefault="009261DB" w:rsidP="009261DB">
      <w:pPr>
        <w:pStyle w:val="Listaconvieta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9261DB" w:rsidTr="00EE279F">
        <w:tc>
          <w:tcPr>
            <w:tcW w:w="3227" w:type="dxa"/>
            <w:tcBorders>
              <w:top w:val="nil"/>
              <w:left w:val="nil"/>
              <w:bottom w:val="single" w:sz="4" w:space="0" w:color="auto"/>
              <w:right w:val="nil"/>
            </w:tcBorders>
          </w:tcPr>
          <w:p w:rsidR="009261DB" w:rsidRDefault="009261DB" w:rsidP="00EE279F">
            <w:pPr>
              <w:pStyle w:val="Listaconvietas"/>
            </w:pPr>
          </w:p>
        </w:tc>
      </w:tr>
      <w:tr w:rsidR="009261DB" w:rsidRPr="007F4C05" w:rsidTr="00EE279F">
        <w:tc>
          <w:tcPr>
            <w:tcW w:w="3227" w:type="dxa"/>
            <w:tcBorders>
              <w:top w:val="single" w:sz="4" w:space="0" w:color="auto"/>
              <w:left w:val="nil"/>
              <w:bottom w:val="nil"/>
              <w:right w:val="nil"/>
            </w:tcBorders>
          </w:tcPr>
          <w:p w:rsidR="009261DB" w:rsidRPr="000A7BBD" w:rsidRDefault="009261DB" w:rsidP="00EE279F">
            <w:pPr>
              <w:pStyle w:val="Listaconvietas"/>
            </w:pPr>
            <w:r>
              <w:t>Gilberto Ochoa</w:t>
            </w:r>
          </w:p>
        </w:tc>
      </w:tr>
      <w:tr w:rsidR="009261DB" w:rsidTr="00EE279F">
        <w:tc>
          <w:tcPr>
            <w:tcW w:w="3227" w:type="dxa"/>
            <w:tcBorders>
              <w:top w:val="nil"/>
              <w:left w:val="nil"/>
              <w:bottom w:val="nil"/>
              <w:right w:val="nil"/>
            </w:tcBorders>
          </w:tcPr>
          <w:p w:rsidR="009261DB" w:rsidRPr="000A7BBD" w:rsidRDefault="009261DB" w:rsidP="00EE279F">
            <w:pPr>
              <w:pStyle w:val="Listaconvietas"/>
            </w:pPr>
            <w:r>
              <w:t>Responsable del Proyecto</w:t>
            </w:r>
            <w:r w:rsidRPr="000A7BBD">
              <w:t xml:space="preserve"> / </w:t>
            </w:r>
            <w:r>
              <w:t xml:space="preserve">Gerente de Ventas </w:t>
            </w:r>
            <w:proofErr w:type="spellStart"/>
            <w:r>
              <w:t>Occ</w:t>
            </w:r>
            <w:proofErr w:type="spellEnd"/>
            <w:r>
              <w:t xml:space="preserve"> - Amesol</w:t>
            </w:r>
          </w:p>
        </w:tc>
      </w:tr>
      <w:tr w:rsidR="009261DB" w:rsidRPr="007F4C05" w:rsidTr="00EE279F">
        <w:tc>
          <w:tcPr>
            <w:tcW w:w="3227" w:type="dxa"/>
            <w:tcBorders>
              <w:top w:val="nil"/>
              <w:left w:val="nil"/>
              <w:bottom w:val="nil"/>
              <w:right w:val="nil"/>
            </w:tcBorders>
          </w:tcPr>
          <w:p w:rsidR="009261DB" w:rsidRPr="000A7BBD" w:rsidRDefault="006F416F" w:rsidP="003F5EB6">
            <w:pPr>
              <w:pStyle w:val="Listaconvietas"/>
            </w:pPr>
            <w:r>
              <w:t>25</w:t>
            </w:r>
            <w:r w:rsidR="009261DB" w:rsidRPr="000A7BBD">
              <w:t>/</w:t>
            </w:r>
            <w:r>
              <w:t>08</w:t>
            </w:r>
            <w:r w:rsidR="009261DB" w:rsidRPr="000A7BBD">
              <w:t>/2010</w:t>
            </w:r>
          </w:p>
        </w:tc>
      </w:tr>
    </w:tbl>
    <w:tbl>
      <w:tblPr>
        <w:tblpPr w:leftFromText="141" w:rightFromText="141" w:vertAnchor="text" w:horzAnchor="page" w:tblpX="6634" w:tblpY="-21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9261DB" w:rsidTr="00EE279F">
        <w:tc>
          <w:tcPr>
            <w:tcW w:w="3227" w:type="dxa"/>
            <w:tcBorders>
              <w:top w:val="nil"/>
              <w:left w:val="nil"/>
              <w:bottom w:val="single" w:sz="4" w:space="0" w:color="auto"/>
              <w:right w:val="nil"/>
            </w:tcBorders>
          </w:tcPr>
          <w:p w:rsidR="009261DB" w:rsidRDefault="009261DB" w:rsidP="00EE279F">
            <w:pPr>
              <w:pStyle w:val="Listaconvietas"/>
            </w:pPr>
          </w:p>
        </w:tc>
      </w:tr>
      <w:tr w:rsidR="009261DB" w:rsidRPr="007F4C05" w:rsidTr="00EE279F">
        <w:tc>
          <w:tcPr>
            <w:tcW w:w="3227" w:type="dxa"/>
            <w:tcBorders>
              <w:top w:val="single" w:sz="4" w:space="0" w:color="auto"/>
              <w:left w:val="nil"/>
              <w:bottom w:val="nil"/>
              <w:right w:val="nil"/>
            </w:tcBorders>
          </w:tcPr>
          <w:p w:rsidR="009261DB" w:rsidRPr="005E463A" w:rsidRDefault="009261DB" w:rsidP="00EE279F">
            <w:pPr>
              <w:pStyle w:val="Listaconvietas"/>
            </w:pPr>
            <w:r>
              <w:t>Omar Cornejo</w:t>
            </w:r>
          </w:p>
        </w:tc>
      </w:tr>
      <w:tr w:rsidR="009261DB" w:rsidTr="00EE279F">
        <w:tc>
          <w:tcPr>
            <w:tcW w:w="3227" w:type="dxa"/>
            <w:tcBorders>
              <w:top w:val="nil"/>
              <w:left w:val="nil"/>
              <w:bottom w:val="nil"/>
              <w:right w:val="nil"/>
            </w:tcBorders>
          </w:tcPr>
          <w:p w:rsidR="009261DB" w:rsidRPr="005E463A" w:rsidRDefault="009261DB" w:rsidP="00EE279F">
            <w:pPr>
              <w:pStyle w:val="Listaconvietas"/>
            </w:pPr>
            <w:r>
              <w:t>Responsable del Proyecto/</w:t>
            </w:r>
            <w:r w:rsidRPr="005E463A">
              <w:t xml:space="preserve"> </w:t>
            </w:r>
            <w:r>
              <w:t xml:space="preserve">Gerente de Atención a Clientes – </w:t>
            </w:r>
            <w:proofErr w:type="spellStart"/>
            <w:r>
              <w:t>Megacable</w:t>
            </w:r>
            <w:proofErr w:type="spellEnd"/>
          </w:p>
        </w:tc>
      </w:tr>
      <w:tr w:rsidR="006F416F" w:rsidRPr="007F4C05" w:rsidTr="00EE279F">
        <w:tc>
          <w:tcPr>
            <w:tcW w:w="3227" w:type="dxa"/>
            <w:tcBorders>
              <w:top w:val="nil"/>
              <w:left w:val="nil"/>
              <w:bottom w:val="nil"/>
              <w:right w:val="nil"/>
            </w:tcBorders>
          </w:tcPr>
          <w:p w:rsidR="006F416F" w:rsidRPr="000A7BBD" w:rsidRDefault="006F416F" w:rsidP="00EE279F">
            <w:pPr>
              <w:pStyle w:val="Listaconvietas"/>
            </w:pPr>
            <w:r>
              <w:t>25</w:t>
            </w:r>
            <w:r w:rsidRPr="000A7BBD">
              <w:t>/</w:t>
            </w:r>
            <w:r>
              <w:t>08</w:t>
            </w:r>
            <w:r w:rsidRPr="000A7BBD">
              <w:t>/2010</w:t>
            </w:r>
          </w:p>
        </w:tc>
      </w:tr>
    </w:tbl>
    <w:p w:rsidR="009261DB" w:rsidRDefault="009261DB" w:rsidP="009261DB">
      <w:pPr>
        <w:pStyle w:val="Listaconvietas"/>
      </w:pPr>
    </w:p>
    <w:p w:rsidR="009261DB" w:rsidRDefault="009261DB" w:rsidP="009261DB">
      <w:pPr>
        <w:pStyle w:val="Listaconvietas"/>
      </w:pPr>
    </w:p>
    <w:p w:rsidR="009261DB" w:rsidRDefault="009261DB" w:rsidP="009261DB">
      <w:pPr>
        <w:pStyle w:val="Listaconvieta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9261DB" w:rsidTr="00EE279F">
        <w:tc>
          <w:tcPr>
            <w:tcW w:w="3227" w:type="dxa"/>
            <w:tcBorders>
              <w:top w:val="nil"/>
              <w:left w:val="nil"/>
              <w:bottom w:val="single" w:sz="4" w:space="0" w:color="auto"/>
              <w:right w:val="nil"/>
            </w:tcBorders>
          </w:tcPr>
          <w:p w:rsidR="009261DB" w:rsidRDefault="009261DB" w:rsidP="00EE279F">
            <w:pPr>
              <w:pStyle w:val="Listaconvietas"/>
            </w:pPr>
          </w:p>
        </w:tc>
      </w:tr>
      <w:tr w:rsidR="009261DB" w:rsidRPr="007F4C05" w:rsidTr="00EE279F">
        <w:tc>
          <w:tcPr>
            <w:tcW w:w="3227" w:type="dxa"/>
            <w:tcBorders>
              <w:top w:val="single" w:sz="4" w:space="0" w:color="auto"/>
              <w:left w:val="nil"/>
              <w:bottom w:val="nil"/>
              <w:right w:val="nil"/>
            </w:tcBorders>
          </w:tcPr>
          <w:p w:rsidR="009261DB" w:rsidRPr="005E463A" w:rsidRDefault="009261DB" w:rsidP="00EE279F">
            <w:pPr>
              <w:pStyle w:val="Listaconvietas"/>
            </w:pPr>
            <w:r>
              <w:t>José María Alcalá</w:t>
            </w:r>
          </w:p>
        </w:tc>
      </w:tr>
      <w:tr w:rsidR="009261DB" w:rsidTr="00EE279F">
        <w:tc>
          <w:tcPr>
            <w:tcW w:w="3227" w:type="dxa"/>
            <w:tcBorders>
              <w:top w:val="nil"/>
              <w:left w:val="nil"/>
              <w:bottom w:val="nil"/>
              <w:right w:val="nil"/>
            </w:tcBorders>
          </w:tcPr>
          <w:p w:rsidR="009261DB" w:rsidRPr="005E463A" w:rsidRDefault="009261DB" w:rsidP="00EE279F">
            <w:pPr>
              <w:pStyle w:val="Listaconvietas"/>
            </w:pPr>
            <w:r>
              <w:t>Líder del Proyecto</w:t>
            </w:r>
            <w:r w:rsidRPr="005E463A">
              <w:t xml:space="preserve"> </w:t>
            </w:r>
            <w:r>
              <w:t>/</w:t>
            </w:r>
            <w:r w:rsidRPr="005E463A">
              <w:t xml:space="preserve"> </w:t>
            </w:r>
            <w:r>
              <w:t>Ejecutivo de Cuentas Corporativas - Amesol</w:t>
            </w:r>
          </w:p>
        </w:tc>
      </w:tr>
      <w:tr w:rsidR="006F416F" w:rsidRPr="007F4C05" w:rsidTr="00EE279F">
        <w:tc>
          <w:tcPr>
            <w:tcW w:w="3227" w:type="dxa"/>
            <w:tcBorders>
              <w:top w:val="nil"/>
              <w:left w:val="nil"/>
              <w:bottom w:val="nil"/>
              <w:right w:val="nil"/>
            </w:tcBorders>
          </w:tcPr>
          <w:p w:rsidR="006F416F" w:rsidRPr="000A7BBD" w:rsidRDefault="006F416F" w:rsidP="00EE279F">
            <w:pPr>
              <w:pStyle w:val="Listaconvietas"/>
            </w:pPr>
            <w:r>
              <w:t>25</w:t>
            </w:r>
            <w:r w:rsidRPr="000A7BBD">
              <w:t>/</w:t>
            </w:r>
            <w:r>
              <w:t>08</w:t>
            </w:r>
            <w:r w:rsidRPr="000A7BBD">
              <w:t>/2010</w:t>
            </w:r>
          </w:p>
        </w:tc>
      </w:tr>
    </w:tbl>
    <w:p w:rsidR="009261DB" w:rsidRDefault="009261DB" w:rsidP="009261DB">
      <w:pPr>
        <w:pStyle w:val="Listaconvietas"/>
      </w:pPr>
    </w:p>
    <w:tbl>
      <w:tblPr>
        <w:tblpPr w:leftFromText="141" w:rightFromText="141" w:vertAnchor="text" w:horzAnchor="page" w:tblpX="6634" w:tblpY="-21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9261DB" w:rsidTr="00EE279F">
        <w:tc>
          <w:tcPr>
            <w:tcW w:w="3227" w:type="dxa"/>
            <w:tcBorders>
              <w:top w:val="nil"/>
              <w:left w:val="nil"/>
              <w:bottom w:val="single" w:sz="4" w:space="0" w:color="auto"/>
              <w:right w:val="nil"/>
            </w:tcBorders>
          </w:tcPr>
          <w:p w:rsidR="009261DB" w:rsidRDefault="009261DB" w:rsidP="00EE279F">
            <w:pPr>
              <w:pStyle w:val="Listaconvietas"/>
            </w:pPr>
          </w:p>
        </w:tc>
      </w:tr>
      <w:tr w:rsidR="009261DB" w:rsidRPr="005E463A" w:rsidTr="00EE279F">
        <w:tc>
          <w:tcPr>
            <w:tcW w:w="3227" w:type="dxa"/>
            <w:tcBorders>
              <w:top w:val="single" w:sz="4" w:space="0" w:color="auto"/>
              <w:left w:val="nil"/>
              <w:bottom w:val="nil"/>
              <w:right w:val="nil"/>
            </w:tcBorders>
          </w:tcPr>
          <w:p w:rsidR="009261DB" w:rsidRPr="005E463A" w:rsidRDefault="009261DB" w:rsidP="00EE279F">
            <w:pPr>
              <w:pStyle w:val="Listaconvietas"/>
            </w:pPr>
            <w:r>
              <w:t>Leopoldo Padilla</w:t>
            </w:r>
          </w:p>
        </w:tc>
      </w:tr>
      <w:tr w:rsidR="009261DB" w:rsidRPr="005E463A" w:rsidTr="00EE279F">
        <w:tc>
          <w:tcPr>
            <w:tcW w:w="3227" w:type="dxa"/>
            <w:tcBorders>
              <w:top w:val="nil"/>
              <w:left w:val="nil"/>
              <w:bottom w:val="nil"/>
              <w:right w:val="nil"/>
            </w:tcBorders>
          </w:tcPr>
          <w:p w:rsidR="009261DB" w:rsidRPr="005E463A" w:rsidRDefault="009261DB" w:rsidP="00EE279F">
            <w:pPr>
              <w:pStyle w:val="Listaconvietas"/>
            </w:pPr>
            <w:r>
              <w:t>Líder de Proyecto /</w:t>
            </w:r>
            <w:r w:rsidRPr="005E463A">
              <w:t xml:space="preserve"> </w:t>
            </w:r>
            <w:r>
              <w:t xml:space="preserve"> Ingeniero de Proyectos - </w:t>
            </w:r>
            <w:proofErr w:type="spellStart"/>
            <w:r>
              <w:t>Megacable</w:t>
            </w:r>
            <w:proofErr w:type="spellEnd"/>
          </w:p>
        </w:tc>
      </w:tr>
      <w:tr w:rsidR="006F416F" w:rsidRPr="005E463A" w:rsidTr="00EE279F">
        <w:tc>
          <w:tcPr>
            <w:tcW w:w="3227" w:type="dxa"/>
            <w:tcBorders>
              <w:top w:val="nil"/>
              <w:left w:val="nil"/>
              <w:bottom w:val="nil"/>
              <w:right w:val="nil"/>
            </w:tcBorders>
          </w:tcPr>
          <w:p w:rsidR="006F416F" w:rsidRPr="000A7BBD" w:rsidRDefault="006F416F" w:rsidP="00EE279F">
            <w:pPr>
              <w:pStyle w:val="Listaconvietas"/>
            </w:pPr>
            <w:r>
              <w:t>25</w:t>
            </w:r>
            <w:r w:rsidRPr="000A7BBD">
              <w:t>/</w:t>
            </w:r>
            <w:r>
              <w:t>08</w:t>
            </w:r>
            <w:r w:rsidRPr="000A7BBD">
              <w:t>/2010</w:t>
            </w:r>
          </w:p>
        </w:tc>
      </w:tr>
    </w:tbl>
    <w:p w:rsidR="009261DB" w:rsidRDefault="009261DB" w:rsidP="009261DB"/>
    <w:p w:rsidR="009261DB" w:rsidRDefault="009261DB" w:rsidP="009261DB">
      <w:pPr>
        <w:rPr>
          <w:lang w:val="es-MX"/>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9261DB" w:rsidTr="00EE279F">
        <w:tc>
          <w:tcPr>
            <w:tcW w:w="3227" w:type="dxa"/>
            <w:tcBorders>
              <w:top w:val="nil"/>
              <w:left w:val="nil"/>
              <w:bottom w:val="single" w:sz="4" w:space="0" w:color="auto"/>
              <w:right w:val="nil"/>
            </w:tcBorders>
          </w:tcPr>
          <w:p w:rsidR="009261DB" w:rsidRDefault="009261DB" w:rsidP="00EE279F">
            <w:pPr>
              <w:pStyle w:val="Listaconvietas"/>
            </w:pPr>
          </w:p>
        </w:tc>
      </w:tr>
      <w:tr w:rsidR="009261DB" w:rsidRPr="000A7BBD" w:rsidTr="00EE279F">
        <w:tc>
          <w:tcPr>
            <w:tcW w:w="3227" w:type="dxa"/>
            <w:tcBorders>
              <w:top w:val="single" w:sz="4" w:space="0" w:color="auto"/>
              <w:left w:val="nil"/>
              <w:bottom w:val="nil"/>
              <w:right w:val="nil"/>
            </w:tcBorders>
          </w:tcPr>
          <w:p w:rsidR="009261DB" w:rsidRPr="000A7BBD" w:rsidRDefault="009261DB" w:rsidP="00EE279F">
            <w:pPr>
              <w:pStyle w:val="Listaconvietas"/>
            </w:pPr>
            <w:r w:rsidRPr="000A7BBD">
              <w:t>Ana Lizza Pasindo González</w:t>
            </w:r>
          </w:p>
        </w:tc>
      </w:tr>
      <w:tr w:rsidR="009261DB" w:rsidRPr="000A7BBD" w:rsidTr="00EE279F">
        <w:tc>
          <w:tcPr>
            <w:tcW w:w="3227" w:type="dxa"/>
            <w:tcBorders>
              <w:top w:val="nil"/>
              <w:left w:val="nil"/>
              <w:bottom w:val="nil"/>
              <w:right w:val="nil"/>
            </w:tcBorders>
          </w:tcPr>
          <w:p w:rsidR="009261DB" w:rsidRPr="000A7BBD" w:rsidRDefault="009261DB" w:rsidP="00EE279F">
            <w:pPr>
              <w:pStyle w:val="Listaconvietas"/>
            </w:pPr>
            <w:r w:rsidRPr="000A7BBD">
              <w:t xml:space="preserve">Analista / </w:t>
            </w:r>
            <w:r>
              <w:t xml:space="preserve">Departamento </w:t>
            </w:r>
            <w:proofErr w:type="spellStart"/>
            <w:r>
              <w:t>Ingenieria</w:t>
            </w:r>
            <w:proofErr w:type="spellEnd"/>
            <w:r>
              <w:t xml:space="preserve"> - Amesol</w:t>
            </w:r>
          </w:p>
        </w:tc>
      </w:tr>
      <w:tr w:rsidR="006F416F" w:rsidRPr="000A7BBD" w:rsidTr="00EE279F">
        <w:tc>
          <w:tcPr>
            <w:tcW w:w="3227" w:type="dxa"/>
            <w:tcBorders>
              <w:top w:val="nil"/>
              <w:left w:val="nil"/>
              <w:bottom w:val="nil"/>
              <w:right w:val="nil"/>
            </w:tcBorders>
          </w:tcPr>
          <w:p w:rsidR="006F416F" w:rsidRPr="000A7BBD" w:rsidRDefault="006F416F" w:rsidP="00EE279F">
            <w:pPr>
              <w:pStyle w:val="Listaconvietas"/>
            </w:pPr>
            <w:r>
              <w:t>25</w:t>
            </w:r>
            <w:r w:rsidRPr="000A7BBD">
              <w:t>/</w:t>
            </w:r>
            <w:r>
              <w:t>08</w:t>
            </w:r>
            <w:r w:rsidRPr="000A7BBD">
              <w:t>/2010</w:t>
            </w:r>
          </w:p>
        </w:tc>
      </w:tr>
    </w:tbl>
    <w:p w:rsidR="009261DB" w:rsidRDefault="009261DB" w:rsidP="009261DB">
      <w:pPr>
        <w:rPr>
          <w:lang w:val="es-MX"/>
        </w:rPr>
      </w:pPr>
    </w:p>
    <w:p w:rsidR="009F63D6" w:rsidRDefault="009F63D6" w:rsidP="007B7EDC"/>
    <w:p w:rsidR="009F63D6" w:rsidRDefault="009F63D6" w:rsidP="007B7EDC"/>
    <w:p w:rsidR="009F63D6" w:rsidRDefault="009F63D6" w:rsidP="007B7EDC"/>
    <w:p w:rsidR="009F63D6" w:rsidRDefault="009F63D6" w:rsidP="007B7EDC"/>
    <w:sectPr w:rsidR="009F63D6" w:rsidSect="004507B3">
      <w:headerReference w:type="default" r:id="rId60"/>
      <w:footerReference w:type="even" r:id="rId61"/>
      <w:footerReference w:type="default" r:id="rId62"/>
      <w:headerReference w:type="first" r:id="rId63"/>
      <w:pgSz w:w="12242" w:h="15842" w:code="1"/>
      <w:pgMar w:top="1412" w:right="1134" w:bottom="1134" w:left="1134" w:header="567" w:footer="13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4058" w:rsidRDefault="004C4058" w:rsidP="00514F06">
      <w:pPr>
        <w:pStyle w:val="Ttulo1"/>
      </w:pPr>
      <w:r>
        <w:separator/>
      </w:r>
    </w:p>
  </w:endnote>
  <w:endnote w:type="continuationSeparator" w:id="0">
    <w:p w:rsidR="004C4058" w:rsidRDefault="004C4058"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 w:name="MS Shell Dlg 2">
    <w:panose1 w:val="020B0604030504040204"/>
    <w:charset w:val="00"/>
    <w:family w:val="swiss"/>
    <w:pitch w:val="variable"/>
    <w:sig w:usb0="61002A87" w:usb1="80000000" w:usb2="00000008"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279F" w:rsidRDefault="00EE279F">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EE279F" w:rsidRDefault="00EE279F">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135" w:type="dxa"/>
      <w:tblLayout w:type="fixed"/>
      <w:tblCellMar>
        <w:left w:w="70" w:type="dxa"/>
        <w:right w:w="70" w:type="dxa"/>
      </w:tblCellMar>
      <w:tblLook w:val="0000" w:firstRow="0" w:lastRow="0" w:firstColumn="0" w:lastColumn="0" w:noHBand="0" w:noVBand="0"/>
    </w:tblPr>
    <w:tblGrid>
      <w:gridCol w:w="3189"/>
      <w:gridCol w:w="3473"/>
      <w:gridCol w:w="3473"/>
    </w:tblGrid>
    <w:tr w:rsidR="00EE279F" w:rsidRPr="00596B48" w:rsidTr="00EE785A">
      <w:trPr>
        <w:trHeight w:val="89"/>
      </w:trPr>
      <w:tc>
        <w:tcPr>
          <w:tcW w:w="3189" w:type="dxa"/>
        </w:tcPr>
        <w:p w:rsidR="00EE279F" w:rsidRPr="00596B48" w:rsidRDefault="00EE279F" w:rsidP="00596B48">
          <w:pPr>
            <w:pStyle w:val="Piedepgina"/>
            <w:tabs>
              <w:tab w:val="left" w:pos="3191"/>
            </w:tabs>
            <w:rPr>
              <w:rFonts w:ascii="Arial" w:hAnsi="Arial" w:cs="Arial"/>
            </w:rPr>
          </w:pPr>
          <w:r>
            <w:rPr>
              <w:noProof/>
              <w:lang w:val="es-MX" w:eastAsia="es-MX"/>
            </w:rPr>
            <w:drawing>
              <wp:inline distT="0" distB="0" distL="0" distR="0">
                <wp:extent cx="1228725" cy="371475"/>
                <wp:effectExtent l="0" t="0" r="9525" b="9525"/>
                <wp:docPr id="20" name="Imagen 3" descr="Descripción: Descripción: logo_amesol_mex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Descripción: Descripción: logo_amesol_mexic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8725" cy="371475"/>
                        </a:xfrm>
                        <a:prstGeom prst="rect">
                          <a:avLst/>
                        </a:prstGeom>
                        <a:noFill/>
                        <a:ln>
                          <a:noFill/>
                        </a:ln>
                      </pic:spPr>
                    </pic:pic>
                  </a:graphicData>
                </a:graphic>
              </wp:inline>
            </w:drawing>
          </w:r>
        </w:p>
      </w:tc>
      <w:tc>
        <w:tcPr>
          <w:tcW w:w="3473" w:type="dxa"/>
        </w:tcPr>
        <w:p w:rsidR="00EE279F" w:rsidRDefault="00EE279F" w:rsidP="00FA03C3">
          <w:pPr>
            <w:pStyle w:val="Piedepgina"/>
            <w:jc w:val="center"/>
            <w:rPr>
              <w:rFonts w:ascii="Arial" w:hAnsi="Arial" w:cs="Arial"/>
            </w:rPr>
          </w:pPr>
          <w:r w:rsidRPr="00B01427">
            <w:rPr>
              <w:rFonts w:ascii="Arial" w:hAnsi="Arial" w:cs="Arial"/>
            </w:rPr>
            <w:t>©</w:t>
          </w:r>
          <w:r>
            <w:rPr>
              <w:rFonts w:ascii="Arial" w:hAnsi="Arial" w:cs="Arial"/>
            </w:rPr>
            <w:t xml:space="preserve"> </w:t>
          </w:r>
          <w:proofErr w:type="spellStart"/>
          <w:r>
            <w:rPr>
              <w:rFonts w:ascii="Arial" w:hAnsi="Arial" w:cs="Arial"/>
            </w:rPr>
            <w:t>Megacable</w:t>
          </w:r>
          <w:proofErr w:type="spellEnd"/>
        </w:p>
        <w:p w:rsidR="00EE279F" w:rsidRPr="00596B48" w:rsidRDefault="00EE279F" w:rsidP="00FA03C3">
          <w:pPr>
            <w:pStyle w:val="Piedepgina"/>
            <w:jc w:val="center"/>
            <w:rPr>
              <w:rFonts w:ascii="Arial" w:hAnsi="Arial" w:cs="Arial"/>
            </w:rPr>
          </w:pPr>
          <w:r>
            <w:rPr>
              <w:rFonts w:ascii="Arial" w:hAnsi="Arial" w:cs="Arial"/>
            </w:rPr>
            <w:t>Comunicaciones</w:t>
          </w:r>
          <w:r w:rsidRPr="00B01427">
            <w:rPr>
              <w:rFonts w:ascii="Arial" w:hAnsi="Arial" w:cs="Arial"/>
            </w:rPr>
            <w:t>, 20</w:t>
          </w:r>
          <w:r>
            <w:rPr>
              <w:rFonts w:ascii="Arial" w:hAnsi="Arial" w:cs="Arial"/>
            </w:rPr>
            <w:t>10</w:t>
          </w:r>
        </w:p>
      </w:tc>
      <w:tc>
        <w:tcPr>
          <w:tcW w:w="3473" w:type="dxa"/>
        </w:tcPr>
        <w:p w:rsidR="00EE279F" w:rsidRPr="00596B48" w:rsidRDefault="00EE279F" w:rsidP="004507B3">
          <w:pPr>
            <w:pStyle w:val="Piedepgina"/>
            <w:jc w:val="right"/>
            <w:rPr>
              <w:rFonts w:ascii="Arial" w:hAnsi="Arial" w:cs="Arial"/>
              <w:b/>
            </w:rPr>
          </w:pPr>
          <w:r w:rsidRPr="00281F91">
            <w:rPr>
              <w:rFonts w:ascii="Arial" w:hAnsi="Arial" w:cs="Arial"/>
            </w:rPr>
            <w:t xml:space="preserve">Página </w:t>
          </w:r>
          <w:r w:rsidRPr="00281F91">
            <w:rPr>
              <w:rFonts w:ascii="Arial" w:hAnsi="Arial" w:cs="Arial"/>
            </w:rPr>
            <w:fldChar w:fldCharType="begin"/>
          </w:r>
          <w:r w:rsidRPr="00281F91">
            <w:rPr>
              <w:rFonts w:ascii="Arial" w:hAnsi="Arial" w:cs="Arial"/>
            </w:rPr>
            <w:instrText xml:space="preserve"> PAGE </w:instrText>
          </w:r>
          <w:r w:rsidRPr="00281F91">
            <w:rPr>
              <w:rFonts w:ascii="Arial" w:hAnsi="Arial" w:cs="Arial"/>
            </w:rPr>
            <w:fldChar w:fldCharType="separate"/>
          </w:r>
          <w:r w:rsidR="006C6D8F">
            <w:rPr>
              <w:rFonts w:ascii="Arial" w:hAnsi="Arial" w:cs="Arial"/>
              <w:noProof/>
            </w:rPr>
            <w:t>7</w:t>
          </w:r>
          <w:r w:rsidRPr="00281F91">
            <w:rPr>
              <w:rFonts w:ascii="Arial" w:hAnsi="Arial" w:cs="Arial"/>
            </w:rPr>
            <w:fldChar w:fldCharType="end"/>
          </w:r>
          <w:r w:rsidRPr="00281F91">
            <w:rPr>
              <w:rFonts w:ascii="Arial" w:hAnsi="Arial" w:cs="Arial"/>
            </w:rPr>
            <w:t xml:space="preserve"> de </w:t>
          </w:r>
          <w:r w:rsidRPr="00281F91">
            <w:rPr>
              <w:rFonts w:ascii="Arial" w:hAnsi="Arial" w:cs="Arial"/>
            </w:rPr>
            <w:fldChar w:fldCharType="begin"/>
          </w:r>
          <w:r w:rsidRPr="00281F91">
            <w:rPr>
              <w:rFonts w:ascii="Arial" w:hAnsi="Arial" w:cs="Arial"/>
            </w:rPr>
            <w:instrText xml:space="preserve"> NUMPAGES </w:instrText>
          </w:r>
          <w:r w:rsidRPr="00281F91">
            <w:rPr>
              <w:rFonts w:ascii="Arial" w:hAnsi="Arial" w:cs="Arial"/>
            </w:rPr>
            <w:fldChar w:fldCharType="separate"/>
          </w:r>
          <w:r w:rsidR="006C6D8F">
            <w:rPr>
              <w:rFonts w:ascii="Arial" w:hAnsi="Arial" w:cs="Arial"/>
              <w:noProof/>
            </w:rPr>
            <w:t>14</w:t>
          </w:r>
          <w:r w:rsidRPr="00281F91">
            <w:rPr>
              <w:rFonts w:ascii="Arial" w:hAnsi="Arial" w:cs="Arial"/>
            </w:rPr>
            <w:fldChar w:fldCharType="end"/>
          </w:r>
        </w:p>
        <w:p w:rsidR="00EE279F" w:rsidRPr="00596B48" w:rsidRDefault="00EE279F">
          <w:pPr>
            <w:pStyle w:val="Piedepgina"/>
            <w:jc w:val="right"/>
            <w:rPr>
              <w:rFonts w:ascii="Arial" w:hAnsi="Arial" w:cs="Arial"/>
            </w:rPr>
          </w:pPr>
        </w:p>
      </w:tc>
    </w:tr>
  </w:tbl>
  <w:p w:rsidR="00EE279F" w:rsidRPr="00596B48" w:rsidRDefault="00EE279F" w:rsidP="004507B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4058" w:rsidRDefault="004C4058" w:rsidP="00514F06">
      <w:pPr>
        <w:pStyle w:val="Ttulo1"/>
      </w:pPr>
      <w:r>
        <w:separator/>
      </w:r>
    </w:p>
  </w:footnote>
  <w:footnote w:type="continuationSeparator" w:id="0">
    <w:p w:rsidR="004C4058" w:rsidRDefault="004C4058" w:rsidP="00514F06">
      <w:pPr>
        <w:pStyle w:val="Ttulo1"/>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10114"/>
    </w:tblGrid>
    <w:tr w:rsidR="00EE279F">
      <w:trPr>
        <w:cantSplit/>
        <w:trHeight w:val="1438"/>
      </w:trPr>
      <w:tc>
        <w:tcPr>
          <w:tcW w:w="10114" w:type="dxa"/>
          <w:vAlign w:val="center"/>
        </w:tcPr>
        <w:p w:rsidR="00EE279F" w:rsidRDefault="00EE279F" w:rsidP="004507B3">
          <w:pPr>
            <w:jc w:val="right"/>
          </w:pPr>
        </w:p>
        <w:p w:rsidR="00EE279F" w:rsidRPr="00166BA6" w:rsidRDefault="004C4058" w:rsidP="00166BA6">
          <w:pPr>
            <w:rPr>
              <w:b/>
            </w:rPr>
          </w:pPr>
          <w:r>
            <w:rPr>
              <w:b/>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8" type="#_x0000_t75" style="position:absolute;margin-left:20.3pt;margin-top:0;width:208.5pt;height:51.75pt;z-index:-251657728;mso-position-horizontal:absolute;mso-position-horizontal-relative:text;mso-position-vertical:top;mso-position-vertical-relative:text;mso-width-relative:page;mso-height-relative:page">
                <v:imagedata r:id="rId1" o:title=""/>
              </v:shape>
              <o:OLEObject Type="Embed" ProgID="PBrush" ShapeID="_x0000_s2058" DrawAspect="Content" ObjectID="_1347862834" r:id="rId2"/>
            </w:pict>
          </w:r>
          <w:r w:rsidR="00EE279F" w:rsidRPr="00166BA6">
            <w:rPr>
              <w:b/>
            </w:rPr>
            <w:t xml:space="preserve">                                                 </w:t>
          </w:r>
        </w:p>
        <w:p w:rsidR="00EE279F" w:rsidRDefault="00EE279F" w:rsidP="00166BA6">
          <w:pPr>
            <w:jc w:val="right"/>
            <w:rPr>
              <w:b/>
            </w:rPr>
          </w:pPr>
          <w:r>
            <w:rPr>
              <w:b/>
            </w:rPr>
            <w:t>MEGACABLE</w:t>
          </w:r>
        </w:p>
        <w:p w:rsidR="00EE279F" w:rsidRDefault="00EE279F" w:rsidP="00166BA6">
          <w:pPr>
            <w:jc w:val="right"/>
          </w:pPr>
          <w:r w:rsidRPr="00872B53">
            <w:rPr>
              <w:b/>
            </w:rPr>
            <w:t>Comunicaciones</w:t>
          </w:r>
        </w:p>
        <w:p w:rsidR="00EE279F" w:rsidRDefault="00EE279F" w:rsidP="004507B3">
          <w:pPr>
            <w:jc w:val="right"/>
          </w:pPr>
        </w:p>
      </w:tc>
    </w:tr>
  </w:tbl>
  <w:p w:rsidR="00EE279F" w:rsidRDefault="004C4058">
    <w:pPr>
      <w:pStyle w:val="Encabezado"/>
    </w:pPr>
    <w:r>
      <w:rPr>
        <w:noProof/>
        <w:lang w:val="es-MX" w:eastAsia="es-MX"/>
      </w:rPr>
      <w:pict>
        <v:rect id="Rectangle 1" o:spid="_x0000_s2059" style="position:absolute;margin-left:-4.55pt;margin-top:5pt;width:505.85pt;height:630.8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" filled="f"/>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10114"/>
    </w:tblGrid>
    <w:tr w:rsidR="00EE279F" w:rsidTr="004507B3">
      <w:trPr>
        <w:cantSplit/>
        <w:trHeight w:val="1613"/>
      </w:trPr>
      <w:tc>
        <w:tcPr>
          <w:tcW w:w="10114" w:type="dxa"/>
          <w:vAlign w:val="center"/>
        </w:tcPr>
        <w:p w:rsidR="00EE279F" w:rsidRDefault="00EE279F" w:rsidP="00166BA6">
          <w:pPr>
            <w:jc w:val="right"/>
          </w:pPr>
        </w:p>
        <w:p w:rsidR="00EE279F" w:rsidRDefault="004C4058" w:rsidP="00166BA6">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7" type="#_x0000_t75" style="position:absolute;margin-left:20.3pt;margin-top:0;width:208.5pt;height:51.75pt;z-index:-251658752;mso-position-horizontal:absolute;mso-position-horizontal-relative:text;mso-position-vertical:top;mso-position-vertical-relative:text;mso-width-relative:page;mso-height-relative:page">
                <v:imagedata r:id="rId1" o:title=""/>
              </v:shape>
              <o:OLEObject Type="Embed" ProgID="PBrush" ShapeID="_x0000_s2057" DrawAspect="Content" ObjectID="_1347862835" r:id="rId2"/>
            </w:pict>
          </w:r>
          <w:r w:rsidR="00EE279F">
            <w:t xml:space="preserve">                                                 </w:t>
          </w:r>
        </w:p>
        <w:p w:rsidR="00EE279F" w:rsidRDefault="00EE279F" w:rsidP="00166BA6">
          <w:pPr>
            <w:jc w:val="right"/>
            <w:rPr>
              <w:b/>
            </w:rPr>
          </w:pPr>
          <w:r>
            <w:rPr>
              <w:b/>
            </w:rPr>
            <w:t>MEGACABLE</w:t>
          </w:r>
        </w:p>
        <w:p w:rsidR="00EE279F" w:rsidRDefault="00EE279F" w:rsidP="00166BA6">
          <w:pPr>
            <w:jc w:val="right"/>
          </w:pPr>
          <w:r w:rsidRPr="00872B53">
            <w:rPr>
              <w:b/>
            </w:rPr>
            <w:t>Comunicaciones</w:t>
          </w:r>
        </w:p>
        <w:p w:rsidR="00EE279F" w:rsidRDefault="00EE279F" w:rsidP="004507B3">
          <w:pPr>
            <w:jc w:val="right"/>
          </w:pPr>
        </w:p>
        <w:p w:rsidR="00EE279F" w:rsidRDefault="00EE279F" w:rsidP="004507B3">
          <w:pPr>
            <w:jc w:val="right"/>
          </w:pPr>
        </w:p>
      </w:tc>
    </w:tr>
  </w:tbl>
  <w:p w:rsidR="00EE279F" w:rsidRDefault="00EE279F" w:rsidP="009F63D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
    <w:nsid w:val="62F3552A"/>
    <w:multiLevelType w:val="multilevel"/>
    <w:tmpl w:val="E04C7EA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nsid w:val="77624261"/>
    <w:multiLevelType w:val="multilevel"/>
    <w:tmpl w:val="590A49A8"/>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b/>
        <w:sz w:val="20"/>
        <w:szCs w:val="20"/>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1"/>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867334"/>
    <w:rsid w:val="0000347C"/>
    <w:rsid w:val="00006873"/>
    <w:rsid w:val="00010BAE"/>
    <w:rsid w:val="000246CA"/>
    <w:rsid w:val="00030337"/>
    <w:rsid w:val="00031CF8"/>
    <w:rsid w:val="0003302A"/>
    <w:rsid w:val="000330BE"/>
    <w:rsid w:val="00037466"/>
    <w:rsid w:val="0005001B"/>
    <w:rsid w:val="00055766"/>
    <w:rsid w:val="00055E66"/>
    <w:rsid w:val="000671A5"/>
    <w:rsid w:val="00074319"/>
    <w:rsid w:val="000759EB"/>
    <w:rsid w:val="000823FE"/>
    <w:rsid w:val="000840B6"/>
    <w:rsid w:val="00087962"/>
    <w:rsid w:val="00091857"/>
    <w:rsid w:val="000A5CDA"/>
    <w:rsid w:val="000A7511"/>
    <w:rsid w:val="000A77DF"/>
    <w:rsid w:val="000B523A"/>
    <w:rsid w:val="000B5641"/>
    <w:rsid w:val="000B64EB"/>
    <w:rsid w:val="000C45BD"/>
    <w:rsid w:val="000D58E6"/>
    <w:rsid w:val="000D5B6A"/>
    <w:rsid w:val="000E06E6"/>
    <w:rsid w:val="000E74A8"/>
    <w:rsid w:val="000F0770"/>
    <w:rsid w:val="000F31CD"/>
    <w:rsid w:val="000F3D87"/>
    <w:rsid w:val="000F45EA"/>
    <w:rsid w:val="00103CD5"/>
    <w:rsid w:val="001117A7"/>
    <w:rsid w:val="00122231"/>
    <w:rsid w:val="00125E35"/>
    <w:rsid w:val="0013530E"/>
    <w:rsid w:val="0013712F"/>
    <w:rsid w:val="001416D3"/>
    <w:rsid w:val="00142850"/>
    <w:rsid w:val="001436DC"/>
    <w:rsid w:val="00152C0A"/>
    <w:rsid w:val="00155B9F"/>
    <w:rsid w:val="00166BA6"/>
    <w:rsid w:val="00171F98"/>
    <w:rsid w:val="0017341C"/>
    <w:rsid w:val="0017686C"/>
    <w:rsid w:val="00177278"/>
    <w:rsid w:val="00183F8B"/>
    <w:rsid w:val="00184046"/>
    <w:rsid w:val="00190BD2"/>
    <w:rsid w:val="001A37C6"/>
    <w:rsid w:val="001A500C"/>
    <w:rsid w:val="001A60C2"/>
    <w:rsid w:val="001B09A2"/>
    <w:rsid w:val="001B100F"/>
    <w:rsid w:val="001B241B"/>
    <w:rsid w:val="001B254E"/>
    <w:rsid w:val="001C7B33"/>
    <w:rsid w:val="001C7F44"/>
    <w:rsid w:val="001D115D"/>
    <w:rsid w:val="001D1534"/>
    <w:rsid w:val="001D4B3B"/>
    <w:rsid w:val="001D4DE2"/>
    <w:rsid w:val="001E20AD"/>
    <w:rsid w:val="001E2F97"/>
    <w:rsid w:val="001E4DBA"/>
    <w:rsid w:val="001F34A1"/>
    <w:rsid w:val="001F395B"/>
    <w:rsid w:val="0020099B"/>
    <w:rsid w:val="00203741"/>
    <w:rsid w:val="002065C2"/>
    <w:rsid w:val="002177DF"/>
    <w:rsid w:val="00220011"/>
    <w:rsid w:val="00222DD7"/>
    <w:rsid w:val="00225DC0"/>
    <w:rsid w:val="0022637D"/>
    <w:rsid w:val="00227281"/>
    <w:rsid w:val="002311A2"/>
    <w:rsid w:val="002423AA"/>
    <w:rsid w:val="00243A2E"/>
    <w:rsid w:val="00243D7B"/>
    <w:rsid w:val="00243E26"/>
    <w:rsid w:val="0024718F"/>
    <w:rsid w:val="002578FB"/>
    <w:rsid w:val="00261ED6"/>
    <w:rsid w:val="002647B5"/>
    <w:rsid w:val="0026489A"/>
    <w:rsid w:val="0027680F"/>
    <w:rsid w:val="002775F9"/>
    <w:rsid w:val="00293518"/>
    <w:rsid w:val="00294DB4"/>
    <w:rsid w:val="002A2B44"/>
    <w:rsid w:val="002A74EF"/>
    <w:rsid w:val="002A79B9"/>
    <w:rsid w:val="002B1EBB"/>
    <w:rsid w:val="002B403D"/>
    <w:rsid w:val="002B5B64"/>
    <w:rsid w:val="002B7DAA"/>
    <w:rsid w:val="002C1DB2"/>
    <w:rsid w:val="002D6E72"/>
    <w:rsid w:val="002D7C7F"/>
    <w:rsid w:val="002E79E5"/>
    <w:rsid w:val="002F2A60"/>
    <w:rsid w:val="002F35F0"/>
    <w:rsid w:val="002F4728"/>
    <w:rsid w:val="0031070D"/>
    <w:rsid w:val="003111A1"/>
    <w:rsid w:val="0032111A"/>
    <w:rsid w:val="0033112A"/>
    <w:rsid w:val="00336DA3"/>
    <w:rsid w:val="003400C4"/>
    <w:rsid w:val="003411BF"/>
    <w:rsid w:val="00345480"/>
    <w:rsid w:val="0034773B"/>
    <w:rsid w:val="0035410E"/>
    <w:rsid w:val="00354241"/>
    <w:rsid w:val="00361831"/>
    <w:rsid w:val="00367AFC"/>
    <w:rsid w:val="003767A1"/>
    <w:rsid w:val="003817A4"/>
    <w:rsid w:val="00381A89"/>
    <w:rsid w:val="00394F27"/>
    <w:rsid w:val="003A15EE"/>
    <w:rsid w:val="003A62B0"/>
    <w:rsid w:val="003A7F0E"/>
    <w:rsid w:val="003B24FD"/>
    <w:rsid w:val="003B7EAD"/>
    <w:rsid w:val="003C1C04"/>
    <w:rsid w:val="003C50F8"/>
    <w:rsid w:val="003C51F3"/>
    <w:rsid w:val="003C597C"/>
    <w:rsid w:val="003D6C74"/>
    <w:rsid w:val="003D746C"/>
    <w:rsid w:val="003F2901"/>
    <w:rsid w:val="003F2B87"/>
    <w:rsid w:val="003F5EB6"/>
    <w:rsid w:val="003F61E2"/>
    <w:rsid w:val="0040665D"/>
    <w:rsid w:val="00410E98"/>
    <w:rsid w:val="0041669A"/>
    <w:rsid w:val="00417F67"/>
    <w:rsid w:val="004231DC"/>
    <w:rsid w:val="00441A47"/>
    <w:rsid w:val="004507B3"/>
    <w:rsid w:val="004515F5"/>
    <w:rsid w:val="0045227F"/>
    <w:rsid w:val="00473B78"/>
    <w:rsid w:val="00474706"/>
    <w:rsid w:val="0048489D"/>
    <w:rsid w:val="00484EF7"/>
    <w:rsid w:val="00485373"/>
    <w:rsid w:val="004A1FEA"/>
    <w:rsid w:val="004B1F0D"/>
    <w:rsid w:val="004B623B"/>
    <w:rsid w:val="004C4058"/>
    <w:rsid w:val="004C49DD"/>
    <w:rsid w:val="004D0ABF"/>
    <w:rsid w:val="004D7F01"/>
    <w:rsid w:val="004E23D0"/>
    <w:rsid w:val="004E709F"/>
    <w:rsid w:val="004F049D"/>
    <w:rsid w:val="004F1C65"/>
    <w:rsid w:val="004F3DBC"/>
    <w:rsid w:val="004F4AB5"/>
    <w:rsid w:val="0050675E"/>
    <w:rsid w:val="00514F06"/>
    <w:rsid w:val="00515BBC"/>
    <w:rsid w:val="0053227F"/>
    <w:rsid w:val="00532C64"/>
    <w:rsid w:val="00537CB4"/>
    <w:rsid w:val="00541CEC"/>
    <w:rsid w:val="00543081"/>
    <w:rsid w:val="00544BE5"/>
    <w:rsid w:val="005560A2"/>
    <w:rsid w:val="00564EB7"/>
    <w:rsid w:val="005673F9"/>
    <w:rsid w:val="00572DCE"/>
    <w:rsid w:val="005742E9"/>
    <w:rsid w:val="00580188"/>
    <w:rsid w:val="00580FAD"/>
    <w:rsid w:val="00591EB1"/>
    <w:rsid w:val="00593042"/>
    <w:rsid w:val="00596B48"/>
    <w:rsid w:val="005A09F5"/>
    <w:rsid w:val="005A45B6"/>
    <w:rsid w:val="005A4F9E"/>
    <w:rsid w:val="005C45A9"/>
    <w:rsid w:val="005C6DBF"/>
    <w:rsid w:val="005D1710"/>
    <w:rsid w:val="005D1D74"/>
    <w:rsid w:val="005D23A6"/>
    <w:rsid w:val="005D3F9A"/>
    <w:rsid w:val="005D4A44"/>
    <w:rsid w:val="005E0690"/>
    <w:rsid w:val="005E1820"/>
    <w:rsid w:val="005E1890"/>
    <w:rsid w:val="005F2120"/>
    <w:rsid w:val="005F45F8"/>
    <w:rsid w:val="005F46F2"/>
    <w:rsid w:val="006037E2"/>
    <w:rsid w:val="0060399E"/>
    <w:rsid w:val="00604E4A"/>
    <w:rsid w:val="0061340C"/>
    <w:rsid w:val="00613B79"/>
    <w:rsid w:val="006140D5"/>
    <w:rsid w:val="00626421"/>
    <w:rsid w:val="0064111E"/>
    <w:rsid w:val="00651A8C"/>
    <w:rsid w:val="00652D27"/>
    <w:rsid w:val="0067172A"/>
    <w:rsid w:val="00671DCC"/>
    <w:rsid w:val="0069294B"/>
    <w:rsid w:val="00693A3E"/>
    <w:rsid w:val="006958E2"/>
    <w:rsid w:val="0069729F"/>
    <w:rsid w:val="006A1233"/>
    <w:rsid w:val="006A2191"/>
    <w:rsid w:val="006A530B"/>
    <w:rsid w:val="006B4ECA"/>
    <w:rsid w:val="006C0E6B"/>
    <w:rsid w:val="006C6D8F"/>
    <w:rsid w:val="006D05A1"/>
    <w:rsid w:val="006D72F3"/>
    <w:rsid w:val="006E3428"/>
    <w:rsid w:val="006E3768"/>
    <w:rsid w:val="006F20AC"/>
    <w:rsid w:val="006F416F"/>
    <w:rsid w:val="00702261"/>
    <w:rsid w:val="00704C9D"/>
    <w:rsid w:val="0070661F"/>
    <w:rsid w:val="00710CC2"/>
    <w:rsid w:val="00712AFB"/>
    <w:rsid w:val="00712DD4"/>
    <w:rsid w:val="00716504"/>
    <w:rsid w:val="00725FF0"/>
    <w:rsid w:val="00725FF1"/>
    <w:rsid w:val="00726AFD"/>
    <w:rsid w:val="00726D6E"/>
    <w:rsid w:val="007330AA"/>
    <w:rsid w:val="00736226"/>
    <w:rsid w:val="00740191"/>
    <w:rsid w:val="00745A0C"/>
    <w:rsid w:val="00746A0D"/>
    <w:rsid w:val="00747A53"/>
    <w:rsid w:val="007536C0"/>
    <w:rsid w:val="00755F05"/>
    <w:rsid w:val="00761A23"/>
    <w:rsid w:val="0077082B"/>
    <w:rsid w:val="0077308C"/>
    <w:rsid w:val="00775F8E"/>
    <w:rsid w:val="007833A5"/>
    <w:rsid w:val="00784763"/>
    <w:rsid w:val="00790C54"/>
    <w:rsid w:val="00797670"/>
    <w:rsid w:val="00797FC3"/>
    <w:rsid w:val="007A7416"/>
    <w:rsid w:val="007B0948"/>
    <w:rsid w:val="007B237B"/>
    <w:rsid w:val="007B7EDC"/>
    <w:rsid w:val="007C3BBF"/>
    <w:rsid w:val="007C41EE"/>
    <w:rsid w:val="007D2D49"/>
    <w:rsid w:val="007D6B46"/>
    <w:rsid w:val="007E2CC4"/>
    <w:rsid w:val="007E3AAF"/>
    <w:rsid w:val="007E4E4D"/>
    <w:rsid w:val="007F0D41"/>
    <w:rsid w:val="007F60EF"/>
    <w:rsid w:val="007F6484"/>
    <w:rsid w:val="007F7051"/>
    <w:rsid w:val="007F729A"/>
    <w:rsid w:val="007F7326"/>
    <w:rsid w:val="00800F7B"/>
    <w:rsid w:val="00801A53"/>
    <w:rsid w:val="00805540"/>
    <w:rsid w:val="00810607"/>
    <w:rsid w:val="00810822"/>
    <w:rsid w:val="00810C26"/>
    <w:rsid w:val="00813F82"/>
    <w:rsid w:val="00817318"/>
    <w:rsid w:val="008213DC"/>
    <w:rsid w:val="00830A3D"/>
    <w:rsid w:val="00833B49"/>
    <w:rsid w:val="00833ED3"/>
    <w:rsid w:val="0084265E"/>
    <w:rsid w:val="00843E7F"/>
    <w:rsid w:val="00847B4B"/>
    <w:rsid w:val="00851251"/>
    <w:rsid w:val="00854263"/>
    <w:rsid w:val="00857306"/>
    <w:rsid w:val="00863AEC"/>
    <w:rsid w:val="00864FD8"/>
    <w:rsid w:val="008650BD"/>
    <w:rsid w:val="00867334"/>
    <w:rsid w:val="00870664"/>
    <w:rsid w:val="00871744"/>
    <w:rsid w:val="00872D79"/>
    <w:rsid w:val="00874C76"/>
    <w:rsid w:val="008752AF"/>
    <w:rsid w:val="008817CF"/>
    <w:rsid w:val="00883DA2"/>
    <w:rsid w:val="00885E9D"/>
    <w:rsid w:val="00893091"/>
    <w:rsid w:val="008935DF"/>
    <w:rsid w:val="008A19C2"/>
    <w:rsid w:val="008A2292"/>
    <w:rsid w:val="008A251B"/>
    <w:rsid w:val="008A487F"/>
    <w:rsid w:val="008B18D7"/>
    <w:rsid w:val="008B5795"/>
    <w:rsid w:val="008E549E"/>
    <w:rsid w:val="008F0F61"/>
    <w:rsid w:val="008F2D82"/>
    <w:rsid w:val="008F33E3"/>
    <w:rsid w:val="008F7A87"/>
    <w:rsid w:val="009032E1"/>
    <w:rsid w:val="0090453B"/>
    <w:rsid w:val="00905D68"/>
    <w:rsid w:val="00912F8B"/>
    <w:rsid w:val="00916D93"/>
    <w:rsid w:val="00917359"/>
    <w:rsid w:val="00921223"/>
    <w:rsid w:val="009261DB"/>
    <w:rsid w:val="0093055D"/>
    <w:rsid w:val="00931F4D"/>
    <w:rsid w:val="00937D9A"/>
    <w:rsid w:val="00943204"/>
    <w:rsid w:val="0094441C"/>
    <w:rsid w:val="009446AF"/>
    <w:rsid w:val="00946744"/>
    <w:rsid w:val="00946D52"/>
    <w:rsid w:val="0096313A"/>
    <w:rsid w:val="00963EF0"/>
    <w:rsid w:val="009705AD"/>
    <w:rsid w:val="00970C75"/>
    <w:rsid w:val="00971190"/>
    <w:rsid w:val="00972453"/>
    <w:rsid w:val="00972995"/>
    <w:rsid w:val="00976344"/>
    <w:rsid w:val="00976B16"/>
    <w:rsid w:val="00980451"/>
    <w:rsid w:val="00981509"/>
    <w:rsid w:val="00982930"/>
    <w:rsid w:val="00985752"/>
    <w:rsid w:val="00991E62"/>
    <w:rsid w:val="00992E9D"/>
    <w:rsid w:val="00993810"/>
    <w:rsid w:val="009A3D59"/>
    <w:rsid w:val="009B237A"/>
    <w:rsid w:val="009B2EA8"/>
    <w:rsid w:val="009C131E"/>
    <w:rsid w:val="009C637E"/>
    <w:rsid w:val="009C7CE7"/>
    <w:rsid w:val="009D1B8A"/>
    <w:rsid w:val="009D2734"/>
    <w:rsid w:val="009D5408"/>
    <w:rsid w:val="009E3F7D"/>
    <w:rsid w:val="009E5636"/>
    <w:rsid w:val="009E653C"/>
    <w:rsid w:val="009F06F0"/>
    <w:rsid w:val="009F2204"/>
    <w:rsid w:val="009F63D6"/>
    <w:rsid w:val="00A052FA"/>
    <w:rsid w:val="00A14130"/>
    <w:rsid w:val="00A1565F"/>
    <w:rsid w:val="00A24193"/>
    <w:rsid w:val="00A24D15"/>
    <w:rsid w:val="00A24D3D"/>
    <w:rsid w:val="00A3159B"/>
    <w:rsid w:val="00A44CD8"/>
    <w:rsid w:val="00A6045B"/>
    <w:rsid w:val="00A6310B"/>
    <w:rsid w:val="00A66BED"/>
    <w:rsid w:val="00A67752"/>
    <w:rsid w:val="00A71DEC"/>
    <w:rsid w:val="00A72134"/>
    <w:rsid w:val="00A83771"/>
    <w:rsid w:val="00A846D9"/>
    <w:rsid w:val="00A9363F"/>
    <w:rsid w:val="00AA0DA0"/>
    <w:rsid w:val="00AA357A"/>
    <w:rsid w:val="00AA5BDC"/>
    <w:rsid w:val="00AB1C5C"/>
    <w:rsid w:val="00AB27CB"/>
    <w:rsid w:val="00AB7EF9"/>
    <w:rsid w:val="00AC20A7"/>
    <w:rsid w:val="00AD1098"/>
    <w:rsid w:val="00AD2CE8"/>
    <w:rsid w:val="00AD42D8"/>
    <w:rsid w:val="00AE3905"/>
    <w:rsid w:val="00AE525A"/>
    <w:rsid w:val="00AE605E"/>
    <w:rsid w:val="00AF3759"/>
    <w:rsid w:val="00AF71FC"/>
    <w:rsid w:val="00AF73BE"/>
    <w:rsid w:val="00B002F3"/>
    <w:rsid w:val="00B10199"/>
    <w:rsid w:val="00B117E4"/>
    <w:rsid w:val="00B11B8B"/>
    <w:rsid w:val="00B13AA1"/>
    <w:rsid w:val="00B14145"/>
    <w:rsid w:val="00B2130B"/>
    <w:rsid w:val="00B22779"/>
    <w:rsid w:val="00B22901"/>
    <w:rsid w:val="00B24500"/>
    <w:rsid w:val="00B24BF3"/>
    <w:rsid w:val="00B26129"/>
    <w:rsid w:val="00B41F17"/>
    <w:rsid w:val="00B44E8B"/>
    <w:rsid w:val="00B45BAF"/>
    <w:rsid w:val="00B52BCD"/>
    <w:rsid w:val="00B54ED4"/>
    <w:rsid w:val="00B63CEC"/>
    <w:rsid w:val="00B64B7D"/>
    <w:rsid w:val="00B73AD2"/>
    <w:rsid w:val="00B84F53"/>
    <w:rsid w:val="00B85978"/>
    <w:rsid w:val="00B860DE"/>
    <w:rsid w:val="00B93F67"/>
    <w:rsid w:val="00BA28AB"/>
    <w:rsid w:val="00BA6039"/>
    <w:rsid w:val="00BB40F9"/>
    <w:rsid w:val="00BC102E"/>
    <w:rsid w:val="00BC5CDD"/>
    <w:rsid w:val="00BD184A"/>
    <w:rsid w:val="00BD5C25"/>
    <w:rsid w:val="00BD75B1"/>
    <w:rsid w:val="00BE07CB"/>
    <w:rsid w:val="00BF192E"/>
    <w:rsid w:val="00BF5175"/>
    <w:rsid w:val="00C010FC"/>
    <w:rsid w:val="00C02DAB"/>
    <w:rsid w:val="00C03B09"/>
    <w:rsid w:val="00C04556"/>
    <w:rsid w:val="00C07145"/>
    <w:rsid w:val="00C1221B"/>
    <w:rsid w:val="00C15C18"/>
    <w:rsid w:val="00C15DBA"/>
    <w:rsid w:val="00C170C5"/>
    <w:rsid w:val="00C21230"/>
    <w:rsid w:val="00C213F7"/>
    <w:rsid w:val="00C27247"/>
    <w:rsid w:val="00C27877"/>
    <w:rsid w:val="00C2796C"/>
    <w:rsid w:val="00C35450"/>
    <w:rsid w:val="00C41500"/>
    <w:rsid w:val="00C43BD4"/>
    <w:rsid w:val="00C515A2"/>
    <w:rsid w:val="00C620DD"/>
    <w:rsid w:val="00C65D27"/>
    <w:rsid w:val="00C71FE9"/>
    <w:rsid w:val="00C827CD"/>
    <w:rsid w:val="00C8344D"/>
    <w:rsid w:val="00C86F51"/>
    <w:rsid w:val="00C97546"/>
    <w:rsid w:val="00CA100C"/>
    <w:rsid w:val="00CA3D6B"/>
    <w:rsid w:val="00CB3A2E"/>
    <w:rsid w:val="00CB7F03"/>
    <w:rsid w:val="00CC1B55"/>
    <w:rsid w:val="00CC25B1"/>
    <w:rsid w:val="00CC2DB1"/>
    <w:rsid w:val="00CC64E7"/>
    <w:rsid w:val="00CC7E66"/>
    <w:rsid w:val="00CD554D"/>
    <w:rsid w:val="00CD6780"/>
    <w:rsid w:val="00CE3DD7"/>
    <w:rsid w:val="00CF1674"/>
    <w:rsid w:val="00CF2CDB"/>
    <w:rsid w:val="00CF4311"/>
    <w:rsid w:val="00D0319B"/>
    <w:rsid w:val="00D1269E"/>
    <w:rsid w:val="00D147A3"/>
    <w:rsid w:val="00D17AAE"/>
    <w:rsid w:val="00D32CE5"/>
    <w:rsid w:val="00D33B4B"/>
    <w:rsid w:val="00D44DE5"/>
    <w:rsid w:val="00D46327"/>
    <w:rsid w:val="00D4637A"/>
    <w:rsid w:val="00D51F74"/>
    <w:rsid w:val="00D65EF8"/>
    <w:rsid w:val="00D71226"/>
    <w:rsid w:val="00D730A8"/>
    <w:rsid w:val="00D8224D"/>
    <w:rsid w:val="00D84E70"/>
    <w:rsid w:val="00D8745C"/>
    <w:rsid w:val="00D918CE"/>
    <w:rsid w:val="00D95517"/>
    <w:rsid w:val="00D95BB2"/>
    <w:rsid w:val="00DA4938"/>
    <w:rsid w:val="00DB04C2"/>
    <w:rsid w:val="00DB05DA"/>
    <w:rsid w:val="00DB1438"/>
    <w:rsid w:val="00DB5D7A"/>
    <w:rsid w:val="00DC0063"/>
    <w:rsid w:val="00DC162C"/>
    <w:rsid w:val="00DC716F"/>
    <w:rsid w:val="00DD3110"/>
    <w:rsid w:val="00DD4D73"/>
    <w:rsid w:val="00DD61C4"/>
    <w:rsid w:val="00DD6376"/>
    <w:rsid w:val="00DD7890"/>
    <w:rsid w:val="00DE0503"/>
    <w:rsid w:val="00DE5E0B"/>
    <w:rsid w:val="00DF5063"/>
    <w:rsid w:val="00E06EE8"/>
    <w:rsid w:val="00E121B2"/>
    <w:rsid w:val="00E15830"/>
    <w:rsid w:val="00E214F9"/>
    <w:rsid w:val="00E246D7"/>
    <w:rsid w:val="00E305A1"/>
    <w:rsid w:val="00E32F17"/>
    <w:rsid w:val="00E36A76"/>
    <w:rsid w:val="00E4023E"/>
    <w:rsid w:val="00E41087"/>
    <w:rsid w:val="00E444F4"/>
    <w:rsid w:val="00E5648A"/>
    <w:rsid w:val="00E577D6"/>
    <w:rsid w:val="00E60A38"/>
    <w:rsid w:val="00E623CE"/>
    <w:rsid w:val="00E6339F"/>
    <w:rsid w:val="00E82848"/>
    <w:rsid w:val="00E843E4"/>
    <w:rsid w:val="00E86DF9"/>
    <w:rsid w:val="00EA19F8"/>
    <w:rsid w:val="00EA434D"/>
    <w:rsid w:val="00EB4D23"/>
    <w:rsid w:val="00EC1BF2"/>
    <w:rsid w:val="00EC3CC9"/>
    <w:rsid w:val="00ED0DF4"/>
    <w:rsid w:val="00ED1F00"/>
    <w:rsid w:val="00ED2A60"/>
    <w:rsid w:val="00ED41DA"/>
    <w:rsid w:val="00EE102F"/>
    <w:rsid w:val="00EE240A"/>
    <w:rsid w:val="00EE279F"/>
    <w:rsid w:val="00EE3544"/>
    <w:rsid w:val="00EE785A"/>
    <w:rsid w:val="00EF02A6"/>
    <w:rsid w:val="00EF0722"/>
    <w:rsid w:val="00EF1328"/>
    <w:rsid w:val="00F031DC"/>
    <w:rsid w:val="00F109F6"/>
    <w:rsid w:val="00F139DF"/>
    <w:rsid w:val="00F167A1"/>
    <w:rsid w:val="00F207E6"/>
    <w:rsid w:val="00F23256"/>
    <w:rsid w:val="00F313AB"/>
    <w:rsid w:val="00F36B30"/>
    <w:rsid w:val="00F36E8B"/>
    <w:rsid w:val="00F41AAB"/>
    <w:rsid w:val="00F52A96"/>
    <w:rsid w:val="00F563DB"/>
    <w:rsid w:val="00F67E31"/>
    <w:rsid w:val="00F75256"/>
    <w:rsid w:val="00F80CAD"/>
    <w:rsid w:val="00F93DD4"/>
    <w:rsid w:val="00F946B9"/>
    <w:rsid w:val="00F94849"/>
    <w:rsid w:val="00FA03C3"/>
    <w:rsid w:val="00FA1A9E"/>
    <w:rsid w:val="00FB2433"/>
    <w:rsid w:val="00FB2E50"/>
    <w:rsid w:val="00FB4CDB"/>
    <w:rsid w:val="00FB500E"/>
    <w:rsid w:val="00FC4956"/>
    <w:rsid w:val="00FD68A1"/>
    <w:rsid w:val="00FE0C00"/>
    <w:rsid w:val="00FE17A9"/>
    <w:rsid w:val="00FE3AB4"/>
    <w:rsid w:val="00FE4427"/>
    <w:rsid w:val="00FF4CF8"/>
    <w:rsid w:val="00FF4F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22DD7"/>
    <w:rPr>
      <w:rFonts w:ascii="Arial" w:hAnsi="Arial"/>
      <w:szCs w:val="24"/>
      <w:lang w:val="es-ES" w:eastAsia="es-ES"/>
    </w:rPr>
  </w:style>
  <w:style w:type="paragraph" w:styleId="Ttulo1">
    <w:name w:val="heading 1"/>
    <w:basedOn w:val="Normal"/>
    <w:next w:val="Normal"/>
    <w:qFormat/>
    <w:rsid w:val="002578FB"/>
    <w:pPr>
      <w:keepNext/>
      <w:widowControl w:val="0"/>
      <w:numPr>
        <w:numId w:val="2"/>
      </w:numPr>
      <w:tabs>
        <w:tab w:val="left" w:pos="720"/>
      </w:tabs>
      <w:autoSpaceDE w:val="0"/>
      <w:autoSpaceDN w:val="0"/>
      <w:adjustRightInd w:val="0"/>
      <w:jc w:val="both"/>
      <w:outlineLvl w:val="0"/>
    </w:pPr>
    <w:rPr>
      <w:rFonts w:cs="Arial"/>
      <w:b/>
      <w:bCs/>
      <w:sz w:val="24"/>
      <w:lang w:val="es-MX" w:eastAsia="es-MX"/>
    </w:rPr>
  </w:style>
  <w:style w:type="paragraph" w:styleId="Ttulo2">
    <w:name w:val="heading 2"/>
    <w:basedOn w:val="Normal"/>
    <w:next w:val="Normal"/>
    <w:qFormat/>
    <w:rsid w:val="00F313AB"/>
    <w:pPr>
      <w:keepNext/>
      <w:numPr>
        <w:ilvl w:val="1"/>
        <w:numId w:val="2"/>
      </w:numPr>
      <w:jc w:val="center"/>
      <w:outlineLvl w:val="1"/>
    </w:pPr>
    <w:rPr>
      <w:b/>
      <w:bCs/>
    </w:rPr>
  </w:style>
  <w:style w:type="paragraph" w:styleId="Ttulo3">
    <w:name w:val="heading 3"/>
    <w:basedOn w:val="Normal"/>
    <w:next w:val="Normal"/>
    <w:qFormat/>
    <w:rsid w:val="00F313AB"/>
    <w:pPr>
      <w:keepNext/>
      <w:numPr>
        <w:ilvl w:val="2"/>
        <w:numId w:val="2"/>
      </w:numPr>
      <w:ind w:right="126"/>
      <w:jc w:val="center"/>
      <w:outlineLvl w:val="2"/>
    </w:pPr>
    <w:rPr>
      <w:b/>
      <w:bCs/>
    </w:rPr>
  </w:style>
  <w:style w:type="paragraph" w:styleId="Ttulo4">
    <w:name w:val="heading 4"/>
    <w:basedOn w:val="Normal"/>
    <w:next w:val="Normal"/>
    <w:qFormat/>
    <w:rsid w:val="00F313AB"/>
    <w:pPr>
      <w:keepNext/>
      <w:numPr>
        <w:ilvl w:val="3"/>
        <w:numId w:val="2"/>
      </w:numPr>
      <w:ind w:right="846"/>
      <w:jc w:val="right"/>
      <w:outlineLvl w:val="3"/>
    </w:pPr>
    <w:rPr>
      <w:b/>
      <w:bCs/>
    </w:rPr>
  </w:style>
  <w:style w:type="paragraph" w:styleId="Ttulo5">
    <w:name w:val="heading 5"/>
    <w:basedOn w:val="Normal"/>
    <w:next w:val="Normal"/>
    <w:qFormat/>
    <w:rsid w:val="00F313AB"/>
    <w:pPr>
      <w:keepNext/>
      <w:numPr>
        <w:ilvl w:val="4"/>
        <w:numId w:val="2"/>
      </w:numPr>
      <w:jc w:val="both"/>
      <w:outlineLvl w:val="4"/>
    </w:pPr>
    <w:rPr>
      <w:rFonts w:cs="Arial"/>
      <w:b/>
    </w:rPr>
  </w:style>
  <w:style w:type="paragraph" w:styleId="Ttulo6">
    <w:name w:val="heading 6"/>
    <w:basedOn w:val="Normal"/>
    <w:next w:val="Normal"/>
    <w:qFormat/>
    <w:rsid w:val="00F313AB"/>
    <w:pPr>
      <w:keepNext/>
      <w:numPr>
        <w:ilvl w:val="5"/>
        <w:numId w:val="2"/>
      </w:numPr>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rsid w:val="00F313AB"/>
    <w:pPr>
      <w:keepNext/>
      <w:numPr>
        <w:ilvl w:val="6"/>
        <w:numId w:val="2"/>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rsid w:val="00F313AB"/>
    <w:pPr>
      <w:keepNext/>
      <w:numPr>
        <w:ilvl w:val="7"/>
        <w:numId w:val="2"/>
      </w:numPr>
      <w:jc w:val="center"/>
      <w:outlineLvl w:val="7"/>
    </w:pPr>
    <w:rPr>
      <w:b/>
    </w:rPr>
  </w:style>
  <w:style w:type="paragraph" w:styleId="Ttulo9">
    <w:name w:val="heading 9"/>
    <w:basedOn w:val="Normal"/>
    <w:next w:val="Normal"/>
    <w:link w:val="Ttulo9Car"/>
    <w:qFormat/>
    <w:rsid w:val="00F93DD4"/>
    <w:pPr>
      <w:numPr>
        <w:ilvl w:val="8"/>
        <w:numId w:val="2"/>
      </w:numPr>
      <w:spacing w:before="240" w:after="60"/>
      <w:outlineLvl w:val="8"/>
    </w:pPr>
    <w:rPr>
      <w:rFonts w:ascii="Cambria" w:hAnsi="Cambria"/>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3D746C"/>
    <w:pPr>
      <w:tabs>
        <w:tab w:val="right" w:leader="dot" w:pos="9923"/>
      </w:tabs>
      <w:ind w:left="900" w:hanging="616"/>
      <w:jc w:val="both"/>
    </w:pPr>
    <w:rPr>
      <w:iCs/>
      <w:noProof/>
    </w:rPr>
  </w:style>
  <w:style w:type="paragraph" w:styleId="TDC2">
    <w:name w:val="toc 2"/>
    <w:basedOn w:val="Normal"/>
    <w:next w:val="Normal"/>
    <w:autoRedefine/>
    <w:uiPriority w:val="39"/>
    <w:rsid w:val="003D746C"/>
    <w:pPr>
      <w:tabs>
        <w:tab w:val="left" w:pos="900"/>
        <w:tab w:val="right" w:leader="dot" w:pos="9923"/>
      </w:tabs>
      <w:ind w:left="568" w:hanging="284"/>
    </w:pPr>
    <w:rPr>
      <w:iCs/>
    </w:rPr>
  </w:style>
  <w:style w:type="paragraph" w:styleId="TDC3">
    <w:name w:val="toc 3"/>
    <w:basedOn w:val="Normal"/>
    <w:next w:val="Normal"/>
    <w:autoRedefine/>
    <w:uiPriority w:val="39"/>
    <w:rsid w:val="00F313AB"/>
    <w:pPr>
      <w:ind w:left="480"/>
    </w:pPr>
  </w:style>
  <w:style w:type="paragraph" w:styleId="Encabezado">
    <w:name w:val="header"/>
    <w:basedOn w:val="Normal"/>
    <w:rsid w:val="00F313AB"/>
    <w:pPr>
      <w:tabs>
        <w:tab w:val="center" w:pos="4252"/>
        <w:tab w:val="right" w:pos="8504"/>
      </w:tabs>
    </w:pPr>
    <w:rPr>
      <w:b/>
      <w:caps/>
    </w:rPr>
  </w:style>
  <w:style w:type="paragraph" w:customStyle="1" w:styleId="ENCABEZADO0">
    <w:name w:val="ENCABEZADO"/>
    <w:basedOn w:val="Normal"/>
    <w:rsid w:val="00F313AB"/>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rsid w:val="00F313AB"/>
    <w:pPr>
      <w:widowControl w:val="0"/>
      <w:autoSpaceDE w:val="0"/>
      <w:autoSpaceDN w:val="0"/>
      <w:adjustRightInd w:val="0"/>
      <w:jc w:val="both"/>
    </w:pPr>
    <w:rPr>
      <w:rFonts w:cs="Arial"/>
      <w:b/>
      <w:bCs/>
      <w:lang w:val="es-MX" w:eastAsia="es-MX"/>
    </w:rPr>
  </w:style>
  <w:style w:type="paragraph" w:styleId="NormalWeb">
    <w:name w:val="Normal (Web)"/>
    <w:basedOn w:val="Normal"/>
    <w:rsid w:val="00F313AB"/>
    <w:pPr>
      <w:spacing w:before="100" w:beforeAutospacing="1" w:after="100" w:afterAutospacing="1"/>
    </w:pPr>
    <w:rPr>
      <w:rFonts w:cs="Arial"/>
      <w:lang w:val="es-MX" w:eastAsia="es-MX"/>
    </w:rPr>
  </w:style>
  <w:style w:type="paragraph" w:styleId="Piedepgina">
    <w:name w:val="footer"/>
    <w:basedOn w:val="Normal"/>
    <w:link w:val="PiedepginaCar"/>
    <w:rsid w:val="00F313AB"/>
    <w:pPr>
      <w:tabs>
        <w:tab w:val="center" w:pos="4252"/>
        <w:tab w:val="right" w:pos="8504"/>
      </w:tabs>
    </w:pPr>
    <w:rPr>
      <w:rFonts w:ascii="Times New Roman" w:hAnsi="Times New Roman"/>
    </w:rPr>
  </w:style>
  <w:style w:type="character" w:styleId="Nmerodepgina">
    <w:name w:val="page number"/>
    <w:basedOn w:val="Fuentedeprrafopredeter"/>
    <w:rsid w:val="00F313AB"/>
  </w:style>
  <w:style w:type="paragraph" w:customStyle="1" w:styleId="p0">
    <w:name w:val="p0"/>
    <w:basedOn w:val="Normal"/>
    <w:rsid w:val="00F313AB"/>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sid w:val="00F313AB"/>
    <w:rPr>
      <w:lang w:val="es-MX"/>
    </w:rPr>
  </w:style>
  <w:style w:type="paragraph" w:customStyle="1" w:styleId="TEXTO">
    <w:name w:val="TEXTO"/>
    <w:basedOn w:val="Normal"/>
    <w:rsid w:val="00F313AB"/>
    <w:pPr>
      <w:jc w:val="both"/>
    </w:pPr>
    <w:rPr>
      <w:lang w:val="es-MX"/>
    </w:rPr>
  </w:style>
  <w:style w:type="paragraph" w:customStyle="1" w:styleId="CAPTULO">
    <w:name w:val="CAPÍTULO"/>
    <w:basedOn w:val="Normal"/>
    <w:rsid w:val="00F313AB"/>
    <w:pPr>
      <w:numPr>
        <w:numId w:val="1"/>
      </w:numPr>
      <w:tabs>
        <w:tab w:val="clear" w:pos="360"/>
      </w:tabs>
    </w:pPr>
    <w:rPr>
      <w:b/>
      <w:lang w:val="es-MX"/>
    </w:rPr>
  </w:style>
  <w:style w:type="paragraph" w:styleId="TDC4">
    <w:name w:val="toc 4"/>
    <w:basedOn w:val="Normal"/>
    <w:next w:val="Normal"/>
    <w:autoRedefine/>
    <w:uiPriority w:val="39"/>
    <w:rsid w:val="00F313AB"/>
    <w:pPr>
      <w:ind w:left="720"/>
    </w:pPr>
    <w:rPr>
      <w:rFonts w:ascii="Times New Roman" w:hAnsi="Times New Roman"/>
    </w:rPr>
  </w:style>
  <w:style w:type="paragraph" w:styleId="TDC5">
    <w:name w:val="toc 5"/>
    <w:basedOn w:val="Normal"/>
    <w:next w:val="Normal"/>
    <w:autoRedefine/>
    <w:uiPriority w:val="39"/>
    <w:rsid w:val="00F313AB"/>
    <w:pPr>
      <w:ind w:left="960"/>
    </w:pPr>
    <w:rPr>
      <w:rFonts w:ascii="Times New Roman" w:hAnsi="Times New Roman"/>
    </w:rPr>
  </w:style>
  <w:style w:type="paragraph" w:styleId="TDC6">
    <w:name w:val="toc 6"/>
    <w:basedOn w:val="Normal"/>
    <w:next w:val="Normal"/>
    <w:autoRedefine/>
    <w:uiPriority w:val="39"/>
    <w:rsid w:val="00F313AB"/>
    <w:pPr>
      <w:ind w:left="1200"/>
    </w:pPr>
    <w:rPr>
      <w:rFonts w:ascii="Times New Roman" w:hAnsi="Times New Roman"/>
    </w:rPr>
  </w:style>
  <w:style w:type="paragraph" w:styleId="TDC7">
    <w:name w:val="toc 7"/>
    <w:basedOn w:val="Normal"/>
    <w:next w:val="Normal"/>
    <w:autoRedefine/>
    <w:uiPriority w:val="39"/>
    <w:rsid w:val="00F313AB"/>
    <w:pPr>
      <w:ind w:left="1440"/>
    </w:pPr>
    <w:rPr>
      <w:rFonts w:ascii="Times New Roman" w:hAnsi="Times New Roman"/>
    </w:rPr>
  </w:style>
  <w:style w:type="paragraph" w:styleId="TDC8">
    <w:name w:val="toc 8"/>
    <w:basedOn w:val="Normal"/>
    <w:next w:val="Normal"/>
    <w:autoRedefine/>
    <w:uiPriority w:val="39"/>
    <w:rsid w:val="00F313AB"/>
    <w:pPr>
      <w:ind w:left="1680"/>
    </w:pPr>
    <w:rPr>
      <w:rFonts w:ascii="Times New Roman" w:hAnsi="Times New Roman"/>
    </w:rPr>
  </w:style>
  <w:style w:type="paragraph" w:styleId="TDC9">
    <w:name w:val="toc 9"/>
    <w:basedOn w:val="Normal"/>
    <w:next w:val="Normal"/>
    <w:autoRedefine/>
    <w:uiPriority w:val="39"/>
    <w:rsid w:val="00F313AB"/>
    <w:pPr>
      <w:ind w:left="1920"/>
    </w:pPr>
    <w:rPr>
      <w:rFonts w:ascii="Times New Roman" w:hAnsi="Times New Roman"/>
    </w:rPr>
  </w:style>
  <w:style w:type="character" w:styleId="Hipervnculo">
    <w:name w:val="Hyperlink"/>
    <w:basedOn w:val="Fuentedeprrafopredeter"/>
    <w:uiPriority w:val="99"/>
    <w:rsid w:val="00F313AB"/>
    <w:rPr>
      <w:color w:val="0000FF"/>
      <w:u w:val="single"/>
    </w:rPr>
  </w:style>
  <w:style w:type="paragraph" w:styleId="Sangradetextonormal">
    <w:name w:val="Body Text Indent"/>
    <w:basedOn w:val="Normal"/>
    <w:rsid w:val="00F313AB"/>
    <w:pPr>
      <w:ind w:left="686" w:hanging="6"/>
      <w:jc w:val="both"/>
    </w:pPr>
  </w:style>
  <w:style w:type="paragraph" w:customStyle="1" w:styleId="Divisiones">
    <w:name w:val="Divisiones"/>
    <w:basedOn w:val="Normal"/>
    <w:autoRedefine/>
    <w:rsid w:val="00F313AB"/>
    <w:pPr>
      <w:jc w:val="both"/>
    </w:pPr>
    <w:rPr>
      <w:rFonts w:cs="Arial"/>
      <w:bCs/>
      <w:lang w:val="es-MX"/>
    </w:rPr>
  </w:style>
  <w:style w:type="paragraph" w:customStyle="1" w:styleId="p7">
    <w:name w:val="p7"/>
    <w:basedOn w:val="Normal"/>
    <w:rsid w:val="00F313AB"/>
    <w:pPr>
      <w:widowControl w:val="0"/>
      <w:tabs>
        <w:tab w:val="left" w:pos="720"/>
      </w:tabs>
      <w:spacing w:line="420" w:lineRule="atLeast"/>
      <w:jc w:val="both"/>
    </w:pPr>
    <w:rPr>
      <w:rFonts w:ascii="Times New Roman" w:hAnsi="Times New Roman"/>
      <w:snapToGrid w:val="0"/>
    </w:rPr>
  </w:style>
  <w:style w:type="paragraph" w:styleId="Ttulo">
    <w:name w:val="Title"/>
    <w:basedOn w:val="Normal"/>
    <w:qFormat/>
    <w:rsid w:val="00F313AB"/>
    <w:pPr>
      <w:numPr>
        <w:ilvl w:val="12"/>
      </w:numPr>
      <w:ind w:left="283" w:hanging="283"/>
      <w:jc w:val="center"/>
    </w:pPr>
    <w:rPr>
      <w:b/>
    </w:rPr>
  </w:style>
  <w:style w:type="paragraph" w:styleId="Textodebloque">
    <w:name w:val="Block Text"/>
    <w:basedOn w:val="Normal"/>
    <w:rsid w:val="00F313AB"/>
    <w:pPr>
      <w:spacing w:line="259" w:lineRule="exact"/>
      <w:ind w:left="648" w:right="72" w:hanging="288"/>
      <w:jc w:val="both"/>
    </w:pPr>
    <w:rPr>
      <w:szCs w:val="20"/>
    </w:rPr>
  </w:style>
  <w:style w:type="paragraph" w:styleId="Textoindependiente3">
    <w:name w:val="Body Text 3"/>
    <w:basedOn w:val="Normal"/>
    <w:rsid w:val="00F313AB"/>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rsid w:val="00F313AB"/>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rsid w:val="00F313AB"/>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rsid w:val="00F313AB"/>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rsid w:val="00F313AB"/>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rsid w:val="00F313AB"/>
    <w:pPr>
      <w:spacing w:after="120"/>
      <w:ind w:left="283"/>
    </w:pPr>
    <w:rPr>
      <w:sz w:val="16"/>
      <w:szCs w:val="16"/>
    </w:rPr>
  </w:style>
  <w:style w:type="paragraph" w:styleId="Sangra2detindependiente">
    <w:name w:val="Body Text Indent 2"/>
    <w:basedOn w:val="Normal"/>
    <w:rsid w:val="00F313AB"/>
    <w:pPr>
      <w:spacing w:after="120" w:line="480" w:lineRule="auto"/>
      <w:ind w:left="283"/>
    </w:pPr>
  </w:style>
  <w:style w:type="paragraph" w:customStyle="1" w:styleId="BodyText31">
    <w:name w:val="Body Text 31"/>
    <w:basedOn w:val="Normal"/>
    <w:rsid w:val="00F313AB"/>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text"/>
    <w:basedOn w:val="Normal"/>
    <w:rsid w:val="009F63D6"/>
    <w:pPr>
      <w:keepLines/>
      <w:widowControl w:val="0"/>
      <w:spacing w:after="120"/>
      <w:jc w:val="both"/>
    </w:pPr>
    <w:rPr>
      <w:rFonts w:cs="Arial"/>
      <w:szCs w:val="20"/>
      <w:lang w:val="es-MX" w:eastAsia="en-US"/>
    </w:rPr>
  </w:style>
  <w:style w:type="character" w:customStyle="1" w:styleId="InfoBlueCar">
    <w:name w:val="InfoBlue Car"/>
    <w:basedOn w:val="Fuentedeprrafopredeter"/>
    <w:link w:val="InfoBlue"/>
    <w:rsid w:val="00EE785A"/>
    <w:rPr>
      <w:rFonts w:ascii="Arial" w:hAnsi="Arial"/>
      <w:i/>
      <w:color w:val="0000FF"/>
      <w:lang w:val="es-MX"/>
    </w:rPr>
  </w:style>
  <w:style w:type="paragraph" w:customStyle="1" w:styleId="InfoBlue">
    <w:name w:val="InfoBlue"/>
    <w:basedOn w:val="Normal"/>
    <w:next w:val="Textoindependiente"/>
    <w:link w:val="InfoBlueCar"/>
    <w:autoRedefine/>
    <w:rsid w:val="00EE785A"/>
    <w:pPr>
      <w:widowControl w:val="0"/>
      <w:jc w:val="both"/>
    </w:pPr>
    <w:rPr>
      <w:i/>
      <w:color w:val="0000FF"/>
      <w:szCs w:val="20"/>
      <w:lang w:val="es-MX" w:eastAsia="en-US"/>
    </w:rPr>
  </w:style>
  <w:style w:type="paragraph" w:styleId="Mapadeldocumento">
    <w:name w:val="Document Map"/>
    <w:basedOn w:val="Normal"/>
    <w:link w:val="MapadeldocumentoCar"/>
    <w:rsid w:val="00C41500"/>
    <w:rPr>
      <w:rFonts w:ascii="Tahoma" w:hAnsi="Tahoma" w:cs="Tahoma"/>
      <w:sz w:val="16"/>
      <w:szCs w:val="16"/>
    </w:rPr>
  </w:style>
  <w:style w:type="character" w:customStyle="1" w:styleId="MapadeldocumentoCar">
    <w:name w:val="Mapa del documento Car"/>
    <w:basedOn w:val="Fuentedeprrafopredeter"/>
    <w:link w:val="Mapadeldocumento"/>
    <w:rsid w:val="00C41500"/>
    <w:rPr>
      <w:rFonts w:ascii="Tahoma" w:hAnsi="Tahoma" w:cs="Tahoma"/>
      <w:sz w:val="16"/>
      <w:szCs w:val="16"/>
      <w:lang w:val="es-ES" w:eastAsia="es-ES"/>
    </w:rPr>
  </w:style>
  <w:style w:type="character" w:customStyle="1" w:styleId="Ttulo9Car">
    <w:name w:val="Título 9 Car"/>
    <w:basedOn w:val="Fuentedeprrafopredeter"/>
    <w:link w:val="Ttulo9"/>
    <w:semiHidden/>
    <w:rsid w:val="00F93DD4"/>
    <w:rPr>
      <w:rFonts w:ascii="Cambria" w:hAnsi="Cambria"/>
      <w:sz w:val="22"/>
      <w:szCs w:val="22"/>
      <w:lang w:val="es-ES" w:eastAsia="es-ES"/>
    </w:rPr>
  </w:style>
  <w:style w:type="character" w:customStyle="1" w:styleId="TextoindependienteCar">
    <w:name w:val="Texto independiente Car"/>
    <w:basedOn w:val="Fuentedeprrafopredeter"/>
    <w:link w:val="Textoindependiente"/>
    <w:rsid w:val="00A6045B"/>
    <w:rPr>
      <w:rFonts w:ascii="Arial" w:hAnsi="Arial" w:cs="Arial"/>
      <w:b/>
      <w:bCs/>
      <w:sz w:val="24"/>
      <w:szCs w:val="24"/>
    </w:rPr>
  </w:style>
  <w:style w:type="paragraph" w:customStyle="1" w:styleId="Style1">
    <w:name w:val="Style1"/>
    <w:basedOn w:val="TDC2"/>
    <w:qFormat/>
    <w:rsid w:val="00761A23"/>
    <w:rPr>
      <w:noProof/>
    </w:rPr>
  </w:style>
  <w:style w:type="paragraph" w:customStyle="1" w:styleId="Style2">
    <w:name w:val="Style2"/>
    <w:basedOn w:val="TDC2"/>
    <w:qFormat/>
    <w:rsid w:val="00761A23"/>
    <w:pPr>
      <w:ind w:left="738"/>
    </w:pPr>
    <w:rPr>
      <w:noProof/>
    </w:rPr>
  </w:style>
  <w:style w:type="paragraph" w:customStyle="1" w:styleId="CharChar">
    <w:name w:val="Char Char"/>
    <w:basedOn w:val="Normal"/>
    <w:rsid w:val="000E74A8"/>
    <w:pPr>
      <w:spacing w:before="60" w:after="160" w:line="240" w:lineRule="exact"/>
    </w:pPr>
    <w:rPr>
      <w:color w:val="FF00FF"/>
      <w:lang w:val="en-US" w:eastAsia="en-US"/>
    </w:rPr>
  </w:style>
  <w:style w:type="character" w:customStyle="1" w:styleId="PiedepginaCar">
    <w:name w:val="Pie de página Car"/>
    <w:basedOn w:val="Fuentedeprrafopredeter"/>
    <w:link w:val="Piedepgina"/>
    <w:rsid w:val="00FA03C3"/>
    <w:rPr>
      <w:sz w:val="24"/>
      <w:szCs w:val="24"/>
      <w:lang w:val="es-ES" w:eastAsia="es-ES"/>
    </w:rPr>
  </w:style>
  <w:style w:type="paragraph" w:styleId="Listaconvietas">
    <w:name w:val="List Bullet"/>
    <w:aliases w:val="Lista Roles"/>
    <w:basedOn w:val="Normal"/>
    <w:autoRedefine/>
    <w:rsid w:val="009261DB"/>
    <w:pPr>
      <w:widowControl w:val="0"/>
      <w:spacing w:line="240" w:lineRule="atLeast"/>
    </w:pPr>
    <w:rPr>
      <w:szCs w:val="20"/>
      <w:lang w:val="es-MX" w:eastAsia="en-US"/>
    </w:rPr>
  </w:style>
  <w:style w:type="paragraph" w:customStyle="1" w:styleId="EstiloTtulo2JustificadoAntes6ptoDespus3pto">
    <w:name w:val="Estilo Título 2 + Justificado Antes:  6 pto Después:  3 pto"/>
    <w:basedOn w:val="Ttulo2"/>
    <w:rsid w:val="002578FB"/>
    <w:pPr>
      <w:spacing w:before="120" w:after="60"/>
      <w:jc w:val="both"/>
    </w:pPr>
    <w:rPr>
      <w:sz w:val="24"/>
      <w:szCs w:val="20"/>
    </w:rPr>
  </w:style>
  <w:style w:type="paragraph" w:customStyle="1" w:styleId="EstiloTtulo2IzquierdaInterlineadoMnimo12pto">
    <w:name w:val="Estilo Título 2 + Izquierda Interlineado:  Mínimo 12 pto"/>
    <w:basedOn w:val="Ttulo2"/>
    <w:rsid w:val="002578FB"/>
    <w:pPr>
      <w:spacing w:line="240" w:lineRule="atLeast"/>
      <w:jc w:val="left"/>
    </w:pPr>
    <w:rPr>
      <w:sz w:val="24"/>
      <w:szCs w:val="20"/>
    </w:rPr>
  </w:style>
  <w:style w:type="character" w:customStyle="1" w:styleId="ilad">
    <w:name w:val="il_ad"/>
    <w:basedOn w:val="Fuentedeprrafopredeter"/>
    <w:rsid w:val="00394F2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22DD7"/>
    <w:rPr>
      <w:rFonts w:ascii="Arial" w:hAnsi="Arial"/>
      <w:szCs w:val="24"/>
      <w:lang w:val="es-ES" w:eastAsia="es-ES"/>
    </w:rPr>
  </w:style>
  <w:style w:type="paragraph" w:styleId="Ttulo1">
    <w:name w:val="heading 1"/>
    <w:basedOn w:val="Normal"/>
    <w:next w:val="Normal"/>
    <w:qFormat/>
    <w:rsid w:val="002578FB"/>
    <w:pPr>
      <w:keepNext/>
      <w:widowControl w:val="0"/>
      <w:numPr>
        <w:numId w:val="2"/>
      </w:numPr>
      <w:tabs>
        <w:tab w:val="left" w:pos="720"/>
      </w:tabs>
      <w:autoSpaceDE w:val="0"/>
      <w:autoSpaceDN w:val="0"/>
      <w:adjustRightInd w:val="0"/>
      <w:jc w:val="both"/>
      <w:outlineLvl w:val="0"/>
    </w:pPr>
    <w:rPr>
      <w:rFonts w:cs="Arial"/>
      <w:b/>
      <w:bCs/>
      <w:sz w:val="24"/>
      <w:lang w:val="es-MX" w:eastAsia="es-MX"/>
    </w:rPr>
  </w:style>
  <w:style w:type="paragraph" w:styleId="Ttulo2">
    <w:name w:val="heading 2"/>
    <w:basedOn w:val="Normal"/>
    <w:next w:val="Normal"/>
    <w:qFormat/>
    <w:pPr>
      <w:keepNext/>
      <w:numPr>
        <w:ilvl w:val="1"/>
        <w:numId w:val="2"/>
      </w:numPr>
      <w:jc w:val="center"/>
      <w:outlineLvl w:val="1"/>
    </w:pPr>
    <w:rPr>
      <w:b/>
      <w:bCs/>
    </w:rPr>
  </w:style>
  <w:style w:type="paragraph" w:styleId="Ttulo3">
    <w:name w:val="heading 3"/>
    <w:basedOn w:val="Normal"/>
    <w:next w:val="Normal"/>
    <w:qFormat/>
    <w:pPr>
      <w:keepNext/>
      <w:numPr>
        <w:ilvl w:val="2"/>
        <w:numId w:val="2"/>
      </w:numPr>
      <w:ind w:right="126"/>
      <w:jc w:val="center"/>
      <w:outlineLvl w:val="2"/>
    </w:pPr>
    <w:rPr>
      <w:b/>
      <w:bCs/>
    </w:rPr>
  </w:style>
  <w:style w:type="paragraph" w:styleId="Ttulo4">
    <w:name w:val="heading 4"/>
    <w:basedOn w:val="Normal"/>
    <w:next w:val="Normal"/>
    <w:qFormat/>
    <w:pPr>
      <w:keepNext/>
      <w:numPr>
        <w:ilvl w:val="3"/>
        <w:numId w:val="2"/>
      </w:numPr>
      <w:ind w:right="846"/>
      <w:jc w:val="right"/>
      <w:outlineLvl w:val="3"/>
    </w:pPr>
    <w:rPr>
      <w:b/>
      <w:bCs/>
    </w:rPr>
  </w:style>
  <w:style w:type="paragraph" w:styleId="Ttulo5">
    <w:name w:val="heading 5"/>
    <w:basedOn w:val="Normal"/>
    <w:next w:val="Normal"/>
    <w:qFormat/>
    <w:pPr>
      <w:keepNext/>
      <w:numPr>
        <w:ilvl w:val="4"/>
        <w:numId w:val="2"/>
      </w:numPr>
      <w:jc w:val="both"/>
      <w:outlineLvl w:val="4"/>
    </w:pPr>
    <w:rPr>
      <w:rFonts w:cs="Arial"/>
      <w:b/>
    </w:rPr>
  </w:style>
  <w:style w:type="paragraph" w:styleId="Ttulo6">
    <w:name w:val="heading 6"/>
    <w:basedOn w:val="Normal"/>
    <w:next w:val="Normal"/>
    <w:qFormat/>
    <w:pPr>
      <w:keepNext/>
      <w:numPr>
        <w:ilvl w:val="5"/>
        <w:numId w:val="2"/>
      </w:numPr>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pPr>
      <w:keepNext/>
      <w:numPr>
        <w:ilvl w:val="6"/>
        <w:numId w:val="2"/>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pPr>
      <w:keepNext/>
      <w:numPr>
        <w:ilvl w:val="7"/>
        <w:numId w:val="2"/>
      </w:numPr>
      <w:jc w:val="center"/>
      <w:outlineLvl w:val="7"/>
    </w:pPr>
    <w:rPr>
      <w:b/>
    </w:rPr>
  </w:style>
  <w:style w:type="paragraph" w:styleId="Ttulo9">
    <w:name w:val="heading 9"/>
    <w:basedOn w:val="Normal"/>
    <w:next w:val="Normal"/>
    <w:link w:val="Ttulo9Car"/>
    <w:qFormat/>
    <w:rsid w:val="00F93DD4"/>
    <w:pPr>
      <w:numPr>
        <w:ilvl w:val="8"/>
        <w:numId w:val="2"/>
      </w:numPr>
      <w:spacing w:before="240" w:after="60"/>
      <w:outlineLvl w:val="8"/>
    </w:pPr>
    <w:rPr>
      <w:rFonts w:ascii="Cambria" w:hAnsi="Cambria"/>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3D746C"/>
    <w:pPr>
      <w:tabs>
        <w:tab w:val="right" w:leader="dot" w:pos="9923"/>
      </w:tabs>
      <w:ind w:left="900" w:hanging="616"/>
      <w:jc w:val="both"/>
    </w:pPr>
    <w:rPr>
      <w:iCs/>
      <w:noProof/>
    </w:rPr>
  </w:style>
  <w:style w:type="paragraph" w:styleId="TDC2">
    <w:name w:val="toc 2"/>
    <w:basedOn w:val="Normal"/>
    <w:next w:val="Normal"/>
    <w:autoRedefine/>
    <w:uiPriority w:val="39"/>
    <w:rsid w:val="003D746C"/>
    <w:pPr>
      <w:tabs>
        <w:tab w:val="left" w:pos="900"/>
        <w:tab w:val="right" w:leader="dot" w:pos="9923"/>
      </w:tabs>
      <w:ind w:left="568" w:hanging="284"/>
    </w:pPr>
    <w:rPr>
      <w:iCs/>
    </w:rPr>
  </w:style>
  <w:style w:type="paragraph" w:styleId="TDC3">
    <w:name w:val="toc 3"/>
    <w:basedOn w:val="Normal"/>
    <w:next w:val="Normal"/>
    <w:autoRedefine/>
    <w:uiPriority w:val="39"/>
    <w:pPr>
      <w:ind w:left="480"/>
    </w:pPr>
  </w:style>
  <w:style w:type="paragraph" w:styleId="Encabezado">
    <w:name w:val="header"/>
    <w:basedOn w:val="Normal"/>
    <w:pPr>
      <w:tabs>
        <w:tab w:val="center" w:pos="4252"/>
        <w:tab w:val="right" w:pos="8504"/>
      </w:tabs>
    </w:pPr>
    <w:rPr>
      <w:b/>
      <w:caps/>
    </w:rPr>
  </w:style>
  <w:style w:type="paragraph" w:customStyle="1" w:styleId="ENCABEZADO0">
    <w:name w:val="ENCABEZADO"/>
    <w:basedOn w:val="Normal"/>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pPr>
      <w:widowControl w:val="0"/>
      <w:autoSpaceDE w:val="0"/>
      <w:autoSpaceDN w:val="0"/>
      <w:adjustRightInd w:val="0"/>
      <w:jc w:val="both"/>
    </w:pPr>
    <w:rPr>
      <w:rFonts w:cs="Arial"/>
      <w:b/>
      <w:bCs/>
      <w:lang w:val="es-MX" w:eastAsia="es-MX"/>
    </w:rPr>
  </w:style>
  <w:style w:type="paragraph" w:styleId="NormalWeb">
    <w:name w:val="Normal (Web)"/>
    <w:basedOn w:val="Normal"/>
    <w:pPr>
      <w:spacing w:before="100" w:beforeAutospacing="1" w:after="100" w:afterAutospacing="1"/>
    </w:pPr>
    <w:rPr>
      <w:rFonts w:cs="Arial"/>
      <w:lang w:val="es-MX" w:eastAsia="es-MX"/>
    </w:rPr>
  </w:style>
  <w:style w:type="paragraph" w:styleId="Piedepgina">
    <w:name w:val="footer"/>
    <w:basedOn w:val="Normal"/>
    <w:link w:val="PiedepginaCar"/>
    <w:pPr>
      <w:tabs>
        <w:tab w:val="center" w:pos="4252"/>
        <w:tab w:val="right" w:pos="8504"/>
      </w:tabs>
    </w:pPr>
    <w:rPr>
      <w:rFonts w:ascii="Times New Roman" w:hAnsi="Times New Roman"/>
    </w:rPr>
  </w:style>
  <w:style w:type="character" w:styleId="Nmerodepgina">
    <w:name w:val="page number"/>
    <w:basedOn w:val="Fuentedeprrafopredeter"/>
  </w:style>
  <w:style w:type="paragraph" w:customStyle="1" w:styleId="p0">
    <w:name w:val="p0"/>
    <w:basedOn w:val="Normal"/>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Pr>
      <w:lang w:val="es-MX"/>
    </w:rPr>
  </w:style>
  <w:style w:type="paragraph" w:customStyle="1" w:styleId="TEXTO">
    <w:name w:val="TEXTO"/>
    <w:basedOn w:val="Normal"/>
    <w:pPr>
      <w:jc w:val="both"/>
    </w:pPr>
    <w:rPr>
      <w:lang w:val="es-MX"/>
    </w:rPr>
  </w:style>
  <w:style w:type="paragraph" w:customStyle="1" w:styleId="CAPTULO">
    <w:name w:val="CAPÍTULO"/>
    <w:basedOn w:val="Normal"/>
    <w:pPr>
      <w:numPr>
        <w:numId w:val="1"/>
      </w:numPr>
      <w:tabs>
        <w:tab w:val="clear" w:pos="360"/>
      </w:tabs>
    </w:pPr>
    <w:rPr>
      <w:b/>
      <w:lang w:val="es-MX"/>
    </w:rPr>
  </w:style>
  <w:style w:type="paragraph" w:styleId="TDC4">
    <w:name w:val="toc 4"/>
    <w:basedOn w:val="Normal"/>
    <w:next w:val="Normal"/>
    <w:autoRedefine/>
    <w:semiHidden/>
    <w:pPr>
      <w:ind w:left="720"/>
    </w:pPr>
    <w:rPr>
      <w:rFonts w:ascii="Times New Roman" w:hAnsi="Times New Roman"/>
    </w:rPr>
  </w:style>
  <w:style w:type="paragraph" w:styleId="TDC5">
    <w:name w:val="toc 5"/>
    <w:basedOn w:val="Normal"/>
    <w:next w:val="Normal"/>
    <w:autoRedefine/>
    <w:semiHidden/>
    <w:pPr>
      <w:ind w:left="960"/>
    </w:pPr>
    <w:rPr>
      <w:rFonts w:ascii="Times New Roman" w:hAnsi="Times New Roman"/>
    </w:rPr>
  </w:style>
  <w:style w:type="paragraph" w:styleId="TDC6">
    <w:name w:val="toc 6"/>
    <w:basedOn w:val="Normal"/>
    <w:next w:val="Normal"/>
    <w:autoRedefine/>
    <w:semiHidden/>
    <w:pPr>
      <w:ind w:left="1200"/>
    </w:pPr>
    <w:rPr>
      <w:rFonts w:ascii="Times New Roman" w:hAnsi="Times New Roman"/>
    </w:rPr>
  </w:style>
  <w:style w:type="paragraph" w:styleId="TDC7">
    <w:name w:val="toc 7"/>
    <w:basedOn w:val="Normal"/>
    <w:next w:val="Normal"/>
    <w:autoRedefine/>
    <w:semiHidden/>
    <w:pPr>
      <w:ind w:left="1440"/>
    </w:pPr>
    <w:rPr>
      <w:rFonts w:ascii="Times New Roman" w:hAnsi="Times New Roman"/>
    </w:rPr>
  </w:style>
  <w:style w:type="paragraph" w:styleId="TDC8">
    <w:name w:val="toc 8"/>
    <w:basedOn w:val="Normal"/>
    <w:next w:val="Normal"/>
    <w:autoRedefine/>
    <w:semiHidden/>
    <w:pPr>
      <w:ind w:left="1680"/>
    </w:pPr>
    <w:rPr>
      <w:rFonts w:ascii="Times New Roman" w:hAnsi="Times New Roman"/>
    </w:rPr>
  </w:style>
  <w:style w:type="paragraph" w:styleId="TDC9">
    <w:name w:val="toc 9"/>
    <w:basedOn w:val="Normal"/>
    <w:next w:val="Normal"/>
    <w:autoRedefine/>
    <w:semiHidden/>
    <w:pPr>
      <w:ind w:left="1920"/>
    </w:pPr>
    <w:rPr>
      <w:rFonts w:ascii="Times New Roman" w:hAnsi="Times New Roman"/>
    </w:rPr>
  </w:style>
  <w:style w:type="character" w:styleId="Hipervnculo">
    <w:name w:val="Hyperlink"/>
    <w:basedOn w:val="Fuentedeprrafopredeter"/>
    <w:uiPriority w:val="99"/>
    <w:rPr>
      <w:color w:val="0000FF"/>
      <w:u w:val="single"/>
    </w:rPr>
  </w:style>
  <w:style w:type="paragraph" w:styleId="Sangradetextonormal">
    <w:name w:val="Body Text Indent"/>
    <w:basedOn w:val="Normal"/>
    <w:pPr>
      <w:ind w:left="686" w:hanging="6"/>
      <w:jc w:val="both"/>
    </w:pPr>
  </w:style>
  <w:style w:type="paragraph" w:customStyle="1" w:styleId="Divisiones">
    <w:name w:val="Divisiones"/>
    <w:basedOn w:val="Normal"/>
    <w:autoRedefine/>
    <w:pPr>
      <w:jc w:val="both"/>
    </w:pPr>
    <w:rPr>
      <w:rFonts w:cs="Arial"/>
      <w:bCs/>
      <w:lang w:val="es-MX"/>
    </w:rPr>
  </w:style>
  <w:style w:type="paragraph" w:customStyle="1" w:styleId="p7">
    <w:name w:val="p7"/>
    <w:basedOn w:val="Normal"/>
    <w:pPr>
      <w:widowControl w:val="0"/>
      <w:tabs>
        <w:tab w:val="left" w:pos="720"/>
      </w:tabs>
      <w:spacing w:line="420" w:lineRule="atLeast"/>
      <w:jc w:val="both"/>
    </w:pPr>
    <w:rPr>
      <w:rFonts w:ascii="Times New Roman" w:hAnsi="Times New Roman"/>
      <w:snapToGrid w:val="0"/>
    </w:rPr>
  </w:style>
  <w:style w:type="paragraph" w:styleId="Ttulo">
    <w:name w:val="Title"/>
    <w:basedOn w:val="Normal"/>
    <w:qFormat/>
    <w:pPr>
      <w:numPr>
        <w:ilvl w:val="12"/>
      </w:numPr>
      <w:ind w:left="283" w:hanging="283"/>
      <w:jc w:val="center"/>
    </w:pPr>
    <w:rPr>
      <w:b/>
    </w:rPr>
  </w:style>
  <w:style w:type="paragraph" w:styleId="Textodebloque">
    <w:name w:val="Block Text"/>
    <w:basedOn w:val="Normal"/>
    <w:pPr>
      <w:spacing w:line="259" w:lineRule="exact"/>
      <w:ind w:left="648" w:right="72" w:hanging="288"/>
      <w:jc w:val="both"/>
    </w:pPr>
    <w:rPr>
      <w:szCs w:val="20"/>
    </w:rPr>
  </w:style>
  <w:style w:type="paragraph" w:styleId="Textoindependiente3">
    <w:name w:val="Body Text 3"/>
    <w:basedOn w:val="Normal"/>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pPr>
      <w:spacing w:after="120"/>
      <w:ind w:left="283"/>
    </w:pPr>
    <w:rPr>
      <w:sz w:val="16"/>
      <w:szCs w:val="16"/>
    </w:rPr>
  </w:style>
  <w:style w:type="paragraph" w:styleId="Sangra2detindependiente">
    <w:name w:val="Body Text Indent 2"/>
    <w:basedOn w:val="Normal"/>
    <w:pPr>
      <w:spacing w:after="120" w:line="480" w:lineRule="auto"/>
      <w:ind w:left="283"/>
    </w:pPr>
  </w:style>
  <w:style w:type="paragraph" w:customStyle="1" w:styleId="BodyText31">
    <w:name w:val="Body Text 31"/>
    <w:basedOn w:val="Normal"/>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text"/>
    <w:basedOn w:val="Normal"/>
    <w:rsid w:val="009F63D6"/>
    <w:pPr>
      <w:keepLines/>
      <w:widowControl w:val="0"/>
      <w:spacing w:after="120"/>
      <w:jc w:val="both"/>
    </w:pPr>
    <w:rPr>
      <w:rFonts w:cs="Arial"/>
      <w:szCs w:val="20"/>
      <w:lang w:val="es-MX" w:eastAsia="en-US"/>
    </w:rPr>
  </w:style>
  <w:style w:type="character" w:customStyle="1" w:styleId="InfoBlueCar">
    <w:name w:val="InfoBlue Car"/>
    <w:basedOn w:val="Fuentedeprrafopredeter"/>
    <w:link w:val="InfoBlue"/>
    <w:rsid w:val="00EE785A"/>
    <w:rPr>
      <w:rFonts w:ascii="Arial" w:hAnsi="Arial"/>
      <w:i/>
      <w:color w:val="0000FF"/>
      <w:lang w:val="es-MX"/>
    </w:rPr>
  </w:style>
  <w:style w:type="paragraph" w:customStyle="1" w:styleId="InfoBlue">
    <w:name w:val="InfoBlue"/>
    <w:basedOn w:val="Normal"/>
    <w:next w:val="Textoindependiente"/>
    <w:link w:val="InfoBlueCar"/>
    <w:autoRedefine/>
    <w:rsid w:val="00EE785A"/>
    <w:pPr>
      <w:widowControl w:val="0"/>
      <w:jc w:val="both"/>
    </w:pPr>
    <w:rPr>
      <w:i/>
      <w:color w:val="0000FF"/>
      <w:szCs w:val="20"/>
      <w:lang w:val="es-MX" w:eastAsia="en-US"/>
    </w:rPr>
  </w:style>
  <w:style w:type="paragraph" w:styleId="Mapadeldocumento">
    <w:name w:val="Document Map"/>
    <w:basedOn w:val="Normal"/>
    <w:link w:val="MapadeldocumentoCar"/>
    <w:rsid w:val="00C41500"/>
    <w:rPr>
      <w:rFonts w:ascii="Tahoma" w:hAnsi="Tahoma" w:cs="Tahoma"/>
      <w:sz w:val="16"/>
      <w:szCs w:val="16"/>
    </w:rPr>
  </w:style>
  <w:style w:type="character" w:customStyle="1" w:styleId="MapadeldocumentoCar">
    <w:name w:val="Mapa del documento Car"/>
    <w:basedOn w:val="Fuentedeprrafopredeter"/>
    <w:link w:val="Mapadeldocumento"/>
    <w:rsid w:val="00C41500"/>
    <w:rPr>
      <w:rFonts w:ascii="Tahoma" w:hAnsi="Tahoma" w:cs="Tahoma"/>
      <w:sz w:val="16"/>
      <w:szCs w:val="16"/>
      <w:lang w:val="es-ES" w:eastAsia="es-ES"/>
    </w:rPr>
  </w:style>
  <w:style w:type="character" w:customStyle="1" w:styleId="Ttulo9Car">
    <w:name w:val="Título 9 Car"/>
    <w:basedOn w:val="Fuentedeprrafopredeter"/>
    <w:link w:val="Ttulo9"/>
    <w:semiHidden/>
    <w:rsid w:val="00F93DD4"/>
    <w:rPr>
      <w:rFonts w:ascii="Cambria" w:hAnsi="Cambria"/>
      <w:sz w:val="22"/>
      <w:szCs w:val="22"/>
      <w:lang w:val="es-ES" w:eastAsia="es-ES"/>
    </w:rPr>
  </w:style>
  <w:style w:type="character" w:customStyle="1" w:styleId="TextoindependienteCar">
    <w:name w:val="Texto independiente Car"/>
    <w:basedOn w:val="Fuentedeprrafopredeter"/>
    <w:link w:val="Textoindependiente"/>
    <w:rsid w:val="00A6045B"/>
    <w:rPr>
      <w:rFonts w:ascii="Arial" w:hAnsi="Arial" w:cs="Arial"/>
      <w:b/>
      <w:bCs/>
      <w:sz w:val="24"/>
      <w:szCs w:val="24"/>
    </w:rPr>
  </w:style>
  <w:style w:type="paragraph" w:customStyle="1" w:styleId="Style1">
    <w:name w:val="Style1"/>
    <w:basedOn w:val="TDC2"/>
    <w:qFormat/>
    <w:rsid w:val="00761A23"/>
    <w:rPr>
      <w:noProof/>
    </w:rPr>
  </w:style>
  <w:style w:type="paragraph" w:customStyle="1" w:styleId="Style2">
    <w:name w:val="Style2"/>
    <w:basedOn w:val="TDC2"/>
    <w:qFormat/>
    <w:rsid w:val="00761A23"/>
    <w:pPr>
      <w:ind w:left="738"/>
    </w:pPr>
    <w:rPr>
      <w:noProof/>
    </w:rPr>
  </w:style>
  <w:style w:type="paragraph" w:customStyle="1" w:styleId="CharChar">
    <w:name w:val="Char Char"/>
    <w:basedOn w:val="Normal"/>
    <w:rsid w:val="000E74A8"/>
    <w:pPr>
      <w:spacing w:before="60" w:after="160" w:line="240" w:lineRule="exact"/>
    </w:pPr>
    <w:rPr>
      <w:color w:val="FF00FF"/>
      <w:lang w:val="en-US" w:eastAsia="en-US"/>
    </w:rPr>
  </w:style>
  <w:style w:type="character" w:customStyle="1" w:styleId="PiedepginaCar">
    <w:name w:val="Pie de página Car"/>
    <w:basedOn w:val="Fuentedeprrafopredeter"/>
    <w:link w:val="Piedepgina"/>
    <w:rsid w:val="00FA03C3"/>
    <w:rPr>
      <w:sz w:val="24"/>
      <w:szCs w:val="24"/>
      <w:lang w:val="es-ES" w:eastAsia="es-ES"/>
    </w:rPr>
  </w:style>
  <w:style w:type="paragraph" w:styleId="Listaconvietas">
    <w:name w:val="List Bullet"/>
    <w:aliases w:val="Lista Roles"/>
    <w:basedOn w:val="Normal"/>
    <w:autoRedefine/>
    <w:rsid w:val="009261DB"/>
    <w:pPr>
      <w:widowControl w:val="0"/>
      <w:spacing w:line="240" w:lineRule="atLeast"/>
    </w:pPr>
    <w:rPr>
      <w:szCs w:val="20"/>
      <w:lang w:val="es-MX" w:eastAsia="en-US"/>
    </w:rPr>
  </w:style>
  <w:style w:type="paragraph" w:customStyle="1" w:styleId="EstiloTtulo2JustificadoAntes6ptoDespus3pto">
    <w:name w:val="Estilo Título 2 + Justificado Antes:  6 pto Después:  3 pto"/>
    <w:basedOn w:val="Ttulo2"/>
    <w:rsid w:val="002578FB"/>
    <w:pPr>
      <w:spacing w:before="120" w:after="60"/>
      <w:jc w:val="both"/>
    </w:pPr>
    <w:rPr>
      <w:sz w:val="24"/>
      <w:szCs w:val="20"/>
    </w:rPr>
  </w:style>
  <w:style w:type="paragraph" w:customStyle="1" w:styleId="EstiloTtulo2IzquierdaInterlineadoMnimo12pto">
    <w:name w:val="Estilo Título 2 + Izquierda Interlineado:  Mínimo 12 pto"/>
    <w:basedOn w:val="Ttulo2"/>
    <w:rsid w:val="002578FB"/>
    <w:pPr>
      <w:spacing w:line="240" w:lineRule="atLeast"/>
      <w:jc w:val="left"/>
    </w:pPr>
    <w:rPr>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 w:id="2085491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alegsa.com.ar/Definicion/de/contenido.php" TargetMode="External"/><Relationship Id="rId18" Type="http://schemas.openxmlformats.org/officeDocument/2006/relationships/hyperlink" Target="http://es.wikipedia.org/wiki/Red_de_computadores" TargetMode="External"/><Relationship Id="rId26" Type="http://schemas.openxmlformats.org/officeDocument/2006/relationships/hyperlink" Target="http://es.wikipedia.org/wiki/Cliente-servidor" TargetMode="External"/><Relationship Id="rId39" Type="http://schemas.openxmlformats.org/officeDocument/2006/relationships/hyperlink" Target="http://www.alegsa.com.ar/Definicion/de/television.php" TargetMode="External"/><Relationship Id="rId21" Type="http://schemas.openxmlformats.org/officeDocument/2006/relationships/hyperlink" Target="http://es.wikipedia.org/wiki/Memoria_%28inform%C3%A1tica%29" TargetMode="External"/><Relationship Id="rId34" Type="http://schemas.openxmlformats.org/officeDocument/2006/relationships/hyperlink" Target="http://www.alegsa.com.ar/Dic/modem.php" TargetMode="External"/><Relationship Id="rId42" Type="http://schemas.openxmlformats.org/officeDocument/2006/relationships/hyperlink" Target="http://www.alegsa.com.ar/Dic/internet.php" TargetMode="External"/><Relationship Id="rId47" Type="http://schemas.openxmlformats.org/officeDocument/2006/relationships/hyperlink" Target="http://www.alegsa.com.ar/Definicion/de/telecomunicacion.php" TargetMode="External"/><Relationship Id="rId50" Type="http://schemas.openxmlformats.org/officeDocument/2006/relationships/hyperlink" Target="http://www.alegsa.com.ar/Definicion/de/acceso.php" TargetMode="External"/><Relationship Id="rId55" Type="http://schemas.openxmlformats.org/officeDocument/2006/relationships/hyperlink" Target="http://es.wikipedia.org/wiki/Dispositivo" TargetMode="External"/><Relationship Id="rId63" Type="http://schemas.openxmlformats.org/officeDocument/2006/relationships/header" Target="header2.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es.wikipedia.org/wiki/Computador" TargetMode="External"/><Relationship Id="rId20" Type="http://schemas.openxmlformats.org/officeDocument/2006/relationships/hyperlink" Target="http://es.wikipedia.org/wiki/Red_de_computadoras" TargetMode="External"/><Relationship Id="rId29" Type="http://schemas.openxmlformats.org/officeDocument/2006/relationships/hyperlink" Target="http://es.wikipedia.org/wiki/Ecuador_terrestre" TargetMode="External"/><Relationship Id="rId41" Type="http://schemas.openxmlformats.org/officeDocument/2006/relationships/hyperlink" Target="http://www.alegsa.com.ar/Definicion/de/habla.php" TargetMode="External"/><Relationship Id="rId54" Type="http://schemas.openxmlformats.org/officeDocument/2006/relationships/hyperlink" Target="http://www.alegsa.com.ar/Definicion/de/cable.php" TargetMode="External"/><Relationship Id="rId62"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alegsa.com.ar/Definicion/de/se%C3%B1al.php" TargetMode="External"/><Relationship Id="rId24" Type="http://schemas.openxmlformats.org/officeDocument/2006/relationships/hyperlink" Target="http://es.wikipedia.org/wiki/Transferencia_de_archivos" TargetMode="External"/><Relationship Id="rId32" Type="http://schemas.openxmlformats.org/officeDocument/2006/relationships/hyperlink" Target="http://es.wikipedia.org/wiki/Meridiano_de_Greenwich" TargetMode="External"/><Relationship Id="rId37" Type="http://schemas.openxmlformats.org/officeDocument/2006/relationships/hyperlink" Target="http://www.alegsa.com.ar/Definicion/de/se%C3%B1al.php" TargetMode="External"/><Relationship Id="rId40" Type="http://schemas.openxmlformats.org/officeDocument/2006/relationships/hyperlink" Target="http://www.alegsa.com.ar/Definicion/de/cable.php" TargetMode="External"/><Relationship Id="rId45" Type="http://schemas.openxmlformats.org/officeDocument/2006/relationships/hyperlink" Target="http://www.alegsa.com.ar/Definicion/de/distribucion.php" TargetMode="External"/><Relationship Id="rId53" Type="http://schemas.openxmlformats.org/officeDocument/2006/relationships/hyperlink" Target="http://www.alegsa.com.ar/Definicion/de/banda.php" TargetMode="External"/><Relationship Id="rId58" Type="http://schemas.openxmlformats.org/officeDocument/2006/relationships/hyperlink" Target="http://es.wikipedia.org/wiki/Computadora" TargetMode="External"/><Relationship Id="rId5" Type="http://schemas.openxmlformats.org/officeDocument/2006/relationships/settings" Target="settings.xml"/><Relationship Id="rId15" Type="http://schemas.openxmlformats.org/officeDocument/2006/relationships/hyperlink" Target="http://es.wikipedia.org/wiki/Aplicaci%C3%B3n_inform%C3%A1tica" TargetMode="External"/><Relationship Id="rId23" Type="http://schemas.openxmlformats.org/officeDocument/2006/relationships/hyperlink" Target="http://es.wikipedia.org/wiki/Protocolo_de_red" TargetMode="External"/><Relationship Id="rId28" Type="http://schemas.openxmlformats.org/officeDocument/2006/relationships/hyperlink" Target="http://es.wikipedia.org/wiki/Sistema_de_coordenadas" TargetMode="External"/><Relationship Id="rId36" Type="http://schemas.openxmlformats.org/officeDocument/2006/relationships/hyperlink" Target="http://www.alegsa.com.ar/Definicion/de/modular.php" TargetMode="External"/><Relationship Id="rId49" Type="http://schemas.openxmlformats.org/officeDocument/2006/relationships/hyperlink" Target="http://www.alegsa.com.ar/Definicion/de/distribuir.php" TargetMode="External"/><Relationship Id="rId57" Type="http://schemas.openxmlformats.org/officeDocument/2006/relationships/hyperlink" Target="http://es.wikipedia.org/wiki/Tierra" TargetMode="External"/><Relationship Id="rId61" Type="http://schemas.openxmlformats.org/officeDocument/2006/relationships/footer" Target="footer1.xml"/><Relationship Id="rId10" Type="http://schemas.openxmlformats.org/officeDocument/2006/relationships/hyperlink" Target="http://www.alegsa.com.ar/Definicion/de/televisor.php" TargetMode="External"/><Relationship Id="rId19" Type="http://schemas.openxmlformats.org/officeDocument/2006/relationships/hyperlink" Target="http://es.wikipedia.org/wiki/Conexi%C3%B3n" TargetMode="External"/><Relationship Id="rId31" Type="http://schemas.openxmlformats.org/officeDocument/2006/relationships/hyperlink" Target="http://es.wikipedia.org/wiki/Meridiano" TargetMode="External"/><Relationship Id="rId44" Type="http://schemas.openxmlformats.org/officeDocument/2006/relationships/hyperlink" Target="http://www.alegsa.com.ar/Definicion/de/referencia.php" TargetMode="External"/><Relationship Id="rId52" Type="http://schemas.openxmlformats.org/officeDocument/2006/relationships/hyperlink" Target="http://www.alegsa.com.ar/Definicion/de/ancho.php" TargetMode="External"/><Relationship Id="rId60" Type="http://schemas.openxmlformats.org/officeDocument/2006/relationships/header" Target="header1.xml"/><Relationship Id="rId65"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www.alegsa.com.ar/Definicion/de/dispositivo.php" TargetMode="External"/><Relationship Id="rId14" Type="http://schemas.openxmlformats.org/officeDocument/2006/relationships/hyperlink" Target="http://www.alegsa.com.ar/Definicion/de/pantalla.php" TargetMode="External"/><Relationship Id="rId22" Type="http://schemas.openxmlformats.org/officeDocument/2006/relationships/hyperlink" Target="http://es.wikipedia.org/wiki/Funci%C3%B3n_%28programaci%C3%B3n%29" TargetMode="External"/><Relationship Id="rId27" Type="http://schemas.openxmlformats.org/officeDocument/2006/relationships/hyperlink" Target="http://es.wikipedia.org/w/index.php?title=Objeto_espacial&amp;action=edit&amp;redlink=1" TargetMode="External"/><Relationship Id="rId30" Type="http://schemas.openxmlformats.org/officeDocument/2006/relationships/hyperlink" Target="http://es.wikipedia.org/wiki/Meridiano" TargetMode="External"/><Relationship Id="rId35" Type="http://schemas.openxmlformats.org/officeDocument/2006/relationships/hyperlink" Target="http://www.alegsa.com.ar/Definicion/de/para.php" TargetMode="External"/><Relationship Id="rId43" Type="http://schemas.openxmlformats.org/officeDocument/2006/relationships/hyperlink" Target="http://www.alegsa.com.ar/Definicion/de/cable.php" TargetMode="External"/><Relationship Id="rId48" Type="http://schemas.openxmlformats.org/officeDocument/2006/relationships/hyperlink" Target="http://www.alegsa.com.ar/Definicion/de/para.php" TargetMode="External"/><Relationship Id="rId56" Type="http://schemas.openxmlformats.org/officeDocument/2006/relationships/hyperlink" Target="http://es.wikipedia.org/wiki/Coordenadas_geogr%C3%A1ficas" TargetMode="External"/><Relationship Id="rId64"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yperlink" Target="http://www.alegsa.com.ar/Dic/banda%20ancha.php" TargetMode="External"/><Relationship Id="rId3" Type="http://schemas.openxmlformats.org/officeDocument/2006/relationships/styles" Target="styles.xml"/><Relationship Id="rId12" Type="http://schemas.openxmlformats.org/officeDocument/2006/relationships/hyperlink" Target="http://www.alegsa.com.ar/Definicion/de/se%C3%B1al.php" TargetMode="External"/><Relationship Id="rId17" Type="http://schemas.openxmlformats.org/officeDocument/2006/relationships/hyperlink" Target="http://es.wikipedia.org/wiki/Servidor_inform%C3%A1tico" TargetMode="External"/><Relationship Id="rId25" Type="http://schemas.openxmlformats.org/officeDocument/2006/relationships/hyperlink" Target="http://es.wikipedia.org/wiki/TCP" TargetMode="External"/><Relationship Id="rId33" Type="http://schemas.openxmlformats.org/officeDocument/2006/relationships/hyperlink" Target="http://www.alegsa.com.ar/Definicion/de/especial.php" TargetMode="External"/><Relationship Id="rId38" Type="http://schemas.openxmlformats.org/officeDocument/2006/relationships/hyperlink" Target="http://www.alegsa.com.ar/Definicion/de/sobre_sustantivo.php" TargetMode="External"/><Relationship Id="rId46" Type="http://schemas.openxmlformats.org/officeDocument/2006/relationships/hyperlink" Target="http://www.alegsa.com.ar/Definicion/de/servicio.php" TargetMode="External"/><Relationship Id="rId59" Type="http://schemas.openxmlformats.org/officeDocument/2006/relationships/hyperlink" Target="http://es.wikipedia.org/wiki/Cliente_%28inform%C3%A1tica%29"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AMESOL\Analisis\Plantillas\%5bPRY%5d_Glosario_de_Negoci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D1C485-9A18-4A65-860F-9291ED926A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[PRY]_Glosario_de_Negocio</Template>
  <TotalTime>1156</TotalTime>
  <Pages>14</Pages>
  <Words>3947</Words>
  <Characters>21711</Characters>
  <Application>Microsoft Office Word</Application>
  <DocSecurity>0</DocSecurity>
  <Lines>180</Lines>
  <Paragraphs>51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Glosario de Negocio</vt:lpstr>
      <vt:lpstr>Glosario de Negocio</vt:lpstr>
    </vt:vector>
  </TitlesOfParts>
  <Company>Itera</Company>
  <LinksUpToDate>false</LinksUpToDate>
  <CharactersWithSpaces>25607</CharactersWithSpaces>
  <SharedDoc>false</SharedDoc>
  <HLinks>
    <vt:vector size="36" baseType="variant">
      <vt:variant>
        <vt:i4>1048638</vt:i4>
      </vt:variant>
      <vt:variant>
        <vt:i4>41</vt:i4>
      </vt:variant>
      <vt:variant>
        <vt:i4>0</vt:i4>
      </vt:variant>
      <vt:variant>
        <vt:i4>5</vt:i4>
      </vt:variant>
      <vt:variant>
        <vt:lpwstr/>
      </vt:variant>
      <vt:variant>
        <vt:lpwstr>_Toc210592511</vt:lpwstr>
      </vt:variant>
      <vt:variant>
        <vt:i4>1048638</vt:i4>
      </vt:variant>
      <vt:variant>
        <vt:i4>35</vt:i4>
      </vt:variant>
      <vt:variant>
        <vt:i4>0</vt:i4>
      </vt:variant>
      <vt:variant>
        <vt:i4>5</vt:i4>
      </vt:variant>
      <vt:variant>
        <vt:lpwstr/>
      </vt:variant>
      <vt:variant>
        <vt:lpwstr>_Toc210592510</vt:lpwstr>
      </vt:variant>
      <vt:variant>
        <vt:i4>1114174</vt:i4>
      </vt:variant>
      <vt:variant>
        <vt:i4>29</vt:i4>
      </vt:variant>
      <vt:variant>
        <vt:i4>0</vt:i4>
      </vt:variant>
      <vt:variant>
        <vt:i4>5</vt:i4>
      </vt:variant>
      <vt:variant>
        <vt:lpwstr/>
      </vt:variant>
      <vt:variant>
        <vt:lpwstr>_Toc210592509</vt:lpwstr>
      </vt:variant>
      <vt:variant>
        <vt:i4>1114174</vt:i4>
      </vt:variant>
      <vt:variant>
        <vt:i4>23</vt:i4>
      </vt:variant>
      <vt:variant>
        <vt:i4>0</vt:i4>
      </vt:variant>
      <vt:variant>
        <vt:i4>5</vt:i4>
      </vt:variant>
      <vt:variant>
        <vt:lpwstr/>
      </vt:variant>
      <vt:variant>
        <vt:lpwstr>_Toc210592508</vt:lpwstr>
      </vt:variant>
      <vt:variant>
        <vt:i4>1114174</vt:i4>
      </vt:variant>
      <vt:variant>
        <vt:i4>17</vt:i4>
      </vt:variant>
      <vt:variant>
        <vt:i4>0</vt:i4>
      </vt:variant>
      <vt:variant>
        <vt:i4>5</vt:i4>
      </vt:variant>
      <vt:variant>
        <vt:lpwstr/>
      </vt:variant>
      <vt:variant>
        <vt:lpwstr>_Toc210592507</vt:lpwstr>
      </vt:variant>
      <vt:variant>
        <vt:i4>1114174</vt:i4>
      </vt:variant>
      <vt:variant>
        <vt:i4>11</vt:i4>
      </vt:variant>
      <vt:variant>
        <vt:i4>0</vt:i4>
      </vt:variant>
      <vt:variant>
        <vt:i4>5</vt:i4>
      </vt:variant>
      <vt:variant>
        <vt:lpwstr/>
      </vt:variant>
      <vt:variant>
        <vt:lpwstr>_Toc210592506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Glosario de Negocio</dc:title>
  <dc:subject/>
  <dc:creator>Ana Lizza Pasindo</dc:creator>
  <cp:keywords/>
  <dc:description/>
  <cp:lastModifiedBy>Belem Jimenez</cp:lastModifiedBy>
  <cp:revision>94</cp:revision>
  <cp:lastPrinted>2008-09-11T22:09:00Z</cp:lastPrinted>
  <dcterms:created xsi:type="dcterms:W3CDTF">2010-07-07T16:06:00Z</dcterms:created>
  <dcterms:modified xsi:type="dcterms:W3CDTF">2010-10-06T14:34:00Z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ÓN">
    <vt:lpwstr>&lt;x.x&gt;</vt:lpwstr>
  </property>
  <property fmtid="{D5CDD505-2E9C-101B-9397-08002B2CF9AE}" pid="3" name="Fecha">
    <vt:lpwstr>dd/mm/aa</vt:lpwstr>
  </property>
  <property fmtid="{D5CDD505-2E9C-101B-9397-08002B2CF9AE}" pid="4" name="Nombre del Proyecto">
    <vt:lpwstr>[Nombre del Proyecto]</vt:lpwstr>
  </property>
</Properties>
</file>