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Default="00BF5175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Pr="00BD31A4" w:rsidRDefault="00916D93" w:rsidP="00916D93"/>
    <w:p w:rsidR="00916D93" w:rsidRDefault="00916D93" w:rsidP="00916D93">
      <w:pPr>
        <w:pStyle w:val="Ttulo"/>
        <w:jc w:val="right"/>
      </w:pPr>
    </w:p>
    <w:p w:rsidR="00F031DC" w:rsidRPr="005901BD" w:rsidRDefault="005901BD" w:rsidP="00F031DC">
      <w:pPr>
        <w:jc w:val="right"/>
        <w:rPr>
          <w:rFonts w:cs="Arial"/>
          <w:b/>
        </w:rPr>
      </w:pPr>
      <w:r w:rsidRPr="005901BD">
        <w:rPr>
          <w:rFonts w:cs="Arial"/>
          <w:b/>
        </w:rPr>
        <w:t xml:space="preserve">Proyecto </w:t>
      </w:r>
      <w:proofErr w:type="spellStart"/>
      <w:r w:rsidRPr="005901BD">
        <w:rPr>
          <w:rFonts w:cs="Arial"/>
          <w:b/>
        </w:rPr>
        <w:t>Megacable</w:t>
      </w:r>
      <w:proofErr w:type="spellEnd"/>
    </w:p>
    <w:p w:rsidR="00F93DD4" w:rsidRPr="00F031DC" w:rsidRDefault="00F93DD4" w:rsidP="00916D93">
      <w:pPr>
        <w:pStyle w:val="Ttulo"/>
        <w:jc w:val="right"/>
        <w:rPr>
          <w:rFonts w:cs="Arial"/>
          <w:lang w:val="es-MX"/>
        </w:rPr>
      </w:pPr>
    </w:p>
    <w:p w:rsidR="00916D93" w:rsidRDefault="006720E7" w:rsidP="00916D93">
      <w:pPr>
        <w:pStyle w:val="Ttulo"/>
        <w:jc w:val="right"/>
        <w:rPr>
          <w:rFonts w:cs="Arial"/>
        </w:rPr>
      </w:pPr>
      <w:r>
        <w:rPr>
          <w:rFonts w:cs="Arial"/>
        </w:rPr>
        <w:t>Minuta</w:t>
      </w:r>
    </w:p>
    <w:p w:rsidR="00F93DD4" w:rsidRPr="00916D93" w:rsidRDefault="00F93DD4" w:rsidP="00916D93">
      <w:pPr>
        <w:pStyle w:val="Ttulo"/>
        <w:jc w:val="right"/>
        <w:rPr>
          <w:rFonts w:cs="Arial"/>
        </w:rPr>
      </w:pPr>
    </w:p>
    <w:p w:rsidR="00F93DD4" w:rsidRPr="009F63D6" w:rsidRDefault="00F93DD4" w:rsidP="00F93DD4">
      <w:pPr>
        <w:jc w:val="right"/>
        <w:rPr>
          <w:b/>
          <w:bCs/>
        </w:rPr>
      </w:pPr>
      <w:r>
        <w:rPr>
          <w:b/>
          <w:bCs/>
        </w:rPr>
        <w:t xml:space="preserve">VERSIÓN: </w:t>
      </w:r>
      <w:r w:rsidR="005901BD" w:rsidRPr="005901BD">
        <w:rPr>
          <w:rFonts w:cs="Arial"/>
          <w:b/>
        </w:rPr>
        <w:t>1.0</w:t>
      </w:r>
      <w:r>
        <w:rPr>
          <w:b/>
          <w:bCs/>
        </w:rPr>
        <w:t xml:space="preserve"> </w:t>
      </w:r>
    </w:p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Default="00916D93" w:rsidP="00916D93"/>
    <w:p w:rsidR="00916D93" w:rsidRDefault="00916D93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/>
    <w:p w:rsidR="00916D93" w:rsidRPr="00487936" w:rsidRDefault="00916D93" w:rsidP="00916D93"/>
    <w:p w:rsidR="00916D93" w:rsidRDefault="00916D93" w:rsidP="00916D93"/>
    <w:p w:rsidR="00FF4CF8" w:rsidRDefault="00FF4CF8" w:rsidP="00916D93"/>
    <w:p w:rsidR="00FF4CF8" w:rsidRDefault="00FF4CF8" w:rsidP="00916D93"/>
    <w:p w:rsidR="00A6045B" w:rsidRDefault="00A6045B" w:rsidP="00916D93"/>
    <w:p w:rsidR="00A6045B" w:rsidRDefault="00A6045B" w:rsidP="00916D93"/>
    <w:p w:rsidR="00FF4CF8" w:rsidRDefault="00FF4CF8" w:rsidP="00916D93"/>
    <w:p w:rsidR="00A6045B" w:rsidRDefault="00A6045B" w:rsidP="00916D93"/>
    <w:p w:rsidR="00A6045B" w:rsidRDefault="00A6045B" w:rsidP="00916D93"/>
    <w:p w:rsidR="00A6045B" w:rsidRDefault="00A6045B" w:rsidP="00916D93"/>
    <w:p w:rsidR="00FF4CF8" w:rsidRDefault="00FF4CF8" w:rsidP="00916D93"/>
    <w:p w:rsidR="00F93DD4" w:rsidRPr="00467A61" w:rsidRDefault="00F93DD4" w:rsidP="00F93DD4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Pr="00467A61">
        <w:rPr>
          <w:b/>
          <w:bCs/>
        </w:rPr>
        <w:t>RICO DE REVISIÓN</w:t>
      </w:r>
    </w:p>
    <w:p w:rsidR="00F93DD4" w:rsidRDefault="00F93DD4" w:rsidP="00F93DD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F64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901BD" w:rsidRPr="005901BD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2021A" w:rsidP="00AB6972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 w:rsidR="00AB6972">
              <w:rPr>
                <w:iCs/>
              </w:rPr>
              <w:t>2</w:t>
            </w:r>
            <w:r w:rsidR="006720E7">
              <w:rPr>
                <w:iCs/>
              </w:rPr>
              <w:t>/09</w:t>
            </w:r>
            <w:r w:rsidR="005901BD" w:rsidRPr="005901BD">
              <w:rPr>
                <w:iCs/>
              </w:rPr>
              <w:t>/2010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901BD">
            <w:pPr>
              <w:pStyle w:val="Tabletext"/>
              <w:jc w:val="center"/>
              <w:rPr>
                <w:iCs/>
              </w:rPr>
            </w:pPr>
            <w:r w:rsidRPr="005901BD">
              <w:rPr>
                <w:iCs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06B7E" w:rsidP="00AB6972">
            <w:pPr>
              <w:pStyle w:val="Tabletext"/>
              <w:rPr>
                <w:iCs/>
              </w:rPr>
            </w:pPr>
            <w:r>
              <w:rPr>
                <w:iCs/>
              </w:rPr>
              <w:t xml:space="preserve">Elaboración de la minuta </w:t>
            </w:r>
            <w:r w:rsidR="00EF64E5">
              <w:rPr>
                <w:iCs/>
              </w:rPr>
              <w:t xml:space="preserve">con el resumen de </w:t>
            </w:r>
            <w:r>
              <w:rPr>
                <w:iCs/>
              </w:rPr>
              <w:t>la reunión para validación de</w:t>
            </w:r>
            <w:r w:rsidR="00EF64E5">
              <w:rPr>
                <w:iCs/>
              </w:rPr>
              <w:t xml:space="preserve"> las especificaciones de </w:t>
            </w:r>
            <w:r>
              <w:rPr>
                <w:iCs/>
              </w:rPr>
              <w:t xml:space="preserve"> casos de uso, efectuada el </w:t>
            </w:r>
            <w:r w:rsidR="0052021A">
              <w:rPr>
                <w:iCs/>
              </w:rPr>
              <w:t>2</w:t>
            </w:r>
            <w:r w:rsidR="00AB6972">
              <w:rPr>
                <w:iCs/>
              </w:rPr>
              <w:t>2</w:t>
            </w:r>
            <w:r w:rsidR="006720E7">
              <w:rPr>
                <w:iCs/>
              </w:rPr>
              <w:t>/09</w:t>
            </w:r>
            <w:r>
              <w:rPr>
                <w:iCs/>
              </w:rPr>
              <w:t xml:space="preserve">/2010 en el Corporativo de </w:t>
            </w:r>
            <w:proofErr w:type="spellStart"/>
            <w:r>
              <w:rPr>
                <w:iCs/>
              </w:rPr>
              <w:t>Megacable</w:t>
            </w:r>
            <w:proofErr w:type="spellEnd"/>
            <w:r>
              <w:rPr>
                <w:iCs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2021A" w:rsidP="00EF64E5">
            <w:pPr>
              <w:pStyle w:val="Tabletext"/>
              <w:jc w:val="left"/>
              <w:rPr>
                <w:iCs/>
              </w:rPr>
            </w:pPr>
            <w:r>
              <w:rPr>
                <w:iCs/>
              </w:rPr>
              <w:t xml:space="preserve">Ana </w:t>
            </w:r>
            <w:proofErr w:type="spellStart"/>
            <w:r>
              <w:rPr>
                <w:iCs/>
              </w:rPr>
              <w:t>Lizza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Pasindo</w:t>
            </w:r>
            <w:proofErr w:type="spellEnd"/>
            <w:r>
              <w:rPr>
                <w:iCs/>
              </w:rPr>
              <w:t xml:space="preserve"> González</w:t>
            </w:r>
          </w:p>
        </w:tc>
      </w:tr>
    </w:tbl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091857" w:rsidRDefault="00091857" w:rsidP="00916D93">
      <w:pPr>
        <w:pStyle w:val="Ttulo"/>
      </w:pPr>
    </w:p>
    <w:p w:rsidR="00091857" w:rsidRDefault="00091857" w:rsidP="00916D93">
      <w:pPr>
        <w:pStyle w:val="Ttulo"/>
      </w:pPr>
    </w:p>
    <w:p w:rsidR="00597B62" w:rsidRDefault="00597B62" w:rsidP="00916D93">
      <w:pPr>
        <w:pStyle w:val="Ttulo"/>
      </w:pPr>
    </w:p>
    <w:p w:rsidR="00597B62" w:rsidRDefault="00597B62" w:rsidP="00916D93">
      <w:pPr>
        <w:pStyle w:val="Ttulo"/>
      </w:pPr>
    </w:p>
    <w:p w:rsidR="00597B62" w:rsidRDefault="00597B62" w:rsidP="00916D93">
      <w:pPr>
        <w:pStyle w:val="Ttulo"/>
      </w:pPr>
    </w:p>
    <w:p w:rsidR="00597B62" w:rsidRDefault="00597B62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2F7E26" w:rsidRPr="002F7E26" w:rsidRDefault="002F7E26" w:rsidP="002F7E26">
      <w:pPr>
        <w:pStyle w:val="Subttulo"/>
        <w:widowControl w:val="0"/>
        <w:suppressAutoHyphens/>
        <w:spacing w:line="240" w:lineRule="atLeast"/>
        <w:jc w:val="left"/>
        <w:rPr>
          <w:b/>
          <w:bCs/>
          <w:i w:val="0"/>
          <w:iCs w:val="0"/>
          <w:szCs w:val="20"/>
          <w:lang w:val="es-MX" w:eastAsia="ar-SA"/>
        </w:rPr>
      </w:pPr>
      <w:r>
        <w:rPr>
          <w:b/>
          <w:bCs/>
          <w:i w:val="0"/>
          <w:iCs w:val="0"/>
          <w:szCs w:val="20"/>
          <w:lang w:val="es-MX" w:eastAsia="ar-SA"/>
        </w:rPr>
        <w:lastRenderedPageBreak/>
        <w:t>Datos Generales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00"/>
        <w:gridCol w:w="4690"/>
      </w:tblGrid>
      <w:tr w:rsidR="002F7E26" w:rsidTr="009B7C06">
        <w:trPr>
          <w:trHeight w:val="316"/>
        </w:trPr>
        <w:tc>
          <w:tcPr>
            <w:tcW w:w="4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5901BD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Cliente: </w:t>
            </w:r>
            <w:proofErr w:type="spellStart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, Comunicaciones</w:t>
            </w:r>
          </w:p>
        </w:tc>
        <w:tc>
          <w:tcPr>
            <w:tcW w:w="4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AB6972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Fecha: </w:t>
            </w:r>
            <w:r w:rsidR="0052021A">
              <w:rPr>
                <w:rFonts w:cs="Arial"/>
                <w:bCs/>
                <w:sz w:val="20"/>
                <w:szCs w:val="20"/>
                <w:lang w:val="es-UY" w:eastAsia="ar-SA"/>
              </w:rPr>
              <w:t>2</w:t>
            </w:r>
            <w:r w:rsidR="00AB6972">
              <w:rPr>
                <w:rFonts w:cs="Arial"/>
                <w:bCs/>
                <w:sz w:val="20"/>
                <w:szCs w:val="20"/>
                <w:lang w:val="es-UY" w:eastAsia="ar-SA"/>
              </w:rPr>
              <w:t>2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/</w:t>
            </w:r>
            <w:r w:rsidR="006720E7">
              <w:rPr>
                <w:rFonts w:cs="Arial"/>
                <w:bCs/>
                <w:sz w:val="20"/>
                <w:szCs w:val="20"/>
                <w:lang w:val="es-UY" w:eastAsia="ar-SA"/>
              </w:rPr>
              <w:t>09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/2010</w:t>
            </w:r>
          </w:p>
        </w:tc>
      </w:tr>
      <w:tr w:rsidR="002F7E26" w:rsidTr="009B7C06">
        <w:trPr>
          <w:trHeight w:val="316"/>
        </w:trPr>
        <w:tc>
          <w:tcPr>
            <w:tcW w:w="4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Lugar: 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Corporativo </w:t>
            </w:r>
            <w:proofErr w:type="spellStart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</w:p>
        </w:tc>
        <w:tc>
          <w:tcPr>
            <w:tcW w:w="4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both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Horario: 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10:00 a.m.</w:t>
            </w:r>
          </w:p>
        </w:tc>
      </w:tr>
      <w:tr w:rsidR="002F7E26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Participantes</w:t>
            </w:r>
          </w:p>
        </w:tc>
      </w:tr>
      <w:tr w:rsidR="002F7E26" w:rsidRPr="00B10C5A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Default="002B21DB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</w:p>
          <w:p w:rsidR="002B21DB" w:rsidRPr="00586F67" w:rsidRDefault="0087073E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Mario</w:t>
            </w:r>
            <w:r w:rsidR="006720E7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Juárez (MJ</w:t>
            </w:r>
            <w:r w:rsidR="002B21DB"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)</w:t>
            </w:r>
          </w:p>
          <w:p w:rsidR="002B21DB" w:rsidRDefault="00B816FF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J</w:t>
            </w:r>
            <w:r w:rsidR="008112D0">
              <w:rPr>
                <w:rFonts w:cs="Arial"/>
                <w:bCs/>
                <w:sz w:val="20"/>
                <w:szCs w:val="20"/>
                <w:lang w:val="es-UY" w:eastAsia="ar-SA"/>
              </w:rPr>
              <w:t>oan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Sossa</w:t>
            </w:r>
            <w:proofErr w:type="spellEnd"/>
            <w:r w:rsidR="002B21DB"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JS</w:t>
            </w:r>
            <w:r w:rsidR="002B21DB"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)</w:t>
            </w:r>
          </w:p>
          <w:p w:rsidR="002B21DB" w:rsidRDefault="002B21DB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Amesol</w:t>
            </w:r>
            <w:proofErr w:type="spellEnd"/>
          </w:p>
          <w:p w:rsidR="00C41858" w:rsidRDefault="00C41858" w:rsidP="00C41858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José María Alcalá (JA)</w:t>
            </w:r>
          </w:p>
          <w:p w:rsidR="00782D88" w:rsidRDefault="00782D88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  <w:r w:rsidR="00A10815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(AP)</w:t>
            </w:r>
          </w:p>
          <w:p w:rsidR="002B21DB" w:rsidRPr="00586F67" w:rsidRDefault="002B21DB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Belem Jiménez (BJ)</w:t>
            </w:r>
          </w:p>
        </w:tc>
      </w:tr>
      <w:tr w:rsidR="002F7E26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Copia: </w:t>
            </w:r>
          </w:p>
        </w:tc>
      </w:tr>
      <w:tr w:rsidR="002F7E26" w:rsidTr="009B7C06">
        <w:trPr>
          <w:trHeight w:val="317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7073E" w:rsidRDefault="002F7E26" w:rsidP="0087073E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Ausentes: </w:t>
            </w:r>
          </w:p>
          <w:p w:rsidR="0087073E" w:rsidRPr="0087073E" w:rsidRDefault="0087073E" w:rsidP="0087073E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Juan Carlos Echegollen</w:t>
            </w:r>
            <w:r w:rsidR="00B816FF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(JE)</w:t>
            </w:r>
          </w:p>
          <w:p w:rsidR="0087073E" w:rsidRDefault="0087073E" w:rsidP="0087073E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87073E">
              <w:rPr>
                <w:rFonts w:cs="Arial"/>
                <w:bCs/>
                <w:sz w:val="20"/>
                <w:szCs w:val="20"/>
                <w:lang w:val="es-UY" w:eastAsia="ar-SA"/>
              </w:rPr>
              <w:t>José Ángel Montiel</w:t>
            </w:r>
            <w:r w:rsidR="00B816FF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(AM)</w:t>
            </w:r>
          </w:p>
          <w:p w:rsidR="0087073E" w:rsidRDefault="0087073E" w:rsidP="0087073E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Carlos Ruvalcaba</w:t>
            </w:r>
            <w:r w:rsidR="00B816FF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(CR)</w:t>
            </w:r>
          </w:p>
          <w:p w:rsidR="001B3C2E" w:rsidRDefault="001B3C2E" w:rsidP="00B816FF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Emmanuel Alcántara (EA)</w:t>
            </w:r>
          </w:p>
          <w:p w:rsidR="0044385C" w:rsidRPr="00586F67" w:rsidRDefault="0044385C" w:rsidP="0044385C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Omar Cornejo (OC)</w:t>
            </w:r>
          </w:p>
          <w:p w:rsidR="0044385C" w:rsidRPr="0044385C" w:rsidRDefault="0044385C" w:rsidP="0044385C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Leopoldo Padilla (LP)</w:t>
            </w:r>
          </w:p>
        </w:tc>
      </w:tr>
      <w:tr w:rsidR="002F7E26" w:rsidTr="009B7C06">
        <w:trPr>
          <w:trHeight w:val="334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B21DB" w:rsidRDefault="002F7E26" w:rsidP="00782D88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Responsable de la Minuta: </w:t>
            </w:r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Ana </w:t>
            </w:r>
            <w:proofErr w:type="spellStart"/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  <w:r w:rsidR="00782D88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González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2F7E26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 w:rsidRPr="002F7E26">
        <w:rPr>
          <w:rFonts w:cs="Arial"/>
          <w:b/>
          <w:bCs/>
          <w:szCs w:val="20"/>
          <w:lang w:val="es-MX" w:eastAsia="ar-SA"/>
        </w:rPr>
        <w:t>Contenido</w:t>
      </w:r>
    </w:p>
    <w:p w:rsidR="002F7E26" w:rsidRDefault="00AB6972" w:rsidP="002F7E26">
      <w:pPr>
        <w:rPr>
          <w:rFonts w:cs="Arial"/>
          <w:b/>
          <w:bCs/>
        </w:rPr>
      </w:pPr>
      <w:r>
        <w:rPr>
          <w:rFonts w:cs="Arial"/>
          <w:b/>
          <w:bCs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90"/>
      </w:tblGrid>
      <w:tr w:rsidR="002F7E26" w:rsidTr="009B7C06">
        <w:trPr>
          <w:cantSplit/>
          <w:trHeight w:val="357"/>
        </w:trPr>
        <w:tc>
          <w:tcPr>
            <w:tcW w:w="91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B21DB" w:rsidRDefault="00BF64E5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sz w:val="20"/>
                <w:szCs w:val="20"/>
                <w:lang w:val="es-MX" w:eastAsia="ar-SA"/>
              </w:rPr>
              <w:t xml:space="preserve">Propósito de la Reunión: </w:t>
            </w:r>
            <w:r w:rsidRPr="00BF64E5">
              <w:rPr>
                <w:rFonts w:cs="Arial"/>
                <w:sz w:val="20"/>
                <w:szCs w:val="20"/>
                <w:lang w:val="es-MX" w:eastAsia="ar-SA"/>
              </w:rPr>
              <w:t xml:space="preserve">Validación de </w:t>
            </w:r>
            <w:r w:rsidR="00EF64E5">
              <w:rPr>
                <w:rFonts w:cs="Arial"/>
                <w:sz w:val="20"/>
                <w:szCs w:val="20"/>
                <w:lang w:val="es-MX" w:eastAsia="ar-SA"/>
              </w:rPr>
              <w:t xml:space="preserve">las Especificaciones de </w:t>
            </w:r>
            <w:r w:rsidRPr="00BF64E5">
              <w:rPr>
                <w:rFonts w:cs="Arial"/>
                <w:sz w:val="20"/>
                <w:szCs w:val="20"/>
                <w:lang w:val="es-MX" w:eastAsia="ar-SA"/>
              </w:rPr>
              <w:t>Casos de Uso</w:t>
            </w:r>
          </w:p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pacing w:line="240" w:lineRule="atLeast"/>
              <w:jc w:val="both"/>
              <w:rPr>
                <w:rFonts w:cs="Arial"/>
                <w:b/>
                <w:sz w:val="20"/>
                <w:szCs w:val="20"/>
                <w:lang w:val="es-MX" w:eastAsia="ar-SA"/>
              </w:rPr>
            </w:pP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7750"/>
      </w:tblGrid>
      <w:tr w:rsidR="002F7E26" w:rsidTr="009B7C06">
        <w:trPr>
          <w:trHeight w:val="363"/>
          <w:tblHeader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Agenda</w:t>
            </w:r>
          </w:p>
        </w:tc>
      </w:tr>
      <w:tr w:rsidR="002F7E26" w:rsidTr="009B7C06">
        <w:trPr>
          <w:cantSplit/>
          <w:trHeight w:val="407"/>
          <w:tblHeader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No. Tema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Tema</w:t>
            </w:r>
          </w:p>
        </w:tc>
      </w:tr>
      <w:tr w:rsidR="00BF64E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9235F3" w:rsidP="0052021A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 xml:space="preserve">la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Especificación de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>l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Caso de Uso </w:t>
            </w:r>
            <w:r w:rsidR="00AB6972" w:rsidRPr="00AB6972">
              <w:rPr>
                <w:rFonts w:cs="Arial"/>
                <w:sz w:val="20"/>
                <w:szCs w:val="20"/>
                <w:lang w:val="es-MX" w:eastAsia="ar-SA"/>
              </w:rPr>
              <w:t>Elaborar Resumen de la Jornada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DD0C99" w:rsidP="0052021A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</w:t>
            </w:r>
            <w:r w:rsidR="009235F3">
              <w:rPr>
                <w:rFonts w:cs="Arial"/>
                <w:sz w:val="20"/>
                <w:szCs w:val="20"/>
                <w:lang w:val="es-MX" w:eastAsia="ar-SA"/>
              </w:rPr>
              <w:t xml:space="preserve">Caso de Uso </w:t>
            </w:r>
            <w:r w:rsidR="00AB6972" w:rsidRPr="00AB6972">
              <w:rPr>
                <w:rFonts w:cs="Arial"/>
                <w:sz w:val="20"/>
                <w:szCs w:val="20"/>
                <w:lang w:val="es-MX" w:eastAsia="ar-SA"/>
              </w:rPr>
              <w:t>Consultar Inventario Disponible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DD0C99" w:rsidP="003B0AA7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</w:t>
            </w:r>
            <w:r w:rsidR="009235F3">
              <w:rPr>
                <w:rFonts w:cs="Arial"/>
                <w:sz w:val="20"/>
                <w:szCs w:val="20"/>
                <w:lang w:val="es-MX" w:eastAsia="ar-SA"/>
              </w:rPr>
              <w:t xml:space="preserve">Caso de Uso </w:t>
            </w:r>
            <w:r w:rsidR="00AB6972" w:rsidRPr="00AB6972">
              <w:rPr>
                <w:rFonts w:cs="Arial"/>
                <w:sz w:val="20"/>
                <w:szCs w:val="20"/>
                <w:lang w:val="es-MX" w:eastAsia="ar-SA"/>
              </w:rPr>
              <w:t>Registrar Tiempos Muertos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4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DD0C99" w:rsidP="003B0AA7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</w:t>
            </w:r>
            <w:r w:rsidR="009235F3">
              <w:rPr>
                <w:rFonts w:cs="Arial"/>
                <w:sz w:val="20"/>
                <w:szCs w:val="20"/>
                <w:lang w:val="es-MX" w:eastAsia="ar-SA"/>
              </w:rPr>
              <w:t xml:space="preserve">Caso de Uso </w:t>
            </w:r>
            <w:r w:rsidR="00AB6972" w:rsidRPr="00AB6972">
              <w:rPr>
                <w:rFonts w:cs="Arial"/>
                <w:sz w:val="20"/>
                <w:szCs w:val="20"/>
                <w:lang w:val="es-MX" w:eastAsia="ar-SA"/>
              </w:rPr>
              <w:t>Incluir Servicios Adicionales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5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DD0C99" w:rsidP="003B0AA7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</w:t>
            </w:r>
            <w:r w:rsidR="009235F3">
              <w:rPr>
                <w:rFonts w:cs="Arial"/>
                <w:sz w:val="20"/>
                <w:szCs w:val="20"/>
                <w:lang w:val="es-MX" w:eastAsia="ar-SA"/>
              </w:rPr>
              <w:t xml:space="preserve">Caso de Uso </w:t>
            </w:r>
            <w:r w:rsidR="00AB6972" w:rsidRPr="00AB6972">
              <w:rPr>
                <w:rFonts w:cs="Arial"/>
                <w:sz w:val="20"/>
                <w:szCs w:val="20"/>
                <w:lang w:val="es-MX" w:eastAsia="ar-SA"/>
              </w:rPr>
              <w:t>Levantar Incidencias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6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DD0C99" w:rsidP="00AB6972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</w:t>
            </w:r>
            <w:r w:rsidR="009235F3">
              <w:rPr>
                <w:rFonts w:cs="Arial"/>
                <w:sz w:val="20"/>
                <w:szCs w:val="20"/>
                <w:lang w:val="es-MX" w:eastAsia="ar-SA"/>
              </w:rPr>
              <w:t xml:space="preserve">Caso de Uso </w:t>
            </w:r>
            <w:r w:rsidR="00AB6972">
              <w:rPr>
                <w:rFonts w:cs="Arial"/>
                <w:sz w:val="20"/>
                <w:szCs w:val="20"/>
                <w:lang w:val="es-MX" w:eastAsia="ar-SA"/>
              </w:rPr>
              <w:t>Consultar Ayuda en Línea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7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DD0C99" w:rsidP="003B0AA7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</w:t>
            </w:r>
            <w:r w:rsidR="009235F3">
              <w:rPr>
                <w:rFonts w:cs="Arial"/>
                <w:sz w:val="20"/>
                <w:szCs w:val="20"/>
                <w:lang w:val="es-MX" w:eastAsia="ar-SA"/>
              </w:rPr>
              <w:t xml:space="preserve">Caso de Uso </w:t>
            </w:r>
            <w:r w:rsidR="00AB6972">
              <w:rPr>
                <w:rFonts w:cs="Arial"/>
                <w:sz w:val="20"/>
                <w:szCs w:val="20"/>
                <w:lang w:val="es-MX" w:eastAsia="ar-SA"/>
              </w:rPr>
              <w:t>Consultar Mapa</w:t>
            </w:r>
          </w:p>
        </w:tc>
      </w:tr>
      <w:tr w:rsidR="0052021A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52021A" w:rsidRDefault="0052021A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8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52021A" w:rsidRDefault="0052021A" w:rsidP="00EC6100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</w:t>
            </w:r>
            <w:bookmarkStart w:id="0" w:name="OLE_LINK1"/>
            <w:bookmarkStart w:id="1" w:name="OLE_LINK2"/>
            <w:r w:rsidR="00EC6100">
              <w:rPr>
                <w:rFonts w:cs="Arial"/>
                <w:sz w:val="20"/>
                <w:szCs w:val="20"/>
                <w:lang w:val="es-MX" w:eastAsia="ar-SA"/>
              </w:rPr>
              <w:t>Verificar Inventario</w:t>
            </w:r>
            <w:bookmarkEnd w:id="0"/>
            <w:bookmarkEnd w:id="1"/>
            <w:r w:rsidR="00EC6100">
              <w:rPr>
                <w:rFonts w:cs="Arial"/>
                <w:sz w:val="20"/>
                <w:szCs w:val="20"/>
                <w:lang w:val="es-MX" w:eastAsia="ar-SA"/>
              </w:rPr>
              <w:t xml:space="preserve"> </w:t>
            </w:r>
          </w:p>
        </w:tc>
      </w:tr>
      <w:tr w:rsidR="003B0AA7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3B0AA7" w:rsidRDefault="00DE041E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9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3B0AA7" w:rsidRDefault="003B0AA7" w:rsidP="00EC6100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</w:t>
            </w:r>
            <w:r w:rsidR="00EC6100">
              <w:rPr>
                <w:rFonts w:cs="Arial"/>
                <w:sz w:val="20"/>
                <w:szCs w:val="20"/>
                <w:lang w:val="es-MX" w:eastAsia="ar-SA"/>
              </w:rPr>
              <w:t>Realizar Encuesta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586F67" w:rsidRDefault="00586F67" w:rsidP="002F7E26">
      <w:pPr>
        <w:rPr>
          <w:rFonts w:cs="Arial"/>
          <w:b/>
          <w:bCs/>
        </w:rPr>
      </w:pPr>
    </w:p>
    <w:p w:rsidR="00AB6972" w:rsidRDefault="00AB6972" w:rsidP="002F7E26">
      <w:pPr>
        <w:rPr>
          <w:rFonts w:cs="Arial"/>
          <w:b/>
          <w:bCs/>
        </w:rPr>
      </w:pPr>
    </w:p>
    <w:p w:rsidR="00AB6972" w:rsidRDefault="00AB6972" w:rsidP="002F7E26">
      <w:pPr>
        <w:rPr>
          <w:rFonts w:cs="Arial"/>
          <w:b/>
          <w:bCs/>
        </w:rPr>
      </w:pPr>
    </w:p>
    <w:p w:rsidR="00AB6972" w:rsidRDefault="00AB6972" w:rsidP="002F7E26">
      <w:pPr>
        <w:rPr>
          <w:rFonts w:cs="Arial"/>
          <w:b/>
          <w:bCs/>
        </w:rPr>
      </w:pPr>
    </w:p>
    <w:p w:rsidR="00AB6972" w:rsidRDefault="00AB6972" w:rsidP="002F7E26">
      <w:pPr>
        <w:rPr>
          <w:rFonts w:cs="Arial"/>
          <w:b/>
          <w:bCs/>
        </w:rPr>
      </w:pPr>
    </w:p>
    <w:p w:rsidR="00AB6972" w:rsidRDefault="00AB6972" w:rsidP="002F7E26">
      <w:pPr>
        <w:rPr>
          <w:rFonts w:cs="Arial"/>
          <w:b/>
          <w:bCs/>
        </w:rPr>
      </w:pPr>
    </w:p>
    <w:p w:rsidR="009B4D23" w:rsidRDefault="009B4D23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7750"/>
      </w:tblGrid>
      <w:tr w:rsidR="002F7E26" w:rsidTr="009B7C06">
        <w:trPr>
          <w:trHeight w:val="363"/>
          <w:tblHeader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lastRenderedPageBreak/>
              <w:t>Puntos Tratados</w:t>
            </w:r>
          </w:p>
        </w:tc>
      </w:tr>
      <w:tr w:rsidR="002F7E26" w:rsidTr="009B7C06">
        <w:trPr>
          <w:cantSplit/>
          <w:trHeight w:val="407"/>
          <w:tblHeader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No. Tema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Descripción de Puntos Tratados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Pr="002F7E26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2C1ED9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 xml:space="preserve">la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Especificación de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>l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Caso de Uso </w:t>
            </w:r>
            <w:r w:rsidR="004D5DC5">
              <w:rPr>
                <w:rFonts w:cs="Arial"/>
                <w:sz w:val="20"/>
                <w:szCs w:val="20"/>
                <w:lang w:val="es-MX" w:eastAsia="ar-SA"/>
              </w:rPr>
              <w:t>Elaborar Resumen de la Jornada</w:t>
            </w:r>
            <w:r w:rsidR="00B25867">
              <w:rPr>
                <w:rFonts w:cs="Arial"/>
                <w:sz w:val="20"/>
                <w:szCs w:val="20"/>
                <w:lang w:val="es-MX" w:eastAsia="ar-SA"/>
              </w:rPr>
              <w:t>, no se realizaron comentarios ni observaciones, por lo que el Caso de Uso se da por aprobado.</w:t>
            </w:r>
          </w:p>
          <w:p w:rsidR="00946C3A" w:rsidRPr="002F7E26" w:rsidRDefault="00946C3A" w:rsidP="002C1ED9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Pr="002F7E26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4D5DC5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 xml:space="preserve">la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Especificación de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>l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Caso de Uso </w:t>
            </w:r>
            <w:r w:rsidR="004D5DC5">
              <w:rPr>
                <w:rFonts w:cs="Arial"/>
                <w:sz w:val="20"/>
                <w:szCs w:val="20"/>
                <w:lang w:val="es-MX" w:eastAsia="ar-SA"/>
              </w:rPr>
              <w:t>Consultar Inventario Disponible</w:t>
            </w:r>
            <w:r w:rsidR="00B25867">
              <w:rPr>
                <w:rFonts w:cs="Arial"/>
                <w:sz w:val="20"/>
                <w:szCs w:val="20"/>
                <w:lang w:val="es-MX" w:eastAsia="ar-SA"/>
              </w:rPr>
              <w:t>, no se realizaron comentarios ni observaciones, por lo que el Caso de Uso se da por aprobado.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Pr="00D43134" w:rsidRDefault="00A45B51" w:rsidP="004D5DC5">
            <w:pPr>
              <w:widowControl w:val="0"/>
              <w:suppressAutoHyphens/>
              <w:spacing w:line="240" w:lineRule="atLeast"/>
              <w:ind w:left="120"/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</w:t>
            </w:r>
            <w:r w:rsidR="004D5DC5">
              <w:rPr>
                <w:rFonts w:cs="Arial"/>
                <w:sz w:val="20"/>
                <w:szCs w:val="20"/>
                <w:lang w:val="es-MX" w:eastAsia="ar-SA"/>
              </w:rPr>
              <w:t>Registrar Tiempos Muertos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, </w:t>
            </w:r>
            <w:bookmarkStart w:id="2" w:name="OLE_LINK3"/>
            <w:bookmarkStart w:id="3" w:name="OLE_LINK4"/>
            <w:r>
              <w:rPr>
                <w:rFonts w:cs="Arial"/>
                <w:sz w:val="20"/>
                <w:szCs w:val="20"/>
                <w:lang w:val="es-MX" w:eastAsia="ar-SA"/>
              </w:rPr>
              <w:t>no se realizaron comentarios ni observaciones, por lo que el Caso de Uso se da por aprobado</w:t>
            </w:r>
            <w:r w:rsidR="00D43134" w:rsidRPr="00D43134">
              <w:rPr>
                <w:rFonts w:cs="Arial"/>
                <w:sz w:val="20"/>
                <w:szCs w:val="20"/>
                <w:lang w:val="es-MX" w:eastAsia="ar-SA"/>
              </w:rPr>
              <w:t>.</w:t>
            </w:r>
            <w:bookmarkEnd w:id="2"/>
            <w:bookmarkEnd w:id="3"/>
          </w:p>
        </w:tc>
      </w:tr>
      <w:tr w:rsidR="00A3492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A34925" w:rsidRDefault="007F5414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4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A34925" w:rsidRDefault="004D5DC5" w:rsidP="00F52D22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Levantar Incidencias, </w:t>
            </w:r>
            <w:r w:rsidR="00F52D22">
              <w:rPr>
                <w:rFonts w:cs="Arial"/>
                <w:sz w:val="20"/>
                <w:szCs w:val="20"/>
                <w:lang w:val="es-MX" w:eastAsia="ar-SA"/>
              </w:rPr>
              <w:t>no se realizaron comentarios ni observaciones, por lo que el Caso de Uso se da por aprobado</w:t>
            </w:r>
            <w:r w:rsidR="00F52D22" w:rsidRPr="00D43134">
              <w:rPr>
                <w:rFonts w:cs="Arial"/>
                <w:sz w:val="20"/>
                <w:szCs w:val="20"/>
                <w:lang w:val="es-MX" w:eastAsia="ar-SA"/>
              </w:rPr>
              <w:t>.</w:t>
            </w:r>
          </w:p>
        </w:tc>
      </w:tr>
      <w:tr w:rsidR="004D5DC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4D5DC5" w:rsidRDefault="007F5414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5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4D5DC5" w:rsidRDefault="004D5DC5" w:rsidP="004D5DC5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la Especificación del Caso de Uso Consultar Ayuda en Línea, no se realizaron comentarios ni observaciones, por lo q</w:t>
            </w:r>
            <w:bookmarkStart w:id="4" w:name="_GoBack"/>
            <w:bookmarkEnd w:id="4"/>
            <w:r>
              <w:rPr>
                <w:rFonts w:cs="Arial"/>
                <w:sz w:val="20"/>
                <w:szCs w:val="20"/>
                <w:lang w:val="es-MX" w:eastAsia="ar-SA"/>
              </w:rPr>
              <w:t>ue el Caso de Uso se da por aprobado.</w:t>
            </w:r>
          </w:p>
        </w:tc>
      </w:tr>
      <w:tr w:rsidR="004D5DC5" w:rsidTr="006B0DE6">
        <w:trPr>
          <w:cantSplit/>
          <w:trHeight w:val="515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4D5DC5" w:rsidRDefault="007F5414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6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4D5DC5" w:rsidRDefault="004D5DC5" w:rsidP="004D5DC5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la Especificación del Caso de Uso Consultar Mapa, no se realizaron comentarios ni observaciones, por lo que el Caso de Uso se da por aprobado.</w:t>
            </w:r>
          </w:p>
        </w:tc>
      </w:tr>
      <w:tr w:rsidR="004D5DC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4D5DC5" w:rsidRDefault="007F5414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7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4D5DC5" w:rsidRDefault="004D5DC5" w:rsidP="00456CFE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</w:t>
            </w:r>
            <w:r w:rsidR="00F52D22">
              <w:rPr>
                <w:rFonts w:cs="Arial"/>
                <w:sz w:val="20"/>
                <w:szCs w:val="20"/>
                <w:lang w:val="es-MX" w:eastAsia="ar-SA"/>
              </w:rPr>
              <w:t>Verificar Inventario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.</w:t>
            </w:r>
            <w:r w:rsidR="006B0DE6">
              <w:rPr>
                <w:rFonts w:cs="Arial"/>
                <w:sz w:val="20"/>
                <w:szCs w:val="20"/>
                <w:lang w:val="es-MX" w:eastAsia="ar-SA"/>
              </w:rPr>
              <w:t xml:space="preserve"> Verificar con Jose </w:t>
            </w:r>
            <w:r w:rsidR="00280AB7">
              <w:rPr>
                <w:rFonts w:cs="Arial"/>
                <w:sz w:val="20"/>
                <w:szCs w:val="20"/>
                <w:lang w:val="es-MX" w:eastAsia="ar-SA"/>
              </w:rPr>
              <w:t>Ángel</w:t>
            </w:r>
            <w:r w:rsidR="006B0DE6">
              <w:rPr>
                <w:rFonts w:cs="Arial"/>
                <w:sz w:val="20"/>
                <w:szCs w:val="20"/>
                <w:lang w:val="es-MX" w:eastAsia="ar-SA"/>
              </w:rPr>
              <w:t xml:space="preserve"> Montiel </w:t>
            </w:r>
            <w:r w:rsidR="001D1A25">
              <w:rPr>
                <w:rFonts w:cs="Arial"/>
                <w:sz w:val="20"/>
                <w:szCs w:val="20"/>
                <w:lang w:val="es-MX" w:eastAsia="ar-SA"/>
              </w:rPr>
              <w:t>la funcionalidad correspondiente a la autorización de las diferencias tanto para la selección as</w:t>
            </w:r>
            <w:r w:rsidR="00456CFE">
              <w:rPr>
                <w:rFonts w:cs="Arial"/>
                <w:sz w:val="20"/>
                <w:szCs w:val="20"/>
                <w:lang w:val="es-MX" w:eastAsia="ar-SA"/>
              </w:rPr>
              <w:t>í</w:t>
            </w:r>
            <w:r w:rsidR="001D1A25">
              <w:rPr>
                <w:rFonts w:cs="Arial"/>
                <w:sz w:val="20"/>
                <w:szCs w:val="20"/>
                <w:lang w:val="es-MX" w:eastAsia="ar-SA"/>
              </w:rPr>
              <w:t xml:space="preserve"> como la edición del conteo físico previo a la autorización del supervisor MJ lo validará con AM y retroalimentará al equipo de AMESOL</w:t>
            </w:r>
            <w:r w:rsidR="00280AB7">
              <w:rPr>
                <w:rFonts w:cs="Arial"/>
                <w:sz w:val="20"/>
                <w:szCs w:val="20"/>
                <w:lang w:val="es-MX" w:eastAsia="ar-SA"/>
              </w:rPr>
              <w:t>.</w:t>
            </w:r>
          </w:p>
        </w:tc>
      </w:tr>
      <w:tr w:rsidR="004D5DC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4D5DC5" w:rsidRDefault="007F5414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8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4D5DC5" w:rsidRDefault="004D5DC5" w:rsidP="004D5DC5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la Especificación del Caso de Uso </w:t>
            </w:r>
            <w:r w:rsidR="00F52D22">
              <w:rPr>
                <w:rFonts w:cs="Arial"/>
                <w:sz w:val="20"/>
                <w:szCs w:val="20"/>
                <w:lang w:val="es-MX" w:eastAsia="ar-SA"/>
              </w:rPr>
              <w:t>Realizar Encuesta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, no se realizaron comentarios ni observaciones, por lo que el Caso de Uso se da por aprobado.</w:t>
            </w:r>
          </w:p>
        </w:tc>
      </w:tr>
      <w:tr w:rsidR="000B2D0C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0B2D0C" w:rsidRDefault="000B2D0C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9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0B2D0C" w:rsidRDefault="000B2D0C" w:rsidP="001D1A25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No se realiza la revisión del caso de uso</w:t>
            </w:r>
            <w:r w:rsidR="001D1A25">
              <w:rPr>
                <w:rFonts w:cs="Arial"/>
                <w:sz w:val="20"/>
                <w:szCs w:val="20"/>
                <w:lang w:val="es-MX" w:eastAsia="ar-SA"/>
              </w:rPr>
              <w:t xml:space="preserve"> Incluir Servicios Adicionales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ya que está pendiente </w:t>
            </w:r>
            <w:r w:rsidR="001D1A25">
              <w:rPr>
                <w:rFonts w:cs="Arial"/>
                <w:sz w:val="20"/>
                <w:szCs w:val="20"/>
                <w:lang w:val="es-MX" w:eastAsia="ar-SA"/>
              </w:rPr>
              <w:t xml:space="preserve">la funcionalidad para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las promociones, queda pendiente</w:t>
            </w:r>
            <w:r w:rsidR="001D1A25">
              <w:rPr>
                <w:rFonts w:cs="Arial"/>
                <w:sz w:val="20"/>
                <w:szCs w:val="20"/>
                <w:lang w:val="es-MX" w:eastAsia="ar-SA"/>
              </w:rPr>
              <w:t xml:space="preserve"> su revisión y aprobación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.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625959" w:rsidRDefault="00625959" w:rsidP="002F7E26">
      <w:pPr>
        <w:rPr>
          <w:rFonts w:cs="Arial"/>
          <w:b/>
          <w:bCs/>
        </w:rPr>
      </w:pPr>
    </w:p>
    <w:p w:rsidR="002F7E26" w:rsidRPr="002F7E26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  <w:szCs w:val="20"/>
          <w:lang w:val="es-MX" w:eastAsia="ar-SA"/>
        </w:rPr>
      </w:pPr>
      <w:r w:rsidRPr="002F7E26">
        <w:rPr>
          <w:rFonts w:cs="Arial"/>
          <w:b/>
          <w:bCs/>
          <w:szCs w:val="20"/>
          <w:lang w:val="es-MX" w:eastAsia="ar-SA"/>
        </w:rPr>
        <w:t>Compromisos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5376"/>
        <w:gridCol w:w="1417"/>
        <w:gridCol w:w="1701"/>
      </w:tblGrid>
      <w:tr w:rsidR="002F7E26" w:rsidTr="00EF64E5">
        <w:trPr>
          <w:cantSplit/>
          <w:trHeight w:val="345"/>
        </w:trPr>
        <w:tc>
          <w:tcPr>
            <w:tcW w:w="7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No.</w:t>
            </w:r>
          </w:p>
        </w:tc>
        <w:tc>
          <w:tcPr>
            <w:tcW w:w="537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Compromisos</w:t>
            </w:r>
          </w:p>
        </w:tc>
        <w:tc>
          <w:tcPr>
            <w:tcW w:w="141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46C3A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Responsable</w:t>
            </w:r>
          </w:p>
        </w:tc>
        <w:tc>
          <w:tcPr>
            <w:tcW w:w="1701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Fecha</w:t>
            </w:r>
          </w:p>
        </w:tc>
      </w:tr>
      <w:tr w:rsidR="002F7E26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2F7E26" w:rsidRPr="00A84F6C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 w:rsidRPr="00A84F6C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CB0806" w:rsidRPr="00A84F6C" w:rsidRDefault="000B5D50" w:rsidP="001D1A25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Definir el catálogo de promociones</w:t>
            </w:r>
            <w:r w:rsidR="00CB0806">
              <w:rPr>
                <w:rFonts w:cs="Arial"/>
                <w:sz w:val="20"/>
                <w:szCs w:val="20"/>
                <w:lang w:val="es-MX" w:eastAsia="ar-SA"/>
              </w:rPr>
              <w:t>, para el caso de uso de Incluir Servicios Adicionales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Pr="00A84F6C" w:rsidRDefault="00A84F6C" w:rsidP="00946C3A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Mario Juárez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Pr="00A84F6C" w:rsidRDefault="00A84F6C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A la brevedad</w:t>
            </w:r>
          </w:p>
        </w:tc>
      </w:tr>
      <w:tr w:rsidR="00E775AE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E775AE" w:rsidRPr="00A84F6C" w:rsidRDefault="00E775AE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 w:rsidRPr="00A84F6C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E775AE" w:rsidRPr="00A84F6C" w:rsidRDefault="0081180D" w:rsidP="001D1A25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Definir interfaces para el caso de uso de </w:t>
            </w:r>
            <w:r w:rsidR="001D1A25">
              <w:rPr>
                <w:rFonts w:cs="Arial"/>
                <w:sz w:val="20"/>
                <w:szCs w:val="20"/>
                <w:lang w:val="es-MX" w:eastAsia="ar-SA"/>
              </w:rPr>
              <w:t>C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onsultar </w:t>
            </w:r>
            <w:r w:rsidR="001D1A25">
              <w:rPr>
                <w:rFonts w:cs="Arial"/>
                <w:sz w:val="20"/>
                <w:szCs w:val="20"/>
                <w:lang w:val="es-MX" w:eastAsia="ar-SA"/>
              </w:rPr>
              <w:t>S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ervicios </w:t>
            </w:r>
            <w:r w:rsidR="001D1A25">
              <w:rPr>
                <w:rFonts w:cs="Arial"/>
                <w:sz w:val="20"/>
                <w:szCs w:val="20"/>
                <w:lang w:val="es-MX" w:eastAsia="ar-SA"/>
              </w:rPr>
              <w:t>I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nstalados</w:t>
            </w:r>
            <w:r w:rsidR="001D1A25">
              <w:rPr>
                <w:rFonts w:cs="Arial"/>
                <w:sz w:val="20"/>
                <w:szCs w:val="20"/>
                <w:lang w:val="es-MX" w:eastAsia="ar-SA"/>
              </w:rPr>
              <w:t>.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E775AE" w:rsidRPr="00A84F6C" w:rsidRDefault="0081180D" w:rsidP="00A740F9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Amesol</w:t>
            </w:r>
            <w:proofErr w:type="spellEnd"/>
            <w:r>
              <w:rPr>
                <w:rFonts w:cs="Arial"/>
                <w:sz w:val="20"/>
                <w:szCs w:val="20"/>
                <w:lang w:val="es-MX" w:eastAsia="ar-SA"/>
              </w:rPr>
              <w:t>/Emmanuel Alcántara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E775AE" w:rsidRPr="00A84F6C" w:rsidRDefault="00E775AE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A la brevedad</w:t>
            </w:r>
          </w:p>
        </w:tc>
      </w:tr>
      <w:tr w:rsidR="0081180D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81180D" w:rsidRPr="00A84F6C" w:rsidRDefault="0081180D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81180D" w:rsidRDefault="00997ACD" w:rsidP="00347690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Validar </w:t>
            </w:r>
            <w:r w:rsidR="0081180D">
              <w:rPr>
                <w:rFonts w:cs="Arial"/>
                <w:sz w:val="20"/>
                <w:szCs w:val="20"/>
                <w:lang w:val="es-MX" w:eastAsia="ar-SA"/>
              </w:rPr>
              <w:t>el caso de uso Verificar Inventario con José Ángel Montiel</w:t>
            </w:r>
            <w:r w:rsidR="002B26D2">
              <w:rPr>
                <w:rFonts w:cs="Arial"/>
                <w:sz w:val="20"/>
                <w:szCs w:val="20"/>
                <w:lang w:val="es-MX" w:eastAsia="ar-SA"/>
              </w:rPr>
              <w:t xml:space="preserve"> retroalimentar al equipo de </w:t>
            </w:r>
            <w:proofErr w:type="spellStart"/>
            <w:r w:rsidR="002B26D2">
              <w:rPr>
                <w:rFonts w:cs="Arial"/>
                <w:sz w:val="20"/>
                <w:szCs w:val="20"/>
                <w:lang w:val="es-MX" w:eastAsia="ar-SA"/>
              </w:rPr>
              <w:t>Amesol</w:t>
            </w:r>
            <w:proofErr w:type="spellEnd"/>
            <w:r w:rsidR="00B153CB">
              <w:rPr>
                <w:rFonts w:cs="Arial"/>
                <w:sz w:val="20"/>
                <w:szCs w:val="20"/>
                <w:lang w:val="es-MX" w:eastAsia="ar-SA"/>
              </w:rPr>
              <w:t>.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81180D" w:rsidRDefault="0081180D" w:rsidP="00A740F9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MJ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81180D" w:rsidRDefault="00997ACD" w:rsidP="00997ACD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24/10/2010</w:t>
            </w:r>
          </w:p>
        </w:tc>
      </w:tr>
      <w:tr w:rsidR="0081180D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81180D" w:rsidRDefault="00B153CB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4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81180D" w:rsidRDefault="00B153CB" w:rsidP="00347690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Subir los casos de uso al ftp.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81180D" w:rsidRDefault="00B153CB" w:rsidP="00A740F9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Amesol</w:t>
            </w:r>
            <w:proofErr w:type="spellEnd"/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81180D" w:rsidRDefault="00997ACD" w:rsidP="00A84F6C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A la brevedad</w:t>
            </w:r>
          </w:p>
        </w:tc>
      </w:tr>
    </w:tbl>
    <w:p w:rsidR="0081180D" w:rsidRDefault="0081180D" w:rsidP="002F7E26">
      <w:pPr>
        <w:rPr>
          <w:rFonts w:cs="Arial"/>
          <w:b/>
        </w:rPr>
      </w:pPr>
    </w:p>
    <w:p w:rsidR="0081180D" w:rsidRDefault="0081180D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2F7E26" w:rsidRDefault="002F7E26" w:rsidP="002F7E26">
      <w:pPr>
        <w:rPr>
          <w:rFonts w:cs="Arial"/>
          <w:b/>
        </w:rPr>
      </w:pPr>
    </w:p>
    <w:p w:rsidR="002F7E26" w:rsidRPr="00774894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 w:rsidRPr="002F7E26">
        <w:rPr>
          <w:rFonts w:cs="Arial"/>
          <w:b/>
          <w:bCs/>
          <w:szCs w:val="20"/>
          <w:lang w:val="es-MX" w:eastAsia="ar-SA"/>
        </w:rPr>
        <w:t>Observaciones</w:t>
      </w:r>
    </w:p>
    <w:p w:rsidR="002F7E26" w:rsidRDefault="002F7E26" w:rsidP="002F7E26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8494"/>
      </w:tblGrid>
      <w:tr w:rsidR="002F7E26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2F7E26" w:rsidRPr="00EF64E5" w:rsidRDefault="00EF64E5" w:rsidP="00EF64E5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EF64E5">
              <w:rPr>
                <w:rFonts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84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Pr="00EF64E5" w:rsidRDefault="007F5414" w:rsidP="001D1A25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Queda pendiente la revisión de</w:t>
            </w:r>
            <w:r w:rsidR="001D1A25">
              <w:rPr>
                <w:rFonts w:cs="Arial"/>
                <w:sz w:val="20"/>
                <w:szCs w:val="20"/>
              </w:rPr>
              <w:t xml:space="preserve"> los casos de uso: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1D1A25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ncluir </w:t>
            </w:r>
            <w:r w:rsidR="001D1A25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ervicios </w:t>
            </w:r>
            <w:r w:rsidR="001D1A25"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 xml:space="preserve">dicionales, </w:t>
            </w:r>
            <w:r w:rsidR="001D1A25">
              <w:rPr>
                <w:rFonts w:cs="Arial"/>
                <w:sz w:val="20"/>
                <w:szCs w:val="20"/>
              </w:rPr>
              <w:t xml:space="preserve">y el de </w:t>
            </w:r>
            <w:r w:rsidR="004D12BE">
              <w:rPr>
                <w:rFonts w:cs="Arial"/>
                <w:sz w:val="20"/>
                <w:szCs w:val="20"/>
              </w:rPr>
              <w:t xml:space="preserve"> </w:t>
            </w:r>
            <w:r w:rsidR="001D1A25">
              <w:rPr>
                <w:rFonts w:cs="Arial"/>
                <w:sz w:val="20"/>
                <w:szCs w:val="20"/>
              </w:rPr>
              <w:t>O</w:t>
            </w:r>
            <w:r w:rsidR="004D12BE">
              <w:rPr>
                <w:rFonts w:cs="Arial"/>
                <w:sz w:val="20"/>
                <w:szCs w:val="20"/>
              </w:rPr>
              <w:t xml:space="preserve">btener </w:t>
            </w:r>
            <w:r w:rsidR="001D1A25">
              <w:rPr>
                <w:rFonts w:cs="Arial"/>
                <w:sz w:val="20"/>
                <w:szCs w:val="20"/>
              </w:rPr>
              <w:t>N</w:t>
            </w:r>
            <w:r w:rsidR="004D12BE">
              <w:rPr>
                <w:rFonts w:cs="Arial"/>
                <w:sz w:val="20"/>
                <w:szCs w:val="20"/>
              </w:rPr>
              <w:t xml:space="preserve">iveles de </w:t>
            </w:r>
            <w:r w:rsidR="001D1A25">
              <w:rPr>
                <w:rFonts w:cs="Arial"/>
                <w:sz w:val="20"/>
                <w:szCs w:val="20"/>
              </w:rPr>
              <w:t>S</w:t>
            </w:r>
            <w:r w:rsidR="004D12BE">
              <w:rPr>
                <w:rFonts w:cs="Arial"/>
                <w:sz w:val="20"/>
                <w:szCs w:val="20"/>
              </w:rPr>
              <w:t>eñal</w:t>
            </w:r>
            <w:r w:rsidR="001D1A25">
              <w:rPr>
                <w:rFonts w:cs="Arial"/>
                <w:sz w:val="20"/>
                <w:szCs w:val="20"/>
              </w:rPr>
              <w:t xml:space="preserve">. Para este último, </w:t>
            </w:r>
            <w:r w:rsidR="0081180D">
              <w:rPr>
                <w:rFonts w:cs="Arial"/>
                <w:sz w:val="20"/>
                <w:szCs w:val="20"/>
              </w:rPr>
              <w:t xml:space="preserve"> </w:t>
            </w:r>
            <w:r w:rsidR="001D1A25">
              <w:rPr>
                <w:rFonts w:cs="Arial"/>
                <w:sz w:val="20"/>
                <w:szCs w:val="20"/>
              </w:rPr>
              <w:t>se acordó que s</w:t>
            </w:r>
            <w:r w:rsidR="0081180D">
              <w:rPr>
                <w:rFonts w:cs="Arial"/>
                <w:sz w:val="20"/>
                <w:szCs w:val="20"/>
              </w:rPr>
              <w:t>i el trabajo es de tipo queja se presentará la pantalla de captura de niveles y no se validará la información como requerida</w:t>
            </w:r>
            <w:r w:rsidR="004D12BE">
              <w:rPr>
                <w:rFonts w:cs="Arial"/>
                <w:sz w:val="20"/>
                <w:szCs w:val="20"/>
              </w:rPr>
              <w:t>.</w:t>
            </w:r>
          </w:p>
        </w:tc>
      </w:tr>
      <w:tr w:rsidR="00B816FF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B816FF" w:rsidRPr="00EF64E5" w:rsidRDefault="00B816FF" w:rsidP="00EF64E5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2</w:t>
            </w:r>
          </w:p>
        </w:tc>
        <w:tc>
          <w:tcPr>
            <w:tcW w:w="84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B816FF" w:rsidRPr="00EF64E5" w:rsidRDefault="006B0DE6" w:rsidP="00145BE5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Requieren reporte de incidencias y </w:t>
            </w:r>
            <w:r w:rsidR="00145BE5">
              <w:rPr>
                <w:rFonts w:cs="Arial"/>
                <w:sz w:val="20"/>
                <w:szCs w:val="20"/>
              </w:rPr>
              <w:t>reporte de diferencias resultado del arqueo de in</w:t>
            </w:r>
            <w:r>
              <w:rPr>
                <w:rFonts w:cs="Arial"/>
                <w:sz w:val="20"/>
                <w:szCs w:val="20"/>
              </w:rPr>
              <w:t>ventario</w:t>
            </w:r>
            <w:r w:rsidR="00145BE5">
              <w:rPr>
                <w:rFonts w:cs="Arial"/>
                <w:sz w:val="20"/>
                <w:szCs w:val="20"/>
              </w:rPr>
              <w:t>, pendiente para la siguiente fase del proyecto</w:t>
            </w:r>
            <w:r w:rsidR="00F258A6">
              <w:rPr>
                <w:rFonts w:cs="Arial"/>
                <w:sz w:val="20"/>
                <w:szCs w:val="20"/>
              </w:rPr>
              <w:t>.</w:t>
            </w:r>
          </w:p>
        </w:tc>
      </w:tr>
      <w:tr w:rsidR="009B4D23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9B4D23" w:rsidRDefault="009B4D23" w:rsidP="00EF64E5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3</w:t>
            </w:r>
          </w:p>
        </w:tc>
        <w:tc>
          <w:tcPr>
            <w:tcW w:w="84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9B4D23" w:rsidRDefault="002B26D2" w:rsidP="002B26D2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 el caso de uso Consultar Servicios instalados se llega a la conclusión que serían necesarias dos interfaces, pendientes por definir</w:t>
            </w:r>
            <w:r w:rsidR="00F234E6">
              <w:rPr>
                <w:rFonts w:cs="Arial"/>
                <w:sz w:val="20"/>
                <w:szCs w:val="20"/>
              </w:rPr>
              <w:t>.</w:t>
            </w:r>
          </w:p>
        </w:tc>
      </w:tr>
      <w:tr w:rsidR="006C7F37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6C7F37" w:rsidRDefault="006C7F37" w:rsidP="00EF64E5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4</w:t>
            </w:r>
          </w:p>
        </w:tc>
        <w:tc>
          <w:tcPr>
            <w:tcW w:w="84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6C7F37" w:rsidRDefault="00A31E49" w:rsidP="00A31E49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 las requisiciones de tipo recarga necesitan que se mande</w:t>
            </w:r>
            <w:r w:rsidR="002B26D2">
              <w:rPr>
                <w:rFonts w:cs="Arial"/>
                <w:sz w:val="20"/>
                <w:szCs w:val="20"/>
              </w:rPr>
              <w:t xml:space="preserve"> únicamente</w:t>
            </w:r>
            <w:r>
              <w:rPr>
                <w:rFonts w:cs="Arial"/>
                <w:sz w:val="20"/>
                <w:szCs w:val="20"/>
              </w:rPr>
              <w:t xml:space="preserve"> el material que </w:t>
            </w:r>
            <w:r w:rsidR="00E752A4">
              <w:rPr>
                <w:rFonts w:cs="Arial"/>
                <w:sz w:val="20"/>
                <w:szCs w:val="20"/>
              </w:rPr>
              <w:t>se agotó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B153CB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B153CB" w:rsidRDefault="00B153CB" w:rsidP="00EF64E5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5</w:t>
            </w:r>
          </w:p>
        </w:tc>
        <w:tc>
          <w:tcPr>
            <w:tcW w:w="84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B153CB" w:rsidRDefault="00B153CB" w:rsidP="00A31E49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Quedan pendiente</w:t>
            </w:r>
            <w:r w:rsidR="002B26D2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de cambios los casos de uso Consultar Suscriptor, </w:t>
            </w:r>
            <w:proofErr w:type="spellStart"/>
            <w:r>
              <w:rPr>
                <w:rFonts w:cs="Arial"/>
                <w:sz w:val="20"/>
                <w:szCs w:val="20"/>
              </w:rPr>
              <w:t>Requisitar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Equipo/Materiales, Atender Trabajo</w:t>
            </w:r>
            <w:r w:rsidR="002B26D2">
              <w:rPr>
                <w:rFonts w:cs="Arial"/>
                <w:sz w:val="20"/>
                <w:szCs w:val="20"/>
              </w:rPr>
              <w:t>, Obtener Niveles de Señal e Incluir Servicios Adicionales</w:t>
            </w:r>
          </w:p>
        </w:tc>
      </w:tr>
    </w:tbl>
    <w:p w:rsidR="004D12BE" w:rsidRDefault="004D12BE" w:rsidP="002F7E26">
      <w:pPr>
        <w:rPr>
          <w:rFonts w:cs="Arial"/>
          <w:b/>
          <w:bCs/>
        </w:rPr>
      </w:pPr>
    </w:p>
    <w:p w:rsidR="00AA263A" w:rsidRDefault="00AA263A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0"/>
        <w:gridCol w:w="5614"/>
      </w:tblGrid>
      <w:tr w:rsidR="002F7E26" w:rsidTr="00EF64E5">
        <w:trPr>
          <w:trHeight w:val="333"/>
        </w:trPr>
        <w:tc>
          <w:tcPr>
            <w:tcW w:w="92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Datos de la Siguiente Reunión</w:t>
            </w:r>
          </w:p>
        </w:tc>
      </w:tr>
      <w:tr w:rsidR="002F7E26" w:rsidTr="00EF64E5">
        <w:trPr>
          <w:trHeight w:val="334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6E06A5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 xml:space="preserve">Fecha: </w:t>
            </w:r>
            <w:r w:rsidR="006E06A5">
              <w:rPr>
                <w:rFonts w:cs="Arial"/>
                <w:bCs/>
                <w:sz w:val="20"/>
                <w:szCs w:val="20"/>
                <w:lang w:val="es-MX" w:eastAsia="ar-SA"/>
              </w:rPr>
              <w:t>27</w:t>
            </w:r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/</w:t>
            </w:r>
            <w:r w:rsidR="0013762C">
              <w:rPr>
                <w:rFonts w:cs="Arial"/>
                <w:bCs/>
                <w:sz w:val="20"/>
                <w:szCs w:val="20"/>
                <w:lang w:val="es-MX" w:eastAsia="ar-SA"/>
              </w:rPr>
              <w:t>10</w:t>
            </w:r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/2010</w:t>
            </w:r>
            <w:r w:rsidR="00586F67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 </w:t>
            </w:r>
          </w:p>
        </w:tc>
        <w:tc>
          <w:tcPr>
            <w:tcW w:w="56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9B4D23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Lugar y Horario:</w:t>
            </w:r>
            <w:r w:rsidR="00B52952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 xml:space="preserve"> </w:t>
            </w:r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Corporativo </w:t>
            </w:r>
            <w:proofErr w:type="spellStart"/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Megacable</w:t>
            </w:r>
            <w:proofErr w:type="spellEnd"/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>,</w:t>
            </w:r>
            <w:r w:rsidR="00597B6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 de</w:t>
            </w:r>
            <w:r w:rsidR="00B52952" w:rsidRPr="00B5295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 10:00 a.m.</w:t>
            </w:r>
            <w:r w:rsidR="00597B6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 a 1</w:t>
            </w:r>
            <w:r w:rsidR="006E06A5"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 w:rsidR="00597B62">
              <w:rPr>
                <w:rFonts w:cs="Arial"/>
                <w:bCs/>
                <w:sz w:val="20"/>
                <w:szCs w:val="20"/>
                <w:lang w:val="es-MX" w:eastAsia="ar-SA"/>
              </w:rPr>
              <w:t xml:space="preserve">:00 </w:t>
            </w:r>
            <w:proofErr w:type="spellStart"/>
            <w:r w:rsidR="00597B62">
              <w:rPr>
                <w:rFonts w:cs="Arial"/>
                <w:bCs/>
                <w:sz w:val="20"/>
                <w:szCs w:val="20"/>
                <w:lang w:val="es-MX" w:eastAsia="ar-SA"/>
              </w:rPr>
              <w:t>p.m</w:t>
            </w:r>
            <w:proofErr w:type="spellEnd"/>
          </w:p>
        </w:tc>
      </w:tr>
    </w:tbl>
    <w:p w:rsidR="00347690" w:rsidRDefault="00347690" w:rsidP="002F7E26">
      <w:pPr>
        <w:rPr>
          <w:rFonts w:cs="Arial"/>
          <w:b/>
          <w:bCs/>
        </w:rPr>
      </w:pPr>
    </w:p>
    <w:p w:rsidR="002F7E26" w:rsidRPr="00774894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>
        <w:rPr>
          <w:rFonts w:cs="Arial"/>
          <w:b/>
          <w:bCs/>
          <w:szCs w:val="20"/>
          <w:lang w:val="es-MX" w:eastAsia="ar-SA"/>
        </w:rPr>
        <w:t>Firmas de Aceptación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2693"/>
        <w:gridCol w:w="1276"/>
      </w:tblGrid>
      <w:tr w:rsidR="002F7E26" w:rsidTr="00EF64E5">
        <w:trPr>
          <w:cantSplit/>
          <w:trHeight w:val="345"/>
        </w:trPr>
        <w:tc>
          <w:tcPr>
            <w:tcW w:w="5245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caps w:val="0"/>
                <w:sz w:val="20"/>
                <w:szCs w:val="20"/>
                <w:lang w:val="es-MX" w:eastAsia="ar-SA"/>
              </w:rPr>
              <w:t>Nombre</w:t>
            </w:r>
          </w:p>
        </w:tc>
        <w:tc>
          <w:tcPr>
            <w:tcW w:w="269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caps w:val="0"/>
                <w:sz w:val="20"/>
                <w:szCs w:val="20"/>
                <w:lang w:val="es-MX" w:eastAsia="ar-SA"/>
              </w:rPr>
              <w:t>Firma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Fecha</w:t>
            </w:r>
          </w:p>
        </w:tc>
      </w:tr>
      <w:tr w:rsidR="00597B62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97B62" w:rsidRPr="00506B7E" w:rsidRDefault="00597B62" w:rsidP="00506B7E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Mario Juárez (MJ)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97B62" w:rsidRPr="00506B7E" w:rsidRDefault="00597B62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597B62" w:rsidRDefault="00597B62" w:rsidP="00347690"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 w:rsidR="00347690"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</w:p>
        </w:tc>
      </w:tr>
      <w:tr w:rsidR="00347690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Pr="00506B7E" w:rsidRDefault="0044385C" w:rsidP="002B26D2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J</w:t>
            </w:r>
            <w:r w:rsidR="002B26D2">
              <w:rPr>
                <w:rFonts w:cs="Arial"/>
                <w:bCs/>
                <w:sz w:val="20"/>
                <w:szCs w:val="20"/>
                <w:lang w:val="es-UY" w:eastAsia="ar-SA"/>
              </w:rPr>
              <w:t>oan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Sossa</w:t>
            </w:r>
            <w:proofErr w:type="spellEnd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(JS)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Pr="00506B7E" w:rsidRDefault="00347690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347690" w:rsidRDefault="00347690" w:rsidP="00A740F9"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</w:p>
        </w:tc>
      </w:tr>
      <w:tr w:rsidR="00347690" w:rsidRPr="00347690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Default="002B26D2" w:rsidP="00347690">
            <w:pPr>
              <w:widowControl w:val="0"/>
              <w:tabs>
                <w:tab w:val="left" w:pos="1276"/>
                <w:tab w:val="center" w:pos="2552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José María Alcalá (JA)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Pr="00506B7E" w:rsidRDefault="00347690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347690" w:rsidRDefault="00347690" w:rsidP="00A740F9"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</w:p>
        </w:tc>
      </w:tr>
      <w:tr w:rsidR="00347690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Pr="00506B7E" w:rsidRDefault="00347690" w:rsidP="00347690">
            <w:pPr>
              <w:widowControl w:val="0"/>
              <w:tabs>
                <w:tab w:val="left" w:pos="1276"/>
                <w:tab w:val="center" w:pos="2552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  <w:r w:rsidR="00774A17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</w:t>
            </w:r>
            <w:r w:rsidRPr="00506B7E">
              <w:rPr>
                <w:rFonts w:cs="Arial"/>
                <w:bCs/>
                <w:sz w:val="20"/>
                <w:szCs w:val="20"/>
                <w:lang w:val="es-UY" w:eastAsia="ar-SA"/>
              </w:rPr>
              <w:t>A</w:t>
            </w:r>
            <w:r w:rsidR="00774A17">
              <w:rPr>
                <w:rFonts w:cs="Arial"/>
                <w:bCs/>
                <w:sz w:val="20"/>
                <w:szCs w:val="20"/>
                <w:lang w:val="es-UY" w:eastAsia="ar-SA"/>
              </w:rPr>
              <w:t>P</w:t>
            </w:r>
            <w:r w:rsidRPr="00506B7E">
              <w:rPr>
                <w:rFonts w:cs="Arial"/>
                <w:bCs/>
                <w:sz w:val="20"/>
                <w:szCs w:val="20"/>
                <w:lang w:val="es-UY" w:eastAsia="ar-SA"/>
              </w:rPr>
              <w:t>)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ab/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Pr="00506B7E" w:rsidRDefault="00347690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347690" w:rsidRDefault="00347690" w:rsidP="00A740F9"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</w:p>
        </w:tc>
      </w:tr>
      <w:tr w:rsidR="00347690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Pr="00506B7E" w:rsidRDefault="00347690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rFonts w:cs="Arial"/>
                <w:color w:val="000000"/>
                <w:sz w:val="20"/>
                <w:szCs w:val="20"/>
              </w:rPr>
            </w:pPr>
            <w:r w:rsidRPr="00506B7E">
              <w:rPr>
                <w:rFonts w:cs="Arial"/>
                <w:b w:val="0"/>
                <w:bCs/>
                <w:caps w:val="0"/>
                <w:sz w:val="20"/>
                <w:szCs w:val="20"/>
                <w:lang w:val="es-UY" w:eastAsia="ar-SA"/>
              </w:rPr>
              <w:t>Belem Jiménez (BJ)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347690" w:rsidRPr="00506B7E" w:rsidRDefault="00347690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  <w:lang w:val="es-UY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347690" w:rsidRDefault="00347690" w:rsidP="00A740F9"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2</w:t>
            </w:r>
            <w:r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/09/2010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sectPr w:rsidR="002F7E26" w:rsidSect="004507B3">
      <w:headerReference w:type="default" r:id="rId8"/>
      <w:footerReference w:type="even" r:id="rId9"/>
      <w:footerReference w:type="default" r:id="rId10"/>
      <w:headerReference w:type="first" r:id="rId11"/>
      <w:pgSz w:w="12242" w:h="15842" w:code="1"/>
      <w:pgMar w:top="1412" w:right="1134" w:bottom="1134" w:left="1134" w:header="567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852" w:rsidRDefault="00132852" w:rsidP="00514F06">
      <w:pPr>
        <w:pStyle w:val="Ttulo1"/>
      </w:pPr>
      <w:r>
        <w:separator/>
      </w:r>
    </w:p>
  </w:endnote>
  <w:endnote w:type="continuationSeparator" w:id="0">
    <w:p w:rsidR="00132852" w:rsidRDefault="0013285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74" w:rsidRDefault="00CF167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F1674" w:rsidRDefault="00CF16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CF1674" w:rsidRPr="00596B48" w:rsidTr="00EE785A">
      <w:trPr>
        <w:trHeight w:val="89"/>
      </w:trPr>
      <w:tc>
        <w:tcPr>
          <w:tcW w:w="3189" w:type="dxa"/>
        </w:tcPr>
        <w:p w:rsidR="00CF1674" w:rsidRPr="00596B48" w:rsidRDefault="00166BA6" w:rsidP="00596B48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12590F5" wp14:editId="2936F6B9">
                <wp:extent cx="1228725" cy="371475"/>
                <wp:effectExtent l="0" t="0" r="9525" b="9525"/>
                <wp:docPr id="20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586F67" w:rsidRDefault="00586F67" w:rsidP="00586F6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CF1674" w:rsidRPr="00596B48" w:rsidRDefault="00586F67" w:rsidP="00586F67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4507B3" w:rsidRPr="00596B48" w:rsidRDefault="00C04556" w:rsidP="004507B3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56CFE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56CFE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</w:p>
        <w:p w:rsidR="00CF1674" w:rsidRPr="00596B48" w:rsidRDefault="00CF1674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CF1674" w:rsidRPr="00596B48" w:rsidRDefault="00CF1674" w:rsidP="004507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852" w:rsidRDefault="00132852" w:rsidP="00514F06">
      <w:pPr>
        <w:pStyle w:val="Ttulo1"/>
      </w:pPr>
      <w:r>
        <w:separator/>
      </w:r>
    </w:p>
  </w:footnote>
  <w:footnote w:type="continuationSeparator" w:id="0">
    <w:p w:rsidR="00132852" w:rsidRDefault="0013285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" w:type="dxa"/>
      <w:tblLayout w:type="fixed"/>
      <w:tblLook w:val="0000" w:firstRow="0" w:lastRow="0" w:firstColumn="0" w:lastColumn="0" w:noHBand="0" w:noVBand="0"/>
    </w:tblPr>
    <w:tblGrid>
      <w:gridCol w:w="6379"/>
      <w:gridCol w:w="3801"/>
    </w:tblGrid>
    <w:tr w:rsidR="002F7E26" w:rsidTr="002F7E26">
      <w:trPr>
        <w:trHeight w:val="525"/>
      </w:trPr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2F7E26" w:rsidRDefault="002F7E26" w:rsidP="009B7C06">
          <w:pPr>
            <w:snapToGrid w:val="0"/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09270036" wp14:editId="383FBC68">
                <wp:extent cx="1235075" cy="368300"/>
                <wp:effectExtent l="0" t="0" r="3175" b="0"/>
                <wp:docPr id="17" name="Imagen 3" descr="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07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SUBJECT </w:instrText>
          </w:r>
          <w:r>
            <w:rPr>
              <w:rFonts w:cs="Arial"/>
            </w:rPr>
            <w:fldChar w:fldCharType="end"/>
          </w:r>
        </w:p>
      </w:tc>
      <w:tc>
        <w:tcPr>
          <w:tcW w:w="38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2F7E26" w:rsidP="002F7E26">
          <w:pPr>
            <w:widowControl w:val="0"/>
            <w:tabs>
              <w:tab w:val="left" w:pos="1135"/>
            </w:tabs>
            <w:suppressAutoHyphens/>
            <w:snapToGrid w:val="0"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</w:p>
        <w:p w:rsidR="002F7E26" w:rsidRPr="002F7E26" w:rsidRDefault="002F7E26" w:rsidP="002F7E26">
          <w:pPr>
            <w:widowControl w:val="0"/>
            <w:tabs>
              <w:tab w:val="left" w:pos="1135"/>
            </w:tabs>
            <w:suppressAutoHyphens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>Versión: 1.0</w:t>
          </w:r>
        </w:p>
      </w:tc>
    </w:tr>
    <w:tr w:rsidR="002F7E26" w:rsidTr="002F7E26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2F7E26" w:rsidRPr="002F7E26" w:rsidRDefault="002F7E26" w:rsidP="002F7E26">
          <w:pPr>
            <w:widowControl w:val="0"/>
            <w:suppressAutoHyphens/>
            <w:snapToGrid w:val="0"/>
            <w:spacing w:line="240" w:lineRule="atLeas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Agenda y Minuta para Juntas </w:t>
          </w:r>
        </w:p>
      </w:tc>
      <w:tc>
        <w:tcPr>
          <w:tcW w:w="38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2F7E26" w:rsidP="00AB6972">
          <w:pPr>
            <w:widowControl w:val="0"/>
            <w:tabs>
              <w:tab w:val="left" w:pos="1135"/>
            </w:tabs>
            <w:suppressAutoHyphens/>
            <w:snapToGrid w:val="0"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  Fecha entrega:</w:t>
          </w:r>
          <w:r w:rsidR="00B17104">
            <w:rPr>
              <w:rFonts w:cs="Arial"/>
              <w:sz w:val="20"/>
              <w:szCs w:val="20"/>
              <w:lang w:val="es-MX" w:eastAsia="ar-SA"/>
            </w:rPr>
            <w:t xml:space="preserve"> 2</w:t>
          </w:r>
          <w:r w:rsidR="00AB6972">
            <w:rPr>
              <w:rFonts w:cs="Arial"/>
              <w:sz w:val="20"/>
              <w:szCs w:val="20"/>
              <w:lang w:val="es-MX" w:eastAsia="ar-SA"/>
            </w:rPr>
            <w:t>2</w:t>
          </w:r>
          <w:r w:rsidR="00586F67">
            <w:rPr>
              <w:rFonts w:cs="Arial"/>
              <w:sz w:val="20"/>
              <w:szCs w:val="20"/>
              <w:lang w:val="es-MX" w:eastAsia="ar-SA"/>
            </w:rPr>
            <w:t>/09/2010</w:t>
          </w: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  </w:t>
          </w:r>
        </w:p>
      </w:tc>
    </w:tr>
    <w:tr w:rsidR="002F7E26" w:rsidTr="002F7E26">
      <w:tc>
        <w:tcPr>
          <w:tcW w:w="101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586F67" w:rsidP="00AB6972">
          <w:pPr>
            <w:widowControl w:val="0"/>
            <w:suppressAutoHyphens/>
            <w:snapToGrid w:val="0"/>
            <w:spacing w:line="240" w:lineRule="atLeast"/>
            <w:rPr>
              <w:rFonts w:cs="Arial"/>
              <w:sz w:val="20"/>
              <w:szCs w:val="20"/>
              <w:lang w:val="es-MX" w:eastAsia="ar-SA"/>
            </w:rPr>
          </w:pPr>
          <w:r>
            <w:rPr>
              <w:rFonts w:cs="Arial"/>
              <w:sz w:val="20"/>
              <w:szCs w:val="20"/>
              <w:lang w:val="es-MX" w:eastAsia="ar-SA"/>
            </w:rPr>
            <w:t>MEG_Minuta_</w:t>
          </w:r>
          <w:r w:rsidR="0052021A">
            <w:rPr>
              <w:rFonts w:cs="Arial"/>
              <w:sz w:val="20"/>
              <w:szCs w:val="20"/>
              <w:lang w:val="es-MX" w:eastAsia="ar-SA"/>
            </w:rPr>
            <w:t>2</w:t>
          </w:r>
          <w:r w:rsidR="00AB6972">
            <w:rPr>
              <w:rFonts w:cs="Arial"/>
              <w:sz w:val="20"/>
              <w:szCs w:val="20"/>
              <w:lang w:val="es-MX" w:eastAsia="ar-SA"/>
            </w:rPr>
            <w:t>2</w:t>
          </w:r>
          <w:r w:rsidR="00B17104">
            <w:rPr>
              <w:rFonts w:cs="Arial"/>
              <w:sz w:val="20"/>
              <w:szCs w:val="20"/>
              <w:lang w:val="es-MX" w:eastAsia="ar-SA"/>
            </w:rPr>
            <w:t>09</w:t>
          </w:r>
          <w:r>
            <w:rPr>
              <w:rFonts w:cs="Arial"/>
              <w:sz w:val="20"/>
              <w:szCs w:val="20"/>
              <w:lang w:val="es-MX" w:eastAsia="ar-SA"/>
            </w:rPr>
            <w:t>2010</w:t>
          </w:r>
        </w:p>
      </w:tc>
    </w:tr>
  </w:tbl>
  <w:p w:rsidR="00CF1674" w:rsidRDefault="00166BA6">
    <w:pPr>
      <w:pStyle w:val="Encabezado"/>
    </w:pPr>
    <w:r>
      <w:rPr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2FAEF5B" wp14:editId="7FBD47BA">
              <wp:simplePos x="0" y="0"/>
              <wp:positionH relativeFrom="column">
                <wp:posOffset>-57785</wp:posOffset>
              </wp:positionH>
              <wp:positionV relativeFrom="paragraph">
                <wp:posOffset>63500</wp:posOffset>
              </wp:positionV>
              <wp:extent cx="6424295" cy="8011795"/>
              <wp:effectExtent l="8890" t="6350" r="5715" b="1143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4295" cy="801179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4.55pt;margin-top:5pt;width:505.85pt;height:63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" fill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F63D6" w:rsidTr="004507B3">
      <w:trPr>
        <w:cantSplit/>
        <w:trHeight w:val="1613"/>
      </w:trPr>
      <w:tc>
        <w:tcPr>
          <w:tcW w:w="10114" w:type="dxa"/>
          <w:vAlign w:val="center"/>
        </w:tcPr>
        <w:p w:rsidR="00166BA6" w:rsidRDefault="00166BA6" w:rsidP="00166BA6">
          <w:pPr>
            <w:jc w:val="right"/>
          </w:pPr>
        </w:p>
        <w:p w:rsidR="00166BA6" w:rsidRDefault="00132852" w:rsidP="00166BA6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20.3pt;margin-top:0;width:208.5pt;height:51.75pt;z-index:-251658240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57" DrawAspect="Content" ObjectID="_1346673949" r:id="rId2"/>
            </w:pict>
          </w:r>
          <w:r w:rsidR="00166BA6">
            <w:t xml:space="preserve">                                                 </w:t>
          </w:r>
        </w:p>
        <w:p w:rsidR="00166BA6" w:rsidRDefault="00166BA6" w:rsidP="00166BA6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166BA6" w:rsidRDefault="00166BA6" w:rsidP="00166BA6">
          <w:pPr>
            <w:jc w:val="right"/>
          </w:pPr>
          <w:r w:rsidRPr="00872B53">
            <w:rPr>
              <w:b/>
            </w:rPr>
            <w:t>Comunicaciones</w:t>
          </w:r>
        </w:p>
        <w:p w:rsidR="004507B3" w:rsidRDefault="004507B3" w:rsidP="004507B3">
          <w:pPr>
            <w:jc w:val="right"/>
          </w:pPr>
        </w:p>
        <w:p w:rsidR="009F63D6" w:rsidRDefault="009F63D6" w:rsidP="004507B3">
          <w:pPr>
            <w:jc w:val="right"/>
          </w:pPr>
        </w:p>
      </w:tc>
    </w:tr>
  </w:tbl>
  <w:p w:rsidR="009F63D6" w:rsidRDefault="009F63D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4CB3"/>
    <w:multiLevelType w:val="hybridMultilevel"/>
    <w:tmpl w:val="909E960C"/>
    <w:lvl w:ilvl="0" w:tplc="F4C6D7E8">
      <w:start w:val="1"/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>
    <w:nsid w:val="2FEB083C"/>
    <w:multiLevelType w:val="hybridMultilevel"/>
    <w:tmpl w:val="4A0ADF8C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B4"/>
    <w:rsid w:val="00006873"/>
    <w:rsid w:val="00010BAE"/>
    <w:rsid w:val="00031CF8"/>
    <w:rsid w:val="000330BE"/>
    <w:rsid w:val="00037466"/>
    <w:rsid w:val="0005001B"/>
    <w:rsid w:val="00055766"/>
    <w:rsid w:val="00055E66"/>
    <w:rsid w:val="000671A5"/>
    <w:rsid w:val="00074319"/>
    <w:rsid w:val="00087962"/>
    <w:rsid w:val="00091857"/>
    <w:rsid w:val="000A5CDA"/>
    <w:rsid w:val="000A77DF"/>
    <w:rsid w:val="000B2D0C"/>
    <w:rsid w:val="000B523A"/>
    <w:rsid w:val="000B5641"/>
    <w:rsid w:val="000B5D50"/>
    <w:rsid w:val="000C45BD"/>
    <w:rsid w:val="000D58E6"/>
    <w:rsid w:val="000D5B6A"/>
    <w:rsid w:val="000D7AA7"/>
    <w:rsid w:val="000F31CD"/>
    <w:rsid w:val="00103CD5"/>
    <w:rsid w:val="001117A7"/>
    <w:rsid w:val="00125E35"/>
    <w:rsid w:val="00132852"/>
    <w:rsid w:val="00133F70"/>
    <w:rsid w:val="0013530E"/>
    <w:rsid w:val="0013762C"/>
    <w:rsid w:val="001416D3"/>
    <w:rsid w:val="00142850"/>
    <w:rsid w:val="001436DC"/>
    <w:rsid w:val="00145BE5"/>
    <w:rsid w:val="00147CB5"/>
    <w:rsid w:val="00152C0A"/>
    <w:rsid w:val="00155B9F"/>
    <w:rsid w:val="00166BA6"/>
    <w:rsid w:val="0017341C"/>
    <w:rsid w:val="0017686C"/>
    <w:rsid w:val="00177278"/>
    <w:rsid w:val="00183F8B"/>
    <w:rsid w:val="00184046"/>
    <w:rsid w:val="00190BD2"/>
    <w:rsid w:val="00193E2D"/>
    <w:rsid w:val="001A60C2"/>
    <w:rsid w:val="001B09A2"/>
    <w:rsid w:val="001B100F"/>
    <w:rsid w:val="001B241B"/>
    <w:rsid w:val="001B254E"/>
    <w:rsid w:val="001B3C2E"/>
    <w:rsid w:val="001C7F44"/>
    <w:rsid w:val="001D115D"/>
    <w:rsid w:val="001D1534"/>
    <w:rsid w:val="001D1A25"/>
    <w:rsid w:val="001D4B3B"/>
    <w:rsid w:val="001D4DE2"/>
    <w:rsid w:val="001E20AD"/>
    <w:rsid w:val="001E34DC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37AFA"/>
    <w:rsid w:val="002423AA"/>
    <w:rsid w:val="00243A2E"/>
    <w:rsid w:val="00243D7B"/>
    <w:rsid w:val="0024718F"/>
    <w:rsid w:val="00261ED6"/>
    <w:rsid w:val="0026489A"/>
    <w:rsid w:val="0027680F"/>
    <w:rsid w:val="002775F9"/>
    <w:rsid w:val="00280AB7"/>
    <w:rsid w:val="0028512F"/>
    <w:rsid w:val="00293518"/>
    <w:rsid w:val="002A72F2"/>
    <w:rsid w:val="002B1EBB"/>
    <w:rsid w:val="002B21DB"/>
    <w:rsid w:val="002B26D2"/>
    <w:rsid w:val="002B403D"/>
    <w:rsid w:val="002B7DAA"/>
    <w:rsid w:val="002C1ED9"/>
    <w:rsid w:val="002D6E72"/>
    <w:rsid w:val="002D7C7F"/>
    <w:rsid w:val="002E79E5"/>
    <w:rsid w:val="002F2A60"/>
    <w:rsid w:val="002F35F0"/>
    <w:rsid w:val="002F7330"/>
    <w:rsid w:val="002F7E26"/>
    <w:rsid w:val="00304493"/>
    <w:rsid w:val="0031070D"/>
    <w:rsid w:val="003111A1"/>
    <w:rsid w:val="0032111A"/>
    <w:rsid w:val="00330080"/>
    <w:rsid w:val="0033236C"/>
    <w:rsid w:val="003400C4"/>
    <w:rsid w:val="00345480"/>
    <w:rsid w:val="00347690"/>
    <w:rsid w:val="0034773B"/>
    <w:rsid w:val="0035410E"/>
    <w:rsid w:val="00367AFC"/>
    <w:rsid w:val="003767A1"/>
    <w:rsid w:val="003817A4"/>
    <w:rsid w:val="00381A89"/>
    <w:rsid w:val="003A15EE"/>
    <w:rsid w:val="003A62B0"/>
    <w:rsid w:val="003A7F0E"/>
    <w:rsid w:val="003B0AA7"/>
    <w:rsid w:val="003B24FD"/>
    <w:rsid w:val="003B7EAD"/>
    <w:rsid w:val="003C1C04"/>
    <w:rsid w:val="003C50F8"/>
    <w:rsid w:val="003C597C"/>
    <w:rsid w:val="003D746C"/>
    <w:rsid w:val="003F2901"/>
    <w:rsid w:val="003F2B87"/>
    <w:rsid w:val="0041669A"/>
    <w:rsid w:val="00417F67"/>
    <w:rsid w:val="004231DC"/>
    <w:rsid w:val="0043011E"/>
    <w:rsid w:val="00441A47"/>
    <w:rsid w:val="0044385C"/>
    <w:rsid w:val="004507B3"/>
    <w:rsid w:val="004515F5"/>
    <w:rsid w:val="0045227F"/>
    <w:rsid w:val="00456CFE"/>
    <w:rsid w:val="00473B78"/>
    <w:rsid w:val="00485373"/>
    <w:rsid w:val="004B1F0D"/>
    <w:rsid w:val="004B623B"/>
    <w:rsid w:val="004D0ABF"/>
    <w:rsid w:val="004D12BE"/>
    <w:rsid w:val="004D5DC5"/>
    <w:rsid w:val="004E23D0"/>
    <w:rsid w:val="004F049D"/>
    <w:rsid w:val="004F1C65"/>
    <w:rsid w:val="004F3DBC"/>
    <w:rsid w:val="004F4AB5"/>
    <w:rsid w:val="0050675E"/>
    <w:rsid w:val="00506AB4"/>
    <w:rsid w:val="00506B7E"/>
    <w:rsid w:val="00514F06"/>
    <w:rsid w:val="0052021A"/>
    <w:rsid w:val="00537CB4"/>
    <w:rsid w:val="005560A2"/>
    <w:rsid w:val="0056308D"/>
    <w:rsid w:val="00564EB7"/>
    <w:rsid w:val="0056621F"/>
    <w:rsid w:val="00572DCE"/>
    <w:rsid w:val="005742E9"/>
    <w:rsid w:val="00580188"/>
    <w:rsid w:val="00586F67"/>
    <w:rsid w:val="005901BD"/>
    <w:rsid w:val="00591EB1"/>
    <w:rsid w:val="00593042"/>
    <w:rsid w:val="00596B48"/>
    <w:rsid w:val="00597B62"/>
    <w:rsid w:val="005A09F5"/>
    <w:rsid w:val="005A45B6"/>
    <w:rsid w:val="005C45A9"/>
    <w:rsid w:val="005C6DBF"/>
    <w:rsid w:val="005D1D74"/>
    <w:rsid w:val="005D23A6"/>
    <w:rsid w:val="005E0690"/>
    <w:rsid w:val="005E1890"/>
    <w:rsid w:val="005F543E"/>
    <w:rsid w:val="0060399E"/>
    <w:rsid w:val="00604E4A"/>
    <w:rsid w:val="0061340C"/>
    <w:rsid w:val="006140D5"/>
    <w:rsid w:val="00625959"/>
    <w:rsid w:val="00626421"/>
    <w:rsid w:val="00642E67"/>
    <w:rsid w:val="00652D27"/>
    <w:rsid w:val="0067172A"/>
    <w:rsid w:val="00671DCC"/>
    <w:rsid w:val="006720E7"/>
    <w:rsid w:val="0069294B"/>
    <w:rsid w:val="00693A3E"/>
    <w:rsid w:val="006958E2"/>
    <w:rsid w:val="006A1233"/>
    <w:rsid w:val="006A2191"/>
    <w:rsid w:val="006A530B"/>
    <w:rsid w:val="006B0DE6"/>
    <w:rsid w:val="006B4ECA"/>
    <w:rsid w:val="006C0E6B"/>
    <w:rsid w:val="006C7F37"/>
    <w:rsid w:val="006D72F3"/>
    <w:rsid w:val="006E06A5"/>
    <w:rsid w:val="006E3428"/>
    <w:rsid w:val="006F20AC"/>
    <w:rsid w:val="00704C9D"/>
    <w:rsid w:val="00725FF1"/>
    <w:rsid w:val="007330AA"/>
    <w:rsid w:val="00736226"/>
    <w:rsid w:val="00740191"/>
    <w:rsid w:val="00745A0C"/>
    <w:rsid w:val="00746A0D"/>
    <w:rsid w:val="00761A23"/>
    <w:rsid w:val="0077082B"/>
    <w:rsid w:val="0077308C"/>
    <w:rsid w:val="00774A17"/>
    <w:rsid w:val="00775F8E"/>
    <w:rsid w:val="00782D88"/>
    <w:rsid w:val="007833A5"/>
    <w:rsid w:val="00784763"/>
    <w:rsid w:val="00790C54"/>
    <w:rsid w:val="00797670"/>
    <w:rsid w:val="00797FC3"/>
    <w:rsid w:val="007A3233"/>
    <w:rsid w:val="007B237B"/>
    <w:rsid w:val="007B7EDC"/>
    <w:rsid w:val="007C3BBF"/>
    <w:rsid w:val="007D2D49"/>
    <w:rsid w:val="007D4816"/>
    <w:rsid w:val="007D6B46"/>
    <w:rsid w:val="007E2CC4"/>
    <w:rsid w:val="007E3AAF"/>
    <w:rsid w:val="007E4E4D"/>
    <w:rsid w:val="007F0D41"/>
    <w:rsid w:val="007F5414"/>
    <w:rsid w:val="007F60EF"/>
    <w:rsid w:val="007F6484"/>
    <w:rsid w:val="007F729A"/>
    <w:rsid w:val="00800F7B"/>
    <w:rsid w:val="00801A53"/>
    <w:rsid w:val="00805540"/>
    <w:rsid w:val="00810607"/>
    <w:rsid w:val="00810822"/>
    <w:rsid w:val="00810C26"/>
    <w:rsid w:val="008112D0"/>
    <w:rsid w:val="0081180D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63AEC"/>
    <w:rsid w:val="00864FD8"/>
    <w:rsid w:val="0087073E"/>
    <w:rsid w:val="00872908"/>
    <w:rsid w:val="008817CF"/>
    <w:rsid w:val="00883DA2"/>
    <w:rsid w:val="00885E9D"/>
    <w:rsid w:val="008935DF"/>
    <w:rsid w:val="008A1218"/>
    <w:rsid w:val="008A19C2"/>
    <w:rsid w:val="008A2292"/>
    <w:rsid w:val="008A251B"/>
    <w:rsid w:val="008B18D7"/>
    <w:rsid w:val="008B5795"/>
    <w:rsid w:val="008F0F61"/>
    <w:rsid w:val="008F2D82"/>
    <w:rsid w:val="008F33E3"/>
    <w:rsid w:val="008F7A87"/>
    <w:rsid w:val="0090049C"/>
    <w:rsid w:val="009032E1"/>
    <w:rsid w:val="0090453B"/>
    <w:rsid w:val="00916D93"/>
    <w:rsid w:val="00921223"/>
    <w:rsid w:val="009235F3"/>
    <w:rsid w:val="00931F4D"/>
    <w:rsid w:val="0093558B"/>
    <w:rsid w:val="00936671"/>
    <w:rsid w:val="00937D9A"/>
    <w:rsid w:val="00941DF9"/>
    <w:rsid w:val="009446AF"/>
    <w:rsid w:val="009466A2"/>
    <w:rsid w:val="00946744"/>
    <w:rsid w:val="00946C3A"/>
    <w:rsid w:val="00946D52"/>
    <w:rsid w:val="00947473"/>
    <w:rsid w:val="009506A5"/>
    <w:rsid w:val="0096313A"/>
    <w:rsid w:val="00963EF0"/>
    <w:rsid w:val="00971190"/>
    <w:rsid w:val="00972453"/>
    <w:rsid w:val="00972995"/>
    <w:rsid w:val="00976B16"/>
    <w:rsid w:val="00982930"/>
    <w:rsid w:val="00991E62"/>
    <w:rsid w:val="00992E9D"/>
    <w:rsid w:val="00997ACD"/>
    <w:rsid w:val="009B237A"/>
    <w:rsid w:val="009B2EA8"/>
    <w:rsid w:val="009B4D23"/>
    <w:rsid w:val="009C131E"/>
    <w:rsid w:val="009C637E"/>
    <w:rsid w:val="009C7CE7"/>
    <w:rsid w:val="009D2734"/>
    <w:rsid w:val="009E5636"/>
    <w:rsid w:val="009E653C"/>
    <w:rsid w:val="009F2204"/>
    <w:rsid w:val="009F63D6"/>
    <w:rsid w:val="00A052FA"/>
    <w:rsid w:val="00A10815"/>
    <w:rsid w:val="00A14130"/>
    <w:rsid w:val="00A1565F"/>
    <w:rsid w:val="00A24D3D"/>
    <w:rsid w:val="00A3159B"/>
    <w:rsid w:val="00A31E49"/>
    <w:rsid w:val="00A34925"/>
    <w:rsid w:val="00A44CD8"/>
    <w:rsid w:val="00A45B51"/>
    <w:rsid w:val="00A6045B"/>
    <w:rsid w:val="00A6310B"/>
    <w:rsid w:val="00A66BED"/>
    <w:rsid w:val="00A67752"/>
    <w:rsid w:val="00A71DEC"/>
    <w:rsid w:val="00A72134"/>
    <w:rsid w:val="00A83771"/>
    <w:rsid w:val="00A846D9"/>
    <w:rsid w:val="00A84F6C"/>
    <w:rsid w:val="00AA0DA0"/>
    <w:rsid w:val="00AA263A"/>
    <w:rsid w:val="00AA5BDC"/>
    <w:rsid w:val="00AB6972"/>
    <w:rsid w:val="00AB7EF9"/>
    <w:rsid w:val="00AC20A7"/>
    <w:rsid w:val="00AD1098"/>
    <w:rsid w:val="00AD2CE8"/>
    <w:rsid w:val="00AD42D8"/>
    <w:rsid w:val="00AD7803"/>
    <w:rsid w:val="00AE525A"/>
    <w:rsid w:val="00AF3759"/>
    <w:rsid w:val="00AF71FC"/>
    <w:rsid w:val="00AF73BE"/>
    <w:rsid w:val="00B002F3"/>
    <w:rsid w:val="00B10199"/>
    <w:rsid w:val="00B117E4"/>
    <w:rsid w:val="00B11B8B"/>
    <w:rsid w:val="00B13AA1"/>
    <w:rsid w:val="00B14145"/>
    <w:rsid w:val="00B153CB"/>
    <w:rsid w:val="00B17104"/>
    <w:rsid w:val="00B22779"/>
    <w:rsid w:val="00B22901"/>
    <w:rsid w:val="00B24500"/>
    <w:rsid w:val="00B24BF3"/>
    <w:rsid w:val="00B25867"/>
    <w:rsid w:val="00B26129"/>
    <w:rsid w:val="00B41F17"/>
    <w:rsid w:val="00B44E8B"/>
    <w:rsid w:val="00B45BAF"/>
    <w:rsid w:val="00B52952"/>
    <w:rsid w:val="00B52BCD"/>
    <w:rsid w:val="00B73AD2"/>
    <w:rsid w:val="00B816FF"/>
    <w:rsid w:val="00BA28AB"/>
    <w:rsid w:val="00BA6039"/>
    <w:rsid w:val="00BB40F9"/>
    <w:rsid w:val="00BC5CDD"/>
    <w:rsid w:val="00BC7CB8"/>
    <w:rsid w:val="00BD184A"/>
    <w:rsid w:val="00BD5C25"/>
    <w:rsid w:val="00BD75B1"/>
    <w:rsid w:val="00BE07CB"/>
    <w:rsid w:val="00BF192E"/>
    <w:rsid w:val="00BF5175"/>
    <w:rsid w:val="00BF64E5"/>
    <w:rsid w:val="00C0060B"/>
    <w:rsid w:val="00C010FC"/>
    <w:rsid w:val="00C02DAB"/>
    <w:rsid w:val="00C04556"/>
    <w:rsid w:val="00C07145"/>
    <w:rsid w:val="00C1221B"/>
    <w:rsid w:val="00C15C18"/>
    <w:rsid w:val="00C170C5"/>
    <w:rsid w:val="00C17A46"/>
    <w:rsid w:val="00C27247"/>
    <w:rsid w:val="00C27877"/>
    <w:rsid w:val="00C2796C"/>
    <w:rsid w:val="00C35450"/>
    <w:rsid w:val="00C41500"/>
    <w:rsid w:val="00C41858"/>
    <w:rsid w:val="00C620DD"/>
    <w:rsid w:val="00C65D27"/>
    <w:rsid w:val="00C8344D"/>
    <w:rsid w:val="00C97546"/>
    <w:rsid w:val="00CB0806"/>
    <w:rsid w:val="00CB3A2E"/>
    <w:rsid w:val="00CB7F03"/>
    <w:rsid w:val="00CC25B1"/>
    <w:rsid w:val="00CC2DB1"/>
    <w:rsid w:val="00CC64E7"/>
    <w:rsid w:val="00CC7E66"/>
    <w:rsid w:val="00CE3DD7"/>
    <w:rsid w:val="00CF1674"/>
    <w:rsid w:val="00CF4311"/>
    <w:rsid w:val="00D0319B"/>
    <w:rsid w:val="00D1269E"/>
    <w:rsid w:val="00D147A3"/>
    <w:rsid w:val="00D32CE5"/>
    <w:rsid w:val="00D33B4B"/>
    <w:rsid w:val="00D35640"/>
    <w:rsid w:val="00D43134"/>
    <w:rsid w:val="00D44DE5"/>
    <w:rsid w:val="00D46327"/>
    <w:rsid w:val="00D4637A"/>
    <w:rsid w:val="00D51F74"/>
    <w:rsid w:val="00D564E9"/>
    <w:rsid w:val="00D576FD"/>
    <w:rsid w:val="00D65EF8"/>
    <w:rsid w:val="00D730A8"/>
    <w:rsid w:val="00D8224D"/>
    <w:rsid w:val="00D86274"/>
    <w:rsid w:val="00D918CE"/>
    <w:rsid w:val="00D95BB2"/>
    <w:rsid w:val="00DA4938"/>
    <w:rsid w:val="00DB04C2"/>
    <w:rsid w:val="00DB05DA"/>
    <w:rsid w:val="00DB1438"/>
    <w:rsid w:val="00DB20CA"/>
    <w:rsid w:val="00DC716F"/>
    <w:rsid w:val="00DD0C99"/>
    <w:rsid w:val="00DD3110"/>
    <w:rsid w:val="00DD61C4"/>
    <w:rsid w:val="00DD6376"/>
    <w:rsid w:val="00DD7890"/>
    <w:rsid w:val="00DE041E"/>
    <w:rsid w:val="00DF5063"/>
    <w:rsid w:val="00E121B2"/>
    <w:rsid w:val="00E15830"/>
    <w:rsid w:val="00E214F9"/>
    <w:rsid w:val="00E233DB"/>
    <w:rsid w:val="00E246D7"/>
    <w:rsid w:val="00E32F17"/>
    <w:rsid w:val="00E36A76"/>
    <w:rsid w:val="00E43F71"/>
    <w:rsid w:val="00E577D6"/>
    <w:rsid w:val="00E60A38"/>
    <w:rsid w:val="00E623CE"/>
    <w:rsid w:val="00E62BB1"/>
    <w:rsid w:val="00E6339F"/>
    <w:rsid w:val="00E752A4"/>
    <w:rsid w:val="00E775AE"/>
    <w:rsid w:val="00E82848"/>
    <w:rsid w:val="00EA19F8"/>
    <w:rsid w:val="00EA434D"/>
    <w:rsid w:val="00EA5A43"/>
    <w:rsid w:val="00EB4D23"/>
    <w:rsid w:val="00EB6832"/>
    <w:rsid w:val="00EC1BF2"/>
    <w:rsid w:val="00EC3CC9"/>
    <w:rsid w:val="00EC6100"/>
    <w:rsid w:val="00ED0DF4"/>
    <w:rsid w:val="00ED1F00"/>
    <w:rsid w:val="00ED2A60"/>
    <w:rsid w:val="00ED41DA"/>
    <w:rsid w:val="00EE102F"/>
    <w:rsid w:val="00EE785A"/>
    <w:rsid w:val="00EF1328"/>
    <w:rsid w:val="00EF64E5"/>
    <w:rsid w:val="00EF6655"/>
    <w:rsid w:val="00F031DC"/>
    <w:rsid w:val="00F109F6"/>
    <w:rsid w:val="00F207E6"/>
    <w:rsid w:val="00F23256"/>
    <w:rsid w:val="00F234E6"/>
    <w:rsid w:val="00F258A6"/>
    <w:rsid w:val="00F36B30"/>
    <w:rsid w:val="00F36E8B"/>
    <w:rsid w:val="00F52D22"/>
    <w:rsid w:val="00F563DB"/>
    <w:rsid w:val="00F93DD4"/>
    <w:rsid w:val="00F94849"/>
    <w:rsid w:val="00FA4A13"/>
    <w:rsid w:val="00FB2433"/>
    <w:rsid w:val="00FB2E50"/>
    <w:rsid w:val="00FB355A"/>
    <w:rsid w:val="00FB4CDB"/>
    <w:rsid w:val="00FC4956"/>
    <w:rsid w:val="00FD68A1"/>
    <w:rsid w:val="00FE0C00"/>
    <w:rsid w:val="00FE17A9"/>
    <w:rsid w:val="00FE3AB4"/>
    <w:rsid w:val="00FF4CF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47CB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7E26"/>
    <w:rPr>
      <w:rFonts w:ascii="Arial" w:hAnsi="Arial"/>
      <w:b/>
      <w:cap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86F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47CB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7E26"/>
    <w:rPr>
      <w:rFonts w:ascii="Arial" w:hAnsi="Arial"/>
      <w:b/>
      <w:cap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8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Analisis\Megacable\Minuta\%5bPRY%5d_Minuta_%5bddmmaaaa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[PRY]_Minuta_[ddmmaaaa]</Template>
  <TotalTime>155</TotalTime>
  <Pages>5</Pages>
  <Words>772</Words>
  <Characters>4249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 de Negocio</vt:lpstr>
      <vt:lpstr>Glosario de Negocio</vt:lpstr>
    </vt:vector>
  </TitlesOfParts>
  <Company>Itera</Company>
  <LinksUpToDate>false</LinksUpToDate>
  <CharactersWithSpaces>5011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 Negocio</dc:title>
  <dc:creator>Belem Jimenez</dc:creator>
  <cp:lastModifiedBy>p</cp:lastModifiedBy>
  <cp:revision>25</cp:revision>
  <cp:lastPrinted>2008-09-11T22:09:00Z</cp:lastPrinted>
  <dcterms:created xsi:type="dcterms:W3CDTF">2010-09-22T15:24:00Z</dcterms:created>
  <dcterms:modified xsi:type="dcterms:W3CDTF">2010-09-22T20:18:00Z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