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1E4" w:rsidRPr="0048471E" w:rsidRDefault="00A26FBC" w:rsidP="0048471E">
      <w:pPr>
        <w:rPr>
          <w:rFonts w:asciiTheme="majorHAnsi" w:hAnsiTheme="majorHAnsi"/>
          <w:color w:val="1F497D" w:themeColor="text2"/>
          <w:sz w:val="32"/>
          <w:lang w:val="es-MX"/>
        </w:rPr>
      </w:pPr>
      <w:r>
        <w:rPr>
          <w:rFonts w:asciiTheme="majorHAnsi" w:hAnsiTheme="majorHAnsi"/>
          <w:color w:val="1F497D" w:themeColor="text2"/>
          <w:sz w:val="32"/>
          <w:lang w:val="es-MX"/>
        </w:rPr>
        <w:t>Descripción Modular</w:t>
      </w:r>
    </w:p>
    <w:p w:rsidR="00757D8E" w:rsidRPr="0048471E" w:rsidRDefault="00A26FBC" w:rsidP="00757D8E">
      <w:pPr>
        <w:jc w:val="right"/>
        <w:rPr>
          <w:color w:val="1F497D" w:themeColor="text2"/>
          <w:lang w:eastAsia="es-MX"/>
        </w:rPr>
      </w:pPr>
      <w:r>
        <w:rPr>
          <w:color w:val="1F497D" w:themeColor="text2"/>
          <w:lang w:eastAsia="es-MX"/>
        </w:rPr>
        <w:t xml:space="preserve">24 </w:t>
      </w:r>
      <w:r w:rsidR="0048471E" w:rsidRPr="0048471E">
        <w:rPr>
          <w:color w:val="1F497D" w:themeColor="text2"/>
          <w:lang w:eastAsia="es-MX"/>
        </w:rPr>
        <w:t>de Junio</w:t>
      </w:r>
      <w:r w:rsidR="00757D8E" w:rsidRPr="0048471E">
        <w:rPr>
          <w:color w:val="1F497D" w:themeColor="text2"/>
          <w:lang w:eastAsia="es-MX"/>
        </w:rPr>
        <w:t xml:space="preserve"> de</w:t>
      </w:r>
      <w:r w:rsidR="0048471E" w:rsidRPr="0048471E">
        <w:rPr>
          <w:color w:val="1F497D" w:themeColor="text2"/>
          <w:lang w:eastAsia="es-MX"/>
        </w:rPr>
        <w:t>l</w:t>
      </w:r>
      <w:r w:rsidR="00757D8E" w:rsidRPr="0048471E">
        <w:rPr>
          <w:color w:val="1F497D" w:themeColor="text2"/>
          <w:lang w:eastAsia="es-MX"/>
        </w:rPr>
        <w:t xml:space="preserve"> 2015</w:t>
      </w:r>
    </w:p>
    <w:sdt>
      <w:sdtPr>
        <w:rPr>
          <w:rFonts w:asciiTheme="minorHAnsi" w:eastAsiaTheme="minorEastAsia" w:hAnsiTheme="minorHAnsi" w:cstheme="minorBidi"/>
          <w:color w:val="auto"/>
          <w:sz w:val="24"/>
          <w:szCs w:val="24"/>
          <w:lang w:val="es-ES" w:eastAsia="es-ES"/>
        </w:rPr>
        <w:id w:val="664975202"/>
        <w:docPartObj>
          <w:docPartGallery w:val="Table of Contents"/>
          <w:docPartUnique/>
        </w:docPartObj>
      </w:sdtPr>
      <w:sdtEndPr>
        <w:rPr>
          <w:b/>
          <w:bCs/>
        </w:rPr>
      </w:sdtEndPr>
      <w:sdtContent>
        <w:p w:rsidR="0048471E" w:rsidRDefault="0048471E">
          <w:pPr>
            <w:pStyle w:val="TtulodeTDC"/>
          </w:pPr>
          <w:r>
            <w:rPr>
              <w:lang w:val="es-ES"/>
            </w:rPr>
            <w:t>Contenido</w:t>
          </w:r>
        </w:p>
        <w:p w:rsidR="00B355C8" w:rsidRDefault="0048471E">
          <w:pPr>
            <w:pStyle w:val="TDC1"/>
            <w:tabs>
              <w:tab w:val="right" w:leader="dot" w:pos="8828"/>
            </w:tabs>
            <w:rPr>
              <w:noProof/>
              <w:sz w:val="22"/>
              <w:szCs w:val="22"/>
              <w:lang w:val="es-MX" w:eastAsia="es-MX"/>
            </w:rPr>
          </w:pPr>
          <w:r>
            <w:fldChar w:fldCharType="begin"/>
          </w:r>
          <w:r>
            <w:instrText xml:space="preserve"> TOC \o "1-3" \h \z \u </w:instrText>
          </w:r>
          <w:r>
            <w:fldChar w:fldCharType="separate"/>
          </w:r>
          <w:hyperlink w:anchor="_Toc422907812" w:history="1">
            <w:r w:rsidR="00B355C8" w:rsidRPr="00271CA3">
              <w:rPr>
                <w:rStyle w:val="Hipervnculo"/>
                <w:noProof/>
                <w:lang w:eastAsia="es-MX"/>
              </w:rPr>
              <w:t>Catálogo de canales</w:t>
            </w:r>
            <w:r w:rsidR="00B355C8">
              <w:rPr>
                <w:noProof/>
                <w:webHidden/>
              </w:rPr>
              <w:tab/>
            </w:r>
            <w:r w:rsidR="00B355C8">
              <w:rPr>
                <w:noProof/>
                <w:webHidden/>
              </w:rPr>
              <w:fldChar w:fldCharType="begin"/>
            </w:r>
            <w:r w:rsidR="00B355C8">
              <w:rPr>
                <w:noProof/>
                <w:webHidden/>
              </w:rPr>
              <w:instrText xml:space="preserve"> PAGEREF _Toc422907812 \h </w:instrText>
            </w:r>
            <w:r w:rsidR="00B355C8">
              <w:rPr>
                <w:noProof/>
                <w:webHidden/>
              </w:rPr>
            </w:r>
            <w:r w:rsidR="00B355C8">
              <w:rPr>
                <w:noProof/>
                <w:webHidden/>
              </w:rPr>
              <w:fldChar w:fldCharType="separate"/>
            </w:r>
            <w:r w:rsidR="00B355C8">
              <w:rPr>
                <w:noProof/>
                <w:webHidden/>
              </w:rPr>
              <w:t>1</w:t>
            </w:r>
            <w:r w:rsidR="00B355C8">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3" w:history="1">
            <w:r w:rsidRPr="00271CA3">
              <w:rPr>
                <w:rStyle w:val="Hipervnculo"/>
                <w:noProof/>
                <w:lang w:eastAsia="es-MX"/>
              </w:rPr>
              <w:t>Inventario Spot</w:t>
            </w:r>
            <w:r>
              <w:rPr>
                <w:noProof/>
                <w:webHidden/>
              </w:rPr>
              <w:tab/>
            </w:r>
            <w:r>
              <w:rPr>
                <w:noProof/>
                <w:webHidden/>
              </w:rPr>
              <w:fldChar w:fldCharType="begin"/>
            </w:r>
            <w:r>
              <w:rPr>
                <w:noProof/>
                <w:webHidden/>
              </w:rPr>
              <w:instrText xml:space="preserve"> PAGEREF _Toc422907813 \h </w:instrText>
            </w:r>
            <w:r>
              <w:rPr>
                <w:noProof/>
                <w:webHidden/>
              </w:rPr>
            </w:r>
            <w:r>
              <w:rPr>
                <w:noProof/>
                <w:webHidden/>
              </w:rPr>
              <w:fldChar w:fldCharType="separate"/>
            </w:r>
            <w:r>
              <w:rPr>
                <w:noProof/>
                <w:webHidden/>
              </w:rPr>
              <w:t>2</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5" w:history="1">
            <w:r w:rsidRPr="00271CA3">
              <w:rPr>
                <w:rStyle w:val="Hipervnculo"/>
                <w:noProof/>
                <w:lang w:eastAsia="es-MX"/>
              </w:rPr>
              <w:t>Inventario Revista</w:t>
            </w:r>
            <w:r>
              <w:rPr>
                <w:noProof/>
                <w:webHidden/>
              </w:rPr>
              <w:tab/>
            </w:r>
            <w:r>
              <w:rPr>
                <w:noProof/>
                <w:webHidden/>
              </w:rPr>
              <w:fldChar w:fldCharType="begin"/>
            </w:r>
            <w:r>
              <w:rPr>
                <w:noProof/>
                <w:webHidden/>
              </w:rPr>
              <w:instrText xml:space="preserve"> PAGEREF _Toc422907815 \h </w:instrText>
            </w:r>
            <w:r>
              <w:rPr>
                <w:noProof/>
                <w:webHidden/>
              </w:rPr>
            </w:r>
            <w:r>
              <w:rPr>
                <w:noProof/>
                <w:webHidden/>
              </w:rPr>
              <w:fldChar w:fldCharType="separate"/>
            </w:r>
            <w:r>
              <w:rPr>
                <w:noProof/>
                <w:webHidden/>
              </w:rPr>
              <w:t>3</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6" w:history="1">
            <w:r w:rsidRPr="00271CA3">
              <w:rPr>
                <w:rStyle w:val="Hipervnculo"/>
                <w:noProof/>
                <w:lang w:eastAsia="es-MX"/>
              </w:rPr>
              <w:t>Sistema de prioridades</w:t>
            </w:r>
            <w:r>
              <w:rPr>
                <w:noProof/>
                <w:webHidden/>
              </w:rPr>
              <w:tab/>
            </w:r>
            <w:r>
              <w:rPr>
                <w:noProof/>
                <w:webHidden/>
              </w:rPr>
              <w:fldChar w:fldCharType="begin"/>
            </w:r>
            <w:r>
              <w:rPr>
                <w:noProof/>
                <w:webHidden/>
              </w:rPr>
              <w:instrText xml:space="preserve"> PAGEREF _Toc422907816 \h </w:instrText>
            </w:r>
            <w:r>
              <w:rPr>
                <w:noProof/>
                <w:webHidden/>
              </w:rPr>
            </w:r>
            <w:r>
              <w:rPr>
                <w:noProof/>
                <w:webHidden/>
              </w:rPr>
              <w:fldChar w:fldCharType="separate"/>
            </w:r>
            <w:r>
              <w:rPr>
                <w:noProof/>
                <w:webHidden/>
              </w:rPr>
              <w:t>4</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7" w:history="1">
            <w:r w:rsidRPr="00271CA3">
              <w:rPr>
                <w:rStyle w:val="Hipervnculo"/>
                <w:noProof/>
                <w:lang w:eastAsia="es-MX"/>
              </w:rPr>
              <w:t>Sistema de sugerencias</w:t>
            </w:r>
            <w:r>
              <w:rPr>
                <w:noProof/>
                <w:webHidden/>
              </w:rPr>
              <w:tab/>
            </w:r>
            <w:r>
              <w:rPr>
                <w:noProof/>
                <w:webHidden/>
              </w:rPr>
              <w:fldChar w:fldCharType="begin"/>
            </w:r>
            <w:r>
              <w:rPr>
                <w:noProof/>
                <w:webHidden/>
              </w:rPr>
              <w:instrText xml:space="preserve"> PAGEREF _Toc422907817 \h </w:instrText>
            </w:r>
            <w:r>
              <w:rPr>
                <w:noProof/>
                <w:webHidden/>
              </w:rPr>
            </w:r>
            <w:r>
              <w:rPr>
                <w:noProof/>
                <w:webHidden/>
              </w:rPr>
              <w:fldChar w:fldCharType="separate"/>
            </w:r>
            <w:r>
              <w:rPr>
                <w:noProof/>
                <w:webHidden/>
              </w:rPr>
              <w:t>4</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8" w:history="1">
            <w:r w:rsidRPr="00271CA3">
              <w:rPr>
                <w:rStyle w:val="Hipervnculo"/>
                <w:noProof/>
                <w:lang w:eastAsia="es-MX"/>
              </w:rPr>
              <w:t>Costo de productos</w:t>
            </w:r>
            <w:r>
              <w:rPr>
                <w:noProof/>
                <w:webHidden/>
              </w:rPr>
              <w:tab/>
            </w:r>
            <w:r>
              <w:rPr>
                <w:noProof/>
                <w:webHidden/>
              </w:rPr>
              <w:fldChar w:fldCharType="begin"/>
            </w:r>
            <w:r>
              <w:rPr>
                <w:noProof/>
                <w:webHidden/>
              </w:rPr>
              <w:instrText xml:space="preserve"> PAGEREF _Toc422907818 \h </w:instrText>
            </w:r>
            <w:r>
              <w:rPr>
                <w:noProof/>
                <w:webHidden/>
              </w:rPr>
            </w:r>
            <w:r>
              <w:rPr>
                <w:noProof/>
                <w:webHidden/>
              </w:rPr>
              <w:fldChar w:fldCharType="separate"/>
            </w:r>
            <w:r>
              <w:rPr>
                <w:noProof/>
                <w:webHidden/>
              </w:rPr>
              <w:t>5</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19" w:history="1">
            <w:r w:rsidRPr="00271CA3">
              <w:rPr>
                <w:rStyle w:val="Hipervnculo"/>
                <w:noProof/>
                <w:lang w:eastAsia="es-MX"/>
              </w:rPr>
              <w:t>Clientes nuevos</w:t>
            </w:r>
            <w:r>
              <w:rPr>
                <w:noProof/>
                <w:webHidden/>
              </w:rPr>
              <w:tab/>
            </w:r>
            <w:r>
              <w:rPr>
                <w:noProof/>
                <w:webHidden/>
              </w:rPr>
              <w:fldChar w:fldCharType="begin"/>
            </w:r>
            <w:r>
              <w:rPr>
                <w:noProof/>
                <w:webHidden/>
              </w:rPr>
              <w:instrText xml:space="preserve"> PAGEREF _Toc422907819 \h </w:instrText>
            </w:r>
            <w:r>
              <w:rPr>
                <w:noProof/>
                <w:webHidden/>
              </w:rPr>
            </w:r>
            <w:r>
              <w:rPr>
                <w:noProof/>
                <w:webHidden/>
              </w:rPr>
              <w:fldChar w:fldCharType="separate"/>
            </w:r>
            <w:r>
              <w:rPr>
                <w:noProof/>
                <w:webHidden/>
              </w:rPr>
              <w:t>5</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0" w:history="1">
            <w:r w:rsidRPr="00271CA3">
              <w:rPr>
                <w:rStyle w:val="Hipervnculo"/>
                <w:noProof/>
                <w:lang w:eastAsia="es-MX"/>
              </w:rPr>
              <w:t>Cotizador</w:t>
            </w:r>
            <w:r>
              <w:rPr>
                <w:noProof/>
                <w:webHidden/>
              </w:rPr>
              <w:tab/>
            </w:r>
            <w:r>
              <w:rPr>
                <w:noProof/>
                <w:webHidden/>
              </w:rPr>
              <w:fldChar w:fldCharType="begin"/>
            </w:r>
            <w:r>
              <w:rPr>
                <w:noProof/>
                <w:webHidden/>
              </w:rPr>
              <w:instrText xml:space="preserve"> PAGEREF _Toc422907820 \h </w:instrText>
            </w:r>
            <w:r>
              <w:rPr>
                <w:noProof/>
                <w:webHidden/>
              </w:rPr>
            </w:r>
            <w:r>
              <w:rPr>
                <w:noProof/>
                <w:webHidden/>
              </w:rPr>
              <w:fldChar w:fldCharType="separate"/>
            </w:r>
            <w:r>
              <w:rPr>
                <w:noProof/>
                <w:webHidden/>
              </w:rPr>
              <w:t>6</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1" w:history="1">
            <w:r w:rsidRPr="00271CA3">
              <w:rPr>
                <w:rStyle w:val="Hipervnculo"/>
                <w:noProof/>
                <w:lang w:eastAsia="es-MX"/>
              </w:rPr>
              <w:t>Administrador de regiones</w:t>
            </w:r>
            <w:r>
              <w:rPr>
                <w:noProof/>
                <w:webHidden/>
              </w:rPr>
              <w:tab/>
            </w:r>
            <w:r>
              <w:rPr>
                <w:noProof/>
                <w:webHidden/>
              </w:rPr>
              <w:fldChar w:fldCharType="begin"/>
            </w:r>
            <w:r>
              <w:rPr>
                <w:noProof/>
                <w:webHidden/>
              </w:rPr>
              <w:instrText xml:space="preserve"> PAGEREF _Toc422907821 \h </w:instrText>
            </w:r>
            <w:r>
              <w:rPr>
                <w:noProof/>
                <w:webHidden/>
              </w:rPr>
            </w:r>
            <w:r>
              <w:rPr>
                <w:noProof/>
                <w:webHidden/>
              </w:rPr>
              <w:fldChar w:fldCharType="separate"/>
            </w:r>
            <w:r>
              <w:rPr>
                <w:noProof/>
                <w:webHidden/>
              </w:rPr>
              <w:t>7</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2" w:history="1">
            <w:r w:rsidRPr="00271CA3">
              <w:rPr>
                <w:rStyle w:val="Hipervnculo"/>
                <w:noProof/>
                <w:lang w:eastAsia="es-MX"/>
              </w:rPr>
              <w:t>Administrador de canales Premium</w:t>
            </w:r>
            <w:r>
              <w:rPr>
                <w:noProof/>
                <w:webHidden/>
              </w:rPr>
              <w:tab/>
            </w:r>
            <w:r>
              <w:rPr>
                <w:noProof/>
                <w:webHidden/>
              </w:rPr>
              <w:fldChar w:fldCharType="begin"/>
            </w:r>
            <w:r>
              <w:rPr>
                <w:noProof/>
                <w:webHidden/>
              </w:rPr>
              <w:instrText xml:space="preserve"> PAGEREF _Toc422907822 \h </w:instrText>
            </w:r>
            <w:r>
              <w:rPr>
                <w:noProof/>
                <w:webHidden/>
              </w:rPr>
            </w:r>
            <w:r>
              <w:rPr>
                <w:noProof/>
                <w:webHidden/>
              </w:rPr>
              <w:fldChar w:fldCharType="separate"/>
            </w:r>
            <w:r>
              <w:rPr>
                <w:noProof/>
                <w:webHidden/>
              </w:rPr>
              <w:t>7</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3" w:history="1">
            <w:r w:rsidRPr="00271CA3">
              <w:rPr>
                <w:rStyle w:val="Hipervnculo"/>
                <w:noProof/>
                <w:lang w:eastAsia="es-MX"/>
              </w:rPr>
              <w:t>Reporte de productos sin inventario</w:t>
            </w:r>
            <w:r>
              <w:rPr>
                <w:noProof/>
                <w:webHidden/>
              </w:rPr>
              <w:tab/>
            </w:r>
            <w:r>
              <w:rPr>
                <w:noProof/>
                <w:webHidden/>
              </w:rPr>
              <w:fldChar w:fldCharType="begin"/>
            </w:r>
            <w:r>
              <w:rPr>
                <w:noProof/>
                <w:webHidden/>
              </w:rPr>
              <w:instrText xml:space="preserve"> PAGEREF _Toc422907823 \h </w:instrText>
            </w:r>
            <w:r>
              <w:rPr>
                <w:noProof/>
                <w:webHidden/>
              </w:rPr>
            </w:r>
            <w:r>
              <w:rPr>
                <w:noProof/>
                <w:webHidden/>
              </w:rPr>
              <w:fldChar w:fldCharType="separate"/>
            </w:r>
            <w:r>
              <w:rPr>
                <w:noProof/>
                <w:webHidden/>
              </w:rPr>
              <w:t>8</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4" w:history="1">
            <w:r w:rsidRPr="00271CA3">
              <w:rPr>
                <w:rStyle w:val="Hipervnculo"/>
                <w:noProof/>
                <w:lang w:eastAsia="es-MX"/>
              </w:rPr>
              <w:t>Bonificaciones</w:t>
            </w:r>
            <w:r>
              <w:rPr>
                <w:noProof/>
                <w:webHidden/>
              </w:rPr>
              <w:tab/>
            </w:r>
            <w:r>
              <w:rPr>
                <w:noProof/>
                <w:webHidden/>
              </w:rPr>
              <w:fldChar w:fldCharType="begin"/>
            </w:r>
            <w:r>
              <w:rPr>
                <w:noProof/>
                <w:webHidden/>
              </w:rPr>
              <w:instrText xml:space="preserve"> PAGEREF _Toc422907824 \h </w:instrText>
            </w:r>
            <w:r>
              <w:rPr>
                <w:noProof/>
                <w:webHidden/>
              </w:rPr>
            </w:r>
            <w:r>
              <w:rPr>
                <w:noProof/>
                <w:webHidden/>
              </w:rPr>
              <w:fldChar w:fldCharType="separate"/>
            </w:r>
            <w:r>
              <w:rPr>
                <w:noProof/>
                <w:webHidden/>
              </w:rPr>
              <w:t>8</w:t>
            </w:r>
            <w:r>
              <w:rPr>
                <w:noProof/>
                <w:webHidden/>
              </w:rPr>
              <w:fldChar w:fldCharType="end"/>
            </w:r>
          </w:hyperlink>
        </w:p>
        <w:p w:rsidR="00B355C8" w:rsidRDefault="00B355C8">
          <w:pPr>
            <w:pStyle w:val="TDC1"/>
            <w:tabs>
              <w:tab w:val="right" w:leader="dot" w:pos="8828"/>
            </w:tabs>
            <w:rPr>
              <w:noProof/>
              <w:sz w:val="22"/>
              <w:szCs w:val="22"/>
              <w:lang w:val="es-MX" w:eastAsia="es-MX"/>
            </w:rPr>
          </w:pPr>
          <w:hyperlink w:anchor="_Toc422907825" w:history="1">
            <w:r w:rsidRPr="00271CA3">
              <w:rPr>
                <w:rStyle w:val="Hipervnculo"/>
                <w:noProof/>
                <w:lang w:eastAsia="es-MX"/>
              </w:rPr>
              <w:t>Descuentos</w:t>
            </w:r>
            <w:r>
              <w:rPr>
                <w:noProof/>
                <w:webHidden/>
              </w:rPr>
              <w:tab/>
            </w:r>
            <w:r>
              <w:rPr>
                <w:noProof/>
                <w:webHidden/>
              </w:rPr>
              <w:fldChar w:fldCharType="begin"/>
            </w:r>
            <w:r>
              <w:rPr>
                <w:noProof/>
                <w:webHidden/>
              </w:rPr>
              <w:instrText xml:space="preserve"> PAGEREF _Toc422907825 \h </w:instrText>
            </w:r>
            <w:r>
              <w:rPr>
                <w:noProof/>
                <w:webHidden/>
              </w:rPr>
            </w:r>
            <w:r>
              <w:rPr>
                <w:noProof/>
                <w:webHidden/>
              </w:rPr>
              <w:fldChar w:fldCharType="separate"/>
            </w:r>
            <w:r>
              <w:rPr>
                <w:noProof/>
                <w:webHidden/>
              </w:rPr>
              <w:t>10</w:t>
            </w:r>
            <w:r>
              <w:rPr>
                <w:noProof/>
                <w:webHidden/>
              </w:rPr>
              <w:fldChar w:fldCharType="end"/>
            </w:r>
          </w:hyperlink>
        </w:p>
        <w:p w:rsidR="0048471E" w:rsidRDefault="0048471E">
          <w:r>
            <w:rPr>
              <w:b/>
              <w:bCs/>
              <w:lang w:val="es-ES"/>
            </w:rPr>
            <w:fldChar w:fldCharType="end"/>
          </w:r>
        </w:p>
      </w:sdtContent>
    </w:sdt>
    <w:p w:rsidR="00B355C8" w:rsidRDefault="00B355C8" w:rsidP="0048471E">
      <w:pPr>
        <w:pStyle w:val="Ttulo1"/>
        <w:rPr>
          <w:lang w:eastAsia="es-MX"/>
        </w:rPr>
      </w:pPr>
      <w:bookmarkStart w:id="0" w:name="_Toc422907812"/>
    </w:p>
    <w:p w:rsidR="00B355C8" w:rsidRDefault="00B355C8" w:rsidP="0048471E">
      <w:pPr>
        <w:pStyle w:val="Ttulo1"/>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Default="00B355C8" w:rsidP="00B355C8">
      <w:pPr>
        <w:rPr>
          <w:lang w:eastAsia="es-MX"/>
        </w:rPr>
      </w:pPr>
    </w:p>
    <w:p w:rsidR="00B355C8" w:rsidRPr="00B355C8" w:rsidRDefault="00B355C8" w:rsidP="00B355C8">
      <w:pPr>
        <w:rPr>
          <w:lang w:eastAsia="es-MX"/>
        </w:rPr>
      </w:pPr>
    </w:p>
    <w:p w:rsidR="00B355C8" w:rsidRDefault="00B355C8" w:rsidP="0048471E">
      <w:pPr>
        <w:pStyle w:val="Ttulo1"/>
        <w:rPr>
          <w:lang w:eastAsia="es-MX"/>
        </w:rPr>
      </w:pPr>
    </w:p>
    <w:p w:rsidR="00B355C8" w:rsidRDefault="00B355C8" w:rsidP="0048471E">
      <w:pPr>
        <w:pStyle w:val="Ttulo1"/>
        <w:rPr>
          <w:lang w:eastAsia="es-MX"/>
        </w:rPr>
      </w:pPr>
    </w:p>
    <w:p w:rsidR="00757D8E" w:rsidRDefault="00C67495" w:rsidP="0048471E">
      <w:pPr>
        <w:pStyle w:val="Ttulo1"/>
        <w:rPr>
          <w:lang w:eastAsia="es-MX"/>
        </w:rPr>
      </w:pPr>
      <w:bookmarkStart w:id="1" w:name="_GoBack"/>
      <w:bookmarkEnd w:id="1"/>
      <w:r>
        <w:rPr>
          <w:lang w:eastAsia="es-MX"/>
        </w:rPr>
        <w:t>Catálogo de canales</w:t>
      </w:r>
      <w:bookmarkEnd w:id="0"/>
    </w:p>
    <w:p w:rsidR="00C67495" w:rsidRDefault="00C67495" w:rsidP="00C67495">
      <w:pPr>
        <w:rPr>
          <w:lang w:eastAsia="es-MX"/>
        </w:rPr>
      </w:pPr>
      <w:r>
        <w:rPr>
          <w:lang w:eastAsia="es-MX"/>
        </w:rPr>
        <w:t>El administrador de canales puede agregar, editar y eliminar nuevos canales al sistema.</w:t>
      </w:r>
    </w:p>
    <w:p w:rsidR="00C67495" w:rsidRPr="00C67495" w:rsidRDefault="00C67495" w:rsidP="00C67495">
      <w:pPr>
        <w:rPr>
          <w:lang w:eastAsia="es-MX"/>
        </w:rPr>
      </w:pPr>
      <w:r>
        <w:rPr>
          <w:noProof/>
          <w:lang w:val="es-MX" w:eastAsia="es-MX"/>
        </w:rPr>
        <w:drawing>
          <wp:inline distT="0" distB="0" distL="0" distR="0" wp14:anchorId="3E4F247B" wp14:editId="7D375267">
            <wp:extent cx="5638800" cy="3778944"/>
            <wp:effectExtent l="0" t="0" r="0" b="0"/>
            <wp:docPr id="21" name="Imagen 3" descr="Macintosh HD:Users:Eduardo:Desktop:Captura de pantalla 2015-06-24 a las 10.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ardo:Desktop:Captura de pantalla 2015-06-24 a las 10.22.4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658" r="10540"/>
                    <a:stretch/>
                  </pic:blipFill>
                  <pic:spPr bwMode="auto">
                    <a:xfrm>
                      <a:off x="0" y="0"/>
                      <a:ext cx="5649254" cy="3785950"/>
                    </a:xfrm>
                    <a:prstGeom prst="rect">
                      <a:avLst/>
                    </a:prstGeom>
                    <a:noFill/>
                    <a:ln>
                      <a:noFill/>
                    </a:ln>
                    <a:extLst>
                      <a:ext uri="{53640926-AAD7-44D8-BBD7-CCE9431645EC}">
                        <a14:shadowObscured xmlns:a14="http://schemas.microsoft.com/office/drawing/2010/main"/>
                      </a:ext>
                    </a:extLst>
                  </pic:spPr>
                </pic:pic>
              </a:graphicData>
            </a:graphic>
          </wp:inline>
        </w:drawing>
      </w:r>
    </w:p>
    <w:p w:rsidR="00C67495" w:rsidRDefault="00C67495" w:rsidP="00C67495">
      <w:pPr>
        <w:pStyle w:val="Ttulo1"/>
        <w:rPr>
          <w:lang w:eastAsia="es-MX"/>
        </w:rPr>
      </w:pPr>
      <w:bookmarkStart w:id="2" w:name="_Toc422907813"/>
      <w:r>
        <w:rPr>
          <w:lang w:eastAsia="es-MX"/>
        </w:rPr>
        <w:t>Inventario Spot</w:t>
      </w:r>
      <w:bookmarkEnd w:id="2"/>
    </w:p>
    <w:p w:rsidR="00C67495" w:rsidRPr="00C67495" w:rsidRDefault="00C67495" w:rsidP="00C67495">
      <w:pPr>
        <w:rPr>
          <w:lang w:eastAsia="es-MX"/>
        </w:rPr>
      </w:pPr>
    </w:p>
    <w:p w:rsidR="00D67B5A" w:rsidRDefault="006B4A5F" w:rsidP="00D67B5A">
      <w:pPr>
        <w:jc w:val="both"/>
        <w:rPr>
          <w:lang w:eastAsia="es-MX"/>
        </w:rPr>
      </w:pPr>
      <w:r>
        <w:rPr>
          <w:lang w:eastAsia="es-MX"/>
        </w:rPr>
        <w:t>Para poder contar con un inventario de spot es necesario que existan canales agregados y que cada canal cuente con diferentes cortes dados de alta, en base a los cortes registrados se obtiene un inventario total.</w:t>
      </w:r>
    </w:p>
    <w:p w:rsidR="006B4A5F" w:rsidRDefault="006B4A5F" w:rsidP="00D67B5A">
      <w:pPr>
        <w:jc w:val="both"/>
        <w:rPr>
          <w:lang w:eastAsia="es-MX"/>
        </w:rPr>
      </w:pPr>
      <w:r>
        <w:rPr>
          <w:lang w:eastAsia="es-MX"/>
        </w:rPr>
        <w:t>Dicho inventario se va consumiendo conforme se venden espacios en una orden de transmisión.</w:t>
      </w:r>
    </w:p>
    <w:p w:rsidR="006B4A5F" w:rsidRDefault="006B4A5F" w:rsidP="00D67B5A">
      <w:pPr>
        <w:jc w:val="both"/>
        <w:rPr>
          <w:lang w:eastAsia="es-MX"/>
        </w:rPr>
      </w:pPr>
      <w:r>
        <w:rPr>
          <w:noProof/>
          <w:lang w:val="es-MX" w:eastAsia="es-MX"/>
        </w:rPr>
        <w:lastRenderedPageBreak/>
        <w:drawing>
          <wp:inline distT="0" distB="0" distL="0" distR="0" wp14:anchorId="4E132300" wp14:editId="4F328B38">
            <wp:extent cx="5895975" cy="3409858"/>
            <wp:effectExtent l="0" t="0" r="0" b="635"/>
            <wp:docPr id="2" name="Imagen 2" descr="Macintosh HD:Users:Eduardo:Desktop:Mega:inventario_spot:tiempo_libre:Captura de pantalla 2015-06-24 a las 9.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ardo:Desktop:Mega:inventario_spot:tiempo_libre:Captura de pantalla 2015-06-24 a las 9.33.5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19" t="309" r="9426" b="7026"/>
                    <a:stretch/>
                  </pic:blipFill>
                  <pic:spPr bwMode="auto">
                    <a:xfrm>
                      <a:off x="0" y="0"/>
                      <a:ext cx="5904160" cy="3414592"/>
                    </a:xfrm>
                    <a:prstGeom prst="rect">
                      <a:avLst/>
                    </a:prstGeom>
                    <a:noFill/>
                    <a:ln>
                      <a:noFill/>
                    </a:ln>
                    <a:extLst>
                      <a:ext uri="{53640926-AAD7-44D8-BBD7-CCE9431645EC}">
                        <a14:shadowObscured xmlns:a14="http://schemas.microsoft.com/office/drawing/2010/main"/>
                      </a:ext>
                    </a:extLst>
                  </pic:spPr>
                </pic:pic>
              </a:graphicData>
            </a:graphic>
          </wp:inline>
        </w:drawing>
      </w:r>
    </w:p>
    <w:p w:rsidR="006B4A5F" w:rsidRPr="00F900FD" w:rsidRDefault="006B4A5F" w:rsidP="00D67B5A">
      <w:pPr>
        <w:jc w:val="both"/>
        <w:rPr>
          <w:lang w:eastAsia="es-MX"/>
        </w:rPr>
      </w:pPr>
    </w:p>
    <w:p w:rsidR="00B35B58" w:rsidRDefault="00B35B58" w:rsidP="00D67B5A">
      <w:pPr>
        <w:rPr>
          <w:lang w:eastAsia="es-MX"/>
        </w:rPr>
      </w:pPr>
    </w:p>
    <w:p w:rsidR="00D67B5A" w:rsidRPr="00D67B5A" w:rsidRDefault="00D67B5A" w:rsidP="00D67B5A">
      <w:pPr>
        <w:rPr>
          <w:lang w:eastAsia="es-MX"/>
        </w:rPr>
      </w:pPr>
    </w:p>
    <w:p w:rsidR="00B35B58" w:rsidRDefault="00B35B58" w:rsidP="00A26FBC">
      <w:pPr>
        <w:pStyle w:val="Ttulo1"/>
        <w:rPr>
          <w:lang w:eastAsia="es-MX"/>
        </w:rPr>
      </w:pPr>
      <w:bookmarkStart w:id="3" w:name="_Toc422907814"/>
      <w:r>
        <w:rPr>
          <w:noProof/>
          <w:lang w:val="es-MX" w:eastAsia="es-MX"/>
        </w:rPr>
        <w:drawing>
          <wp:inline distT="0" distB="0" distL="0" distR="0" wp14:anchorId="57904251" wp14:editId="544CF205">
            <wp:extent cx="5705475" cy="2583351"/>
            <wp:effectExtent l="0" t="0" r="0" b="7620"/>
            <wp:docPr id="5" name="Imagen 5" descr="Macintosh HD:Users:Eduardo:Desktop:Mega:inventario_spot:vendido:v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ardo:Desktop:Mega:inventario_spot:vendido:vendid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444" t="363" r="15373" b="31769"/>
                    <a:stretch/>
                  </pic:blipFill>
                  <pic:spPr bwMode="auto">
                    <a:xfrm>
                      <a:off x="0" y="0"/>
                      <a:ext cx="5720439" cy="2590126"/>
                    </a:xfrm>
                    <a:prstGeom prst="rect">
                      <a:avLst/>
                    </a:prstGeom>
                    <a:noFill/>
                    <a:ln>
                      <a:noFill/>
                    </a:ln>
                    <a:extLst>
                      <a:ext uri="{53640926-AAD7-44D8-BBD7-CCE9431645EC}">
                        <a14:shadowObscured xmlns:a14="http://schemas.microsoft.com/office/drawing/2010/main"/>
                      </a:ext>
                    </a:extLst>
                  </pic:spPr>
                </pic:pic>
              </a:graphicData>
            </a:graphic>
          </wp:inline>
        </w:drawing>
      </w:r>
      <w:bookmarkEnd w:id="3"/>
    </w:p>
    <w:p w:rsidR="00A26FBC" w:rsidRDefault="00A26FBC" w:rsidP="00A26FBC">
      <w:pPr>
        <w:pStyle w:val="Ttulo1"/>
        <w:rPr>
          <w:lang w:eastAsia="es-MX"/>
        </w:rPr>
      </w:pPr>
      <w:bookmarkStart w:id="4" w:name="_Toc422907815"/>
      <w:r>
        <w:rPr>
          <w:lang w:eastAsia="es-MX"/>
        </w:rPr>
        <w:t xml:space="preserve">Inventario </w:t>
      </w:r>
      <w:r>
        <w:rPr>
          <w:lang w:eastAsia="es-MX"/>
        </w:rPr>
        <w:t>Revista</w:t>
      </w:r>
      <w:bookmarkEnd w:id="4"/>
    </w:p>
    <w:p w:rsidR="00D67B5A" w:rsidRDefault="006B4A5F" w:rsidP="00D67B5A">
      <w:pPr>
        <w:jc w:val="both"/>
        <w:rPr>
          <w:lang w:eastAsia="es-MX"/>
        </w:rPr>
      </w:pPr>
      <w:r>
        <w:rPr>
          <w:lang w:eastAsia="es-MX"/>
        </w:rPr>
        <w:t xml:space="preserve">Para que exista un inventario de revista es necesario que existan fechas de publicación dadas de alta, por ende cada fecha de publicación cuenta con un </w:t>
      </w:r>
      <w:r w:rsidR="00B35B58">
        <w:rPr>
          <w:lang w:eastAsia="es-MX"/>
        </w:rPr>
        <w:t>número</w:t>
      </w:r>
      <w:r>
        <w:rPr>
          <w:lang w:eastAsia="es-MX"/>
        </w:rPr>
        <w:t xml:space="preserve"> de </w:t>
      </w:r>
      <w:r w:rsidR="00B35B58">
        <w:rPr>
          <w:lang w:eastAsia="es-MX"/>
        </w:rPr>
        <w:t>páginas</w:t>
      </w:r>
      <w:r>
        <w:rPr>
          <w:lang w:eastAsia="es-MX"/>
        </w:rPr>
        <w:t xml:space="preserve"> dadas de alta </w:t>
      </w:r>
      <w:r w:rsidR="00B35B58">
        <w:rPr>
          <w:lang w:eastAsia="es-MX"/>
        </w:rPr>
        <w:t>dichas páginas se pueden vender por Planas, Medios y Cuartos.</w:t>
      </w:r>
    </w:p>
    <w:p w:rsidR="00B35B58" w:rsidRPr="007F1895" w:rsidRDefault="00B35B58" w:rsidP="00D67B5A">
      <w:pPr>
        <w:jc w:val="both"/>
        <w:rPr>
          <w:lang w:eastAsia="es-MX"/>
        </w:rPr>
      </w:pPr>
      <w:r>
        <w:rPr>
          <w:noProof/>
          <w:lang w:val="es-MX" w:eastAsia="es-MX"/>
        </w:rPr>
        <w:lastRenderedPageBreak/>
        <w:drawing>
          <wp:inline distT="0" distB="0" distL="0" distR="0" wp14:anchorId="330941BC" wp14:editId="052BA564">
            <wp:extent cx="5762625" cy="3891341"/>
            <wp:effectExtent l="0" t="0" r="0" b="0"/>
            <wp:docPr id="6" name="Imagen 6" descr="Macintosh HD:Users:Eduardo:Desktop:Mega:inventario_revista:inventario_re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ardo:Desktop:Mega:inventario_revista:inventario_revist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6144" r="16222" b="48749"/>
                    <a:stretch/>
                  </pic:blipFill>
                  <pic:spPr bwMode="auto">
                    <a:xfrm>
                      <a:off x="0" y="0"/>
                      <a:ext cx="5772409" cy="3897948"/>
                    </a:xfrm>
                    <a:prstGeom prst="rect">
                      <a:avLst/>
                    </a:prstGeom>
                    <a:noFill/>
                    <a:ln>
                      <a:noFill/>
                    </a:ln>
                    <a:extLst>
                      <a:ext uri="{53640926-AAD7-44D8-BBD7-CCE9431645EC}">
                        <a14:shadowObscured xmlns:a14="http://schemas.microsoft.com/office/drawing/2010/main"/>
                      </a:ext>
                    </a:extLst>
                  </pic:spPr>
                </pic:pic>
              </a:graphicData>
            </a:graphic>
          </wp:inline>
        </w:drawing>
      </w:r>
    </w:p>
    <w:p w:rsidR="00C67495" w:rsidRDefault="00C67495" w:rsidP="00A26FBC">
      <w:pPr>
        <w:pStyle w:val="Ttulo1"/>
        <w:rPr>
          <w:lang w:eastAsia="es-MX"/>
        </w:rPr>
      </w:pPr>
      <w:bookmarkStart w:id="5" w:name="_Toc422907816"/>
      <w:r>
        <w:rPr>
          <w:lang w:eastAsia="es-MX"/>
        </w:rPr>
        <w:t>Sistema d</w:t>
      </w:r>
      <w:r w:rsidR="00C073F4">
        <w:rPr>
          <w:lang w:eastAsia="es-MX"/>
        </w:rPr>
        <w:t>e prioridades</w:t>
      </w:r>
      <w:bookmarkEnd w:id="5"/>
    </w:p>
    <w:p w:rsidR="00C073F4" w:rsidRDefault="00C073F4" w:rsidP="00C073F4">
      <w:pPr>
        <w:rPr>
          <w:lang w:eastAsia="es-MX"/>
        </w:rPr>
      </w:pPr>
      <w:r>
        <w:rPr>
          <w:lang w:eastAsia="es-MX"/>
        </w:rPr>
        <w:t>En base a las reglas de negocio se definió un sistema de prioridades, este tiene como objetivo realizar toma de decisiones que actualmente se hacen bajo criterio de una persona, el orden de dicho sistema es:</w:t>
      </w:r>
    </w:p>
    <w:p w:rsidR="00C073F4" w:rsidRDefault="00C073F4" w:rsidP="00C073F4">
      <w:pPr>
        <w:pStyle w:val="Prrafodelista"/>
        <w:numPr>
          <w:ilvl w:val="0"/>
          <w:numId w:val="39"/>
        </w:numPr>
        <w:rPr>
          <w:lang w:eastAsia="es-MX"/>
        </w:rPr>
      </w:pPr>
      <w:r>
        <w:rPr>
          <w:lang w:eastAsia="es-MX"/>
        </w:rPr>
        <w:t>Por tipo de venta:</w:t>
      </w:r>
    </w:p>
    <w:p w:rsidR="00C073F4" w:rsidRDefault="00C073F4" w:rsidP="00C073F4">
      <w:pPr>
        <w:pStyle w:val="Prrafodelista"/>
        <w:numPr>
          <w:ilvl w:val="1"/>
          <w:numId w:val="39"/>
        </w:numPr>
        <w:rPr>
          <w:lang w:eastAsia="es-MX"/>
        </w:rPr>
      </w:pPr>
      <w:r>
        <w:rPr>
          <w:lang w:eastAsia="es-MX"/>
        </w:rPr>
        <w:t>Pagada</w:t>
      </w:r>
    </w:p>
    <w:p w:rsidR="00C073F4" w:rsidRDefault="00C073F4" w:rsidP="00C073F4">
      <w:pPr>
        <w:pStyle w:val="Prrafodelista"/>
        <w:numPr>
          <w:ilvl w:val="1"/>
          <w:numId w:val="39"/>
        </w:numPr>
        <w:rPr>
          <w:lang w:eastAsia="es-MX"/>
        </w:rPr>
      </w:pPr>
      <w:proofErr w:type="spellStart"/>
      <w:r>
        <w:rPr>
          <w:lang w:eastAsia="es-MX"/>
        </w:rPr>
        <w:t>Megacable</w:t>
      </w:r>
      <w:proofErr w:type="spellEnd"/>
      <w:r>
        <w:rPr>
          <w:lang w:eastAsia="es-MX"/>
        </w:rPr>
        <w:t xml:space="preserve"> institucional</w:t>
      </w:r>
    </w:p>
    <w:p w:rsidR="00C073F4" w:rsidRDefault="00C073F4" w:rsidP="00C073F4">
      <w:pPr>
        <w:pStyle w:val="Prrafodelista"/>
        <w:numPr>
          <w:ilvl w:val="1"/>
          <w:numId w:val="39"/>
        </w:numPr>
        <w:rPr>
          <w:lang w:eastAsia="es-MX"/>
        </w:rPr>
      </w:pPr>
      <w:r>
        <w:rPr>
          <w:lang w:eastAsia="es-MX"/>
        </w:rPr>
        <w:t>Patrocinio</w:t>
      </w:r>
    </w:p>
    <w:p w:rsidR="00C073F4" w:rsidRDefault="00C073F4" w:rsidP="00C073F4">
      <w:pPr>
        <w:pStyle w:val="Prrafodelista"/>
        <w:numPr>
          <w:ilvl w:val="1"/>
          <w:numId w:val="39"/>
        </w:numPr>
        <w:rPr>
          <w:lang w:eastAsia="es-MX"/>
        </w:rPr>
      </w:pPr>
      <w:r>
        <w:rPr>
          <w:lang w:eastAsia="es-MX"/>
        </w:rPr>
        <w:t>Intercambio facturado</w:t>
      </w:r>
    </w:p>
    <w:p w:rsidR="00C073F4" w:rsidRDefault="00C073F4" w:rsidP="00C073F4">
      <w:pPr>
        <w:pStyle w:val="Prrafodelista"/>
        <w:numPr>
          <w:ilvl w:val="1"/>
          <w:numId w:val="39"/>
        </w:numPr>
        <w:rPr>
          <w:lang w:eastAsia="es-MX"/>
        </w:rPr>
      </w:pPr>
      <w:r>
        <w:rPr>
          <w:lang w:eastAsia="es-MX"/>
        </w:rPr>
        <w:t>Intercambio no facturada</w:t>
      </w:r>
    </w:p>
    <w:p w:rsidR="00C073F4" w:rsidRDefault="00C073F4" w:rsidP="00C073F4">
      <w:pPr>
        <w:pStyle w:val="Prrafodelista"/>
        <w:numPr>
          <w:ilvl w:val="1"/>
          <w:numId w:val="39"/>
        </w:numPr>
        <w:rPr>
          <w:lang w:eastAsia="es-MX"/>
        </w:rPr>
      </w:pPr>
      <w:r>
        <w:rPr>
          <w:lang w:eastAsia="es-MX"/>
        </w:rPr>
        <w:t>Infografía</w:t>
      </w:r>
    </w:p>
    <w:p w:rsidR="00C073F4" w:rsidRDefault="00C073F4" w:rsidP="00C073F4">
      <w:pPr>
        <w:pStyle w:val="Prrafodelista"/>
        <w:numPr>
          <w:ilvl w:val="1"/>
          <w:numId w:val="39"/>
        </w:numPr>
        <w:rPr>
          <w:lang w:eastAsia="es-MX"/>
        </w:rPr>
      </w:pPr>
      <w:proofErr w:type="spellStart"/>
      <w:r>
        <w:rPr>
          <w:lang w:eastAsia="es-MX"/>
        </w:rPr>
        <w:t>Megacable</w:t>
      </w:r>
      <w:proofErr w:type="spellEnd"/>
      <w:r>
        <w:rPr>
          <w:lang w:eastAsia="es-MX"/>
        </w:rPr>
        <w:t xml:space="preserve"> Relleno</w:t>
      </w:r>
    </w:p>
    <w:p w:rsidR="00C073F4" w:rsidRDefault="00C073F4" w:rsidP="00C073F4">
      <w:pPr>
        <w:pStyle w:val="Prrafodelista"/>
        <w:numPr>
          <w:ilvl w:val="0"/>
          <w:numId w:val="39"/>
        </w:numPr>
        <w:rPr>
          <w:lang w:eastAsia="es-MX"/>
        </w:rPr>
      </w:pPr>
      <w:r>
        <w:rPr>
          <w:lang w:eastAsia="es-MX"/>
        </w:rPr>
        <w:t>Por tipo de cliente</w:t>
      </w:r>
    </w:p>
    <w:p w:rsidR="00C073F4" w:rsidRDefault="00C073F4" w:rsidP="00C073F4">
      <w:pPr>
        <w:pStyle w:val="Prrafodelista"/>
        <w:numPr>
          <w:ilvl w:val="1"/>
          <w:numId w:val="39"/>
        </w:numPr>
        <w:rPr>
          <w:lang w:eastAsia="es-MX"/>
        </w:rPr>
      </w:pPr>
      <w:r>
        <w:rPr>
          <w:lang w:eastAsia="es-MX"/>
        </w:rPr>
        <w:t>Directo</w:t>
      </w:r>
    </w:p>
    <w:p w:rsidR="00C073F4" w:rsidRDefault="00C073F4" w:rsidP="00C073F4">
      <w:pPr>
        <w:pStyle w:val="Prrafodelista"/>
        <w:numPr>
          <w:ilvl w:val="1"/>
          <w:numId w:val="39"/>
        </w:numPr>
        <w:rPr>
          <w:lang w:eastAsia="es-MX"/>
        </w:rPr>
      </w:pPr>
      <w:r>
        <w:rPr>
          <w:lang w:eastAsia="es-MX"/>
        </w:rPr>
        <w:t>Agencia</w:t>
      </w:r>
    </w:p>
    <w:p w:rsidR="00C073F4" w:rsidRDefault="00C073F4" w:rsidP="00C073F4">
      <w:pPr>
        <w:pStyle w:val="Prrafodelista"/>
        <w:numPr>
          <w:ilvl w:val="1"/>
          <w:numId w:val="39"/>
        </w:numPr>
        <w:rPr>
          <w:lang w:eastAsia="es-MX"/>
        </w:rPr>
      </w:pPr>
      <w:r>
        <w:rPr>
          <w:lang w:eastAsia="es-MX"/>
        </w:rPr>
        <w:t>Gobierno</w:t>
      </w:r>
    </w:p>
    <w:p w:rsidR="00C073F4" w:rsidRPr="00C073F4" w:rsidRDefault="00C073F4" w:rsidP="00C073F4">
      <w:pPr>
        <w:rPr>
          <w:lang w:eastAsia="es-MX"/>
        </w:rPr>
      </w:pPr>
      <w:r>
        <w:rPr>
          <w:lang w:eastAsia="es-MX"/>
        </w:rPr>
        <w:t>Este sistema es transparente para el usuario, para comprobar este sistema es necesario recurrir al sistema de sugerencias.</w:t>
      </w:r>
    </w:p>
    <w:p w:rsidR="00C073F4" w:rsidRDefault="00C073F4" w:rsidP="00C073F4">
      <w:pPr>
        <w:pStyle w:val="Ttulo1"/>
        <w:rPr>
          <w:lang w:eastAsia="es-MX"/>
        </w:rPr>
      </w:pPr>
      <w:bookmarkStart w:id="6" w:name="_Toc422907817"/>
      <w:r>
        <w:rPr>
          <w:lang w:eastAsia="es-MX"/>
        </w:rPr>
        <w:t>Sistema de sugerencias</w:t>
      </w:r>
      <w:bookmarkEnd w:id="6"/>
    </w:p>
    <w:p w:rsidR="00C67495" w:rsidRDefault="00C67495" w:rsidP="00C67495">
      <w:pPr>
        <w:jc w:val="both"/>
        <w:rPr>
          <w:lang w:eastAsia="es-MX"/>
        </w:rPr>
      </w:pPr>
      <w:r>
        <w:rPr>
          <w:lang w:eastAsia="es-MX"/>
        </w:rPr>
        <w:t xml:space="preserve">Este sistema funciona en base al tipo de venta no lograda, es decir, el vendedor hace una solicitud de producto spot en determinado canal y horario, el sistema analiza la </w:t>
      </w:r>
      <w:r>
        <w:rPr>
          <w:lang w:eastAsia="es-MX"/>
        </w:rPr>
        <w:lastRenderedPageBreak/>
        <w:t xml:space="preserve">categoría y el horario y realiza una primera sugerencia de ordenamiento para evitar la afectación, si el vendedor no acepta esa primera sugerencia el sistema lanza una segunda sugerencia </w:t>
      </w:r>
      <w:proofErr w:type="spellStart"/>
      <w:r>
        <w:rPr>
          <w:lang w:eastAsia="es-MX"/>
        </w:rPr>
        <w:t>desplegandole</w:t>
      </w:r>
      <w:proofErr w:type="spellEnd"/>
      <w:r>
        <w:rPr>
          <w:lang w:eastAsia="es-MX"/>
        </w:rPr>
        <w:t xml:space="preserve"> todos los canales en los que existe espacio libre.</w:t>
      </w:r>
    </w:p>
    <w:p w:rsidR="00C67495" w:rsidRDefault="00C67495" w:rsidP="00C67495">
      <w:pPr>
        <w:jc w:val="both"/>
        <w:rPr>
          <w:lang w:eastAsia="es-MX"/>
        </w:rPr>
      </w:pPr>
    </w:p>
    <w:p w:rsidR="00C67495" w:rsidRPr="00C67495" w:rsidRDefault="00C67495" w:rsidP="00C67495">
      <w:pPr>
        <w:jc w:val="both"/>
        <w:rPr>
          <w:lang w:eastAsia="es-MX"/>
        </w:rPr>
      </w:pPr>
      <w:r>
        <w:rPr>
          <w:noProof/>
          <w:lang w:val="es-MX" w:eastAsia="es-MX"/>
        </w:rPr>
        <w:drawing>
          <wp:inline distT="0" distB="0" distL="0" distR="0" wp14:anchorId="780B0E1D" wp14:editId="5B296AC4">
            <wp:extent cx="5476875" cy="3685605"/>
            <wp:effectExtent l="0" t="0" r="0" b="0"/>
            <wp:docPr id="9" name="Imagen 9" descr="Macintosh HD:Users:Eduardo:Desktop:Mega:sugerencias:Captura de pantalla 2015-06-24 a las 9.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ardo:Desktop:Mega:sugerencias:Captura de pantalla 2015-06-24 a las 9.37.4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98" r="17243"/>
                    <a:stretch/>
                  </pic:blipFill>
                  <pic:spPr bwMode="auto">
                    <a:xfrm>
                      <a:off x="0" y="0"/>
                      <a:ext cx="5489653" cy="3694204"/>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7" w:name="_Toc422907818"/>
      <w:r>
        <w:rPr>
          <w:lang w:eastAsia="es-MX"/>
        </w:rPr>
        <w:t>Costo de productos</w:t>
      </w:r>
      <w:bookmarkEnd w:id="7"/>
    </w:p>
    <w:p w:rsidR="00D67B5A" w:rsidRDefault="00B35B58" w:rsidP="00D67B5A">
      <w:pPr>
        <w:jc w:val="both"/>
        <w:rPr>
          <w:lang w:eastAsia="es-MX"/>
        </w:rPr>
      </w:pPr>
      <w:r>
        <w:rPr>
          <w:lang w:eastAsia="es-MX"/>
        </w:rPr>
        <w:t>El costo de los productos se puede generar de dos maneras, Costo detallado o Precio Base. El precio base existe cuando los diferentes sistemas que componen los bloques no cuentan con tarifas especificas por distintos motivos, por lo tanto se genera un precio base por Bloque. El costo detallado es por sistema, el usuario puede indicar que precio va a tener determinado producto en el sistema seleccionado.</w:t>
      </w:r>
    </w:p>
    <w:p w:rsidR="00B35B58" w:rsidRPr="007F1895" w:rsidRDefault="00B35B58" w:rsidP="00D67B5A">
      <w:pPr>
        <w:jc w:val="both"/>
        <w:rPr>
          <w:lang w:eastAsia="es-MX"/>
        </w:rPr>
      </w:pPr>
      <w:r>
        <w:rPr>
          <w:noProof/>
          <w:lang w:val="es-MX" w:eastAsia="es-MX"/>
        </w:rPr>
        <w:drawing>
          <wp:inline distT="0" distB="0" distL="0" distR="0" wp14:anchorId="237DA7B3" wp14:editId="26973759">
            <wp:extent cx="5762292" cy="1952625"/>
            <wp:effectExtent l="0" t="0" r="0" b="0"/>
            <wp:docPr id="7" name="Imagen 7" descr="Macintosh HD:Users:Eduardo:Desktop:Mega:costos_productos:a_precio_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ardo:Desktop:Mega:costos_productos:a_precio_spo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84" r="15204" b="45462"/>
                    <a:stretch/>
                  </pic:blipFill>
                  <pic:spPr bwMode="auto">
                    <a:xfrm>
                      <a:off x="0" y="0"/>
                      <a:ext cx="5779681" cy="1958517"/>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8" w:name="_Toc422907819"/>
      <w:r>
        <w:rPr>
          <w:lang w:eastAsia="es-MX"/>
        </w:rPr>
        <w:t>Clientes nuevos</w:t>
      </w:r>
      <w:bookmarkEnd w:id="8"/>
    </w:p>
    <w:p w:rsidR="00D67B5A" w:rsidRDefault="00D67B5A" w:rsidP="00D67B5A">
      <w:pPr>
        <w:jc w:val="both"/>
        <w:rPr>
          <w:lang w:eastAsia="es-MX"/>
        </w:rPr>
      </w:pPr>
      <w:r>
        <w:rPr>
          <w:lang w:eastAsia="es-MX"/>
        </w:rPr>
        <w:t>Se cuentan con tres tipos de formularios para el alta de clientes:</w:t>
      </w:r>
    </w:p>
    <w:p w:rsidR="00D67B5A" w:rsidRDefault="00D67B5A" w:rsidP="00D67B5A">
      <w:pPr>
        <w:pStyle w:val="Prrafodelista"/>
        <w:numPr>
          <w:ilvl w:val="0"/>
          <w:numId w:val="37"/>
        </w:numPr>
        <w:jc w:val="both"/>
      </w:pPr>
      <w:r>
        <w:lastRenderedPageBreak/>
        <w:t>Directos</w:t>
      </w:r>
    </w:p>
    <w:p w:rsidR="00D67B5A" w:rsidRDefault="00D67B5A" w:rsidP="00D67B5A">
      <w:pPr>
        <w:pStyle w:val="Prrafodelista"/>
        <w:numPr>
          <w:ilvl w:val="0"/>
          <w:numId w:val="37"/>
        </w:numPr>
        <w:jc w:val="both"/>
      </w:pPr>
      <w:r>
        <w:t>Agencias</w:t>
      </w:r>
    </w:p>
    <w:p w:rsidR="00D67B5A" w:rsidRDefault="00D67B5A" w:rsidP="00D67B5A">
      <w:pPr>
        <w:pStyle w:val="Prrafodelista"/>
        <w:numPr>
          <w:ilvl w:val="0"/>
          <w:numId w:val="37"/>
        </w:numPr>
        <w:jc w:val="both"/>
      </w:pPr>
      <w:r>
        <w:t>Gobierno</w:t>
      </w:r>
    </w:p>
    <w:p w:rsidR="00D67B5A" w:rsidRDefault="00D67B5A" w:rsidP="00D67B5A">
      <w:pPr>
        <w:jc w:val="both"/>
      </w:pPr>
      <w:r>
        <w:t>Cada que un ejecutivo de ventas complete uno de los formularios se le enviará toda la información por medio del sistema al contador, el cual tendrá la posibilidad de agregarlo al sistema, en caso de agregarlo podrá ingresar el ID del cliente un monto máximo para su primera compra.</w:t>
      </w:r>
    </w:p>
    <w:p w:rsidR="00B35B58" w:rsidRPr="00A555E4" w:rsidRDefault="00B35B58" w:rsidP="00D67B5A">
      <w:pPr>
        <w:jc w:val="both"/>
      </w:pPr>
      <w:r>
        <w:rPr>
          <w:noProof/>
          <w:lang w:val="es-MX" w:eastAsia="es-MX"/>
        </w:rPr>
        <w:drawing>
          <wp:inline distT="0" distB="0" distL="0" distR="0" wp14:anchorId="060CC2CA" wp14:editId="329965D2">
            <wp:extent cx="5648325" cy="3107930"/>
            <wp:effectExtent l="0" t="0" r="0" b="0"/>
            <wp:docPr id="11" name="Imagen 11" descr="Macintosh HD:Users:Eduardo:Desktop:Mega:cliente_nuevo:a_cl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ardo:Desktop:Mega:cliente_nuevo:a_clientenuev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65" r="15204" b="16525"/>
                    <a:stretch/>
                  </pic:blipFill>
                  <pic:spPr bwMode="auto">
                    <a:xfrm>
                      <a:off x="0" y="0"/>
                      <a:ext cx="5657854" cy="3113173"/>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9" w:name="_Toc422907820"/>
      <w:proofErr w:type="spellStart"/>
      <w:r>
        <w:rPr>
          <w:lang w:eastAsia="es-MX"/>
        </w:rPr>
        <w:t>Cotizador</w:t>
      </w:r>
      <w:bookmarkEnd w:id="9"/>
      <w:proofErr w:type="spellEnd"/>
    </w:p>
    <w:p w:rsidR="00D67B5A" w:rsidRDefault="00D67B5A" w:rsidP="00D67B5A">
      <w:pPr>
        <w:jc w:val="both"/>
        <w:rPr>
          <w:lang w:eastAsia="es-MX"/>
        </w:rPr>
      </w:pPr>
      <w:r>
        <w:rPr>
          <w:lang w:eastAsia="es-MX"/>
        </w:rPr>
        <w:t xml:space="preserve">El vendedor tendrá acceso a un </w:t>
      </w:r>
      <w:proofErr w:type="spellStart"/>
      <w:r>
        <w:rPr>
          <w:lang w:eastAsia="es-MX"/>
        </w:rPr>
        <w:t>cotizador</w:t>
      </w:r>
      <w:proofErr w:type="spellEnd"/>
      <w:r>
        <w:rPr>
          <w:lang w:eastAsia="es-MX"/>
        </w:rPr>
        <w:t xml:space="preserve">, el cual le permitirá agregar productos y obtener en tiempo real el monto de la posible venta. </w:t>
      </w:r>
    </w:p>
    <w:p w:rsidR="00B35B58" w:rsidRPr="00A555E4" w:rsidRDefault="00B35B58" w:rsidP="00D67B5A">
      <w:pPr>
        <w:jc w:val="both"/>
        <w:rPr>
          <w:lang w:eastAsia="es-MX"/>
        </w:rPr>
      </w:pPr>
      <w:r>
        <w:rPr>
          <w:noProof/>
          <w:lang w:val="es-MX" w:eastAsia="es-MX"/>
        </w:rPr>
        <w:lastRenderedPageBreak/>
        <w:drawing>
          <wp:inline distT="0" distB="0" distL="0" distR="0" wp14:anchorId="4019C02A" wp14:editId="36EDE6E5">
            <wp:extent cx="6010275" cy="3116991"/>
            <wp:effectExtent l="0" t="0" r="0" b="7620"/>
            <wp:docPr id="14" name="Imagen 14" descr="Macintosh HD:Users:Eduardo:Desktop:Mega:cotizador:cotiz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ardo:Desktop:Mega:cotizador:cotizado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614" t="-725" r="16902" b="24872"/>
                    <a:stretch/>
                  </pic:blipFill>
                  <pic:spPr bwMode="auto">
                    <a:xfrm>
                      <a:off x="0" y="0"/>
                      <a:ext cx="6028854" cy="3126626"/>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10" w:name="_Toc422907821"/>
      <w:r>
        <w:rPr>
          <w:lang w:eastAsia="es-MX"/>
        </w:rPr>
        <w:t>Administrador de regiones</w:t>
      </w:r>
      <w:bookmarkEnd w:id="10"/>
    </w:p>
    <w:p w:rsidR="00D67B5A" w:rsidRDefault="00D67B5A" w:rsidP="00D67B5A">
      <w:pPr>
        <w:jc w:val="both"/>
        <w:rPr>
          <w:lang w:eastAsia="es-MX"/>
        </w:rPr>
      </w:pPr>
      <w:r>
        <w:rPr>
          <w:lang w:eastAsia="es-MX"/>
        </w:rPr>
        <w:t>El usuario podrá dar de alta regiones, para posteriormente ligar los sistemas a una región.</w:t>
      </w:r>
    </w:p>
    <w:p w:rsidR="00B35B58" w:rsidRPr="00A555E4" w:rsidRDefault="00B35B58" w:rsidP="00D67B5A">
      <w:pPr>
        <w:jc w:val="both"/>
        <w:rPr>
          <w:lang w:eastAsia="es-MX"/>
        </w:rPr>
      </w:pPr>
      <w:r w:rsidRPr="0076704D">
        <w:rPr>
          <w:noProof/>
          <w:lang w:val="es-MX" w:eastAsia="es-MX"/>
        </w:rPr>
        <w:drawing>
          <wp:inline distT="0" distB="0" distL="0" distR="0" wp14:anchorId="285B7C4C" wp14:editId="58BC354B">
            <wp:extent cx="5619750" cy="2659833"/>
            <wp:effectExtent l="0" t="0" r="0" b="7620"/>
            <wp:docPr id="17" name="Imagen 17" descr="Macintosh HD:Users:Eduardo:Desktop:Mega:admin_regiones:listado_reg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ardo:Desktop:Mega:admin_regiones:listado_region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444" t="-1089" r="15543" b="30317"/>
                    <a:stretch/>
                  </pic:blipFill>
                  <pic:spPr bwMode="auto">
                    <a:xfrm>
                      <a:off x="0" y="0"/>
                      <a:ext cx="5647149" cy="2672801"/>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11" w:name="_Toc422907822"/>
      <w:r>
        <w:rPr>
          <w:lang w:eastAsia="es-MX"/>
        </w:rPr>
        <w:t>Administrador de canales Premium</w:t>
      </w:r>
      <w:bookmarkEnd w:id="11"/>
    </w:p>
    <w:p w:rsidR="00D67B5A" w:rsidRDefault="00D67B5A" w:rsidP="00D67B5A">
      <w:pPr>
        <w:jc w:val="both"/>
        <w:rPr>
          <w:lang w:eastAsia="es-MX"/>
        </w:rPr>
      </w:pPr>
      <w:r>
        <w:rPr>
          <w:lang w:eastAsia="es-MX"/>
        </w:rPr>
        <w:t>El usuario podrá agregar y eliminar canales a este listado, estos canales servirán para que no se utilicen en la venta de intercambios.</w:t>
      </w:r>
    </w:p>
    <w:p w:rsidR="00C073F4" w:rsidRPr="00DC7997" w:rsidRDefault="00C073F4" w:rsidP="00D67B5A">
      <w:pPr>
        <w:jc w:val="both"/>
        <w:rPr>
          <w:lang w:eastAsia="es-MX"/>
        </w:rPr>
      </w:pPr>
      <w:r w:rsidRPr="00C073F4">
        <w:rPr>
          <w:noProof/>
          <w:lang w:val="es-MX" w:eastAsia="es-MX"/>
        </w:rPr>
        <w:lastRenderedPageBreak/>
        <w:drawing>
          <wp:inline distT="0" distB="0" distL="0" distR="0">
            <wp:extent cx="5517727" cy="2171700"/>
            <wp:effectExtent l="0" t="0" r="6985" b="0"/>
            <wp:docPr id="10" name="Imagen 10" descr="C:\Users\clarios\AppData\Roaming\Skype\clarios-duxstar\media_messaging\media_cache\^A2586FBA43ECE96C3787F1C1C3D4DC55D640830A7D0DBEEFE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rios\AppData\Roaming\Skype\clarios-duxstar\media_messaging\media_cache\^A2586FBA43ECE96C3787F1C1C3D4DC55D640830A7D0DBEEFE2^pimgpsh_fullsize_dist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006" cy="2174171"/>
                    </a:xfrm>
                    <a:prstGeom prst="rect">
                      <a:avLst/>
                    </a:prstGeom>
                    <a:noFill/>
                    <a:ln>
                      <a:noFill/>
                    </a:ln>
                  </pic:spPr>
                </pic:pic>
              </a:graphicData>
            </a:graphic>
          </wp:inline>
        </w:drawing>
      </w:r>
    </w:p>
    <w:p w:rsidR="00A26FBC" w:rsidRDefault="00A26FBC" w:rsidP="00A26FBC">
      <w:pPr>
        <w:pStyle w:val="Ttulo1"/>
        <w:rPr>
          <w:lang w:eastAsia="es-MX"/>
        </w:rPr>
      </w:pPr>
      <w:bookmarkStart w:id="12" w:name="_Toc422907823"/>
      <w:r>
        <w:rPr>
          <w:lang w:eastAsia="es-MX"/>
        </w:rPr>
        <w:t>Reporte de productos sin inventario</w:t>
      </w:r>
      <w:bookmarkEnd w:id="12"/>
    </w:p>
    <w:p w:rsidR="00B35B58" w:rsidRDefault="00B35B58" w:rsidP="007F27C3">
      <w:pPr>
        <w:jc w:val="both"/>
        <w:rPr>
          <w:lang w:eastAsia="es-MX"/>
        </w:rPr>
      </w:pPr>
      <w:r>
        <w:rPr>
          <w:lang w:eastAsia="es-MX"/>
        </w:rPr>
        <w:t xml:space="preserve">Esta vista fue pensada principalmente para </w:t>
      </w:r>
      <w:proofErr w:type="spellStart"/>
      <w:r>
        <w:rPr>
          <w:lang w:eastAsia="es-MX"/>
        </w:rPr>
        <w:t>Megacana</w:t>
      </w:r>
      <w:proofErr w:type="spellEnd"/>
      <w:r>
        <w:rPr>
          <w:lang w:eastAsia="es-MX"/>
        </w:rPr>
        <w:t xml:space="preserve">, Revista, </w:t>
      </w:r>
      <w:proofErr w:type="spellStart"/>
      <w:r>
        <w:rPr>
          <w:lang w:eastAsia="es-MX"/>
        </w:rPr>
        <w:t>Flyers</w:t>
      </w:r>
      <w:proofErr w:type="spellEnd"/>
      <w:r>
        <w:rPr>
          <w:lang w:eastAsia="es-MX"/>
        </w:rPr>
        <w:t xml:space="preserve"> y Banners. Esto porque son productos que no cuentan con un inventario, por lo tanto es necesario conocer los productos que fueron vendidos por programa en </w:t>
      </w:r>
      <w:proofErr w:type="spellStart"/>
      <w:r>
        <w:rPr>
          <w:lang w:eastAsia="es-MX"/>
        </w:rPr>
        <w:t>Megacanal</w:t>
      </w:r>
      <w:proofErr w:type="spellEnd"/>
      <w:r>
        <w:rPr>
          <w:lang w:eastAsia="es-MX"/>
        </w:rPr>
        <w:t xml:space="preserve">, adicional </w:t>
      </w:r>
      <w:r w:rsidR="00C67495">
        <w:rPr>
          <w:lang w:eastAsia="es-MX"/>
        </w:rPr>
        <w:t>a esto les permite indicar cuales productos fueron afectados.</w:t>
      </w:r>
    </w:p>
    <w:p w:rsidR="00B35B58" w:rsidRPr="00DC7997" w:rsidRDefault="00B35B58" w:rsidP="007F27C3">
      <w:pPr>
        <w:jc w:val="both"/>
        <w:rPr>
          <w:lang w:eastAsia="es-MX"/>
        </w:rPr>
      </w:pPr>
      <w:r w:rsidRPr="00B35B58">
        <w:rPr>
          <w:noProof/>
          <w:lang w:val="es-MX" w:eastAsia="es-MX"/>
        </w:rPr>
        <w:drawing>
          <wp:inline distT="0" distB="0" distL="0" distR="0">
            <wp:extent cx="6134001" cy="2181225"/>
            <wp:effectExtent l="0" t="0" r="635" b="0"/>
            <wp:docPr id="8" name="Imagen 8" descr="C:\Users\clarios\AppData\Roaming\Skype\clarios-duxstar\media_messaging\media_cache\^A75410A984781E55559C87BE9D9D329EFD51CB2F25CEA11FD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rios\AppData\Roaming\Skype\clarios-duxstar\media_messaging\media_cache\^A75410A984781E55559C87BE9D9D329EFD51CB2F25CEA11FD0^pimgpsh_fullsize_distr.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5951" b="14447"/>
                    <a:stretch/>
                  </pic:blipFill>
                  <pic:spPr bwMode="auto">
                    <a:xfrm>
                      <a:off x="0" y="0"/>
                      <a:ext cx="6143970" cy="2184770"/>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Default="00A26FBC" w:rsidP="00A26FBC">
      <w:pPr>
        <w:pStyle w:val="Ttulo1"/>
        <w:rPr>
          <w:lang w:eastAsia="es-MX"/>
        </w:rPr>
      </w:pPr>
      <w:bookmarkStart w:id="13" w:name="_Toc422907824"/>
      <w:r>
        <w:rPr>
          <w:lang w:eastAsia="es-MX"/>
        </w:rPr>
        <w:t>Bonificaciones</w:t>
      </w:r>
      <w:bookmarkEnd w:id="13"/>
    </w:p>
    <w:p w:rsidR="00C67495" w:rsidRDefault="00C67495" w:rsidP="00C67495">
      <w:pPr>
        <w:jc w:val="both"/>
        <w:rPr>
          <w:lang w:eastAsia="es-MX"/>
        </w:rPr>
      </w:pPr>
      <w:r>
        <w:rPr>
          <w:lang w:eastAsia="es-MX"/>
        </w:rPr>
        <w:t>En base a las reglas de negocio establecidas, el vendedor puede ofrecer una bonificación por la misma cantidad comprada al cliente, siempre y cuando no cuente con descuentos.</w:t>
      </w:r>
    </w:p>
    <w:p w:rsidR="00C67495" w:rsidRDefault="00C67495" w:rsidP="00C67495">
      <w:pPr>
        <w:jc w:val="both"/>
        <w:rPr>
          <w:lang w:eastAsia="es-MX"/>
        </w:rPr>
      </w:pPr>
      <w:r>
        <w:rPr>
          <w:noProof/>
          <w:lang w:val="es-MX" w:eastAsia="es-MX"/>
        </w:rPr>
        <w:lastRenderedPageBreak/>
        <w:drawing>
          <wp:inline distT="0" distB="0" distL="0" distR="0" wp14:anchorId="126C562D" wp14:editId="6132ACAD">
            <wp:extent cx="5396312" cy="3295650"/>
            <wp:effectExtent l="0" t="0" r="0" b="0"/>
            <wp:docPr id="19" name="Imagen 19" descr="Macintosh HD:Users:Eduardo:Desktop:Mega:bonificaciones:c_bon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ardo:Desktop:Mega:bonificaciones:c_bonificac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934" t="-701" r="13165" b="8878"/>
                    <a:stretch/>
                  </pic:blipFill>
                  <pic:spPr bwMode="auto">
                    <a:xfrm>
                      <a:off x="0" y="0"/>
                      <a:ext cx="5407139" cy="3302262"/>
                    </a:xfrm>
                    <a:prstGeom prst="rect">
                      <a:avLst/>
                    </a:prstGeom>
                    <a:noFill/>
                    <a:ln>
                      <a:noFill/>
                    </a:ln>
                    <a:extLst>
                      <a:ext uri="{53640926-AAD7-44D8-BBD7-CCE9431645EC}">
                        <a14:shadowObscured xmlns:a14="http://schemas.microsoft.com/office/drawing/2010/main"/>
                      </a:ext>
                    </a:extLst>
                  </pic:spPr>
                </pic:pic>
              </a:graphicData>
            </a:graphic>
          </wp:inline>
        </w:drawing>
      </w:r>
    </w:p>
    <w:p w:rsidR="00C67495" w:rsidRDefault="00C67495" w:rsidP="00C67495">
      <w:pPr>
        <w:jc w:val="both"/>
        <w:rPr>
          <w:lang w:eastAsia="es-MX"/>
        </w:rPr>
      </w:pPr>
      <w:r>
        <w:rPr>
          <w:noProof/>
          <w:lang w:val="es-MX" w:eastAsia="es-MX"/>
        </w:rPr>
        <w:drawing>
          <wp:inline distT="0" distB="0" distL="0" distR="0" wp14:anchorId="19EB5A48" wp14:editId="74F34954">
            <wp:extent cx="5924550" cy="4191228"/>
            <wp:effectExtent l="0" t="0" r="0" b="0"/>
            <wp:docPr id="18" name="Imagen 18" descr="Macintosh HD:Users:Eduardo:Desktop:Mega:bonificaciones:a_bon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ardo:Desktop:Mega:bonificaciones:a_bonificaci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44" t="1" r="14694" b="2382"/>
                    <a:stretch/>
                  </pic:blipFill>
                  <pic:spPr bwMode="auto">
                    <a:xfrm>
                      <a:off x="0" y="0"/>
                      <a:ext cx="5932451" cy="4196817"/>
                    </a:xfrm>
                    <a:prstGeom prst="rect">
                      <a:avLst/>
                    </a:prstGeom>
                    <a:noFill/>
                    <a:ln>
                      <a:noFill/>
                    </a:ln>
                    <a:extLst>
                      <a:ext uri="{53640926-AAD7-44D8-BBD7-CCE9431645EC}">
                        <a14:shadowObscured xmlns:a14="http://schemas.microsoft.com/office/drawing/2010/main"/>
                      </a:ext>
                    </a:extLst>
                  </pic:spPr>
                </pic:pic>
              </a:graphicData>
            </a:graphic>
          </wp:inline>
        </w:drawing>
      </w:r>
    </w:p>
    <w:p w:rsidR="00C67495" w:rsidRPr="00C67495" w:rsidRDefault="00C67495" w:rsidP="00C67495">
      <w:pPr>
        <w:jc w:val="both"/>
        <w:rPr>
          <w:lang w:eastAsia="es-MX"/>
        </w:rPr>
      </w:pPr>
    </w:p>
    <w:p w:rsidR="00A26FBC" w:rsidRDefault="00A26FBC" w:rsidP="00A26FBC">
      <w:pPr>
        <w:pStyle w:val="Ttulo1"/>
        <w:rPr>
          <w:lang w:eastAsia="es-MX"/>
        </w:rPr>
      </w:pPr>
      <w:bookmarkStart w:id="14" w:name="_Toc422907825"/>
      <w:r>
        <w:rPr>
          <w:lang w:eastAsia="es-MX"/>
        </w:rPr>
        <w:lastRenderedPageBreak/>
        <w:t>Descuentos</w:t>
      </w:r>
      <w:bookmarkEnd w:id="14"/>
    </w:p>
    <w:p w:rsidR="00A26FBC" w:rsidRDefault="00C67495" w:rsidP="00A26FBC">
      <w:pPr>
        <w:rPr>
          <w:lang w:eastAsia="es-MX"/>
        </w:rPr>
      </w:pPr>
      <w:r>
        <w:rPr>
          <w:lang w:eastAsia="es-MX"/>
        </w:rPr>
        <w:t>Según las reglas de negocio definidas, el usuario vendedor puede ofrecer un descuento proporcional al tipo de venta realizado a su cliente siempre y cuando no cuente con bonificaciones.</w:t>
      </w:r>
    </w:p>
    <w:p w:rsidR="00C67495" w:rsidRDefault="00C67495" w:rsidP="00A26FBC">
      <w:pPr>
        <w:rPr>
          <w:lang w:eastAsia="es-MX"/>
        </w:rPr>
      </w:pPr>
    </w:p>
    <w:p w:rsidR="00C67495" w:rsidRDefault="00C67495" w:rsidP="00A26FBC">
      <w:pPr>
        <w:rPr>
          <w:lang w:eastAsia="es-MX"/>
        </w:rPr>
      </w:pPr>
      <w:r>
        <w:rPr>
          <w:lang w:eastAsia="es-MX"/>
        </w:rPr>
        <w:t>En caso de que el vendedor ingrese una cantidad superior esta estará sujeta a validación de su superior.</w:t>
      </w:r>
    </w:p>
    <w:p w:rsidR="00C67495" w:rsidRPr="00A26FBC" w:rsidRDefault="00C67495" w:rsidP="00A26FBC">
      <w:pPr>
        <w:rPr>
          <w:lang w:eastAsia="es-MX"/>
        </w:rPr>
      </w:pPr>
      <w:r>
        <w:rPr>
          <w:noProof/>
          <w:lang w:val="es-MX" w:eastAsia="es-MX"/>
        </w:rPr>
        <w:drawing>
          <wp:inline distT="0" distB="0" distL="0" distR="0" wp14:anchorId="61EC0F2F" wp14:editId="380F596A">
            <wp:extent cx="5219700" cy="5703477"/>
            <wp:effectExtent l="0" t="0" r="0" b="0"/>
            <wp:docPr id="20" name="Imagen 20" descr="Macintosh HD:Users:Eduardo:Desktop:Mega:descuentos:descu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Eduardo:Desktop:Mega:descuentos:descuento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954" r="15373" b="1176"/>
                    <a:stretch/>
                  </pic:blipFill>
                  <pic:spPr bwMode="auto">
                    <a:xfrm>
                      <a:off x="0" y="0"/>
                      <a:ext cx="5222408" cy="5706436"/>
                    </a:xfrm>
                    <a:prstGeom prst="rect">
                      <a:avLst/>
                    </a:prstGeom>
                    <a:noFill/>
                    <a:ln>
                      <a:noFill/>
                    </a:ln>
                    <a:extLst>
                      <a:ext uri="{53640926-AAD7-44D8-BBD7-CCE9431645EC}">
                        <a14:shadowObscured xmlns:a14="http://schemas.microsoft.com/office/drawing/2010/main"/>
                      </a:ext>
                    </a:extLst>
                  </pic:spPr>
                </pic:pic>
              </a:graphicData>
            </a:graphic>
          </wp:inline>
        </w:drawing>
      </w:r>
    </w:p>
    <w:p w:rsidR="00A26FBC" w:rsidRPr="00A26FBC" w:rsidRDefault="00A26FBC" w:rsidP="00A26FBC">
      <w:pPr>
        <w:rPr>
          <w:lang w:eastAsia="es-MX"/>
        </w:rPr>
      </w:pPr>
    </w:p>
    <w:p w:rsidR="00A26FBC" w:rsidRPr="00A26FBC" w:rsidRDefault="00A26FBC" w:rsidP="00A26FBC">
      <w:pPr>
        <w:rPr>
          <w:lang w:eastAsia="es-MX"/>
        </w:rPr>
      </w:pPr>
    </w:p>
    <w:p w:rsidR="0048471E" w:rsidRPr="0048471E" w:rsidRDefault="0048471E" w:rsidP="0048471E">
      <w:pPr>
        <w:rPr>
          <w:lang w:eastAsia="es-MX"/>
        </w:rPr>
      </w:pPr>
    </w:p>
    <w:sectPr w:rsidR="0048471E" w:rsidRPr="0048471E" w:rsidSect="00505ED4">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5E8" w:rsidRDefault="001B35E8" w:rsidP="003E7264">
      <w:r>
        <w:separator/>
      </w:r>
    </w:p>
  </w:endnote>
  <w:endnote w:type="continuationSeparator" w:id="0">
    <w:p w:rsidR="001B35E8" w:rsidRDefault="001B35E8" w:rsidP="003E7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D1B" w:rsidRDefault="001B35E8" w:rsidP="003E7264">
    <w:pPr>
      <w:pStyle w:val="Piedepgina"/>
      <w:jc w:val="center"/>
    </w:pPr>
    <w:hyperlink r:id="rId1" w:history="1">
      <w:r w:rsidR="00F15D1B" w:rsidRPr="00F5337E">
        <w:rPr>
          <w:rStyle w:val="Hipervnculo"/>
        </w:rPr>
        <w:t>www.duxstar.com</w:t>
      </w:r>
    </w:hyperlink>
    <w:r w:rsidR="00F15D1B">
      <w:t xml:space="preserve">  Tel: (33)3268-3700  </w:t>
    </w:r>
    <w:hyperlink r:id="rId2" w:history="1">
      <w:r w:rsidR="00F15D1B" w:rsidRPr="00F5337E">
        <w:rPr>
          <w:rStyle w:val="Hipervnculo"/>
        </w:rPr>
        <w:t>contacto@duxstar.com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5E8" w:rsidRDefault="001B35E8" w:rsidP="003E7264">
      <w:r>
        <w:separator/>
      </w:r>
    </w:p>
  </w:footnote>
  <w:footnote w:type="continuationSeparator" w:id="0">
    <w:p w:rsidR="001B35E8" w:rsidRDefault="001B35E8" w:rsidP="003E72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D1B" w:rsidRDefault="00F15D1B">
    <w:pPr>
      <w:pStyle w:val="Encabezado"/>
    </w:pPr>
    <w:r>
      <w:rPr>
        <w:noProof/>
        <w:lang w:val="es-MX" w:eastAsia="es-MX"/>
      </w:rPr>
      <w:drawing>
        <wp:anchor distT="0" distB="0" distL="114300" distR="114300" simplePos="0" relativeHeight="251658240" behindDoc="0" locked="0" layoutInCell="1" allowOverlap="1">
          <wp:simplePos x="0" y="0"/>
          <wp:positionH relativeFrom="column">
            <wp:posOffset>-911225</wp:posOffset>
          </wp:positionH>
          <wp:positionV relativeFrom="paragraph">
            <wp:posOffset>-241935</wp:posOffset>
          </wp:positionV>
          <wp:extent cx="1825625" cy="577850"/>
          <wp:effectExtent l="0" t="0" r="3175" b="6350"/>
          <wp:wrapThrough wrapText="bothSides">
            <wp:wrapPolygon edited="0">
              <wp:start x="0" y="0"/>
              <wp:lineTo x="0" y="20888"/>
              <wp:lineTo x="21337" y="20888"/>
              <wp:lineTo x="21337" y="0"/>
              <wp:lineTo x="0" y="0"/>
            </wp:wrapPolygon>
          </wp:wrapThrough>
          <wp:docPr id="1" name="Imagen 1" descr="Macintosh HD:Users:AleCastellanos:Documents:Duxstar:FY 2014:Administración:Diseño:Logotipos:Duxstar:logos_duxstar 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Castellanos:Documents:Duxstar:FY 2014:Administración:Diseño:Logotipos:Duxstar:logos_duxstar Solutio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577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34CE"/>
    <w:multiLevelType w:val="hybridMultilevel"/>
    <w:tmpl w:val="31D63630"/>
    <w:lvl w:ilvl="0" w:tplc="FA9E488A">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FA4FA9"/>
    <w:multiLevelType w:val="hybridMultilevel"/>
    <w:tmpl w:val="641CEE66"/>
    <w:lvl w:ilvl="0" w:tplc="32B0E896">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897"/>
    <w:multiLevelType w:val="hybridMultilevel"/>
    <w:tmpl w:val="5E323E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FB2688"/>
    <w:multiLevelType w:val="hybridMultilevel"/>
    <w:tmpl w:val="04823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570546"/>
    <w:multiLevelType w:val="hybridMultilevel"/>
    <w:tmpl w:val="09F08C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620273"/>
    <w:multiLevelType w:val="hybridMultilevel"/>
    <w:tmpl w:val="55F06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296A99"/>
    <w:multiLevelType w:val="hybridMultilevel"/>
    <w:tmpl w:val="8EFCD60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42859A8"/>
    <w:multiLevelType w:val="hybridMultilevel"/>
    <w:tmpl w:val="39B8CFBC"/>
    <w:lvl w:ilvl="0" w:tplc="BA3AFA0C">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23113B"/>
    <w:multiLevelType w:val="hybridMultilevel"/>
    <w:tmpl w:val="4C8C1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5D016B"/>
    <w:multiLevelType w:val="hybridMultilevel"/>
    <w:tmpl w:val="C39CD194"/>
    <w:lvl w:ilvl="0" w:tplc="0C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FFD279E"/>
    <w:multiLevelType w:val="hybridMultilevel"/>
    <w:tmpl w:val="CEEE078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57777C"/>
    <w:multiLevelType w:val="hybridMultilevel"/>
    <w:tmpl w:val="24B0F5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B69A0"/>
    <w:multiLevelType w:val="hybridMultilevel"/>
    <w:tmpl w:val="2BF00D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A659FB"/>
    <w:multiLevelType w:val="hybridMultilevel"/>
    <w:tmpl w:val="9C34F8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7D140F"/>
    <w:multiLevelType w:val="hybridMultilevel"/>
    <w:tmpl w:val="04E62C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D9D789E"/>
    <w:multiLevelType w:val="hybridMultilevel"/>
    <w:tmpl w:val="2C1A5A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6826A4"/>
    <w:multiLevelType w:val="hybridMultilevel"/>
    <w:tmpl w:val="531A6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8B5B84"/>
    <w:multiLevelType w:val="hybridMultilevel"/>
    <w:tmpl w:val="27600A7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41F8799D"/>
    <w:multiLevelType w:val="hybridMultilevel"/>
    <w:tmpl w:val="6166E476"/>
    <w:lvl w:ilvl="0" w:tplc="D270ACB0">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EB5834"/>
    <w:multiLevelType w:val="hybridMultilevel"/>
    <w:tmpl w:val="D5C0E43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A026BCB"/>
    <w:multiLevelType w:val="hybridMultilevel"/>
    <w:tmpl w:val="844CF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07907EF"/>
    <w:multiLevelType w:val="hybridMultilevel"/>
    <w:tmpl w:val="219EF04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700453"/>
    <w:multiLevelType w:val="hybridMultilevel"/>
    <w:tmpl w:val="D0E0DB0A"/>
    <w:lvl w:ilvl="0" w:tplc="E9B4282E">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3D150BA"/>
    <w:multiLevelType w:val="hybridMultilevel"/>
    <w:tmpl w:val="9D9847C8"/>
    <w:lvl w:ilvl="0" w:tplc="039CF938">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9D0845"/>
    <w:multiLevelType w:val="hybridMultilevel"/>
    <w:tmpl w:val="E8A21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E1E6D17"/>
    <w:multiLevelType w:val="hybridMultilevel"/>
    <w:tmpl w:val="982671B2"/>
    <w:lvl w:ilvl="0" w:tplc="1966CE94">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F533F44"/>
    <w:multiLevelType w:val="hybridMultilevel"/>
    <w:tmpl w:val="6AB40B7C"/>
    <w:lvl w:ilvl="0" w:tplc="0A7A5D16">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0061ADB"/>
    <w:multiLevelType w:val="hybridMultilevel"/>
    <w:tmpl w:val="D5D4C9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5E133B5"/>
    <w:multiLevelType w:val="hybridMultilevel"/>
    <w:tmpl w:val="C6DA564E"/>
    <w:lvl w:ilvl="0" w:tplc="AE9ACDC6">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E96191"/>
    <w:multiLevelType w:val="hybridMultilevel"/>
    <w:tmpl w:val="C026F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C5964F5"/>
    <w:multiLevelType w:val="hybridMultilevel"/>
    <w:tmpl w:val="8D7EB97C"/>
    <w:lvl w:ilvl="0" w:tplc="1966CE94">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7156E8"/>
    <w:multiLevelType w:val="hybridMultilevel"/>
    <w:tmpl w:val="8A16D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9251F9"/>
    <w:multiLevelType w:val="hybridMultilevel"/>
    <w:tmpl w:val="FC2478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E3E177B"/>
    <w:multiLevelType w:val="hybridMultilevel"/>
    <w:tmpl w:val="FAF8A6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00D713C"/>
    <w:multiLevelType w:val="hybridMultilevel"/>
    <w:tmpl w:val="33DE183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11F068C"/>
    <w:multiLevelType w:val="hybridMultilevel"/>
    <w:tmpl w:val="088C2FCA"/>
    <w:lvl w:ilvl="0" w:tplc="B7A2308E">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2B60ABD"/>
    <w:multiLevelType w:val="hybridMultilevel"/>
    <w:tmpl w:val="203CF22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8FB0B38"/>
    <w:multiLevelType w:val="hybridMultilevel"/>
    <w:tmpl w:val="6BA4F11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97A230B"/>
    <w:multiLevelType w:val="hybridMultilevel"/>
    <w:tmpl w:val="87EAAC5E"/>
    <w:lvl w:ilvl="0" w:tplc="1EF86606">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6"/>
  </w:num>
  <w:num w:numId="4">
    <w:abstractNumId w:val="27"/>
  </w:num>
  <w:num w:numId="5">
    <w:abstractNumId w:val="11"/>
  </w:num>
  <w:num w:numId="6">
    <w:abstractNumId w:val="31"/>
  </w:num>
  <w:num w:numId="7">
    <w:abstractNumId w:val="38"/>
  </w:num>
  <w:num w:numId="8">
    <w:abstractNumId w:val="28"/>
  </w:num>
  <w:num w:numId="9">
    <w:abstractNumId w:val="37"/>
  </w:num>
  <w:num w:numId="10">
    <w:abstractNumId w:val="21"/>
  </w:num>
  <w:num w:numId="11">
    <w:abstractNumId w:val="29"/>
  </w:num>
  <w:num w:numId="12">
    <w:abstractNumId w:val="19"/>
  </w:num>
  <w:num w:numId="13">
    <w:abstractNumId w:val="10"/>
  </w:num>
  <w:num w:numId="14">
    <w:abstractNumId w:val="34"/>
  </w:num>
  <w:num w:numId="15">
    <w:abstractNumId w:val="12"/>
  </w:num>
  <w:num w:numId="16">
    <w:abstractNumId w:val="14"/>
  </w:num>
  <w:num w:numId="17">
    <w:abstractNumId w:val="36"/>
  </w:num>
  <w:num w:numId="18">
    <w:abstractNumId w:val="1"/>
  </w:num>
  <w:num w:numId="19">
    <w:abstractNumId w:val="2"/>
  </w:num>
  <w:num w:numId="20">
    <w:abstractNumId w:val="30"/>
  </w:num>
  <w:num w:numId="21">
    <w:abstractNumId w:val="25"/>
  </w:num>
  <w:num w:numId="22">
    <w:abstractNumId w:val="8"/>
  </w:num>
  <w:num w:numId="23">
    <w:abstractNumId w:val="17"/>
  </w:num>
  <w:num w:numId="24">
    <w:abstractNumId w:val="7"/>
  </w:num>
  <w:num w:numId="25">
    <w:abstractNumId w:val="23"/>
  </w:num>
  <w:num w:numId="26">
    <w:abstractNumId w:val="35"/>
  </w:num>
  <w:num w:numId="27">
    <w:abstractNumId w:val="9"/>
  </w:num>
  <w:num w:numId="28">
    <w:abstractNumId w:val="0"/>
  </w:num>
  <w:num w:numId="29">
    <w:abstractNumId w:val="18"/>
  </w:num>
  <w:num w:numId="30">
    <w:abstractNumId w:val="20"/>
  </w:num>
  <w:num w:numId="31">
    <w:abstractNumId w:val="5"/>
  </w:num>
  <w:num w:numId="32">
    <w:abstractNumId w:val="33"/>
  </w:num>
  <w:num w:numId="33">
    <w:abstractNumId w:val="15"/>
  </w:num>
  <w:num w:numId="34">
    <w:abstractNumId w:val="3"/>
  </w:num>
  <w:num w:numId="35">
    <w:abstractNumId w:val="16"/>
  </w:num>
  <w:num w:numId="36">
    <w:abstractNumId w:val="13"/>
  </w:num>
  <w:num w:numId="37">
    <w:abstractNumId w:val="24"/>
  </w:num>
  <w:num w:numId="38">
    <w:abstractNumId w:val="4"/>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264"/>
    <w:rsid w:val="00034F41"/>
    <w:rsid w:val="00051497"/>
    <w:rsid w:val="000D3779"/>
    <w:rsid w:val="0012168B"/>
    <w:rsid w:val="00132E4E"/>
    <w:rsid w:val="00181239"/>
    <w:rsid w:val="001B35E8"/>
    <w:rsid w:val="002159C8"/>
    <w:rsid w:val="002D25E8"/>
    <w:rsid w:val="002E5D76"/>
    <w:rsid w:val="002F0F4B"/>
    <w:rsid w:val="00317792"/>
    <w:rsid w:val="0032132B"/>
    <w:rsid w:val="003A26A1"/>
    <w:rsid w:val="003A7C92"/>
    <w:rsid w:val="003B65CB"/>
    <w:rsid w:val="003C2897"/>
    <w:rsid w:val="003D6CF9"/>
    <w:rsid w:val="003E7264"/>
    <w:rsid w:val="003F39DE"/>
    <w:rsid w:val="00477717"/>
    <w:rsid w:val="0048471E"/>
    <w:rsid w:val="004C7CC1"/>
    <w:rsid w:val="00505ED4"/>
    <w:rsid w:val="00510CF1"/>
    <w:rsid w:val="005466CC"/>
    <w:rsid w:val="00567848"/>
    <w:rsid w:val="005726BA"/>
    <w:rsid w:val="00595581"/>
    <w:rsid w:val="00595F79"/>
    <w:rsid w:val="005B366B"/>
    <w:rsid w:val="005B5068"/>
    <w:rsid w:val="006226D0"/>
    <w:rsid w:val="006513F5"/>
    <w:rsid w:val="0065142F"/>
    <w:rsid w:val="00655C6F"/>
    <w:rsid w:val="00664B9C"/>
    <w:rsid w:val="00693B43"/>
    <w:rsid w:val="006B4A5F"/>
    <w:rsid w:val="006B7113"/>
    <w:rsid w:val="007356E5"/>
    <w:rsid w:val="0075608B"/>
    <w:rsid w:val="00757D8E"/>
    <w:rsid w:val="007721E4"/>
    <w:rsid w:val="00784D42"/>
    <w:rsid w:val="007D70ED"/>
    <w:rsid w:val="007F1895"/>
    <w:rsid w:val="007F27C3"/>
    <w:rsid w:val="0081217E"/>
    <w:rsid w:val="00815E74"/>
    <w:rsid w:val="00825CBF"/>
    <w:rsid w:val="008429B0"/>
    <w:rsid w:val="008A08F0"/>
    <w:rsid w:val="008B7025"/>
    <w:rsid w:val="008D132E"/>
    <w:rsid w:val="008F3AD6"/>
    <w:rsid w:val="008F3F2C"/>
    <w:rsid w:val="00907380"/>
    <w:rsid w:val="0092789B"/>
    <w:rsid w:val="00944FD2"/>
    <w:rsid w:val="00956ECF"/>
    <w:rsid w:val="00975407"/>
    <w:rsid w:val="009A631F"/>
    <w:rsid w:val="009D1FF2"/>
    <w:rsid w:val="009D6FA1"/>
    <w:rsid w:val="009E02C5"/>
    <w:rsid w:val="00A070F3"/>
    <w:rsid w:val="00A10CAE"/>
    <w:rsid w:val="00A1249D"/>
    <w:rsid w:val="00A15A1D"/>
    <w:rsid w:val="00A26FBC"/>
    <w:rsid w:val="00A44246"/>
    <w:rsid w:val="00A555E4"/>
    <w:rsid w:val="00A609B7"/>
    <w:rsid w:val="00A87E45"/>
    <w:rsid w:val="00AB0B22"/>
    <w:rsid w:val="00AC5AB5"/>
    <w:rsid w:val="00AC79F7"/>
    <w:rsid w:val="00AF024F"/>
    <w:rsid w:val="00B169AB"/>
    <w:rsid w:val="00B355C8"/>
    <w:rsid w:val="00B35B58"/>
    <w:rsid w:val="00B72514"/>
    <w:rsid w:val="00B75B99"/>
    <w:rsid w:val="00C073F4"/>
    <w:rsid w:val="00C37890"/>
    <w:rsid w:val="00C44A53"/>
    <w:rsid w:val="00C67495"/>
    <w:rsid w:val="00C86287"/>
    <w:rsid w:val="00CD37FF"/>
    <w:rsid w:val="00CD655D"/>
    <w:rsid w:val="00CE0DFB"/>
    <w:rsid w:val="00CE75FF"/>
    <w:rsid w:val="00D06E1B"/>
    <w:rsid w:val="00D1363C"/>
    <w:rsid w:val="00D161F9"/>
    <w:rsid w:val="00D541F7"/>
    <w:rsid w:val="00D67B5A"/>
    <w:rsid w:val="00DC7997"/>
    <w:rsid w:val="00DD4CD0"/>
    <w:rsid w:val="00E05D37"/>
    <w:rsid w:val="00E44A4D"/>
    <w:rsid w:val="00E72D4A"/>
    <w:rsid w:val="00E761FD"/>
    <w:rsid w:val="00E81ECC"/>
    <w:rsid w:val="00ED6B44"/>
    <w:rsid w:val="00EE35D8"/>
    <w:rsid w:val="00F15D1B"/>
    <w:rsid w:val="00F8079D"/>
    <w:rsid w:val="00F900FD"/>
    <w:rsid w:val="00FB0DD4"/>
    <w:rsid w:val="00FE731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933B6220-AC98-4F7B-ACF2-33C15CBC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721E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721E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7264"/>
    <w:pPr>
      <w:tabs>
        <w:tab w:val="center" w:pos="4252"/>
        <w:tab w:val="right" w:pos="8504"/>
      </w:tabs>
    </w:pPr>
  </w:style>
  <w:style w:type="character" w:customStyle="1" w:styleId="EncabezadoCar">
    <w:name w:val="Encabezado Car"/>
    <w:basedOn w:val="Fuentedeprrafopredeter"/>
    <w:link w:val="Encabezado"/>
    <w:uiPriority w:val="99"/>
    <w:rsid w:val="003E7264"/>
  </w:style>
  <w:style w:type="paragraph" w:styleId="Piedepgina">
    <w:name w:val="footer"/>
    <w:basedOn w:val="Normal"/>
    <w:link w:val="PiedepginaCar"/>
    <w:uiPriority w:val="99"/>
    <w:unhideWhenUsed/>
    <w:rsid w:val="003E7264"/>
    <w:pPr>
      <w:tabs>
        <w:tab w:val="center" w:pos="4252"/>
        <w:tab w:val="right" w:pos="8504"/>
      </w:tabs>
    </w:pPr>
  </w:style>
  <w:style w:type="character" w:customStyle="1" w:styleId="PiedepginaCar">
    <w:name w:val="Pie de página Car"/>
    <w:basedOn w:val="Fuentedeprrafopredeter"/>
    <w:link w:val="Piedepgina"/>
    <w:uiPriority w:val="99"/>
    <w:rsid w:val="003E7264"/>
  </w:style>
  <w:style w:type="paragraph" w:styleId="Textodeglobo">
    <w:name w:val="Balloon Text"/>
    <w:basedOn w:val="Normal"/>
    <w:link w:val="TextodegloboCar"/>
    <w:uiPriority w:val="99"/>
    <w:semiHidden/>
    <w:unhideWhenUsed/>
    <w:rsid w:val="003E726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E7264"/>
    <w:rPr>
      <w:rFonts w:ascii="Lucida Grande" w:hAnsi="Lucida Grande" w:cs="Lucida Grande"/>
      <w:sz w:val="18"/>
      <w:szCs w:val="18"/>
    </w:rPr>
  </w:style>
  <w:style w:type="character" w:styleId="Hipervnculo">
    <w:name w:val="Hyperlink"/>
    <w:basedOn w:val="Fuentedeprrafopredeter"/>
    <w:uiPriority w:val="99"/>
    <w:unhideWhenUsed/>
    <w:rsid w:val="003E7264"/>
    <w:rPr>
      <w:color w:val="0000FF" w:themeColor="hyperlink"/>
      <w:u w:val="single"/>
    </w:rPr>
  </w:style>
  <w:style w:type="character" w:customStyle="1" w:styleId="Ttulo1Car">
    <w:name w:val="Título 1 Car"/>
    <w:basedOn w:val="Fuentedeprrafopredeter"/>
    <w:link w:val="Ttulo1"/>
    <w:uiPriority w:val="9"/>
    <w:rsid w:val="007721E4"/>
    <w:rPr>
      <w:rFonts w:asciiTheme="majorHAnsi" w:eastAsiaTheme="majorEastAsia" w:hAnsiTheme="majorHAnsi" w:cstheme="majorBidi"/>
      <w:color w:val="365F91" w:themeColor="accent1" w:themeShade="BF"/>
      <w:sz w:val="32"/>
      <w:szCs w:val="32"/>
    </w:rPr>
  </w:style>
  <w:style w:type="character" w:styleId="nfasisintenso">
    <w:name w:val="Intense Emphasis"/>
    <w:basedOn w:val="Fuentedeprrafopredeter"/>
    <w:uiPriority w:val="21"/>
    <w:qFormat/>
    <w:rsid w:val="007721E4"/>
    <w:rPr>
      <w:i/>
      <w:iCs/>
      <w:color w:val="4F81BD" w:themeColor="accent1"/>
    </w:rPr>
  </w:style>
  <w:style w:type="character" w:customStyle="1" w:styleId="Ttulo2Car">
    <w:name w:val="Título 2 Car"/>
    <w:basedOn w:val="Fuentedeprrafopredeter"/>
    <w:link w:val="Ttulo2"/>
    <w:uiPriority w:val="9"/>
    <w:rsid w:val="007721E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7721E4"/>
    <w:pPr>
      <w:ind w:left="720"/>
      <w:contextualSpacing/>
    </w:pPr>
  </w:style>
  <w:style w:type="table" w:styleId="Tablaconcuadrcula">
    <w:name w:val="Table Grid"/>
    <w:basedOn w:val="Tablanormal"/>
    <w:uiPriority w:val="59"/>
    <w:rsid w:val="00B725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B72514"/>
    <w:pPr>
      <w:spacing w:line="259" w:lineRule="auto"/>
      <w:outlineLvl w:val="9"/>
    </w:pPr>
    <w:rPr>
      <w:lang w:val="es-MX" w:eastAsia="es-MX"/>
    </w:rPr>
  </w:style>
  <w:style w:type="paragraph" w:styleId="TDC1">
    <w:name w:val="toc 1"/>
    <w:basedOn w:val="Normal"/>
    <w:next w:val="Normal"/>
    <w:autoRedefine/>
    <w:uiPriority w:val="39"/>
    <w:unhideWhenUsed/>
    <w:rsid w:val="00B72514"/>
    <w:pPr>
      <w:spacing w:after="100"/>
    </w:pPr>
  </w:style>
  <w:style w:type="paragraph" w:styleId="TDC2">
    <w:name w:val="toc 2"/>
    <w:basedOn w:val="Normal"/>
    <w:next w:val="Normal"/>
    <w:autoRedefine/>
    <w:uiPriority w:val="39"/>
    <w:unhideWhenUsed/>
    <w:rsid w:val="00B72514"/>
    <w:pPr>
      <w:spacing w:after="100"/>
      <w:ind w:left="240"/>
    </w:pPr>
  </w:style>
  <w:style w:type="table" w:styleId="Tabladecuadrcula4-nfasis5">
    <w:name w:val="Grid Table 4 Accent 5"/>
    <w:basedOn w:val="Tablanormal"/>
    <w:uiPriority w:val="49"/>
    <w:rsid w:val="00CE0DFB"/>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5oscura-nfasis5">
    <w:name w:val="Grid Table 5 Dark Accent 5"/>
    <w:basedOn w:val="Tablanormal"/>
    <w:uiPriority w:val="50"/>
    <w:rsid w:val="003A26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mailto:contacto@duxstar.com" TargetMode="External"/><Relationship Id="rId1" Type="http://schemas.openxmlformats.org/officeDocument/2006/relationships/hyperlink" Target="http://www.duxsta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55982-2F11-4F54-B345-869475AC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10</Pages>
  <Words>772</Words>
  <Characters>4249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Castellanos</dc:creator>
  <cp:keywords/>
  <dc:description/>
  <cp:lastModifiedBy>Connie Larios</cp:lastModifiedBy>
  <cp:revision>5</cp:revision>
  <dcterms:created xsi:type="dcterms:W3CDTF">2015-05-18T16:32:00Z</dcterms:created>
  <dcterms:modified xsi:type="dcterms:W3CDTF">2015-06-24T16:15:00Z</dcterms:modified>
</cp:coreProperties>
</file>