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37040E" w14:textId="77777777" w:rsidR="001C0CD9" w:rsidRPr="00851337" w:rsidRDefault="00713B20" w:rsidP="001C0CD9">
      <w:pPr>
        <w:jc w:val="right"/>
        <w:rPr>
          <w:lang w:val="es-ES_tradnl" w:eastAsia="es-MX"/>
        </w:rPr>
      </w:pPr>
      <w:r w:rsidRPr="00851337">
        <w:rPr>
          <w:lang w:val="es-ES_tradnl" w:eastAsia="es-MX"/>
        </w:rPr>
        <w:t>08</w:t>
      </w:r>
      <w:r w:rsidR="00D81057" w:rsidRPr="00851337">
        <w:rPr>
          <w:lang w:val="es-ES_tradnl" w:eastAsia="es-MX"/>
        </w:rPr>
        <w:t xml:space="preserve"> de </w:t>
      </w:r>
      <w:r w:rsidRPr="00851337">
        <w:rPr>
          <w:lang w:val="es-ES_tradnl" w:eastAsia="es-MX"/>
        </w:rPr>
        <w:t>Abril</w:t>
      </w:r>
      <w:r w:rsidR="00855929" w:rsidRPr="00851337">
        <w:rPr>
          <w:lang w:val="es-ES_tradnl" w:eastAsia="es-MX"/>
        </w:rPr>
        <w:t xml:space="preserve"> de 2015</w:t>
      </w:r>
    </w:p>
    <w:p w14:paraId="37A37430" w14:textId="77777777" w:rsidR="001C0CD9" w:rsidRPr="00851337" w:rsidRDefault="001C0CD9" w:rsidP="001C0CD9">
      <w:pPr>
        <w:rPr>
          <w:lang w:val="es-ES_tradnl" w:eastAsia="es-MX"/>
        </w:rPr>
      </w:pPr>
    </w:p>
    <w:p w14:paraId="14AD2CE2" w14:textId="77777777" w:rsidR="001C0CD9" w:rsidRPr="00851337" w:rsidRDefault="001C0CD9" w:rsidP="001C0CD9">
      <w:pPr>
        <w:rPr>
          <w:lang w:val="es-ES_tradnl" w:eastAsia="es-MX"/>
        </w:rPr>
      </w:pPr>
    </w:p>
    <w:p w14:paraId="529F8C9A" w14:textId="77777777" w:rsidR="00FA4D8E" w:rsidRPr="00851337" w:rsidRDefault="00FA4D8E" w:rsidP="001C0CD9">
      <w:pPr>
        <w:rPr>
          <w:lang w:val="es-ES_tradnl" w:eastAsia="es-MX"/>
        </w:rPr>
      </w:pPr>
    </w:p>
    <w:p w14:paraId="4DE1DA1E" w14:textId="77777777" w:rsidR="001C0CD9" w:rsidRPr="00851337" w:rsidRDefault="001C0CD9" w:rsidP="001C0CD9">
      <w:pPr>
        <w:rPr>
          <w:lang w:val="es-ES_tradnl" w:eastAsia="es-MX"/>
        </w:rPr>
      </w:pPr>
      <w:r w:rsidRPr="00851337">
        <w:rPr>
          <w:lang w:val="es-ES_tradnl" w:eastAsia="es-MX"/>
        </w:rPr>
        <w:t>Atención a:</w:t>
      </w:r>
    </w:p>
    <w:p w14:paraId="6C79997F" w14:textId="77777777" w:rsidR="001C0CD9" w:rsidRPr="00851337" w:rsidRDefault="00713B20" w:rsidP="001C0CD9">
      <w:pPr>
        <w:rPr>
          <w:b/>
          <w:lang w:val="es-ES_tradnl" w:eastAsia="es-MX"/>
        </w:rPr>
      </w:pPr>
      <w:proofErr w:type="spellStart"/>
      <w:r w:rsidRPr="00851337">
        <w:rPr>
          <w:b/>
          <w:lang w:val="es-ES_tradnl" w:eastAsia="es-MX"/>
        </w:rPr>
        <w:t>Megacable</w:t>
      </w:r>
      <w:proofErr w:type="spellEnd"/>
    </w:p>
    <w:p w14:paraId="10028CDC" w14:textId="77777777" w:rsidR="001C0CD9" w:rsidRPr="00851337" w:rsidRDefault="001C0CD9" w:rsidP="001C0CD9">
      <w:pPr>
        <w:rPr>
          <w:lang w:val="es-ES_tradnl" w:eastAsia="es-MX"/>
        </w:rPr>
      </w:pPr>
    </w:p>
    <w:p w14:paraId="4CE280CE" w14:textId="77777777" w:rsidR="00FA4D8E" w:rsidRPr="00851337" w:rsidRDefault="00A12EB7" w:rsidP="001C0CD9">
      <w:pPr>
        <w:rPr>
          <w:lang w:val="es-ES_tradnl" w:eastAsia="es-MX"/>
        </w:rPr>
      </w:pPr>
      <w:r w:rsidRPr="00851337">
        <w:rPr>
          <w:lang w:val="es-ES_tradnl" w:eastAsia="es-MX"/>
        </w:rPr>
        <w:t>Por medio de la presente me permito enviarle un cordial saludo y al mismo tiempo presento la prop</w:t>
      </w:r>
      <w:r w:rsidR="00713B20" w:rsidRPr="00851337">
        <w:rPr>
          <w:lang w:val="es-ES_tradnl" w:eastAsia="es-MX"/>
        </w:rPr>
        <w:t xml:space="preserve">uesta de desarrollo del </w:t>
      </w:r>
      <w:proofErr w:type="spellStart"/>
      <w:r w:rsidR="00713B20" w:rsidRPr="00851337">
        <w:rPr>
          <w:lang w:val="es-ES_tradnl" w:eastAsia="es-MX"/>
        </w:rPr>
        <w:t>AppAndroid</w:t>
      </w:r>
      <w:proofErr w:type="spellEnd"/>
      <w:r w:rsidR="00713B20" w:rsidRPr="00851337">
        <w:rPr>
          <w:lang w:val="es-ES_tradnl" w:eastAsia="es-MX"/>
        </w:rPr>
        <w:t xml:space="preserve"> </w:t>
      </w:r>
      <w:proofErr w:type="spellStart"/>
      <w:r w:rsidR="00713B20" w:rsidRPr="00851337">
        <w:rPr>
          <w:lang w:val="es-ES_tradnl" w:eastAsia="es-MX"/>
        </w:rPr>
        <w:t>Megacable</w:t>
      </w:r>
      <w:proofErr w:type="spellEnd"/>
      <w:r w:rsidR="001A0DB0" w:rsidRPr="00851337">
        <w:rPr>
          <w:lang w:val="es-ES_tradnl" w:eastAsia="es-MX"/>
        </w:rPr>
        <w:t xml:space="preserve">, </w:t>
      </w:r>
    </w:p>
    <w:p w14:paraId="2874311C" w14:textId="77777777" w:rsidR="001C0CD9" w:rsidRPr="00851337" w:rsidRDefault="001C0CD9" w:rsidP="001C0CD9">
      <w:pPr>
        <w:rPr>
          <w:lang w:val="es-ES_tradnl" w:eastAsia="es-MX"/>
        </w:rPr>
      </w:pPr>
    </w:p>
    <w:p w14:paraId="0C8CC396" w14:textId="77777777" w:rsidR="001C0CD9" w:rsidRPr="00851337" w:rsidRDefault="001C0CD9" w:rsidP="001C0CD9">
      <w:pPr>
        <w:rPr>
          <w:lang w:val="es-ES_tradnl" w:eastAsia="es-MX"/>
        </w:rPr>
      </w:pPr>
      <w:r w:rsidRPr="00851337">
        <w:rPr>
          <w:lang w:val="es-ES_tradnl" w:eastAsia="es-MX"/>
        </w:rPr>
        <w:t>En este documento usted podrá encontrar:</w:t>
      </w:r>
    </w:p>
    <w:p w14:paraId="0F37FEC1" w14:textId="77777777" w:rsidR="001C0CD9" w:rsidRPr="00851337" w:rsidRDefault="001C0CD9" w:rsidP="001C0CD9">
      <w:pPr>
        <w:rPr>
          <w:lang w:val="es-ES_tradnl" w:eastAsia="es-MX"/>
        </w:rPr>
      </w:pPr>
    </w:p>
    <w:p w14:paraId="7234DA7F" w14:textId="77777777" w:rsidR="004420C9" w:rsidRPr="00851337" w:rsidRDefault="000565BD" w:rsidP="00F73EBE">
      <w:pPr>
        <w:pStyle w:val="ListParagraph"/>
        <w:numPr>
          <w:ilvl w:val="0"/>
          <w:numId w:val="1"/>
        </w:numPr>
        <w:rPr>
          <w:rFonts w:ascii="Arial" w:hAnsi="Arial" w:cs="Arial"/>
          <w:sz w:val="24"/>
          <w:lang w:val="es-ES_tradnl" w:eastAsia="es-MX"/>
        </w:rPr>
      </w:pPr>
      <w:r w:rsidRPr="00851337">
        <w:rPr>
          <w:rFonts w:ascii="Arial" w:hAnsi="Arial" w:cs="Arial"/>
          <w:sz w:val="24"/>
          <w:lang w:val="es-ES_tradnl" w:eastAsia="es-MX"/>
        </w:rPr>
        <w:t>Información de la empresa</w:t>
      </w:r>
    </w:p>
    <w:p w14:paraId="70AF36AA" w14:textId="77777777" w:rsidR="001A0DB0" w:rsidRPr="00851337" w:rsidRDefault="007750E5" w:rsidP="00F73EBE">
      <w:pPr>
        <w:pStyle w:val="ListParagraph"/>
        <w:numPr>
          <w:ilvl w:val="0"/>
          <w:numId w:val="1"/>
        </w:numPr>
        <w:rPr>
          <w:rFonts w:ascii="Arial" w:hAnsi="Arial" w:cs="Arial"/>
          <w:sz w:val="24"/>
          <w:lang w:val="es-ES_tradnl" w:eastAsia="es-MX"/>
        </w:rPr>
      </w:pPr>
      <w:r w:rsidRPr="00851337">
        <w:rPr>
          <w:rFonts w:ascii="Arial" w:hAnsi="Arial" w:cs="Arial"/>
          <w:sz w:val="24"/>
          <w:lang w:val="es-ES_tradnl" w:eastAsia="es-MX"/>
        </w:rPr>
        <w:t>Descripción de la propuesta</w:t>
      </w:r>
      <w:r w:rsidR="00922319" w:rsidRPr="00851337">
        <w:rPr>
          <w:rFonts w:ascii="Arial" w:hAnsi="Arial" w:cs="Arial"/>
          <w:sz w:val="24"/>
          <w:lang w:val="es-ES_tradnl" w:eastAsia="es-MX"/>
        </w:rPr>
        <w:t xml:space="preserve"> </w:t>
      </w:r>
    </w:p>
    <w:p w14:paraId="0CD113C5" w14:textId="77777777" w:rsidR="001A0DB0" w:rsidRPr="00851337" w:rsidRDefault="001A0DB0" w:rsidP="00F73EBE">
      <w:pPr>
        <w:pStyle w:val="ListParagraph"/>
        <w:numPr>
          <w:ilvl w:val="0"/>
          <w:numId w:val="1"/>
        </w:numPr>
        <w:rPr>
          <w:rFonts w:ascii="Arial" w:hAnsi="Arial" w:cs="Arial"/>
          <w:sz w:val="24"/>
          <w:lang w:val="es-ES_tradnl" w:eastAsia="es-MX"/>
        </w:rPr>
      </w:pPr>
      <w:r w:rsidRPr="00851337">
        <w:rPr>
          <w:rFonts w:ascii="Arial" w:hAnsi="Arial" w:cs="Arial"/>
          <w:sz w:val="24"/>
          <w:lang w:val="es-ES_tradnl" w:eastAsia="es-MX"/>
        </w:rPr>
        <w:t>T</w:t>
      </w:r>
      <w:r w:rsidR="00922319" w:rsidRPr="00851337">
        <w:rPr>
          <w:rFonts w:ascii="Arial" w:hAnsi="Arial" w:cs="Arial"/>
          <w:sz w:val="24"/>
          <w:lang w:val="es-ES_tradnl" w:eastAsia="es-MX"/>
        </w:rPr>
        <w:t>iempo de desa</w:t>
      </w:r>
      <w:r w:rsidRPr="00851337">
        <w:rPr>
          <w:rFonts w:ascii="Arial" w:hAnsi="Arial" w:cs="Arial"/>
          <w:sz w:val="24"/>
          <w:lang w:val="es-ES_tradnl" w:eastAsia="es-MX"/>
        </w:rPr>
        <w:t xml:space="preserve">rrollo </w:t>
      </w:r>
    </w:p>
    <w:p w14:paraId="4BF0115B" w14:textId="77777777" w:rsidR="001C0CD9" w:rsidRPr="00851337" w:rsidRDefault="001A0DB0" w:rsidP="00F73EBE">
      <w:pPr>
        <w:pStyle w:val="ListParagraph"/>
        <w:numPr>
          <w:ilvl w:val="0"/>
          <w:numId w:val="1"/>
        </w:numPr>
        <w:rPr>
          <w:rFonts w:ascii="Arial" w:hAnsi="Arial" w:cs="Arial"/>
          <w:sz w:val="24"/>
          <w:lang w:val="es-ES_tradnl" w:eastAsia="es-MX"/>
        </w:rPr>
      </w:pPr>
      <w:r w:rsidRPr="00851337">
        <w:rPr>
          <w:rFonts w:ascii="Arial" w:hAnsi="Arial" w:cs="Arial"/>
          <w:sz w:val="24"/>
          <w:lang w:val="es-ES_tradnl" w:eastAsia="es-MX"/>
        </w:rPr>
        <w:t>I</w:t>
      </w:r>
      <w:r w:rsidR="00B63973" w:rsidRPr="00851337">
        <w:rPr>
          <w:rFonts w:ascii="Arial" w:hAnsi="Arial" w:cs="Arial"/>
          <w:sz w:val="24"/>
          <w:lang w:val="es-ES_tradnl" w:eastAsia="es-MX"/>
        </w:rPr>
        <w:t>nversión requerida</w:t>
      </w:r>
    </w:p>
    <w:p w14:paraId="53D6B104" w14:textId="77777777" w:rsidR="00B63973" w:rsidRPr="00851337" w:rsidRDefault="00B63973" w:rsidP="00F73EBE">
      <w:pPr>
        <w:pStyle w:val="ListParagraph"/>
        <w:numPr>
          <w:ilvl w:val="0"/>
          <w:numId w:val="1"/>
        </w:numPr>
        <w:rPr>
          <w:rFonts w:ascii="Arial" w:hAnsi="Arial" w:cs="Arial"/>
          <w:sz w:val="24"/>
          <w:lang w:val="es-ES_tradnl" w:eastAsia="es-MX"/>
        </w:rPr>
      </w:pPr>
      <w:r w:rsidRPr="00851337">
        <w:rPr>
          <w:rFonts w:ascii="Arial" w:hAnsi="Arial" w:cs="Arial"/>
          <w:sz w:val="24"/>
          <w:lang w:val="es-ES_tradnl" w:eastAsia="es-MX"/>
        </w:rPr>
        <w:t>Gantt propuesto</w:t>
      </w:r>
    </w:p>
    <w:p w14:paraId="6E51C1F0" w14:textId="77777777" w:rsidR="001A0DB0" w:rsidRPr="00851337" w:rsidRDefault="001A0DB0" w:rsidP="001C0CD9">
      <w:pPr>
        <w:rPr>
          <w:lang w:val="es-ES_tradnl" w:eastAsia="es-MX"/>
        </w:rPr>
      </w:pPr>
    </w:p>
    <w:p w14:paraId="518A0C12" w14:textId="77777777" w:rsidR="001A0DB0" w:rsidRPr="00851337" w:rsidRDefault="001A0DB0" w:rsidP="001C0CD9">
      <w:pPr>
        <w:rPr>
          <w:lang w:val="es-ES_tradnl" w:eastAsia="es-MX"/>
        </w:rPr>
      </w:pPr>
    </w:p>
    <w:p w14:paraId="37FE005B" w14:textId="77777777" w:rsidR="001A0DB0" w:rsidRPr="00851337" w:rsidRDefault="001A0DB0" w:rsidP="001C0CD9">
      <w:pPr>
        <w:rPr>
          <w:lang w:val="es-ES_tradnl" w:eastAsia="es-MX"/>
        </w:rPr>
      </w:pPr>
    </w:p>
    <w:p w14:paraId="26607987" w14:textId="77777777" w:rsidR="001A0DB0" w:rsidRPr="00851337" w:rsidRDefault="001A0DB0" w:rsidP="001C0CD9">
      <w:pPr>
        <w:rPr>
          <w:lang w:val="es-ES_tradnl" w:eastAsia="es-MX"/>
        </w:rPr>
      </w:pPr>
      <w:r w:rsidRPr="00851337">
        <w:rPr>
          <w:lang w:val="es-ES_tradnl" w:eastAsia="es-MX"/>
        </w:rPr>
        <w:t xml:space="preserve">En caso de que exista alguna pregunta, aclaración y/o sugerencia, quedamos a sus órdenes. </w:t>
      </w:r>
    </w:p>
    <w:p w14:paraId="5E22FB0B" w14:textId="77777777" w:rsidR="001A0DB0" w:rsidRPr="00851337" w:rsidRDefault="001A0DB0" w:rsidP="001C0CD9">
      <w:pPr>
        <w:rPr>
          <w:lang w:val="es-ES_tradnl" w:eastAsia="es-MX"/>
        </w:rPr>
      </w:pPr>
    </w:p>
    <w:p w14:paraId="7F05CE60" w14:textId="77777777" w:rsidR="001C0CD9" w:rsidRPr="00851337" w:rsidRDefault="001C0CD9" w:rsidP="001C0CD9">
      <w:pPr>
        <w:rPr>
          <w:lang w:val="es-ES_tradnl" w:eastAsia="es-MX"/>
        </w:rPr>
      </w:pPr>
    </w:p>
    <w:p w14:paraId="1CCB42F8" w14:textId="77777777" w:rsidR="001C0CD9" w:rsidRPr="00851337" w:rsidRDefault="001A0DB0" w:rsidP="001C0CD9">
      <w:pPr>
        <w:rPr>
          <w:lang w:val="es-ES_tradnl" w:eastAsia="es-MX"/>
        </w:rPr>
      </w:pPr>
      <w:r w:rsidRPr="00851337">
        <w:rPr>
          <w:lang w:val="es-ES_tradnl" w:eastAsia="es-MX"/>
        </w:rPr>
        <w:t>Saludos cordiales.</w:t>
      </w:r>
    </w:p>
    <w:p w14:paraId="3CD4F4F1" w14:textId="77777777" w:rsidR="001C0CD9" w:rsidRPr="00851337" w:rsidRDefault="001C0CD9" w:rsidP="001C0CD9">
      <w:pPr>
        <w:rPr>
          <w:rFonts w:ascii="Bell MT" w:hAnsi="Bell MT"/>
          <w:b/>
          <w:sz w:val="36"/>
          <w:szCs w:val="36"/>
          <w:lang w:val="es-ES_tradnl"/>
        </w:rPr>
      </w:pPr>
    </w:p>
    <w:p w14:paraId="50C59B04" w14:textId="77777777" w:rsidR="00FA4D8E" w:rsidRPr="00851337" w:rsidRDefault="00FA4D8E" w:rsidP="001C0CD9">
      <w:pPr>
        <w:rPr>
          <w:lang w:val="es-ES_tradnl" w:eastAsia="es-MX"/>
        </w:rPr>
      </w:pPr>
    </w:p>
    <w:p w14:paraId="47D8BDA5" w14:textId="77777777" w:rsidR="001C0CD9" w:rsidRPr="00851337" w:rsidRDefault="001C0CD9" w:rsidP="001C0CD9">
      <w:pPr>
        <w:rPr>
          <w:lang w:val="es-ES_tradnl" w:eastAsia="es-MX"/>
        </w:rPr>
      </w:pPr>
    </w:p>
    <w:p w14:paraId="60F050EF" w14:textId="77777777" w:rsidR="00044632" w:rsidRPr="00851337" w:rsidRDefault="00044632" w:rsidP="001C0CD9">
      <w:pPr>
        <w:rPr>
          <w:rFonts w:asciiTheme="minorHAnsi" w:hAnsiTheme="minorHAnsi" w:cs="BellMT"/>
          <w:b/>
          <w:sz w:val="28"/>
          <w:szCs w:val="28"/>
          <w:lang w:val="es-ES_tradnl" w:eastAsia="es-MX"/>
        </w:rPr>
      </w:pPr>
    </w:p>
    <w:p w14:paraId="7E5DD389" w14:textId="77777777" w:rsidR="00851337" w:rsidRPr="00851337" w:rsidRDefault="00851337" w:rsidP="006A31F0">
      <w:pPr>
        <w:pStyle w:val="Heading1"/>
        <w:rPr>
          <w:lang w:val="es-ES_tradnl" w:eastAsia="es-MX"/>
        </w:rPr>
      </w:pPr>
    </w:p>
    <w:p w14:paraId="7089327E" w14:textId="77777777" w:rsidR="00851337" w:rsidRPr="00851337" w:rsidRDefault="00851337" w:rsidP="006A31F0">
      <w:pPr>
        <w:pStyle w:val="Heading1"/>
        <w:rPr>
          <w:lang w:val="es-ES_tradnl" w:eastAsia="es-MX"/>
        </w:rPr>
      </w:pPr>
    </w:p>
    <w:p w14:paraId="5A62F233" w14:textId="77777777" w:rsidR="00851337" w:rsidRPr="00851337" w:rsidRDefault="00851337" w:rsidP="006A31F0">
      <w:pPr>
        <w:pStyle w:val="Heading1"/>
        <w:rPr>
          <w:lang w:val="es-ES_tradnl" w:eastAsia="es-MX"/>
        </w:rPr>
      </w:pPr>
    </w:p>
    <w:p w14:paraId="20F2740F" w14:textId="77777777" w:rsidR="00851337" w:rsidRPr="00851337" w:rsidRDefault="00851337" w:rsidP="00851337">
      <w:pPr>
        <w:rPr>
          <w:lang w:val="es-ES_tradnl"/>
        </w:rPr>
      </w:pPr>
    </w:p>
    <w:p w14:paraId="105B1BA6" w14:textId="77777777" w:rsidR="00851337" w:rsidRPr="00851337" w:rsidRDefault="00851337" w:rsidP="006A31F0">
      <w:pPr>
        <w:pStyle w:val="Heading1"/>
        <w:rPr>
          <w:lang w:val="es-ES_tradnl" w:eastAsia="es-MX"/>
        </w:rPr>
      </w:pPr>
    </w:p>
    <w:p w14:paraId="12406BA0" w14:textId="77777777" w:rsidR="001C0CD9" w:rsidRPr="00851337" w:rsidRDefault="007750E5" w:rsidP="006A31F0">
      <w:pPr>
        <w:pStyle w:val="Heading1"/>
        <w:rPr>
          <w:lang w:val="es-ES_tradnl" w:eastAsia="es-MX"/>
        </w:rPr>
      </w:pPr>
      <w:r w:rsidRPr="00851337">
        <w:rPr>
          <w:lang w:val="es-ES_tradnl" w:eastAsia="es-MX"/>
        </w:rPr>
        <w:t>Descripción de la propuesta</w:t>
      </w:r>
      <w:r w:rsidR="00FE4BC6" w:rsidRPr="00851337">
        <w:rPr>
          <w:lang w:val="es-ES_tradnl" w:eastAsia="es-MX"/>
        </w:rPr>
        <w:t xml:space="preserve"> </w:t>
      </w:r>
    </w:p>
    <w:p w14:paraId="4C6D9511" w14:textId="77777777" w:rsidR="00FD77B0" w:rsidRPr="00851337" w:rsidRDefault="00FD77B0" w:rsidP="00FD77B0">
      <w:pPr>
        <w:rPr>
          <w:lang w:val="es-ES_tradnl" w:eastAsia="es-MX"/>
        </w:rPr>
      </w:pPr>
    </w:p>
    <w:p w14:paraId="22FC9301" w14:textId="77777777" w:rsidR="00815CB7" w:rsidRPr="00851337" w:rsidRDefault="00713B20" w:rsidP="002F42CC">
      <w:pPr>
        <w:rPr>
          <w:color w:val="000000"/>
          <w:lang w:val="es-ES_tradnl"/>
        </w:rPr>
      </w:pPr>
      <w:r w:rsidRPr="00851337">
        <w:rPr>
          <w:color w:val="000000"/>
          <w:lang w:val="es-ES_tradnl"/>
        </w:rPr>
        <w:t>La presente propuesta menciona la creación de la aplicación Nativa “</w:t>
      </w:r>
      <w:proofErr w:type="spellStart"/>
      <w:r w:rsidRPr="00851337">
        <w:rPr>
          <w:color w:val="000000"/>
          <w:lang w:val="es-ES_tradnl"/>
        </w:rPr>
        <w:t>Megacable</w:t>
      </w:r>
      <w:proofErr w:type="spellEnd"/>
      <w:r w:rsidRPr="00851337">
        <w:rPr>
          <w:color w:val="000000"/>
          <w:lang w:val="es-ES_tradnl"/>
        </w:rPr>
        <w:t xml:space="preserve">” </w:t>
      </w:r>
      <w:proofErr w:type="spellStart"/>
      <w:r w:rsidRPr="00851337">
        <w:rPr>
          <w:color w:val="000000"/>
          <w:lang w:val="es-ES_tradnl"/>
        </w:rPr>
        <w:t>Android</w:t>
      </w:r>
      <w:proofErr w:type="spellEnd"/>
      <w:r w:rsidRPr="00851337">
        <w:rPr>
          <w:color w:val="000000"/>
          <w:lang w:val="es-ES_tradnl"/>
        </w:rPr>
        <w:t xml:space="preserve"> SDK que permite su uso en </w:t>
      </w:r>
      <w:r w:rsidR="004F65EE">
        <w:rPr>
          <w:color w:val="000000"/>
          <w:lang w:val="es-ES_tradnl"/>
        </w:rPr>
        <w:t>tablets</w:t>
      </w:r>
      <w:r w:rsidRPr="00851337">
        <w:rPr>
          <w:color w:val="000000"/>
          <w:lang w:val="es-ES_tradnl"/>
        </w:rPr>
        <w:t xml:space="preserve"> con una versión 4.2 en adelante. Esta aplicación tiene como objetivo diseñar un nuevo modelo de operación basado en procesos, para de esta manera implementar una solución eficaz  y flexible para la configuración de productos, servicios, paquetes, promociones y descuentos regionalizados o por sistema en </w:t>
      </w:r>
      <w:proofErr w:type="spellStart"/>
      <w:r w:rsidRPr="00851337">
        <w:rPr>
          <w:color w:val="000000"/>
          <w:lang w:val="es-ES_tradnl"/>
        </w:rPr>
        <w:t>Megacable</w:t>
      </w:r>
      <w:proofErr w:type="spellEnd"/>
      <w:r w:rsidRPr="00851337">
        <w:rPr>
          <w:color w:val="000000"/>
          <w:lang w:val="es-ES_tradnl"/>
        </w:rPr>
        <w:t>.</w:t>
      </w:r>
    </w:p>
    <w:p w14:paraId="4EA0616F" w14:textId="77777777" w:rsidR="00713B20" w:rsidRPr="00851337" w:rsidRDefault="00713B20" w:rsidP="002F42CC">
      <w:pPr>
        <w:rPr>
          <w:lang w:val="es-ES_tradnl"/>
        </w:rPr>
      </w:pPr>
    </w:p>
    <w:p w14:paraId="79C6B184" w14:textId="77777777" w:rsidR="002F42CC" w:rsidRPr="00851337" w:rsidRDefault="00815CB7" w:rsidP="002F42CC">
      <w:pPr>
        <w:rPr>
          <w:lang w:val="es-ES_tradnl"/>
        </w:rPr>
      </w:pPr>
      <w:r w:rsidRPr="00851337">
        <w:rPr>
          <w:lang w:val="es-ES_tradnl"/>
        </w:rPr>
        <w:t xml:space="preserve">Las principales </w:t>
      </w:r>
      <w:r w:rsidR="002F42CC" w:rsidRPr="00851337">
        <w:rPr>
          <w:lang w:val="es-ES_tradnl"/>
        </w:rPr>
        <w:t xml:space="preserve">funcionalidades </w:t>
      </w:r>
      <w:r w:rsidRPr="00851337">
        <w:rPr>
          <w:lang w:val="es-ES_tradnl"/>
        </w:rPr>
        <w:t xml:space="preserve">que contendrá la aplicación </w:t>
      </w:r>
      <w:r w:rsidR="002F42CC" w:rsidRPr="00851337">
        <w:rPr>
          <w:lang w:val="es-ES_tradnl"/>
        </w:rPr>
        <w:t>son las siguientes:</w:t>
      </w:r>
    </w:p>
    <w:p w14:paraId="56951F1F" w14:textId="77777777" w:rsidR="0038058D" w:rsidRPr="00851337" w:rsidRDefault="0038058D" w:rsidP="002F42CC">
      <w:pPr>
        <w:rPr>
          <w:lang w:val="es-ES_tradnl"/>
        </w:rPr>
      </w:pPr>
    </w:p>
    <w:tbl>
      <w:tblPr>
        <w:tblW w:w="0" w:type="auto"/>
        <w:tblLayout w:type="fixed"/>
        <w:tblCellMar>
          <w:left w:w="30" w:type="dxa"/>
          <w:right w:w="30" w:type="dxa"/>
        </w:tblCellMar>
        <w:tblLook w:val="04A0" w:firstRow="1" w:lastRow="0" w:firstColumn="1" w:lastColumn="0" w:noHBand="0" w:noVBand="1"/>
      </w:tblPr>
      <w:tblGrid>
        <w:gridCol w:w="3385"/>
        <w:gridCol w:w="5513"/>
      </w:tblGrid>
      <w:tr w:rsidR="0038058D" w:rsidRPr="00851337" w14:paraId="063B905A"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solid" w:color="969696" w:fill="auto"/>
            <w:hideMark/>
          </w:tcPr>
          <w:p w14:paraId="31D7C001" w14:textId="77777777" w:rsidR="0038058D" w:rsidRPr="00851337" w:rsidRDefault="0038058D" w:rsidP="009E42B9">
            <w:pPr>
              <w:autoSpaceDE w:val="0"/>
              <w:autoSpaceDN w:val="0"/>
              <w:adjustRightInd w:val="0"/>
              <w:spacing w:line="276" w:lineRule="auto"/>
              <w:jc w:val="center"/>
              <w:rPr>
                <w:rFonts w:ascii="Calibri" w:eastAsiaTheme="minorHAnsi" w:hAnsi="Calibri" w:cs="Calibri"/>
                <w:b/>
                <w:bCs/>
                <w:color w:val="000000"/>
                <w:sz w:val="28"/>
                <w:szCs w:val="28"/>
                <w:lang w:val="es-ES_tradnl" w:eastAsia="en-US"/>
              </w:rPr>
            </w:pPr>
            <w:r w:rsidRPr="00851337">
              <w:rPr>
                <w:rFonts w:ascii="Calibri" w:eastAsiaTheme="minorHAnsi" w:hAnsi="Calibri" w:cs="Calibri"/>
                <w:b/>
                <w:bCs/>
                <w:color w:val="000000"/>
                <w:sz w:val="28"/>
                <w:szCs w:val="28"/>
                <w:lang w:val="es-ES_tradnl" w:eastAsia="en-US"/>
              </w:rPr>
              <w:t>Actividades de Administración del proyecto</w:t>
            </w:r>
          </w:p>
        </w:tc>
        <w:tc>
          <w:tcPr>
            <w:tcW w:w="5513" w:type="dxa"/>
            <w:tcBorders>
              <w:top w:val="single" w:sz="6" w:space="0" w:color="808080"/>
              <w:left w:val="single" w:sz="6" w:space="0" w:color="808080"/>
              <w:bottom w:val="single" w:sz="6" w:space="0" w:color="808080"/>
              <w:right w:val="single" w:sz="6" w:space="0" w:color="808080"/>
            </w:tcBorders>
            <w:shd w:val="solid" w:color="969696" w:fill="auto"/>
            <w:hideMark/>
          </w:tcPr>
          <w:p w14:paraId="3CEDB4BD" w14:textId="77777777" w:rsidR="0038058D" w:rsidRPr="00851337" w:rsidRDefault="0038058D" w:rsidP="009E42B9">
            <w:pPr>
              <w:autoSpaceDE w:val="0"/>
              <w:autoSpaceDN w:val="0"/>
              <w:adjustRightInd w:val="0"/>
              <w:spacing w:line="276" w:lineRule="auto"/>
              <w:jc w:val="center"/>
              <w:rPr>
                <w:rFonts w:ascii="Calibri" w:eastAsiaTheme="minorHAnsi" w:hAnsi="Calibri" w:cs="Calibri"/>
                <w:b/>
                <w:bCs/>
                <w:color w:val="000000"/>
                <w:sz w:val="28"/>
                <w:szCs w:val="28"/>
                <w:lang w:val="es-ES_tradnl" w:eastAsia="en-US"/>
              </w:rPr>
            </w:pPr>
            <w:r w:rsidRPr="00851337">
              <w:rPr>
                <w:rFonts w:ascii="Calibri" w:eastAsiaTheme="minorHAnsi" w:hAnsi="Calibri" w:cs="Calibri"/>
                <w:b/>
                <w:bCs/>
                <w:color w:val="000000"/>
                <w:sz w:val="28"/>
                <w:szCs w:val="28"/>
                <w:lang w:val="es-ES_tradnl" w:eastAsia="en-US"/>
              </w:rPr>
              <w:t>Descripción de las actividades</w:t>
            </w:r>
          </w:p>
        </w:tc>
      </w:tr>
      <w:tr w:rsidR="0038058D" w:rsidRPr="00851337" w14:paraId="11226DB3" w14:textId="77777777" w:rsidTr="009E42B9">
        <w:trPr>
          <w:trHeight w:val="272"/>
        </w:trPr>
        <w:tc>
          <w:tcPr>
            <w:tcW w:w="3385" w:type="dxa"/>
            <w:tcBorders>
              <w:top w:val="single" w:sz="6" w:space="0" w:color="969696"/>
              <w:left w:val="single" w:sz="6" w:space="0" w:color="969696"/>
              <w:bottom w:val="single" w:sz="6" w:space="0" w:color="969696"/>
              <w:right w:val="single" w:sz="6" w:space="0" w:color="969696"/>
            </w:tcBorders>
            <w:hideMark/>
          </w:tcPr>
          <w:p w14:paraId="361D906E" w14:textId="77777777" w:rsidR="0038058D" w:rsidRPr="00851337" w:rsidRDefault="0038058D" w:rsidP="009E42B9">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Planeación y Análisis de Requerimientos</w:t>
            </w:r>
          </w:p>
        </w:tc>
        <w:tc>
          <w:tcPr>
            <w:tcW w:w="5513" w:type="dxa"/>
            <w:tcBorders>
              <w:top w:val="single" w:sz="6" w:space="0" w:color="969696"/>
              <w:left w:val="single" w:sz="6" w:space="0" w:color="969696"/>
              <w:bottom w:val="single" w:sz="6" w:space="0" w:color="969696"/>
              <w:right w:val="single" w:sz="6" w:space="0" w:color="969696"/>
            </w:tcBorders>
            <w:hideMark/>
          </w:tcPr>
          <w:p w14:paraId="273AAD98" w14:textId="77777777" w:rsidR="0038058D" w:rsidRPr="00851337" w:rsidRDefault="0038058D" w:rsidP="009E42B9">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Proporcionar a su persona las fechas de entrega para cada uno de los hitos mencionados en el Gantt que se muestra más adelante en este documento, así proporcionarle a su persona la documentación de análisis de los requerimientos por parte de analistas de desarrollo: documentación que le ayudara a definir desde un inicio cuales serían las estructuras de las interfaces así como el flujo de las pantallas que contendrá la aplicación que está solicitando.</w:t>
            </w:r>
          </w:p>
        </w:tc>
      </w:tr>
      <w:tr w:rsidR="0038058D" w:rsidRPr="00851337" w14:paraId="4962A470" w14:textId="77777777" w:rsidTr="009E42B9">
        <w:trPr>
          <w:trHeight w:val="272"/>
        </w:trPr>
        <w:tc>
          <w:tcPr>
            <w:tcW w:w="3385" w:type="dxa"/>
            <w:tcBorders>
              <w:top w:val="single" w:sz="6" w:space="0" w:color="969696"/>
              <w:left w:val="single" w:sz="6" w:space="0" w:color="969696"/>
              <w:bottom w:val="single" w:sz="6" w:space="0" w:color="969696"/>
              <w:right w:val="single" w:sz="6" w:space="0" w:color="969696"/>
            </w:tcBorders>
            <w:hideMark/>
          </w:tcPr>
          <w:p w14:paraId="70D71875" w14:textId="77777777" w:rsidR="0038058D" w:rsidRPr="00851337" w:rsidRDefault="0038058D" w:rsidP="009E42B9">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Propuestas de diseño</w:t>
            </w:r>
          </w:p>
        </w:tc>
        <w:tc>
          <w:tcPr>
            <w:tcW w:w="5513" w:type="dxa"/>
            <w:tcBorders>
              <w:top w:val="single" w:sz="6" w:space="0" w:color="969696"/>
              <w:left w:val="single" w:sz="6" w:space="0" w:color="969696"/>
              <w:bottom w:val="single" w:sz="6" w:space="0" w:color="969696"/>
              <w:right w:val="single" w:sz="6" w:space="0" w:color="969696"/>
            </w:tcBorders>
            <w:hideMark/>
          </w:tcPr>
          <w:p w14:paraId="06D235B2" w14:textId="77777777" w:rsidR="0038058D" w:rsidRPr="00851337" w:rsidRDefault="0038058D" w:rsidP="009E42B9">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Proporcionar a su persona propuestas de diseño gráfico de las interfaces, que tendrá la aplicación para que los usuarios interactúen en ella.</w:t>
            </w:r>
          </w:p>
        </w:tc>
      </w:tr>
      <w:tr w:rsidR="0038058D" w:rsidRPr="00851337" w14:paraId="64C84A39"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solid" w:color="969696" w:fill="auto"/>
            <w:hideMark/>
          </w:tcPr>
          <w:p w14:paraId="684B2E0F" w14:textId="77777777" w:rsidR="0038058D" w:rsidRPr="00851337" w:rsidRDefault="0038058D" w:rsidP="009E42B9">
            <w:pPr>
              <w:autoSpaceDE w:val="0"/>
              <w:autoSpaceDN w:val="0"/>
              <w:adjustRightInd w:val="0"/>
              <w:spacing w:line="276" w:lineRule="auto"/>
              <w:jc w:val="center"/>
              <w:rPr>
                <w:rFonts w:ascii="Calibri" w:eastAsiaTheme="minorHAnsi" w:hAnsi="Calibri" w:cs="Calibri"/>
                <w:b/>
                <w:bCs/>
                <w:color w:val="000000"/>
                <w:sz w:val="28"/>
                <w:szCs w:val="28"/>
                <w:lang w:val="es-ES_tradnl" w:eastAsia="en-US"/>
              </w:rPr>
            </w:pPr>
            <w:r w:rsidRPr="00851337">
              <w:rPr>
                <w:rFonts w:ascii="Calibri" w:eastAsiaTheme="minorHAnsi" w:hAnsi="Calibri" w:cs="Calibri"/>
                <w:b/>
                <w:bCs/>
                <w:color w:val="000000"/>
                <w:sz w:val="28"/>
                <w:szCs w:val="28"/>
                <w:lang w:val="es-ES_tradnl" w:eastAsia="en-US"/>
              </w:rPr>
              <w:t xml:space="preserve">Requerimiento </w:t>
            </w:r>
          </w:p>
        </w:tc>
        <w:tc>
          <w:tcPr>
            <w:tcW w:w="5513" w:type="dxa"/>
            <w:tcBorders>
              <w:top w:val="single" w:sz="6" w:space="0" w:color="808080"/>
              <w:left w:val="single" w:sz="6" w:space="0" w:color="808080"/>
              <w:bottom w:val="single" w:sz="6" w:space="0" w:color="808080"/>
              <w:right w:val="single" w:sz="6" w:space="0" w:color="808080"/>
            </w:tcBorders>
            <w:shd w:val="solid" w:color="969696" w:fill="auto"/>
            <w:hideMark/>
          </w:tcPr>
          <w:p w14:paraId="2732D955" w14:textId="77777777" w:rsidR="0038058D" w:rsidRPr="00851337" w:rsidRDefault="0038058D" w:rsidP="009E42B9">
            <w:pPr>
              <w:autoSpaceDE w:val="0"/>
              <w:autoSpaceDN w:val="0"/>
              <w:adjustRightInd w:val="0"/>
              <w:spacing w:line="276" w:lineRule="auto"/>
              <w:jc w:val="center"/>
              <w:rPr>
                <w:rFonts w:ascii="Calibri" w:eastAsiaTheme="minorHAnsi" w:hAnsi="Calibri" w:cs="Calibri"/>
                <w:b/>
                <w:bCs/>
                <w:color w:val="000000"/>
                <w:sz w:val="28"/>
                <w:szCs w:val="28"/>
                <w:lang w:val="es-ES_tradnl" w:eastAsia="en-US"/>
              </w:rPr>
            </w:pPr>
            <w:r w:rsidRPr="00851337">
              <w:rPr>
                <w:rFonts w:ascii="Calibri" w:eastAsiaTheme="minorHAnsi" w:hAnsi="Calibri" w:cs="Calibri"/>
                <w:b/>
                <w:bCs/>
                <w:color w:val="000000"/>
                <w:sz w:val="28"/>
                <w:szCs w:val="28"/>
                <w:lang w:val="es-ES_tradnl" w:eastAsia="en-US"/>
              </w:rPr>
              <w:t>Descripción del Requerimiento</w:t>
            </w:r>
          </w:p>
        </w:tc>
      </w:tr>
      <w:tr w:rsidR="00656355" w:rsidRPr="00851337" w14:paraId="08A70BB6"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2D45D52" w14:textId="77777777" w:rsidR="00656355" w:rsidRPr="00851337" w:rsidRDefault="00656355" w:rsidP="00656355">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Inicio de Sesión Móvil</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80D1337" w14:textId="77777777" w:rsidR="00656355" w:rsidRPr="00851337"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 xml:space="preserve">Se desarrollara el inicio de sesión entre el </w:t>
            </w:r>
            <w:proofErr w:type="spellStart"/>
            <w:r w:rsidRPr="00851337">
              <w:rPr>
                <w:rFonts w:ascii="Segoe UI" w:eastAsiaTheme="minorHAnsi" w:hAnsi="Segoe UI" w:cs="Segoe UI"/>
                <w:color w:val="000000"/>
                <w:sz w:val="20"/>
                <w:szCs w:val="20"/>
                <w:lang w:val="es-ES_tradnl" w:eastAsia="en-US"/>
              </w:rPr>
              <w:t>backend</w:t>
            </w:r>
            <w:proofErr w:type="spellEnd"/>
            <w:r w:rsidRPr="00851337">
              <w:rPr>
                <w:rFonts w:ascii="Segoe UI" w:eastAsiaTheme="minorHAnsi" w:hAnsi="Segoe UI" w:cs="Segoe UI"/>
                <w:color w:val="000000"/>
                <w:sz w:val="20"/>
                <w:szCs w:val="20"/>
                <w:lang w:val="es-ES_tradnl" w:eastAsia="en-US"/>
              </w:rPr>
              <w:t xml:space="preserve"> y la aplicación en </w:t>
            </w:r>
            <w:proofErr w:type="spellStart"/>
            <w:r w:rsidRPr="00851337">
              <w:rPr>
                <w:rFonts w:ascii="Segoe UI" w:eastAsiaTheme="minorHAnsi" w:hAnsi="Segoe UI" w:cs="Segoe UI"/>
                <w:color w:val="000000"/>
                <w:sz w:val="20"/>
                <w:szCs w:val="20"/>
                <w:lang w:val="es-ES_tradnl" w:eastAsia="en-US"/>
              </w:rPr>
              <w:t>Android</w:t>
            </w:r>
            <w:proofErr w:type="spellEnd"/>
            <w:r w:rsidRPr="00851337">
              <w:rPr>
                <w:rFonts w:ascii="Segoe UI" w:eastAsiaTheme="minorHAnsi" w:hAnsi="Segoe UI" w:cs="Segoe UI"/>
                <w:color w:val="000000"/>
                <w:sz w:val="20"/>
                <w:szCs w:val="20"/>
                <w:lang w:val="es-ES_tradnl" w:eastAsia="en-US"/>
              </w:rPr>
              <w:t>.</w:t>
            </w:r>
          </w:p>
        </w:tc>
      </w:tr>
      <w:tr w:rsidR="0005589F" w:rsidRPr="00851337" w14:paraId="0EE02895"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B78F9B8" w14:textId="77777777" w:rsidR="0005589F" w:rsidRPr="00851337" w:rsidRDefault="0005589F" w:rsidP="00C649F6">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 xml:space="preserve">Reglas de negocio </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B10CEF4" w14:textId="77777777" w:rsidR="0005589F" w:rsidRPr="00851337" w:rsidRDefault="0005589F" w:rsidP="00C649F6">
            <w:pPr>
              <w:tabs>
                <w:tab w:val="left" w:pos="2235"/>
              </w:tabs>
              <w:autoSpaceDE w:val="0"/>
              <w:autoSpaceDN w:val="0"/>
              <w:adjustRightInd w:val="0"/>
              <w:spacing w:line="276" w:lineRule="auto"/>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Generación de cli</w:t>
            </w:r>
            <w:r>
              <w:rPr>
                <w:rFonts w:ascii="Segoe UI" w:eastAsiaTheme="minorHAnsi" w:hAnsi="Segoe UI" w:cs="Segoe UI"/>
                <w:color w:val="000000"/>
                <w:sz w:val="20"/>
                <w:szCs w:val="20"/>
                <w:lang w:val="es-ES_tradnl" w:eastAsia="en-US"/>
              </w:rPr>
              <w:t xml:space="preserve">ente entre </w:t>
            </w:r>
            <w:proofErr w:type="spellStart"/>
            <w:r>
              <w:rPr>
                <w:rFonts w:ascii="Segoe UI" w:eastAsiaTheme="minorHAnsi" w:hAnsi="Segoe UI" w:cs="Segoe UI"/>
                <w:color w:val="000000"/>
                <w:sz w:val="20"/>
                <w:szCs w:val="20"/>
                <w:lang w:val="es-ES_tradnl" w:eastAsia="en-US"/>
              </w:rPr>
              <w:t>backed</w:t>
            </w:r>
            <w:proofErr w:type="spellEnd"/>
            <w:r>
              <w:rPr>
                <w:rFonts w:ascii="Segoe UI" w:eastAsiaTheme="minorHAnsi" w:hAnsi="Segoe UI" w:cs="Segoe UI"/>
                <w:color w:val="000000"/>
                <w:sz w:val="20"/>
                <w:szCs w:val="20"/>
                <w:lang w:val="es-ES_tradnl" w:eastAsia="en-US"/>
              </w:rPr>
              <w:t>, BPM y AppMóvil</w:t>
            </w:r>
            <w:r w:rsidRPr="00851337">
              <w:rPr>
                <w:rFonts w:ascii="Segoe UI" w:eastAsiaTheme="minorHAnsi" w:hAnsi="Segoe UI" w:cs="Segoe UI"/>
                <w:color w:val="000000"/>
                <w:sz w:val="20"/>
                <w:szCs w:val="20"/>
                <w:lang w:val="es-ES_tradnl" w:eastAsia="en-US"/>
              </w:rPr>
              <w:t>.</w:t>
            </w:r>
          </w:p>
        </w:tc>
      </w:tr>
      <w:tr w:rsidR="0005589F" w:rsidRPr="00851337" w14:paraId="2037A552"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881899C" w14:textId="77777777" w:rsidR="0005589F" w:rsidRPr="00851337" w:rsidRDefault="0005589F" w:rsidP="00656355">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Conexión BPM (Inventario)</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C890954" w14:textId="77777777" w:rsidR="0005589F" w:rsidRPr="00851337" w:rsidRDefault="0005589F" w:rsidP="009E42B9">
            <w:pPr>
              <w:tabs>
                <w:tab w:val="left" w:pos="2235"/>
              </w:tabs>
              <w:autoSpaceDE w:val="0"/>
              <w:autoSpaceDN w:val="0"/>
              <w:adjustRightInd w:val="0"/>
              <w:spacing w:line="276" w:lineRule="auto"/>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Se realizara la conexión entre la BPM, el sistema de inventario y la aplicación móvil,  para poder realizar las validaciones</w:t>
            </w:r>
            <w:r>
              <w:rPr>
                <w:rFonts w:ascii="Segoe UI" w:eastAsiaTheme="minorHAnsi" w:hAnsi="Segoe UI" w:cs="Segoe UI"/>
                <w:color w:val="000000"/>
                <w:sz w:val="20"/>
                <w:szCs w:val="20"/>
                <w:lang w:val="es-ES_tradnl" w:eastAsia="en-US"/>
              </w:rPr>
              <w:t xml:space="preserve"> </w:t>
            </w:r>
            <w:r w:rsidRPr="00851337">
              <w:rPr>
                <w:rFonts w:ascii="Segoe UI" w:eastAsiaTheme="minorHAnsi" w:hAnsi="Segoe UI" w:cs="Segoe UI"/>
                <w:color w:val="000000"/>
                <w:sz w:val="20"/>
                <w:szCs w:val="20"/>
                <w:lang w:val="es-ES_tradnl" w:eastAsia="en-US"/>
              </w:rPr>
              <w:t xml:space="preserve">(reglas de negocio) correspondientes entre esté modulo y la </w:t>
            </w:r>
            <w:proofErr w:type="spellStart"/>
            <w:r w:rsidRPr="00851337">
              <w:rPr>
                <w:rFonts w:ascii="Segoe UI" w:eastAsiaTheme="minorHAnsi" w:hAnsi="Segoe UI" w:cs="Segoe UI"/>
                <w:color w:val="000000"/>
                <w:sz w:val="20"/>
                <w:szCs w:val="20"/>
                <w:lang w:val="es-ES_tradnl" w:eastAsia="en-US"/>
              </w:rPr>
              <w:t>AppMóvil</w:t>
            </w:r>
            <w:proofErr w:type="spellEnd"/>
            <w:r w:rsidRPr="00851337">
              <w:rPr>
                <w:rFonts w:ascii="Segoe UI" w:eastAsiaTheme="minorHAnsi" w:hAnsi="Segoe UI" w:cs="Segoe UI"/>
                <w:color w:val="000000"/>
                <w:sz w:val="20"/>
                <w:szCs w:val="20"/>
                <w:lang w:val="es-ES_tradnl" w:eastAsia="en-US"/>
              </w:rPr>
              <w:t>.</w:t>
            </w:r>
          </w:p>
        </w:tc>
      </w:tr>
      <w:tr w:rsidR="0005589F" w:rsidRPr="00851337" w14:paraId="7928D2FB"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11CE1169" w14:textId="77777777" w:rsidR="0005589F" w:rsidRPr="00851337" w:rsidRDefault="0005589F" w:rsidP="00C649F6">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Conexión BPM (Catálogos)</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97E9BB9" w14:textId="77777777" w:rsidR="0005589F" w:rsidRPr="00851337" w:rsidRDefault="0005589F" w:rsidP="00C649F6">
            <w:pPr>
              <w:tabs>
                <w:tab w:val="left" w:pos="2235"/>
              </w:tabs>
              <w:autoSpaceDE w:val="0"/>
              <w:autoSpaceDN w:val="0"/>
              <w:adjustRightInd w:val="0"/>
              <w:spacing w:line="276" w:lineRule="auto"/>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 xml:space="preserve">Se realizará la conexión entre la BPM, Catálogos y </w:t>
            </w:r>
            <w:proofErr w:type="spellStart"/>
            <w:r w:rsidRPr="00851337">
              <w:rPr>
                <w:rFonts w:ascii="Segoe UI" w:eastAsiaTheme="minorHAnsi" w:hAnsi="Segoe UI" w:cs="Segoe UI"/>
                <w:color w:val="000000"/>
                <w:sz w:val="20"/>
                <w:szCs w:val="20"/>
                <w:lang w:val="es-ES_tradnl" w:eastAsia="en-US"/>
              </w:rPr>
              <w:t>AppMóvil</w:t>
            </w:r>
            <w:proofErr w:type="spellEnd"/>
            <w:r w:rsidRPr="00851337">
              <w:rPr>
                <w:rFonts w:ascii="Segoe UI" w:eastAsiaTheme="minorHAnsi" w:hAnsi="Segoe UI" w:cs="Segoe UI"/>
                <w:color w:val="000000"/>
                <w:sz w:val="20"/>
                <w:szCs w:val="20"/>
                <w:lang w:val="es-ES_tradnl" w:eastAsia="en-US"/>
              </w:rPr>
              <w:t xml:space="preserve">, para realizar las </w:t>
            </w:r>
            <w:r>
              <w:rPr>
                <w:rFonts w:ascii="Segoe UI" w:eastAsiaTheme="minorHAnsi" w:hAnsi="Segoe UI" w:cs="Segoe UI"/>
                <w:color w:val="000000"/>
                <w:sz w:val="20"/>
                <w:szCs w:val="20"/>
                <w:lang w:val="es-ES_tradnl" w:eastAsia="en-US"/>
              </w:rPr>
              <w:t xml:space="preserve">validaciones </w:t>
            </w:r>
            <w:r w:rsidRPr="00851337">
              <w:rPr>
                <w:rFonts w:ascii="Segoe UI" w:eastAsiaTheme="minorHAnsi" w:hAnsi="Segoe UI" w:cs="Segoe UI"/>
                <w:color w:val="000000"/>
                <w:sz w:val="20"/>
                <w:szCs w:val="20"/>
                <w:lang w:val="es-ES_tradnl" w:eastAsia="en-US"/>
              </w:rPr>
              <w:t>(reglas de negocio) correspondientes a esté modulo.</w:t>
            </w:r>
          </w:p>
        </w:tc>
      </w:tr>
      <w:tr w:rsidR="0005589F" w:rsidRPr="00851337" w14:paraId="6D8EECF2"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E32F207" w14:textId="77777777" w:rsidR="0005589F" w:rsidRPr="00851337" w:rsidRDefault="0005589F" w:rsidP="00656355">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Generación Servicios Web para Móvil (Inventario)</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37BC058" w14:textId="77777777" w:rsidR="0005589F" w:rsidRPr="00851337" w:rsidRDefault="0005589F" w:rsidP="009E42B9">
            <w:pPr>
              <w:tabs>
                <w:tab w:val="left" w:pos="2235"/>
              </w:tabs>
              <w:autoSpaceDE w:val="0"/>
              <w:autoSpaceDN w:val="0"/>
              <w:adjustRightInd w:val="0"/>
              <w:spacing w:line="276" w:lineRule="auto"/>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 xml:space="preserve">Se generarán servicios web para la conexión de vista móvil, </w:t>
            </w:r>
            <w:proofErr w:type="spellStart"/>
            <w:r w:rsidRPr="00851337">
              <w:rPr>
                <w:rFonts w:ascii="Segoe UI" w:eastAsiaTheme="minorHAnsi" w:hAnsi="Segoe UI" w:cs="Segoe UI"/>
                <w:color w:val="000000"/>
                <w:sz w:val="20"/>
                <w:szCs w:val="20"/>
                <w:lang w:val="es-ES_tradnl" w:eastAsia="en-US"/>
              </w:rPr>
              <w:t>backend</w:t>
            </w:r>
            <w:proofErr w:type="spellEnd"/>
            <w:r w:rsidRPr="00851337">
              <w:rPr>
                <w:rFonts w:ascii="Segoe UI" w:eastAsiaTheme="minorHAnsi" w:hAnsi="Segoe UI" w:cs="Segoe UI"/>
                <w:color w:val="000000"/>
                <w:sz w:val="20"/>
                <w:szCs w:val="20"/>
                <w:lang w:val="es-ES_tradnl" w:eastAsia="en-US"/>
              </w:rPr>
              <w:t xml:space="preserve"> y BPM, para poder enviar/recibir información y consultar la disponibilidad y desplegarla en  la </w:t>
            </w:r>
            <w:proofErr w:type="spellStart"/>
            <w:r w:rsidRPr="00851337">
              <w:rPr>
                <w:rFonts w:ascii="Segoe UI" w:eastAsiaTheme="minorHAnsi" w:hAnsi="Segoe UI" w:cs="Segoe UI"/>
                <w:color w:val="000000"/>
                <w:sz w:val="20"/>
                <w:szCs w:val="20"/>
                <w:lang w:val="es-ES_tradnl" w:eastAsia="en-US"/>
              </w:rPr>
              <w:t>AppMóvil</w:t>
            </w:r>
            <w:proofErr w:type="spellEnd"/>
            <w:r w:rsidRPr="00851337">
              <w:rPr>
                <w:rFonts w:ascii="Segoe UI" w:eastAsiaTheme="minorHAnsi" w:hAnsi="Segoe UI" w:cs="Segoe UI"/>
                <w:color w:val="000000"/>
                <w:sz w:val="20"/>
                <w:szCs w:val="20"/>
                <w:lang w:val="es-ES_tradnl" w:eastAsia="en-US"/>
              </w:rPr>
              <w:t>.</w:t>
            </w:r>
          </w:p>
        </w:tc>
      </w:tr>
      <w:tr w:rsidR="0005589F" w:rsidRPr="00851337" w14:paraId="1C0FB39D"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1F24FF38" w14:textId="77777777" w:rsidR="0005589F" w:rsidRPr="00851337" w:rsidRDefault="0005589F" w:rsidP="00C649F6">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Generación Servicios Web para Móvil (Administrador de Productos)</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695FD232" w14:textId="77777777" w:rsidR="0005589F" w:rsidRPr="00851337" w:rsidRDefault="0005589F" w:rsidP="00C649F6">
            <w:pPr>
              <w:tabs>
                <w:tab w:val="left" w:pos="2235"/>
              </w:tabs>
              <w:autoSpaceDE w:val="0"/>
              <w:autoSpaceDN w:val="0"/>
              <w:adjustRightInd w:val="0"/>
              <w:spacing w:line="276" w:lineRule="auto"/>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 xml:space="preserve">Se generarán servicios web para la conexión de vista móvil, </w:t>
            </w:r>
            <w:proofErr w:type="spellStart"/>
            <w:r w:rsidRPr="00851337">
              <w:rPr>
                <w:rFonts w:ascii="Segoe UI" w:eastAsiaTheme="minorHAnsi" w:hAnsi="Segoe UI" w:cs="Segoe UI"/>
                <w:color w:val="000000"/>
                <w:sz w:val="20"/>
                <w:szCs w:val="20"/>
                <w:lang w:val="es-ES_tradnl" w:eastAsia="en-US"/>
              </w:rPr>
              <w:t>backend</w:t>
            </w:r>
            <w:proofErr w:type="spellEnd"/>
            <w:r w:rsidRPr="00851337">
              <w:rPr>
                <w:rFonts w:ascii="Segoe UI" w:eastAsiaTheme="minorHAnsi" w:hAnsi="Segoe UI" w:cs="Segoe UI"/>
                <w:color w:val="000000"/>
                <w:sz w:val="20"/>
                <w:szCs w:val="20"/>
                <w:lang w:val="es-ES_tradnl" w:eastAsia="en-US"/>
              </w:rPr>
              <w:t xml:space="preserve"> y BPM, para poder enviar y recibir información entre el </w:t>
            </w:r>
            <w:proofErr w:type="spellStart"/>
            <w:r w:rsidRPr="00851337">
              <w:rPr>
                <w:rFonts w:ascii="Segoe UI" w:eastAsiaTheme="minorHAnsi" w:hAnsi="Segoe UI" w:cs="Segoe UI"/>
                <w:color w:val="000000"/>
                <w:sz w:val="20"/>
                <w:szCs w:val="20"/>
                <w:lang w:val="es-ES_tradnl" w:eastAsia="en-US"/>
              </w:rPr>
              <w:t>Admin</w:t>
            </w:r>
            <w:proofErr w:type="spellEnd"/>
            <w:r w:rsidRPr="00851337">
              <w:rPr>
                <w:rFonts w:ascii="Segoe UI" w:eastAsiaTheme="minorHAnsi" w:hAnsi="Segoe UI" w:cs="Segoe UI"/>
                <w:color w:val="000000"/>
                <w:sz w:val="20"/>
                <w:szCs w:val="20"/>
                <w:lang w:val="es-ES_tradnl" w:eastAsia="en-US"/>
              </w:rPr>
              <w:t xml:space="preserve">. De Productos y la </w:t>
            </w:r>
            <w:proofErr w:type="spellStart"/>
            <w:r w:rsidRPr="00851337">
              <w:rPr>
                <w:rFonts w:ascii="Segoe UI" w:eastAsiaTheme="minorHAnsi" w:hAnsi="Segoe UI" w:cs="Segoe UI"/>
                <w:color w:val="000000"/>
                <w:sz w:val="20"/>
                <w:szCs w:val="20"/>
                <w:lang w:val="es-ES_tradnl" w:eastAsia="en-US"/>
              </w:rPr>
              <w:t>AppMóvil</w:t>
            </w:r>
            <w:proofErr w:type="spellEnd"/>
            <w:r w:rsidRPr="00851337">
              <w:rPr>
                <w:rFonts w:ascii="Segoe UI" w:eastAsiaTheme="minorHAnsi" w:hAnsi="Segoe UI" w:cs="Segoe UI"/>
                <w:color w:val="000000"/>
                <w:sz w:val="20"/>
                <w:szCs w:val="20"/>
                <w:lang w:val="es-ES_tradnl" w:eastAsia="en-US"/>
              </w:rPr>
              <w:t>.</w:t>
            </w:r>
          </w:p>
        </w:tc>
      </w:tr>
      <w:tr w:rsidR="0005589F" w:rsidRPr="00851337" w14:paraId="32ECCD45"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16A53A5" w14:textId="77777777" w:rsidR="0005589F" w:rsidRPr="00851337" w:rsidRDefault="0005589F" w:rsidP="00656355">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 xml:space="preserve">Generación Servicios Web para Móvil </w:t>
            </w:r>
            <w:r w:rsidRPr="00851337">
              <w:rPr>
                <w:rFonts w:ascii="Segoe UI" w:eastAsiaTheme="minorHAnsi" w:hAnsi="Segoe UI" w:cs="Segoe UI"/>
                <w:color w:val="000000"/>
                <w:sz w:val="20"/>
                <w:szCs w:val="20"/>
                <w:lang w:val="es-ES_tradnl" w:eastAsia="en-US"/>
              </w:rPr>
              <w:lastRenderedPageBreak/>
              <w:t>(Catálogos)</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717B0F8" w14:textId="77777777" w:rsidR="0005589F" w:rsidRPr="00851337" w:rsidRDefault="0005589F" w:rsidP="00656355">
            <w:pPr>
              <w:tabs>
                <w:tab w:val="left" w:pos="2235"/>
              </w:tabs>
              <w:autoSpaceDE w:val="0"/>
              <w:autoSpaceDN w:val="0"/>
              <w:adjustRightInd w:val="0"/>
              <w:spacing w:line="276" w:lineRule="auto"/>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lastRenderedPageBreak/>
              <w:t xml:space="preserve">Se generarán servicios web para la consulta de información entre </w:t>
            </w:r>
            <w:r w:rsidRPr="00851337">
              <w:rPr>
                <w:rFonts w:ascii="Segoe UI" w:eastAsiaTheme="minorHAnsi" w:hAnsi="Segoe UI" w:cs="Segoe UI"/>
                <w:color w:val="000000"/>
                <w:sz w:val="20"/>
                <w:szCs w:val="20"/>
                <w:lang w:val="es-ES_tradnl" w:eastAsia="en-US"/>
              </w:rPr>
              <w:lastRenderedPageBreak/>
              <w:t xml:space="preserve">BPM, Catálogos y para poder desplegar dicha información en la </w:t>
            </w:r>
            <w:proofErr w:type="spellStart"/>
            <w:r w:rsidRPr="00851337">
              <w:rPr>
                <w:rFonts w:ascii="Segoe UI" w:eastAsiaTheme="minorHAnsi" w:hAnsi="Segoe UI" w:cs="Segoe UI"/>
                <w:color w:val="000000"/>
                <w:sz w:val="20"/>
                <w:szCs w:val="20"/>
                <w:lang w:val="es-ES_tradnl" w:eastAsia="en-US"/>
              </w:rPr>
              <w:t>AppMóvil</w:t>
            </w:r>
            <w:proofErr w:type="spellEnd"/>
            <w:r w:rsidRPr="00851337">
              <w:rPr>
                <w:rFonts w:ascii="Segoe UI" w:eastAsiaTheme="minorHAnsi" w:hAnsi="Segoe UI" w:cs="Segoe UI"/>
                <w:color w:val="000000"/>
                <w:sz w:val="20"/>
                <w:szCs w:val="20"/>
                <w:lang w:val="es-ES_tradnl" w:eastAsia="en-US"/>
              </w:rPr>
              <w:t>.</w:t>
            </w:r>
          </w:p>
        </w:tc>
      </w:tr>
      <w:tr w:rsidR="0005589F" w:rsidRPr="00851337" w14:paraId="0F8C0EA5"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18BAC3A" w14:textId="77777777" w:rsidR="0005589F" w:rsidRPr="00851337" w:rsidRDefault="0005589F" w:rsidP="00656355">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lastRenderedPageBreak/>
              <w:t xml:space="preserve">Orden de transmisión (Vista </w:t>
            </w:r>
            <w:proofErr w:type="spellStart"/>
            <w:r w:rsidRPr="00851337">
              <w:rPr>
                <w:rFonts w:ascii="Segoe UI" w:eastAsiaTheme="minorHAnsi" w:hAnsi="Segoe UI" w:cs="Segoe UI"/>
                <w:color w:val="000000"/>
                <w:sz w:val="20"/>
                <w:szCs w:val="20"/>
                <w:lang w:val="es-ES_tradnl" w:eastAsia="en-US"/>
              </w:rPr>
              <w:t>Android</w:t>
            </w:r>
            <w:proofErr w:type="spellEnd"/>
            <w:r w:rsidRPr="00851337">
              <w:rPr>
                <w:rFonts w:ascii="Segoe UI" w:eastAsiaTheme="minorHAnsi" w:hAnsi="Segoe UI" w:cs="Segoe UI"/>
                <w:color w:val="000000"/>
                <w:sz w:val="20"/>
                <w:szCs w:val="20"/>
                <w:lang w:val="es-ES_tradnl" w:eastAsia="en-US"/>
              </w:rPr>
              <w:t>)</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65B16F2" w14:textId="77777777" w:rsidR="0005589F" w:rsidRPr="00851337" w:rsidRDefault="0005589F" w:rsidP="00656355">
            <w:pPr>
              <w:tabs>
                <w:tab w:val="left" w:pos="2235"/>
              </w:tabs>
              <w:autoSpaceDE w:val="0"/>
              <w:autoSpaceDN w:val="0"/>
              <w:adjustRightInd w:val="0"/>
              <w:spacing w:line="276" w:lineRule="auto"/>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 xml:space="preserve">El usuario vendedor podrá generar órdenes de transmisión, las cuales serán capturadas en función a la lista de productos disponibles en el inventario. </w:t>
            </w:r>
            <w:r w:rsidRPr="00851337">
              <w:rPr>
                <w:rFonts w:ascii="Segoe UI" w:eastAsiaTheme="minorHAnsi" w:hAnsi="Segoe UI" w:cs="Segoe UI"/>
                <w:color w:val="000000"/>
                <w:sz w:val="20"/>
                <w:szCs w:val="20"/>
                <w:lang w:val="es-ES_tradnl" w:eastAsia="en-US"/>
              </w:rPr>
              <w:br/>
              <w:t>En dicha orden se deberá reflejar la especificación y costo por producto, así como el total de la orden, también dicha orden se deberá vincular a un cliente y deberá contar con los campos especificados por el cliente (</w:t>
            </w:r>
            <w:proofErr w:type="spellStart"/>
            <w:r w:rsidRPr="00851337">
              <w:rPr>
                <w:rFonts w:ascii="Segoe UI" w:eastAsiaTheme="minorHAnsi" w:hAnsi="Segoe UI" w:cs="Segoe UI"/>
                <w:color w:val="000000"/>
                <w:sz w:val="20"/>
                <w:szCs w:val="20"/>
                <w:lang w:val="es-ES_tradnl" w:eastAsia="en-US"/>
              </w:rPr>
              <w:t>Megacable</w:t>
            </w:r>
            <w:proofErr w:type="spellEnd"/>
            <w:r w:rsidRPr="00851337">
              <w:rPr>
                <w:rFonts w:ascii="Segoe UI" w:eastAsiaTheme="minorHAnsi" w:hAnsi="Segoe UI" w:cs="Segoe UI"/>
                <w:color w:val="000000"/>
                <w:sz w:val="20"/>
                <w:szCs w:val="20"/>
                <w:lang w:val="es-ES_tradnl" w:eastAsia="en-US"/>
              </w:rPr>
              <w:t>).</w:t>
            </w:r>
          </w:p>
        </w:tc>
      </w:tr>
      <w:tr w:rsidR="0005589F" w:rsidRPr="00851337" w14:paraId="4480BAE3"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B1A836C" w14:textId="77777777" w:rsidR="0005589F" w:rsidRPr="00851337" w:rsidRDefault="0005589F" w:rsidP="00656355">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 xml:space="preserve">Validación </w:t>
            </w:r>
            <w:proofErr w:type="spellStart"/>
            <w:r w:rsidRPr="00851337">
              <w:rPr>
                <w:rFonts w:ascii="Segoe UI" w:eastAsiaTheme="minorHAnsi" w:hAnsi="Segoe UI" w:cs="Segoe UI"/>
                <w:color w:val="000000"/>
                <w:sz w:val="20"/>
                <w:szCs w:val="20"/>
                <w:lang w:val="es-ES_tradnl" w:eastAsia="en-US"/>
              </w:rPr>
              <w:t>Mockups</w:t>
            </w:r>
            <w:proofErr w:type="spellEnd"/>
            <w:r w:rsidRPr="00851337">
              <w:rPr>
                <w:rFonts w:ascii="Segoe UI" w:eastAsiaTheme="minorHAnsi" w:hAnsi="Segoe UI" w:cs="Segoe UI"/>
                <w:color w:val="000000"/>
                <w:sz w:val="20"/>
                <w:szCs w:val="20"/>
                <w:lang w:val="es-ES_tradnl" w:eastAsia="en-US"/>
              </w:rPr>
              <w:t xml:space="preserve"> Móvil y flujo de pantallas</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1330718C" w14:textId="77777777" w:rsidR="0005589F" w:rsidRPr="00851337" w:rsidRDefault="0005589F" w:rsidP="00656355">
            <w:pPr>
              <w:tabs>
                <w:tab w:val="left" w:pos="2235"/>
              </w:tabs>
              <w:autoSpaceDE w:val="0"/>
              <w:autoSpaceDN w:val="0"/>
              <w:adjustRightInd w:val="0"/>
              <w:spacing w:line="276" w:lineRule="auto"/>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 xml:space="preserve">Se generarán </w:t>
            </w:r>
            <w:proofErr w:type="spellStart"/>
            <w:r w:rsidRPr="00851337">
              <w:rPr>
                <w:rFonts w:ascii="Segoe UI" w:eastAsiaTheme="minorHAnsi" w:hAnsi="Segoe UI" w:cs="Segoe UI"/>
                <w:color w:val="000000"/>
                <w:sz w:val="20"/>
                <w:szCs w:val="20"/>
                <w:lang w:val="es-ES_tradnl" w:eastAsia="en-US"/>
              </w:rPr>
              <w:t>Mockups</w:t>
            </w:r>
            <w:proofErr w:type="spellEnd"/>
            <w:r w:rsidRPr="00851337">
              <w:rPr>
                <w:rFonts w:ascii="Segoe UI" w:eastAsiaTheme="minorHAnsi" w:hAnsi="Segoe UI" w:cs="Segoe UI"/>
                <w:color w:val="000000"/>
                <w:sz w:val="20"/>
                <w:szCs w:val="20"/>
                <w:lang w:val="es-ES_tradnl" w:eastAsia="en-US"/>
              </w:rPr>
              <w:t xml:space="preserve"> y flujos de pantallas de toda la aplicación OT.</w:t>
            </w:r>
          </w:p>
        </w:tc>
      </w:tr>
      <w:tr w:rsidR="0005589F" w:rsidRPr="00851337" w14:paraId="1B243311"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198E64B1" w14:textId="77777777" w:rsidR="0005589F" w:rsidRPr="00851337" w:rsidRDefault="0005589F" w:rsidP="00656355">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Validación Diseño Móvil</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6B9A60F" w14:textId="77777777" w:rsidR="0005589F" w:rsidRPr="00851337" w:rsidRDefault="0005589F" w:rsidP="00656355">
            <w:pPr>
              <w:tabs>
                <w:tab w:val="left" w:pos="2235"/>
              </w:tabs>
              <w:autoSpaceDE w:val="0"/>
              <w:autoSpaceDN w:val="0"/>
              <w:adjustRightInd w:val="0"/>
              <w:spacing w:line="276" w:lineRule="auto"/>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Se generar una propuesta de diseño para la aplicación OT.</w:t>
            </w:r>
          </w:p>
        </w:tc>
      </w:tr>
      <w:tr w:rsidR="0005589F" w:rsidRPr="00851337" w14:paraId="6DCCB2B7"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6C7CDB2" w14:textId="77777777" w:rsidR="0005589F" w:rsidRPr="00851337" w:rsidRDefault="0005589F" w:rsidP="00656355">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Conexión a Servicios Web para Móvil</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A2AFA2F" w14:textId="77777777" w:rsidR="0005589F" w:rsidRPr="00851337" w:rsidRDefault="0005589F" w:rsidP="00656355">
            <w:pPr>
              <w:tabs>
                <w:tab w:val="left" w:pos="2235"/>
              </w:tabs>
              <w:autoSpaceDE w:val="0"/>
              <w:autoSpaceDN w:val="0"/>
              <w:adjustRightInd w:val="0"/>
              <w:spacing w:line="276" w:lineRule="auto"/>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 xml:space="preserve">Se generarán servicios web para la conexión de vista móvil, </w:t>
            </w:r>
            <w:proofErr w:type="spellStart"/>
            <w:r w:rsidRPr="00851337">
              <w:rPr>
                <w:rFonts w:ascii="Segoe UI" w:eastAsiaTheme="minorHAnsi" w:hAnsi="Segoe UI" w:cs="Segoe UI"/>
                <w:color w:val="000000"/>
                <w:sz w:val="20"/>
                <w:szCs w:val="20"/>
                <w:lang w:val="es-ES_tradnl" w:eastAsia="en-US"/>
              </w:rPr>
              <w:t>backend</w:t>
            </w:r>
            <w:proofErr w:type="spellEnd"/>
            <w:r w:rsidRPr="00851337">
              <w:rPr>
                <w:rFonts w:ascii="Segoe UI" w:eastAsiaTheme="minorHAnsi" w:hAnsi="Segoe UI" w:cs="Segoe UI"/>
                <w:color w:val="000000"/>
                <w:sz w:val="20"/>
                <w:szCs w:val="20"/>
                <w:lang w:val="es-ES_tradnl" w:eastAsia="en-US"/>
              </w:rPr>
              <w:t xml:space="preserve"> y BPM.</w:t>
            </w:r>
          </w:p>
        </w:tc>
      </w:tr>
      <w:tr w:rsidR="0005589F" w:rsidRPr="00851337" w14:paraId="6C45D28E"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60F107EC" w14:textId="77777777" w:rsidR="0005589F" w:rsidRPr="00851337" w:rsidRDefault="0005589F" w:rsidP="00656355">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Orden de transmisión Madre</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19C9C2E0" w14:textId="77777777" w:rsidR="0005589F" w:rsidRPr="00851337" w:rsidRDefault="0005589F" w:rsidP="00656355">
            <w:pPr>
              <w:tabs>
                <w:tab w:val="left" w:pos="2235"/>
              </w:tabs>
              <w:autoSpaceDE w:val="0"/>
              <w:autoSpaceDN w:val="0"/>
              <w:adjustRightInd w:val="0"/>
              <w:spacing w:line="276" w:lineRule="auto"/>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El sistema deberá ser capaz de generar Órdenes de transmisión madre, las cuales consisten en una venta no especificada por cierta cantidad de dinero, con la cual el cliente adquiere diversos productos en un periodo indeterminado de tiempo. Vincular a cliente.</w:t>
            </w:r>
          </w:p>
        </w:tc>
      </w:tr>
      <w:tr w:rsidR="0005589F" w:rsidRPr="00851337" w14:paraId="59BB8B0E"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DAB80DB" w14:textId="77777777" w:rsidR="0005589F" w:rsidRPr="00851337" w:rsidRDefault="0005589F" w:rsidP="00656355">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Creación y Edición de OT</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77B215B" w14:textId="77777777" w:rsidR="0005589F" w:rsidRPr="00851337" w:rsidRDefault="0005589F" w:rsidP="00656355">
            <w:pPr>
              <w:tabs>
                <w:tab w:val="left" w:pos="2235"/>
              </w:tabs>
              <w:autoSpaceDE w:val="0"/>
              <w:autoSpaceDN w:val="0"/>
              <w:adjustRightInd w:val="0"/>
              <w:spacing w:line="276" w:lineRule="auto"/>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 xml:space="preserve">El usuario Vendedor podrá generar Órdenes de transmisión, las cuales serán capturadas en función a la lista de productos disponibles en el inventario. En dicha Orden deberá de reflejarse la especificación y costo por producto, así como el total de la orden. La Orden de transmisión se deberá Vincular a un cliente, y deberá forzosamente contar con los campos especificados por el cliente </w:t>
            </w:r>
            <w:r>
              <w:rPr>
                <w:rFonts w:ascii="Segoe UI" w:eastAsiaTheme="minorHAnsi" w:hAnsi="Segoe UI" w:cs="Segoe UI"/>
                <w:color w:val="000000"/>
                <w:sz w:val="20"/>
                <w:szCs w:val="20"/>
                <w:lang w:val="es-ES_tradnl" w:eastAsia="en-US"/>
              </w:rPr>
              <w:t xml:space="preserve">     </w:t>
            </w:r>
            <w:r w:rsidRPr="00851337">
              <w:rPr>
                <w:rFonts w:ascii="Segoe UI" w:eastAsiaTheme="minorHAnsi" w:hAnsi="Segoe UI" w:cs="Segoe UI"/>
                <w:color w:val="000000"/>
                <w:sz w:val="20"/>
                <w:szCs w:val="20"/>
                <w:lang w:val="es-ES_tradnl" w:eastAsia="en-US"/>
              </w:rPr>
              <w:t>(</w:t>
            </w:r>
            <w:proofErr w:type="spellStart"/>
            <w:r w:rsidRPr="00851337">
              <w:rPr>
                <w:rFonts w:ascii="Segoe UI" w:eastAsiaTheme="minorHAnsi" w:hAnsi="Segoe UI" w:cs="Segoe UI"/>
                <w:color w:val="000000"/>
                <w:sz w:val="20"/>
                <w:szCs w:val="20"/>
                <w:lang w:val="es-ES_tradnl" w:eastAsia="en-US"/>
              </w:rPr>
              <w:t>Megacable</w:t>
            </w:r>
            <w:proofErr w:type="spellEnd"/>
            <w:r w:rsidRPr="00851337">
              <w:rPr>
                <w:rFonts w:ascii="Segoe UI" w:eastAsiaTheme="minorHAnsi" w:hAnsi="Segoe UI" w:cs="Segoe UI"/>
                <w:color w:val="000000"/>
                <w:sz w:val="20"/>
                <w:szCs w:val="20"/>
                <w:lang w:val="es-ES_tradnl" w:eastAsia="en-US"/>
              </w:rPr>
              <w:t>).</w:t>
            </w:r>
          </w:p>
        </w:tc>
      </w:tr>
      <w:tr w:rsidR="0005589F" w:rsidRPr="00851337" w14:paraId="41E80B87"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AD2809D" w14:textId="77777777" w:rsidR="0005589F" w:rsidRPr="00851337" w:rsidRDefault="0005589F" w:rsidP="00656355">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Listado de OT</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89CC96C" w14:textId="77777777" w:rsidR="0005589F" w:rsidRPr="00851337" w:rsidRDefault="0005589F" w:rsidP="00656355">
            <w:pPr>
              <w:tabs>
                <w:tab w:val="left" w:pos="2235"/>
              </w:tabs>
              <w:autoSpaceDE w:val="0"/>
              <w:autoSpaceDN w:val="0"/>
              <w:adjustRightInd w:val="0"/>
              <w:spacing w:line="276" w:lineRule="auto"/>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 xml:space="preserve">El usuario podrá visualizar el listado de todas las órdenes de transmisión. </w:t>
            </w:r>
          </w:p>
        </w:tc>
      </w:tr>
      <w:tr w:rsidR="0005589F" w:rsidRPr="00851337" w14:paraId="783AB326"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E0F04F8" w14:textId="77777777" w:rsidR="0005589F" w:rsidRPr="00851337" w:rsidRDefault="0005589F" w:rsidP="00656355">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Vinculación con el cliente</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13E9083" w14:textId="77777777" w:rsidR="0005589F" w:rsidRPr="00851337" w:rsidRDefault="0005589F" w:rsidP="00656355">
            <w:pPr>
              <w:tabs>
                <w:tab w:val="left" w:pos="2235"/>
              </w:tabs>
              <w:autoSpaceDE w:val="0"/>
              <w:autoSpaceDN w:val="0"/>
              <w:adjustRightInd w:val="0"/>
              <w:spacing w:line="276" w:lineRule="auto"/>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El vínculo a clientes de la base de datos deberá ser obligatorio en las ordenes de transmisión, en caso de que el cliente no exista se le permitirá al vendedor la captura de la orden de transmisión, sin que esto afecte el inventario, al final se le deberá proporcionar la posibilidad de Solicitar alta a Dynamics o Cancelar la operación.</w:t>
            </w:r>
            <w:r>
              <w:rPr>
                <w:rFonts w:ascii="Segoe UI" w:eastAsiaTheme="minorHAnsi" w:hAnsi="Segoe UI" w:cs="Segoe UI"/>
                <w:color w:val="000000"/>
                <w:sz w:val="20"/>
                <w:szCs w:val="20"/>
                <w:lang w:val="es-ES_tradnl" w:eastAsia="en-US"/>
              </w:rPr>
              <w:t xml:space="preserve"> Se creará un servicio web para exponer la información a la </w:t>
            </w:r>
            <w:proofErr w:type="spellStart"/>
            <w:r>
              <w:rPr>
                <w:rFonts w:ascii="Segoe UI" w:eastAsiaTheme="minorHAnsi" w:hAnsi="Segoe UI" w:cs="Segoe UI"/>
                <w:color w:val="000000"/>
                <w:sz w:val="20"/>
                <w:szCs w:val="20"/>
                <w:lang w:val="es-ES_tradnl" w:eastAsia="en-US"/>
              </w:rPr>
              <w:t>AppMóvil</w:t>
            </w:r>
            <w:proofErr w:type="spellEnd"/>
            <w:r>
              <w:rPr>
                <w:rFonts w:ascii="Segoe UI" w:eastAsiaTheme="minorHAnsi" w:hAnsi="Segoe UI" w:cs="Segoe UI"/>
                <w:color w:val="000000"/>
                <w:sz w:val="20"/>
                <w:szCs w:val="20"/>
                <w:lang w:val="es-ES_tradnl" w:eastAsia="en-US"/>
              </w:rPr>
              <w:t>.</w:t>
            </w:r>
          </w:p>
        </w:tc>
      </w:tr>
      <w:tr w:rsidR="0005589F" w:rsidRPr="00851337" w14:paraId="455B62DE"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EF7B688" w14:textId="77777777" w:rsidR="0005589F" w:rsidRPr="00851337" w:rsidRDefault="0005589F" w:rsidP="00656355">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Buscador de cliente</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2277D2" w14:textId="77777777" w:rsidR="0005589F" w:rsidRPr="00851337" w:rsidRDefault="0005589F" w:rsidP="00656355">
            <w:pPr>
              <w:tabs>
                <w:tab w:val="left" w:pos="2235"/>
              </w:tabs>
              <w:autoSpaceDE w:val="0"/>
              <w:autoSpaceDN w:val="0"/>
              <w:adjustRightInd w:val="0"/>
              <w:spacing w:line="276" w:lineRule="auto"/>
              <w:rPr>
                <w:rFonts w:ascii="Segoe UI" w:eastAsiaTheme="minorHAnsi" w:hAnsi="Segoe UI" w:cs="Segoe UI"/>
                <w:color w:val="000000"/>
                <w:sz w:val="20"/>
                <w:szCs w:val="20"/>
                <w:highlight w:val="yellow"/>
                <w:lang w:val="es-ES_tradnl" w:eastAsia="en-US"/>
              </w:rPr>
            </w:pPr>
            <w:r>
              <w:rPr>
                <w:rFonts w:ascii="Segoe UI" w:eastAsiaTheme="minorHAnsi" w:hAnsi="Segoe UI" w:cs="Segoe UI"/>
                <w:color w:val="000000"/>
                <w:sz w:val="20"/>
                <w:szCs w:val="20"/>
                <w:lang w:val="es-ES_tradnl" w:eastAsia="en-US"/>
              </w:rPr>
              <w:t>El usuario podrá realizar la búsqueda de un cliente mediante RFC, para poder visualizar la información del cliente se tendrá que crear un cliente que consuma el servicio web generado en vinculación con el cliente.</w:t>
            </w:r>
          </w:p>
        </w:tc>
      </w:tr>
      <w:tr w:rsidR="0005589F" w:rsidRPr="00851337" w14:paraId="5372FA0E"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DECC59A" w14:textId="77777777" w:rsidR="0005589F" w:rsidRPr="00851337" w:rsidRDefault="0005589F" w:rsidP="00656355">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Validación de cliente</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F657CD6" w14:textId="77777777" w:rsidR="0005589F" w:rsidRPr="00851337" w:rsidRDefault="0005589F" w:rsidP="00656355">
            <w:pPr>
              <w:tabs>
                <w:tab w:val="left" w:pos="2235"/>
              </w:tabs>
              <w:autoSpaceDE w:val="0"/>
              <w:autoSpaceDN w:val="0"/>
              <w:adjustRightInd w:val="0"/>
              <w:spacing w:line="276" w:lineRule="auto"/>
              <w:rPr>
                <w:rFonts w:ascii="Segoe UI" w:eastAsiaTheme="minorHAnsi" w:hAnsi="Segoe UI" w:cs="Segoe UI"/>
                <w:color w:val="000000"/>
                <w:sz w:val="20"/>
                <w:szCs w:val="20"/>
                <w:highlight w:val="yellow"/>
                <w:lang w:val="es-ES_tradnl" w:eastAsia="en-US"/>
              </w:rPr>
            </w:pPr>
            <w:r w:rsidRPr="00903B2E">
              <w:rPr>
                <w:rFonts w:ascii="Segoe UI" w:eastAsiaTheme="minorHAnsi" w:hAnsi="Segoe UI" w:cs="Segoe UI"/>
                <w:color w:val="000000"/>
                <w:sz w:val="20"/>
                <w:szCs w:val="20"/>
                <w:lang w:val="es-ES_tradnl" w:eastAsia="en-US"/>
              </w:rPr>
              <w:t xml:space="preserve">Se realizará la conexión entre la BPM, y la </w:t>
            </w:r>
            <w:proofErr w:type="spellStart"/>
            <w:r w:rsidRPr="00903B2E">
              <w:rPr>
                <w:rFonts w:ascii="Segoe UI" w:eastAsiaTheme="minorHAnsi" w:hAnsi="Segoe UI" w:cs="Segoe UI"/>
                <w:color w:val="000000"/>
                <w:sz w:val="20"/>
                <w:szCs w:val="20"/>
                <w:lang w:val="es-ES_tradnl" w:eastAsia="en-US"/>
              </w:rPr>
              <w:t>AppMóvil</w:t>
            </w:r>
            <w:proofErr w:type="spellEnd"/>
            <w:r w:rsidRPr="00903B2E">
              <w:rPr>
                <w:rFonts w:ascii="Segoe UI" w:eastAsiaTheme="minorHAnsi" w:hAnsi="Segoe UI" w:cs="Segoe UI"/>
                <w:color w:val="000000"/>
                <w:sz w:val="20"/>
                <w:szCs w:val="20"/>
                <w:lang w:val="es-ES_tradnl" w:eastAsia="en-US"/>
              </w:rPr>
              <w:t>, para realizar la consulta de las reglas de negocio y validar que el cliente sea valido y así poderlo mostrar.</w:t>
            </w:r>
          </w:p>
        </w:tc>
      </w:tr>
      <w:tr w:rsidR="0005589F" w:rsidRPr="00851337" w14:paraId="417DD05A"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CEFBC88" w14:textId="77777777" w:rsidR="0005589F" w:rsidRPr="00851337" w:rsidRDefault="0005589F" w:rsidP="00656355">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Llenado de Información de cliente</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14209842" w14:textId="77777777" w:rsidR="0005589F" w:rsidRPr="00851337" w:rsidRDefault="0005589F" w:rsidP="00656355">
            <w:pPr>
              <w:tabs>
                <w:tab w:val="left" w:pos="2235"/>
              </w:tabs>
              <w:autoSpaceDE w:val="0"/>
              <w:autoSpaceDN w:val="0"/>
              <w:adjustRightInd w:val="0"/>
              <w:spacing w:line="276" w:lineRule="auto"/>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Mediante la búsqueda se hará el llenado de la información del cliente.</w:t>
            </w:r>
          </w:p>
        </w:tc>
      </w:tr>
      <w:tr w:rsidR="0005589F" w:rsidRPr="00851337" w14:paraId="7BE4AB4C"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12AEE543" w14:textId="77777777" w:rsidR="0005589F" w:rsidRPr="00851337" w:rsidRDefault="0005589F" w:rsidP="00656355">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Llenado de Información de venta</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A9E09A3" w14:textId="77777777" w:rsidR="0005589F" w:rsidRPr="00851337" w:rsidRDefault="0005589F" w:rsidP="00656355">
            <w:pPr>
              <w:tabs>
                <w:tab w:val="left" w:pos="2235"/>
              </w:tabs>
              <w:autoSpaceDE w:val="0"/>
              <w:autoSpaceDN w:val="0"/>
              <w:adjustRightInd w:val="0"/>
              <w:spacing w:line="276" w:lineRule="auto"/>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Se llenara un formulario del encabezado de la orden de transmisión.</w:t>
            </w:r>
          </w:p>
        </w:tc>
      </w:tr>
      <w:tr w:rsidR="0005589F" w:rsidRPr="00851337" w14:paraId="45EA6C4C"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E8C70D5" w14:textId="77777777" w:rsidR="0005589F" w:rsidRPr="00851337" w:rsidRDefault="0005589F" w:rsidP="00656355">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lastRenderedPageBreak/>
              <w:t>Seleccionar producto</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CD15659" w14:textId="77777777" w:rsidR="0005589F" w:rsidRPr="00851337" w:rsidRDefault="0005589F" w:rsidP="00656355">
            <w:pPr>
              <w:tabs>
                <w:tab w:val="left" w:pos="2235"/>
              </w:tabs>
              <w:autoSpaceDE w:val="0"/>
              <w:autoSpaceDN w:val="0"/>
              <w:adjustRightInd w:val="0"/>
              <w:spacing w:line="276" w:lineRule="auto"/>
              <w:rPr>
                <w:rFonts w:ascii="Segoe UI" w:eastAsiaTheme="minorHAnsi" w:hAnsi="Segoe UI" w:cs="Segoe UI"/>
                <w:color w:val="000000"/>
                <w:sz w:val="20"/>
                <w:szCs w:val="20"/>
                <w:lang w:val="es-ES_tradnl" w:eastAsia="en-US"/>
              </w:rPr>
            </w:pPr>
            <w:r w:rsidRPr="00A83A3B">
              <w:rPr>
                <w:rFonts w:ascii="Segoe UI" w:eastAsiaTheme="minorHAnsi" w:hAnsi="Segoe UI" w:cs="Segoe UI"/>
                <w:color w:val="000000"/>
                <w:sz w:val="20"/>
                <w:szCs w:val="20"/>
                <w:lang w:val="es-ES_tradnl" w:eastAsia="en-US"/>
              </w:rPr>
              <w:t xml:space="preserve">Listado con los siguientes productos a seleccionar: Spot, revista, infomercial, </w:t>
            </w:r>
            <w:proofErr w:type="spellStart"/>
            <w:r w:rsidRPr="00A83A3B">
              <w:rPr>
                <w:rFonts w:ascii="Segoe UI" w:eastAsiaTheme="minorHAnsi" w:hAnsi="Segoe UI" w:cs="Segoe UI"/>
                <w:color w:val="000000"/>
                <w:sz w:val="20"/>
                <w:szCs w:val="20"/>
                <w:lang w:val="es-ES_tradnl" w:eastAsia="en-US"/>
              </w:rPr>
              <w:t>megatips</w:t>
            </w:r>
            <w:proofErr w:type="spellEnd"/>
            <w:r w:rsidRPr="00A83A3B">
              <w:rPr>
                <w:rFonts w:ascii="Segoe UI" w:eastAsiaTheme="minorHAnsi" w:hAnsi="Segoe UI" w:cs="Segoe UI"/>
                <w:color w:val="000000"/>
                <w:sz w:val="20"/>
                <w:szCs w:val="20"/>
                <w:lang w:val="es-ES_tradnl" w:eastAsia="en-US"/>
              </w:rPr>
              <w:t xml:space="preserve">, cortinilla, cintillo, entrevista, banner, </w:t>
            </w:r>
            <w:proofErr w:type="spellStart"/>
            <w:r w:rsidRPr="00A83A3B">
              <w:rPr>
                <w:rFonts w:ascii="Segoe UI" w:eastAsiaTheme="minorHAnsi" w:hAnsi="Segoe UI" w:cs="Segoe UI"/>
                <w:color w:val="000000"/>
                <w:sz w:val="20"/>
                <w:szCs w:val="20"/>
                <w:lang w:val="es-ES_tradnl" w:eastAsia="en-US"/>
              </w:rPr>
              <w:t>flyer</w:t>
            </w:r>
            <w:proofErr w:type="spellEnd"/>
            <w:r w:rsidRPr="00A83A3B">
              <w:rPr>
                <w:rFonts w:ascii="Segoe UI" w:eastAsiaTheme="minorHAnsi" w:hAnsi="Segoe UI" w:cs="Segoe UI"/>
                <w:color w:val="000000"/>
                <w:sz w:val="20"/>
                <w:szCs w:val="20"/>
                <w:lang w:val="es-ES_tradnl" w:eastAsia="en-US"/>
              </w:rPr>
              <w:t xml:space="preserve">, logo en pantalla de back, mención, presencia del producto y </w:t>
            </w:r>
            <w:proofErr w:type="spellStart"/>
            <w:r w:rsidRPr="00A83A3B">
              <w:rPr>
                <w:rFonts w:ascii="Segoe UI" w:eastAsiaTheme="minorHAnsi" w:hAnsi="Segoe UI" w:cs="Segoe UI"/>
                <w:color w:val="000000"/>
                <w:sz w:val="20"/>
                <w:szCs w:val="20"/>
                <w:lang w:val="es-ES_tradnl" w:eastAsia="en-US"/>
              </w:rPr>
              <w:t>megacanal</w:t>
            </w:r>
            <w:proofErr w:type="spellEnd"/>
            <w:r w:rsidRPr="00A83A3B">
              <w:rPr>
                <w:rFonts w:ascii="Segoe UI" w:eastAsiaTheme="minorHAnsi" w:hAnsi="Segoe UI" w:cs="Segoe UI"/>
                <w:color w:val="000000"/>
                <w:sz w:val="20"/>
                <w:szCs w:val="20"/>
                <w:lang w:val="es-ES_tradnl" w:eastAsia="en-US"/>
              </w:rPr>
              <w:t>.</w:t>
            </w:r>
            <w:r>
              <w:rPr>
                <w:rFonts w:ascii="Segoe UI" w:eastAsiaTheme="minorHAnsi" w:hAnsi="Segoe UI" w:cs="Segoe UI"/>
                <w:color w:val="000000"/>
                <w:sz w:val="20"/>
                <w:szCs w:val="20"/>
                <w:lang w:val="es-ES_tradnl" w:eastAsia="en-US"/>
              </w:rPr>
              <w:t xml:space="preserve"> Al seleccionar un producto se mostrará de forma dinámica, la información de cada producto.</w:t>
            </w:r>
          </w:p>
        </w:tc>
      </w:tr>
      <w:tr w:rsidR="0005589F" w:rsidRPr="00851337" w14:paraId="65A3ED63"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D4982E4" w14:textId="77777777" w:rsidR="0005589F" w:rsidRPr="00851337" w:rsidRDefault="0005589F" w:rsidP="00656355">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Seleccionar descuento</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182F3228" w14:textId="77777777" w:rsidR="0005589F" w:rsidRPr="00851337" w:rsidRDefault="0005589F" w:rsidP="00656355">
            <w:pPr>
              <w:tabs>
                <w:tab w:val="left" w:pos="2235"/>
              </w:tabs>
              <w:autoSpaceDE w:val="0"/>
              <w:autoSpaceDN w:val="0"/>
              <w:adjustRightInd w:val="0"/>
              <w:spacing w:line="276" w:lineRule="auto"/>
              <w:rPr>
                <w:rFonts w:ascii="Segoe UI" w:eastAsiaTheme="minorHAnsi" w:hAnsi="Segoe UI" w:cs="Segoe UI"/>
                <w:color w:val="000000"/>
                <w:sz w:val="20"/>
                <w:szCs w:val="20"/>
                <w:highlight w:val="yellow"/>
                <w:lang w:val="es-ES_tradnl" w:eastAsia="en-US"/>
              </w:rPr>
            </w:pPr>
            <w:r w:rsidRPr="00F10ADA">
              <w:rPr>
                <w:rFonts w:ascii="Segoe UI" w:eastAsiaTheme="minorHAnsi" w:hAnsi="Segoe UI" w:cs="Segoe UI"/>
                <w:color w:val="000000"/>
                <w:sz w:val="20"/>
                <w:szCs w:val="20"/>
                <w:lang w:val="es-ES_tradnl" w:eastAsia="en-US"/>
              </w:rPr>
              <w:t>Se tendrá que realizar una conexión con la BPM, para realizar la validación de</w:t>
            </w:r>
            <w:r>
              <w:rPr>
                <w:rFonts w:ascii="Segoe UI" w:eastAsiaTheme="minorHAnsi" w:hAnsi="Segoe UI" w:cs="Segoe UI"/>
                <w:color w:val="000000"/>
                <w:sz w:val="20"/>
                <w:szCs w:val="20"/>
                <w:lang w:val="es-ES_tradnl" w:eastAsia="en-US"/>
              </w:rPr>
              <w:t xml:space="preserve"> la cantidad</w:t>
            </w:r>
            <w:r w:rsidRPr="00F10ADA">
              <w:rPr>
                <w:rFonts w:ascii="Segoe UI" w:eastAsiaTheme="minorHAnsi" w:hAnsi="Segoe UI" w:cs="Segoe UI"/>
                <w:color w:val="000000"/>
                <w:sz w:val="20"/>
                <w:szCs w:val="20"/>
                <w:lang w:val="es-ES_tradnl" w:eastAsia="en-US"/>
              </w:rPr>
              <w:t xml:space="preserve"> descuento introducida por el usuario</w:t>
            </w:r>
            <w:r>
              <w:rPr>
                <w:rFonts w:ascii="Segoe UI" w:eastAsiaTheme="minorHAnsi" w:hAnsi="Segoe UI" w:cs="Segoe UI"/>
                <w:color w:val="000000"/>
                <w:sz w:val="20"/>
                <w:szCs w:val="20"/>
                <w:lang w:val="es-ES_tradnl" w:eastAsia="en-US"/>
              </w:rPr>
              <w:t xml:space="preserve"> y notificarle si la cantidad introducida es valida.</w:t>
            </w:r>
          </w:p>
        </w:tc>
      </w:tr>
      <w:tr w:rsidR="0005589F" w:rsidRPr="00851337" w14:paraId="4110C6AE"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CD6EC65" w14:textId="77777777" w:rsidR="0005589F" w:rsidRPr="00851337" w:rsidRDefault="0005589F" w:rsidP="00656355">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Seleccionar bonificación</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C37BB14" w14:textId="77777777" w:rsidR="0005589F" w:rsidRPr="00851337" w:rsidRDefault="0005589F" w:rsidP="00F10ADA">
            <w:pPr>
              <w:tabs>
                <w:tab w:val="left" w:pos="2235"/>
              </w:tabs>
              <w:autoSpaceDE w:val="0"/>
              <w:autoSpaceDN w:val="0"/>
              <w:adjustRightInd w:val="0"/>
              <w:spacing w:line="276" w:lineRule="auto"/>
              <w:rPr>
                <w:rFonts w:ascii="Segoe UI" w:eastAsiaTheme="minorHAnsi" w:hAnsi="Segoe UI" w:cs="Segoe UI"/>
                <w:color w:val="000000"/>
                <w:sz w:val="20"/>
                <w:szCs w:val="20"/>
                <w:highlight w:val="yellow"/>
                <w:lang w:val="es-ES_tradnl" w:eastAsia="en-US"/>
              </w:rPr>
            </w:pPr>
            <w:r w:rsidRPr="00F10ADA">
              <w:rPr>
                <w:rFonts w:ascii="Segoe UI" w:eastAsiaTheme="minorHAnsi" w:hAnsi="Segoe UI" w:cs="Segoe UI"/>
                <w:color w:val="000000"/>
                <w:sz w:val="20"/>
                <w:szCs w:val="20"/>
                <w:lang w:val="es-ES_tradnl" w:eastAsia="en-US"/>
              </w:rPr>
              <w:t xml:space="preserve">Se tendrá que realizar una conexión con la BPM, para realizar la validación de </w:t>
            </w:r>
            <w:r>
              <w:rPr>
                <w:rFonts w:ascii="Segoe UI" w:eastAsiaTheme="minorHAnsi" w:hAnsi="Segoe UI" w:cs="Segoe UI"/>
                <w:color w:val="000000"/>
                <w:sz w:val="20"/>
                <w:szCs w:val="20"/>
                <w:lang w:val="es-ES_tradnl" w:eastAsia="en-US"/>
              </w:rPr>
              <w:t>la cantidad de bonificación</w:t>
            </w:r>
            <w:r w:rsidRPr="00F10ADA">
              <w:rPr>
                <w:rFonts w:ascii="Segoe UI" w:eastAsiaTheme="minorHAnsi" w:hAnsi="Segoe UI" w:cs="Segoe UI"/>
                <w:color w:val="000000"/>
                <w:sz w:val="20"/>
                <w:szCs w:val="20"/>
                <w:lang w:val="es-ES_tradnl" w:eastAsia="en-US"/>
              </w:rPr>
              <w:t xml:space="preserve"> introducida por el usuario</w:t>
            </w:r>
            <w:r>
              <w:rPr>
                <w:rFonts w:ascii="Segoe UI" w:eastAsiaTheme="minorHAnsi" w:hAnsi="Segoe UI" w:cs="Segoe UI"/>
                <w:color w:val="000000"/>
                <w:sz w:val="20"/>
                <w:szCs w:val="20"/>
                <w:lang w:val="es-ES_tradnl" w:eastAsia="en-US"/>
              </w:rPr>
              <w:t xml:space="preserve"> y notificarle si la cantidad introducida es valida.</w:t>
            </w:r>
          </w:p>
        </w:tc>
      </w:tr>
      <w:tr w:rsidR="0005589F" w:rsidRPr="00851337" w14:paraId="2B6D4847"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BA2E7F0" w14:textId="77777777" w:rsidR="0005589F" w:rsidRPr="00851337" w:rsidRDefault="0005589F" w:rsidP="00656355">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Ver disponibilidad de inventario</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3A8BD26" w14:textId="77777777" w:rsidR="0005589F" w:rsidRPr="00851337" w:rsidRDefault="0005589F" w:rsidP="00656355">
            <w:pPr>
              <w:tabs>
                <w:tab w:val="left" w:pos="2235"/>
              </w:tabs>
              <w:autoSpaceDE w:val="0"/>
              <w:autoSpaceDN w:val="0"/>
              <w:adjustRightInd w:val="0"/>
              <w:spacing w:line="276" w:lineRule="auto"/>
              <w:rPr>
                <w:rFonts w:ascii="Segoe UI" w:eastAsiaTheme="minorHAnsi" w:hAnsi="Segoe UI" w:cs="Segoe UI"/>
                <w:color w:val="000000"/>
                <w:sz w:val="20"/>
                <w:szCs w:val="20"/>
                <w:highlight w:val="yellow"/>
                <w:lang w:val="es-ES_tradnl" w:eastAsia="en-US"/>
              </w:rPr>
            </w:pPr>
            <w:r w:rsidRPr="00F10ADA">
              <w:rPr>
                <w:rFonts w:ascii="Segoe UI" w:eastAsiaTheme="minorHAnsi" w:hAnsi="Segoe UI" w:cs="Segoe UI"/>
                <w:color w:val="000000"/>
                <w:sz w:val="20"/>
                <w:szCs w:val="20"/>
                <w:lang w:val="es-ES_tradnl" w:eastAsia="en-US"/>
              </w:rPr>
              <w:t>El usuario podrá tener una visualización de los lugares disponibles dentro del inventario. Se realizará la implementación de la pantalla en la que el usuario podrá ver la disponibilidad del inventario, la información de esta pantalla se consulta a través del servicio web de inventario.</w:t>
            </w:r>
          </w:p>
        </w:tc>
      </w:tr>
      <w:tr w:rsidR="0005589F" w:rsidRPr="00851337" w14:paraId="6ECFA9D6"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1A7A8DCF" w14:textId="77777777" w:rsidR="0005589F" w:rsidRPr="00851337" w:rsidRDefault="0005589F" w:rsidP="00656355">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proofErr w:type="spellStart"/>
            <w:r w:rsidRPr="00F10ADA">
              <w:rPr>
                <w:rFonts w:ascii="Segoe UI" w:eastAsiaTheme="minorHAnsi" w:hAnsi="Segoe UI" w:cs="Segoe UI"/>
                <w:color w:val="000000"/>
                <w:sz w:val="20"/>
                <w:szCs w:val="20"/>
                <w:lang w:val="es-ES_tradnl" w:eastAsia="en-US"/>
              </w:rPr>
              <w:t>Versionamiento</w:t>
            </w:r>
            <w:proofErr w:type="spellEnd"/>
            <w:r>
              <w:rPr>
                <w:rFonts w:ascii="Segoe UI" w:eastAsiaTheme="minorHAnsi" w:hAnsi="Segoe UI" w:cs="Segoe UI"/>
                <w:color w:val="000000"/>
                <w:sz w:val="20"/>
                <w:szCs w:val="20"/>
                <w:lang w:val="es-ES_tradnl" w:eastAsia="en-US"/>
              </w:rPr>
              <w:t xml:space="preserve"> </w:t>
            </w:r>
            <w:r w:rsidRPr="00851337">
              <w:rPr>
                <w:rFonts w:ascii="Segoe UI" w:eastAsiaTheme="minorHAnsi" w:hAnsi="Segoe UI" w:cs="Segoe UI"/>
                <w:color w:val="000000"/>
                <w:sz w:val="20"/>
                <w:szCs w:val="20"/>
                <w:lang w:val="es-ES_tradnl" w:eastAsia="en-US"/>
              </w:rPr>
              <w:t>de productos</w:t>
            </w:r>
            <w:r>
              <w:rPr>
                <w:rFonts w:ascii="Segoe UI" w:eastAsiaTheme="minorHAnsi" w:hAnsi="Segoe UI" w:cs="Segoe UI"/>
                <w:color w:val="000000"/>
                <w:sz w:val="20"/>
                <w:szCs w:val="20"/>
                <w:lang w:val="es-ES_tradnl" w:eastAsia="en-US"/>
              </w:rPr>
              <w:t xml:space="preserve"> </w:t>
            </w:r>
            <w:r w:rsidRPr="00851337">
              <w:rPr>
                <w:rFonts w:ascii="Segoe UI" w:eastAsiaTheme="minorHAnsi" w:hAnsi="Segoe UI" w:cs="Segoe UI"/>
                <w:color w:val="000000"/>
                <w:sz w:val="20"/>
                <w:szCs w:val="20"/>
                <w:lang w:val="es-ES_tradnl" w:eastAsia="en-US"/>
              </w:rPr>
              <w:t>(spot)</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6A9EF2A6" w14:textId="77777777" w:rsidR="0005589F" w:rsidRPr="00851337" w:rsidRDefault="0005589F" w:rsidP="00656355">
            <w:pPr>
              <w:tabs>
                <w:tab w:val="left" w:pos="2235"/>
              </w:tabs>
              <w:autoSpaceDE w:val="0"/>
              <w:autoSpaceDN w:val="0"/>
              <w:adjustRightInd w:val="0"/>
              <w:spacing w:line="276" w:lineRule="auto"/>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El usuario podrá realizar versiones de un producto o grupo de productos.</w:t>
            </w:r>
          </w:p>
        </w:tc>
      </w:tr>
      <w:tr w:rsidR="0005589F" w:rsidRPr="00851337" w14:paraId="39A4E77A"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FB36749" w14:textId="77777777" w:rsidR="0005589F" w:rsidRPr="00851337" w:rsidRDefault="0005589F" w:rsidP="00656355">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Pautar</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108E2EC5" w14:textId="77777777" w:rsidR="0005589F" w:rsidRPr="00851337" w:rsidRDefault="0005589F" w:rsidP="00656355">
            <w:pPr>
              <w:tabs>
                <w:tab w:val="left" w:pos="2235"/>
              </w:tabs>
              <w:autoSpaceDE w:val="0"/>
              <w:autoSpaceDN w:val="0"/>
              <w:adjustRightInd w:val="0"/>
              <w:spacing w:line="276" w:lineRule="auto"/>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 xml:space="preserve">El usuario de continuidad deberá agregar el vínculo del material de la orden de transmisión, con lo cual podrá generar una pauta (es decir autorizará la orden de transmisión), dicha pauta será enviada al usuario encargado de los bloqueos. </w:t>
            </w:r>
          </w:p>
        </w:tc>
      </w:tr>
      <w:tr w:rsidR="0005589F" w:rsidRPr="00851337" w14:paraId="0E1BDA57"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650F7BC" w14:textId="77777777" w:rsidR="0005589F" w:rsidRPr="00851337" w:rsidRDefault="0005589F" w:rsidP="00656355">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Reprogramación</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6B3C948D" w14:textId="77777777" w:rsidR="0005589F" w:rsidRPr="00851337" w:rsidRDefault="0005589F" w:rsidP="00656355">
            <w:pPr>
              <w:tabs>
                <w:tab w:val="left" w:pos="2235"/>
              </w:tabs>
              <w:autoSpaceDE w:val="0"/>
              <w:autoSpaceDN w:val="0"/>
              <w:adjustRightInd w:val="0"/>
              <w:spacing w:line="276" w:lineRule="auto"/>
              <w:rPr>
                <w:rFonts w:ascii="Segoe UI" w:eastAsiaTheme="minorHAnsi" w:hAnsi="Segoe UI" w:cs="Segoe UI"/>
                <w:color w:val="000000"/>
                <w:sz w:val="20"/>
                <w:szCs w:val="20"/>
                <w:lang w:val="es-ES_tradnl" w:eastAsia="en-US"/>
              </w:rPr>
            </w:pPr>
            <w:r w:rsidRPr="00F10ADA">
              <w:rPr>
                <w:rFonts w:ascii="Segoe UI" w:eastAsiaTheme="minorHAnsi" w:hAnsi="Segoe UI" w:cs="Segoe UI"/>
                <w:color w:val="000000"/>
                <w:sz w:val="20"/>
                <w:szCs w:val="20"/>
                <w:lang w:val="es-ES_tradnl" w:eastAsia="en-US"/>
              </w:rPr>
              <w:t>En caso de que el tipo de bloqueo lo permita, el sistema deberá ser capaz de reprogramar de manera automática el comercial, de lo contrario notificar al vendedor para que este decida lo que procede.</w:t>
            </w:r>
            <w:r>
              <w:rPr>
                <w:rFonts w:ascii="Segoe UI" w:eastAsiaTheme="minorHAnsi" w:hAnsi="Segoe UI" w:cs="Segoe UI"/>
                <w:color w:val="000000"/>
                <w:sz w:val="20"/>
                <w:szCs w:val="20"/>
                <w:lang w:val="es-ES_tradnl" w:eastAsia="en-US"/>
              </w:rPr>
              <w:t xml:space="preserve">  Así como crear la pantalla para que el vendedor pueda visualizar la reprogramación, también es necesario crear la conexión con la BPM, para consultar las reglas correspondientes para que la </w:t>
            </w:r>
            <w:proofErr w:type="spellStart"/>
            <w:r>
              <w:rPr>
                <w:rFonts w:ascii="Segoe UI" w:eastAsiaTheme="minorHAnsi" w:hAnsi="Segoe UI" w:cs="Segoe UI"/>
                <w:color w:val="000000"/>
                <w:sz w:val="20"/>
                <w:szCs w:val="20"/>
                <w:lang w:val="es-ES_tradnl" w:eastAsia="en-US"/>
              </w:rPr>
              <w:t>reporgramación</w:t>
            </w:r>
            <w:proofErr w:type="spellEnd"/>
            <w:r>
              <w:rPr>
                <w:rFonts w:ascii="Segoe UI" w:eastAsiaTheme="minorHAnsi" w:hAnsi="Segoe UI" w:cs="Segoe UI"/>
                <w:color w:val="000000"/>
                <w:sz w:val="20"/>
                <w:szCs w:val="20"/>
                <w:lang w:val="es-ES_tradnl" w:eastAsia="en-US"/>
              </w:rPr>
              <w:t xml:space="preserve"> se realice de manera correcta.</w:t>
            </w:r>
          </w:p>
        </w:tc>
      </w:tr>
      <w:tr w:rsidR="0005589F" w:rsidRPr="00851337" w14:paraId="22F4EA9D"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D93EB7C" w14:textId="77777777" w:rsidR="0005589F" w:rsidRPr="00851337" w:rsidRDefault="0005589F" w:rsidP="00656355">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Suspensión, cancelación y reactivación</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EBDD083" w14:textId="77777777" w:rsidR="0005589F" w:rsidRPr="00851337" w:rsidRDefault="0005589F" w:rsidP="00656355">
            <w:pPr>
              <w:tabs>
                <w:tab w:val="left" w:pos="2235"/>
              </w:tabs>
              <w:autoSpaceDE w:val="0"/>
              <w:autoSpaceDN w:val="0"/>
              <w:adjustRightInd w:val="0"/>
              <w:spacing w:line="276" w:lineRule="auto"/>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 xml:space="preserve">El usuario Vendedor podrá solicitar al sistema la cancelación de un determinado servicio, lo cual deberá liberar espacios en el inventario, así como notificar a los diferentes involucrados de dicha cancelación. </w:t>
            </w:r>
            <w:r w:rsidRPr="00851337">
              <w:rPr>
                <w:rFonts w:ascii="Segoe UI" w:eastAsiaTheme="minorHAnsi" w:hAnsi="Segoe UI" w:cs="Segoe UI"/>
                <w:color w:val="000000"/>
                <w:sz w:val="20"/>
                <w:szCs w:val="20"/>
                <w:lang w:val="es-ES_tradnl" w:eastAsia="en-US"/>
              </w:rPr>
              <w:br/>
              <w:t xml:space="preserve">El usuario vendedor podrá suspender determinada orden de transmisión, teniendo la posibilidad de especificar la fecha de reactivación o de determinarla posteriormente. </w:t>
            </w:r>
            <w:r w:rsidRPr="00851337">
              <w:rPr>
                <w:rFonts w:ascii="Segoe UI" w:eastAsiaTheme="minorHAnsi" w:hAnsi="Segoe UI" w:cs="Segoe UI"/>
                <w:color w:val="000000"/>
                <w:sz w:val="20"/>
                <w:szCs w:val="20"/>
                <w:lang w:val="es-ES_tradnl" w:eastAsia="en-US"/>
              </w:rPr>
              <w:br/>
              <w:t>El usuario podrá determinar una fecha de reinicio de una campaña, siendo capaz el sistema de mostrarle una sugerencia de orden.</w:t>
            </w:r>
          </w:p>
        </w:tc>
      </w:tr>
      <w:tr w:rsidR="0005589F" w:rsidRPr="00851337" w14:paraId="64FD2BEF" w14:textId="77777777" w:rsidTr="009E42B9">
        <w:trPr>
          <w:trHeight w:val="356"/>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8D94547" w14:textId="77777777" w:rsidR="0005589F" w:rsidRPr="00851337" w:rsidRDefault="0005589F" w:rsidP="00656355">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Inventario de productos</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2439022" w14:textId="77777777" w:rsidR="0005589F" w:rsidRPr="00851337" w:rsidRDefault="0005589F" w:rsidP="00656355">
            <w:pPr>
              <w:tabs>
                <w:tab w:val="left" w:pos="2235"/>
              </w:tabs>
              <w:autoSpaceDE w:val="0"/>
              <w:autoSpaceDN w:val="0"/>
              <w:adjustRightInd w:val="0"/>
              <w:spacing w:line="276" w:lineRule="auto"/>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 xml:space="preserve">Generación de cliente para consumo de inventario, mediante la generación del cliente, la aplicación móvil podrá realizar la conexión entre el servicio web que expone la información y el cliente consume dicha información, para posterior a ello poder mostrar la información en la </w:t>
            </w:r>
            <w:proofErr w:type="spellStart"/>
            <w:r w:rsidRPr="00851337">
              <w:rPr>
                <w:rFonts w:ascii="Segoe UI" w:eastAsiaTheme="minorHAnsi" w:hAnsi="Segoe UI" w:cs="Segoe UI"/>
                <w:color w:val="000000"/>
                <w:sz w:val="20"/>
                <w:szCs w:val="20"/>
                <w:lang w:val="es-ES_tradnl" w:eastAsia="en-US"/>
              </w:rPr>
              <w:t>Appmóvil</w:t>
            </w:r>
            <w:proofErr w:type="spellEnd"/>
            <w:r w:rsidRPr="00851337">
              <w:rPr>
                <w:rFonts w:ascii="Segoe UI" w:eastAsiaTheme="minorHAnsi" w:hAnsi="Segoe UI" w:cs="Segoe UI"/>
                <w:color w:val="000000"/>
                <w:sz w:val="20"/>
                <w:szCs w:val="20"/>
                <w:lang w:val="es-ES_tradnl" w:eastAsia="en-US"/>
              </w:rPr>
              <w:t>.</w:t>
            </w:r>
          </w:p>
        </w:tc>
      </w:tr>
    </w:tbl>
    <w:p w14:paraId="5F8B69E1" w14:textId="77777777" w:rsidR="002F42CC" w:rsidRPr="00851337" w:rsidRDefault="002F42CC" w:rsidP="002F42CC">
      <w:pPr>
        <w:rPr>
          <w:lang w:val="es-ES_tradnl"/>
        </w:rPr>
      </w:pPr>
    </w:p>
    <w:p w14:paraId="0269D8D3" w14:textId="77777777" w:rsidR="007E61E2" w:rsidRPr="00851337" w:rsidRDefault="005E6846" w:rsidP="002F42CC">
      <w:pPr>
        <w:rPr>
          <w:rFonts w:cs="Arial"/>
          <w:lang w:val="es-ES_tradnl"/>
        </w:rPr>
      </w:pPr>
      <w:r w:rsidRPr="00851337">
        <w:rPr>
          <w:rFonts w:cs="Arial"/>
          <w:lang w:val="es-ES_tradnl"/>
        </w:rPr>
        <w:lastRenderedPageBreak/>
        <w:t>A continuación se presente en la figura 1 el Gantt d</w:t>
      </w:r>
      <w:r w:rsidR="002F42CC" w:rsidRPr="00851337">
        <w:rPr>
          <w:rFonts w:cs="Arial"/>
          <w:lang w:val="es-ES_tradnl"/>
        </w:rPr>
        <w:t>e actividades y posterior a esta</w:t>
      </w:r>
      <w:r w:rsidRPr="00851337">
        <w:rPr>
          <w:rFonts w:cs="Arial"/>
          <w:lang w:val="es-ES_tradnl"/>
        </w:rPr>
        <w:t xml:space="preserve"> la figura 2 muestra a detalle los entregables que contendrá cada hito.</w:t>
      </w:r>
    </w:p>
    <w:p w14:paraId="31AFC256" w14:textId="77777777" w:rsidR="005C4A60" w:rsidRPr="00851337" w:rsidRDefault="00855929" w:rsidP="00FC52A0">
      <w:pPr>
        <w:pStyle w:val="Heading1"/>
        <w:rPr>
          <w:lang w:val="es-ES_tradnl"/>
        </w:rPr>
      </w:pPr>
      <w:r w:rsidRPr="00851337">
        <w:rPr>
          <w:lang w:val="es-ES_tradnl"/>
        </w:rPr>
        <w:t xml:space="preserve"> </w:t>
      </w:r>
      <w:r w:rsidR="005C4A60" w:rsidRPr="00851337">
        <w:rPr>
          <w:lang w:val="es-ES_tradnl"/>
        </w:rPr>
        <w:t>Gantt del proyecto</w:t>
      </w:r>
    </w:p>
    <w:p w14:paraId="3EBF331D" w14:textId="77777777" w:rsidR="00D81057" w:rsidRPr="00851337" w:rsidRDefault="00466B75" w:rsidP="00D81057">
      <w:pPr>
        <w:rPr>
          <w:noProof/>
          <w:lang w:val="es-ES_tradnl" w:eastAsia="es-MX"/>
        </w:rPr>
      </w:pPr>
      <w:r>
        <w:rPr>
          <w:noProof/>
          <w:lang w:val="en-US" w:eastAsia="en-US"/>
        </w:rPr>
        <w:drawing>
          <wp:inline distT="0" distB="0" distL="0" distR="0" wp14:anchorId="44C1E509" wp14:editId="5D7C647B">
            <wp:extent cx="5613400" cy="4766945"/>
            <wp:effectExtent l="0" t="0" r="0" b="8255"/>
            <wp:docPr id="1" name="Picture 1" descr="Macintosh HD:Users:Tequi_Chuy:Desktop:Captura de pantalla 2015-04-09 a las 13.4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equi_Chuy:Desktop:Captura de pantalla 2015-04-09 a las 13.41.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00" cy="4766945"/>
                    </a:xfrm>
                    <a:prstGeom prst="rect">
                      <a:avLst/>
                    </a:prstGeom>
                    <a:noFill/>
                    <a:ln>
                      <a:noFill/>
                    </a:ln>
                  </pic:spPr>
                </pic:pic>
              </a:graphicData>
            </a:graphic>
          </wp:inline>
        </w:drawing>
      </w:r>
    </w:p>
    <w:p w14:paraId="4818B028" w14:textId="77777777" w:rsidR="0078595D" w:rsidRPr="00851337" w:rsidRDefault="0078595D" w:rsidP="00D81057">
      <w:pPr>
        <w:rPr>
          <w:lang w:val="es-ES_tradnl"/>
        </w:rPr>
      </w:pPr>
    </w:p>
    <w:p w14:paraId="762AD973" w14:textId="77777777" w:rsidR="0078595D" w:rsidRPr="00851337" w:rsidRDefault="0078595D" w:rsidP="00D81057">
      <w:pPr>
        <w:rPr>
          <w:lang w:val="es-ES_tradnl"/>
        </w:rPr>
      </w:pPr>
    </w:p>
    <w:p w14:paraId="64E518B2" w14:textId="77777777" w:rsidR="0078595D" w:rsidRPr="00851337" w:rsidRDefault="0078595D" w:rsidP="00D81057">
      <w:pPr>
        <w:rPr>
          <w:lang w:val="es-ES_tradnl"/>
        </w:rPr>
      </w:pPr>
      <w:r w:rsidRPr="00851337">
        <w:rPr>
          <w:lang w:val="es-ES_tradnl"/>
        </w:rPr>
        <w:t>Nota: adjuntamos el Excel para una mejor visualización del Gantt.</w:t>
      </w:r>
    </w:p>
    <w:p w14:paraId="43F151AF" w14:textId="77777777" w:rsidR="005C4A60" w:rsidRPr="00851337" w:rsidRDefault="005C4A60" w:rsidP="005C4A60">
      <w:pPr>
        <w:rPr>
          <w:lang w:val="es-ES_tradnl"/>
        </w:rPr>
      </w:pPr>
    </w:p>
    <w:p w14:paraId="1BD78B6E" w14:textId="77777777" w:rsidR="005C4A60" w:rsidRPr="00851337" w:rsidRDefault="005C4A60" w:rsidP="005C4A60">
      <w:pPr>
        <w:pStyle w:val="Caption"/>
        <w:jc w:val="center"/>
        <w:rPr>
          <w:color w:val="00B0F0"/>
          <w:sz w:val="20"/>
          <w:szCs w:val="20"/>
          <w:lang w:val="es-ES_tradnl"/>
        </w:rPr>
      </w:pPr>
      <w:r w:rsidRPr="00851337">
        <w:rPr>
          <w:color w:val="00B0F0"/>
          <w:sz w:val="20"/>
          <w:szCs w:val="20"/>
          <w:lang w:val="es-ES_tradnl"/>
        </w:rPr>
        <w:t>Figur</w:t>
      </w:r>
      <w:r w:rsidR="005E6846" w:rsidRPr="00851337">
        <w:rPr>
          <w:color w:val="00B0F0"/>
          <w:sz w:val="20"/>
          <w:szCs w:val="20"/>
          <w:lang w:val="es-ES_tradnl"/>
        </w:rPr>
        <w:t>a</w:t>
      </w:r>
      <w:r w:rsidRPr="00851337">
        <w:rPr>
          <w:color w:val="00B0F0"/>
          <w:sz w:val="20"/>
          <w:szCs w:val="20"/>
          <w:lang w:val="es-ES_tradnl"/>
        </w:rPr>
        <w:t xml:space="preserve"> </w:t>
      </w:r>
      <w:r w:rsidR="008F50FA" w:rsidRPr="00851337">
        <w:rPr>
          <w:color w:val="00B0F0"/>
          <w:sz w:val="20"/>
          <w:szCs w:val="20"/>
          <w:lang w:val="es-ES_tradnl"/>
        </w:rPr>
        <w:fldChar w:fldCharType="begin"/>
      </w:r>
      <w:r w:rsidRPr="00851337">
        <w:rPr>
          <w:color w:val="00B0F0"/>
          <w:sz w:val="20"/>
          <w:szCs w:val="20"/>
          <w:lang w:val="es-ES_tradnl"/>
        </w:rPr>
        <w:instrText xml:space="preserve"> SEQ Figure \* ARABIC </w:instrText>
      </w:r>
      <w:r w:rsidR="008F50FA" w:rsidRPr="00851337">
        <w:rPr>
          <w:color w:val="00B0F0"/>
          <w:sz w:val="20"/>
          <w:szCs w:val="20"/>
          <w:lang w:val="es-ES_tradnl"/>
        </w:rPr>
        <w:fldChar w:fldCharType="separate"/>
      </w:r>
      <w:r w:rsidR="00BD576B" w:rsidRPr="00851337">
        <w:rPr>
          <w:noProof/>
          <w:color w:val="00B0F0"/>
          <w:sz w:val="20"/>
          <w:szCs w:val="20"/>
          <w:lang w:val="es-ES_tradnl"/>
        </w:rPr>
        <w:t>1</w:t>
      </w:r>
      <w:r w:rsidR="008F50FA" w:rsidRPr="00851337">
        <w:rPr>
          <w:color w:val="00B0F0"/>
          <w:sz w:val="20"/>
          <w:szCs w:val="20"/>
          <w:lang w:val="es-ES_tradnl"/>
        </w:rPr>
        <w:fldChar w:fldCharType="end"/>
      </w:r>
      <w:r w:rsidRPr="00851337">
        <w:rPr>
          <w:color w:val="00B0F0"/>
          <w:sz w:val="20"/>
          <w:szCs w:val="20"/>
          <w:lang w:val="es-ES_tradnl"/>
        </w:rPr>
        <w:t xml:space="preserve">. </w:t>
      </w:r>
      <w:r w:rsidR="005378CD" w:rsidRPr="00851337">
        <w:rPr>
          <w:color w:val="00B0F0"/>
          <w:sz w:val="20"/>
          <w:szCs w:val="20"/>
          <w:lang w:val="es-ES_tradnl"/>
        </w:rPr>
        <w:t>Gráfica de</w:t>
      </w:r>
      <w:r w:rsidRPr="00851337">
        <w:rPr>
          <w:color w:val="00B0F0"/>
          <w:sz w:val="20"/>
          <w:szCs w:val="20"/>
          <w:lang w:val="es-ES_tradnl"/>
        </w:rPr>
        <w:t xml:space="preserve"> Gantt</w:t>
      </w:r>
    </w:p>
    <w:p w14:paraId="370CC12B" w14:textId="77777777" w:rsidR="007340EC" w:rsidRDefault="00F10ADA" w:rsidP="003B338F">
      <w:pPr>
        <w:pStyle w:val="Heading1"/>
        <w:rPr>
          <w:lang w:val="es-ES_tradnl"/>
        </w:rPr>
      </w:pPr>
      <w:r>
        <w:rPr>
          <w:lang w:val="es-ES_tradnl"/>
        </w:rPr>
        <w:t>Hitos del proyecto</w:t>
      </w:r>
    </w:p>
    <w:p w14:paraId="7F5B7006" w14:textId="77777777" w:rsidR="0005589F" w:rsidRDefault="0005589F" w:rsidP="00F10ADA"/>
    <w:p w14:paraId="71E59B79" w14:textId="77777777" w:rsidR="00F10ADA" w:rsidRPr="00F10ADA" w:rsidRDefault="0005589F" w:rsidP="00F10ADA">
      <w:r>
        <w:t xml:space="preserve">Se estarán realizando entregas 100% funcionales de manera quincenal o mensual, dependiendo de la duración de cada actividad, en cada entrega que se realice es necesario que se valide en un lapso de 48 hrs, esto para poder continuar con el desarrollo de las funcionalidades siguientes, en caso de que no se valide en el tiempo establecido, se podrán tomar dos opcciones (1. Se dará por </w:t>
      </w:r>
      <w:r>
        <w:lastRenderedPageBreak/>
        <w:t>entendido que la entrega es valida. 2. Se dentra el proyecto y se comenzará a realizar el conteo de atraso de validación.)</w:t>
      </w:r>
    </w:p>
    <w:p w14:paraId="108A768F" w14:textId="77777777" w:rsidR="007340EC" w:rsidRPr="00851337" w:rsidRDefault="007340EC" w:rsidP="007340EC">
      <w:pPr>
        <w:rPr>
          <w:lang w:val="es-ES_tradnl"/>
        </w:rPr>
      </w:pPr>
    </w:p>
    <w:p w14:paraId="2AF2FA55" w14:textId="77777777" w:rsidR="003B338F" w:rsidRPr="00851337" w:rsidRDefault="003B338F" w:rsidP="003B338F">
      <w:pPr>
        <w:pStyle w:val="Heading1"/>
        <w:rPr>
          <w:lang w:val="es-ES_tradnl"/>
        </w:rPr>
      </w:pPr>
      <w:r w:rsidRPr="00851337">
        <w:rPr>
          <w:lang w:val="es-ES_tradnl"/>
        </w:rPr>
        <w:t>Inversión requerida</w:t>
      </w:r>
    </w:p>
    <w:p w14:paraId="467A5310" w14:textId="77777777" w:rsidR="003B338F" w:rsidRPr="00851337" w:rsidRDefault="003B338F" w:rsidP="003B338F">
      <w:pPr>
        <w:jc w:val="center"/>
        <w:rPr>
          <w:lang w:val="es-ES_tradnl"/>
        </w:rPr>
      </w:pPr>
    </w:p>
    <w:p w14:paraId="5DD171E4" w14:textId="77777777" w:rsidR="003B338F" w:rsidRPr="00851337" w:rsidRDefault="003B338F" w:rsidP="003B338F">
      <w:pPr>
        <w:rPr>
          <w:lang w:val="es-ES_tradnl"/>
        </w:rPr>
      </w:pPr>
      <w:r w:rsidRPr="00851337">
        <w:rPr>
          <w:lang w:val="es-ES_tradnl"/>
        </w:rPr>
        <w:t>El costo de la inversión es de $</w:t>
      </w:r>
      <w:r w:rsidR="004D44A9" w:rsidRPr="00851337">
        <w:rPr>
          <w:lang w:val="es-ES_tradnl"/>
        </w:rPr>
        <w:t>198</w:t>
      </w:r>
      <w:r w:rsidRPr="00851337">
        <w:rPr>
          <w:lang w:val="es-ES_tradnl"/>
        </w:rPr>
        <w:t>,</w:t>
      </w:r>
      <w:r w:rsidR="004D44A9" w:rsidRPr="00851337">
        <w:rPr>
          <w:lang w:val="es-ES_tradnl"/>
        </w:rPr>
        <w:t>149.00</w:t>
      </w:r>
      <w:r w:rsidR="00855929" w:rsidRPr="00851337">
        <w:rPr>
          <w:lang w:val="es-ES_tradnl"/>
        </w:rPr>
        <w:t>.00</w:t>
      </w:r>
      <w:r w:rsidRPr="00851337">
        <w:rPr>
          <w:lang w:val="es-ES_tradnl"/>
        </w:rPr>
        <w:t xml:space="preserve"> pesos IVA</w:t>
      </w:r>
      <w:r w:rsidR="00855929" w:rsidRPr="00851337">
        <w:rPr>
          <w:lang w:val="es-ES_tradnl"/>
        </w:rPr>
        <w:t xml:space="preserve"> incluido</w:t>
      </w:r>
      <w:r w:rsidRPr="00851337">
        <w:rPr>
          <w:lang w:val="es-ES_tradnl"/>
        </w:rPr>
        <w:t xml:space="preserve">, con un tiempo estimado de desarrollo de </w:t>
      </w:r>
      <w:r w:rsidR="00827164">
        <w:rPr>
          <w:lang w:val="es-ES_tradnl"/>
        </w:rPr>
        <w:t>11</w:t>
      </w:r>
      <w:bookmarkStart w:id="0" w:name="_GoBack"/>
      <w:bookmarkEnd w:id="0"/>
      <w:r w:rsidRPr="00851337">
        <w:rPr>
          <w:lang w:val="es-ES_tradnl"/>
        </w:rPr>
        <w:t xml:space="preserve"> semanas.</w:t>
      </w:r>
    </w:p>
    <w:p w14:paraId="470B12F1" w14:textId="77777777" w:rsidR="003B338F" w:rsidRPr="00851337" w:rsidRDefault="003B338F" w:rsidP="003B338F">
      <w:pPr>
        <w:rPr>
          <w:lang w:val="es-ES_tradnl"/>
        </w:rPr>
      </w:pPr>
    </w:p>
    <w:p w14:paraId="0EE27C99" w14:textId="77777777" w:rsidR="003B338F" w:rsidRPr="00851337" w:rsidRDefault="003B338F" w:rsidP="00C87A89">
      <w:pPr>
        <w:pStyle w:val="Heading1"/>
        <w:rPr>
          <w:lang w:val="es-ES_tradnl"/>
        </w:rPr>
      </w:pPr>
    </w:p>
    <w:p w14:paraId="21D2B347" w14:textId="77777777" w:rsidR="00C87A89" w:rsidRPr="00851337" w:rsidRDefault="002D345A" w:rsidP="00C87A89">
      <w:pPr>
        <w:pStyle w:val="Heading1"/>
        <w:rPr>
          <w:lang w:val="es-ES_tradnl"/>
        </w:rPr>
      </w:pPr>
      <w:r w:rsidRPr="00851337">
        <w:rPr>
          <w:lang w:val="es-ES_tradnl"/>
        </w:rPr>
        <w:t>Restricciones</w:t>
      </w:r>
    </w:p>
    <w:p w14:paraId="2B347F63" w14:textId="77777777" w:rsidR="002D345A" w:rsidRPr="00851337" w:rsidRDefault="002D345A" w:rsidP="002D345A">
      <w:pPr>
        <w:rPr>
          <w:lang w:val="es-ES_tradnl"/>
        </w:rPr>
      </w:pPr>
    </w:p>
    <w:p w14:paraId="1807D594" w14:textId="77777777" w:rsidR="002D345A" w:rsidRPr="00851337" w:rsidRDefault="002D345A" w:rsidP="002D345A">
      <w:pPr>
        <w:rPr>
          <w:lang w:val="es-ES_tradnl"/>
        </w:rPr>
      </w:pPr>
      <w:r w:rsidRPr="00851337">
        <w:rPr>
          <w:lang w:val="es-ES_tradnl"/>
        </w:rPr>
        <w:t>Una vez aceptada la propuesta</w:t>
      </w:r>
      <w:r w:rsidR="008C1143" w:rsidRPr="00851337">
        <w:rPr>
          <w:lang w:val="es-ES_tradnl"/>
        </w:rPr>
        <w:t>,</w:t>
      </w:r>
      <w:r w:rsidRPr="00851337">
        <w:rPr>
          <w:lang w:val="es-ES_tradnl"/>
        </w:rPr>
        <w:t xml:space="preserve"> cualquier cambio a los requerimientos del proyecto deberán someterse a previo análisis de los involucrados, teniendo como consecuencia un probable aumento en esfuerzo y costo.</w:t>
      </w:r>
    </w:p>
    <w:p w14:paraId="7F9955B8" w14:textId="77777777" w:rsidR="002D345A" w:rsidRPr="00851337" w:rsidRDefault="002D345A" w:rsidP="002D345A">
      <w:pPr>
        <w:rPr>
          <w:lang w:val="es-ES_tradnl"/>
        </w:rPr>
      </w:pPr>
    </w:p>
    <w:p w14:paraId="387A7492" w14:textId="77777777" w:rsidR="002D345A" w:rsidRPr="00851337" w:rsidRDefault="002D345A" w:rsidP="002D345A">
      <w:pPr>
        <w:rPr>
          <w:lang w:val="es-ES_tradnl"/>
        </w:rPr>
      </w:pPr>
      <w:r w:rsidRPr="00851337">
        <w:rPr>
          <w:lang w:val="es-ES_tradnl"/>
        </w:rPr>
        <w:t xml:space="preserve">Una vez entregada la versión final del producto se tendrá </w:t>
      </w:r>
      <w:r w:rsidR="00E22DFB" w:rsidRPr="00851337">
        <w:rPr>
          <w:lang w:val="es-ES_tradnl"/>
        </w:rPr>
        <w:t xml:space="preserve">un lapso de 2 </w:t>
      </w:r>
      <w:r w:rsidR="00855929" w:rsidRPr="00851337">
        <w:rPr>
          <w:lang w:val="es-ES_tradnl"/>
        </w:rPr>
        <w:t>semanas</w:t>
      </w:r>
      <w:r w:rsidR="00E22DFB" w:rsidRPr="00851337">
        <w:rPr>
          <w:lang w:val="es-ES_tradnl"/>
        </w:rPr>
        <w:t xml:space="preserve"> </w:t>
      </w:r>
      <w:r w:rsidRPr="00851337">
        <w:rPr>
          <w:lang w:val="es-ES_tradnl"/>
        </w:rPr>
        <w:t xml:space="preserve">para </w:t>
      </w:r>
      <w:r w:rsidR="008C1143" w:rsidRPr="00851337">
        <w:rPr>
          <w:lang w:val="es-ES_tradnl"/>
        </w:rPr>
        <w:t xml:space="preserve">presentar </w:t>
      </w:r>
      <w:r w:rsidRPr="00851337">
        <w:rPr>
          <w:lang w:val="es-ES_tradnl"/>
        </w:rPr>
        <w:t>cualquier</w:t>
      </w:r>
      <w:r w:rsidR="008C1143" w:rsidRPr="00851337">
        <w:rPr>
          <w:lang w:val="es-ES_tradnl"/>
        </w:rPr>
        <w:t xml:space="preserve"> inconformidad,</w:t>
      </w:r>
      <w:r w:rsidRPr="00851337">
        <w:rPr>
          <w:lang w:val="es-ES_tradnl"/>
        </w:rPr>
        <w:t xml:space="preserve"> comentario o error encontrado en la aplicación, de lo contrario se dará por cerrado el proyecto.</w:t>
      </w:r>
    </w:p>
    <w:p w14:paraId="4CD6E146" w14:textId="77777777" w:rsidR="00C87A89" w:rsidRPr="00851337" w:rsidRDefault="00C87A89" w:rsidP="00C87A89">
      <w:pPr>
        <w:rPr>
          <w:lang w:val="es-ES_tradnl"/>
        </w:rPr>
      </w:pPr>
    </w:p>
    <w:p w14:paraId="6A8D2B45" w14:textId="77777777" w:rsidR="00797A4F" w:rsidRPr="00851337" w:rsidRDefault="00797A4F" w:rsidP="00797A4F">
      <w:pPr>
        <w:pStyle w:val="NoSpacing"/>
        <w:jc w:val="left"/>
        <w:rPr>
          <w:sz w:val="22"/>
          <w:lang w:val="es-ES_tradnl"/>
        </w:rPr>
      </w:pPr>
    </w:p>
    <w:sectPr w:rsidR="00797A4F" w:rsidRPr="00851337" w:rsidSect="006756FD">
      <w:headerReference w:type="default" r:id="rId10"/>
      <w:footerReference w:type="default" r:id="rId11"/>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136154" w14:textId="77777777" w:rsidR="00F10ADA" w:rsidRDefault="00F10ADA" w:rsidP="00205224">
      <w:r>
        <w:separator/>
      </w:r>
    </w:p>
  </w:endnote>
  <w:endnote w:type="continuationSeparator" w:id="0">
    <w:p w14:paraId="6CA3B885" w14:textId="77777777" w:rsidR="00F10ADA" w:rsidRDefault="00F10ADA" w:rsidP="00205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Franklin Gothic Book">
    <w:panose1 w:val="020B05030201020202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BellMT">
    <w:panose1 w:val="00000000000000000000"/>
    <w:charset w:val="00"/>
    <w:family w:val="auto"/>
    <w:notTrueType/>
    <w:pitch w:val="default"/>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38CCC" w14:textId="77777777" w:rsidR="00F10ADA" w:rsidRPr="007A40E0" w:rsidRDefault="00F10ADA" w:rsidP="007A40E0">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7B733" w14:textId="77777777" w:rsidR="00F10ADA" w:rsidRDefault="00F10ADA" w:rsidP="00205224">
      <w:r>
        <w:separator/>
      </w:r>
    </w:p>
  </w:footnote>
  <w:footnote w:type="continuationSeparator" w:id="0">
    <w:p w14:paraId="3B62A129" w14:textId="77777777" w:rsidR="00F10ADA" w:rsidRDefault="00F10ADA" w:rsidP="002052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117B5" w14:textId="77777777" w:rsidR="00F10ADA" w:rsidRDefault="00F10ADA" w:rsidP="00E33786">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pt;height:12pt" o:bullet="t">
        <v:imagedata r:id="rId1" o:title="msoE470"/>
      </v:shape>
    </w:pict>
  </w:numPicBullet>
  <w:abstractNum w:abstractNumId="0">
    <w:nsid w:val="02844128"/>
    <w:multiLevelType w:val="hybridMultilevel"/>
    <w:tmpl w:val="DEC012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27C4E"/>
    <w:multiLevelType w:val="hybridMultilevel"/>
    <w:tmpl w:val="B56A3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41C99"/>
    <w:multiLevelType w:val="hybridMultilevel"/>
    <w:tmpl w:val="0C5A1F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74FC6"/>
    <w:multiLevelType w:val="hybridMultilevel"/>
    <w:tmpl w:val="3F527E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AEA4AD5"/>
    <w:multiLevelType w:val="hybridMultilevel"/>
    <w:tmpl w:val="B8FC1D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32945"/>
    <w:multiLevelType w:val="hybridMultilevel"/>
    <w:tmpl w:val="E7E27F6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CAA1E84"/>
    <w:multiLevelType w:val="hybridMultilevel"/>
    <w:tmpl w:val="8A7AF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C85958"/>
    <w:multiLevelType w:val="hybridMultilevel"/>
    <w:tmpl w:val="3E76C9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A659FB"/>
    <w:multiLevelType w:val="hybridMultilevel"/>
    <w:tmpl w:val="9C34F8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06826A4"/>
    <w:multiLevelType w:val="hybridMultilevel"/>
    <w:tmpl w:val="531A69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8B4AAF"/>
    <w:multiLevelType w:val="hybridMultilevel"/>
    <w:tmpl w:val="D804A8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4252A0F"/>
    <w:multiLevelType w:val="hybridMultilevel"/>
    <w:tmpl w:val="5D1C7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BE0597"/>
    <w:multiLevelType w:val="hybridMultilevel"/>
    <w:tmpl w:val="36F601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EB1C69"/>
    <w:multiLevelType w:val="hybridMultilevel"/>
    <w:tmpl w:val="501A5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066F13"/>
    <w:multiLevelType w:val="hybridMultilevel"/>
    <w:tmpl w:val="1464B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0"/>
  </w:num>
  <w:num w:numId="5">
    <w:abstractNumId w:val="12"/>
  </w:num>
  <w:num w:numId="6">
    <w:abstractNumId w:val="7"/>
  </w:num>
  <w:num w:numId="7">
    <w:abstractNumId w:val="2"/>
  </w:num>
  <w:num w:numId="8">
    <w:abstractNumId w:val="3"/>
  </w:num>
  <w:num w:numId="9">
    <w:abstractNumId w:val="10"/>
  </w:num>
  <w:num w:numId="10">
    <w:abstractNumId w:val="5"/>
  </w:num>
  <w:num w:numId="11">
    <w:abstractNumId w:val="13"/>
  </w:num>
  <w:num w:numId="12">
    <w:abstractNumId w:val="11"/>
  </w:num>
  <w:num w:numId="13">
    <w:abstractNumId w:val="6"/>
  </w:num>
  <w:num w:numId="14">
    <w:abstractNumId w:val="14"/>
  </w:num>
  <w:num w:numId="15">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EE6"/>
    <w:rsid w:val="00007A91"/>
    <w:rsid w:val="00010888"/>
    <w:rsid w:val="00013086"/>
    <w:rsid w:val="00013CFD"/>
    <w:rsid w:val="00016634"/>
    <w:rsid w:val="00017069"/>
    <w:rsid w:val="000228B6"/>
    <w:rsid w:val="000251D0"/>
    <w:rsid w:val="00025FBE"/>
    <w:rsid w:val="00034960"/>
    <w:rsid w:val="00044632"/>
    <w:rsid w:val="0005589F"/>
    <w:rsid w:val="000565BD"/>
    <w:rsid w:val="00057B31"/>
    <w:rsid w:val="00074419"/>
    <w:rsid w:val="00084F85"/>
    <w:rsid w:val="0009289D"/>
    <w:rsid w:val="000A4586"/>
    <w:rsid w:val="000A46F5"/>
    <w:rsid w:val="000A522F"/>
    <w:rsid w:val="000B67E1"/>
    <w:rsid w:val="000D628D"/>
    <w:rsid w:val="001034A0"/>
    <w:rsid w:val="0012311E"/>
    <w:rsid w:val="0012671C"/>
    <w:rsid w:val="001361D7"/>
    <w:rsid w:val="001411A8"/>
    <w:rsid w:val="001444A1"/>
    <w:rsid w:val="0015690E"/>
    <w:rsid w:val="00165604"/>
    <w:rsid w:val="0017286F"/>
    <w:rsid w:val="00175549"/>
    <w:rsid w:val="001A0DB0"/>
    <w:rsid w:val="001A5503"/>
    <w:rsid w:val="001A66C0"/>
    <w:rsid w:val="001B30C9"/>
    <w:rsid w:val="001C0CD9"/>
    <w:rsid w:val="001D73CD"/>
    <w:rsid w:val="001E51A3"/>
    <w:rsid w:val="00205224"/>
    <w:rsid w:val="00220E16"/>
    <w:rsid w:val="00221EEF"/>
    <w:rsid w:val="00226EF9"/>
    <w:rsid w:val="00244BB5"/>
    <w:rsid w:val="00255B81"/>
    <w:rsid w:val="00261A6A"/>
    <w:rsid w:val="00282B7A"/>
    <w:rsid w:val="002839F7"/>
    <w:rsid w:val="00292F04"/>
    <w:rsid w:val="002935F2"/>
    <w:rsid w:val="002959F1"/>
    <w:rsid w:val="002A1DE1"/>
    <w:rsid w:val="002A2CA3"/>
    <w:rsid w:val="002A4C9A"/>
    <w:rsid w:val="002B4D42"/>
    <w:rsid w:val="002B5D93"/>
    <w:rsid w:val="002B62AC"/>
    <w:rsid w:val="002B6BCC"/>
    <w:rsid w:val="002C17E9"/>
    <w:rsid w:val="002C7471"/>
    <w:rsid w:val="002D345A"/>
    <w:rsid w:val="002F42CC"/>
    <w:rsid w:val="002F49CB"/>
    <w:rsid w:val="002F6BA7"/>
    <w:rsid w:val="002F7319"/>
    <w:rsid w:val="00304CB2"/>
    <w:rsid w:val="00313D89"/>
    <w:rsid w:val="00320252"/>
    <w:rsid w:val="003333EB"/>
    <w:rsid w:val="0033598D"/>
    <w:rsid w:val="00341A50"/>
    <w:rsid w:val="00343349"/>
    <w:rsid w:val="0034356B"/>
    <w:rsid w:val="00344E94"/>
    <w:rsid w:val="00346AC0"/>
    <w:rsid w:val="00353F72"/>
    <w:rsid w:val="00356A34"/>
    <w:rsid w:val="00372C64"/>
    <w:rsid w:val="00374878"/>
    <w:rsid w:val="0038058D"/>
    <w:rsid w:val="003844DC"/>
    <w:rsid w:val="00393F22"/>
    <w:rsid w:val="003947F8"/>
    <w:rsid w:val="003B338F"/>
    <w:rsid w:val="003D08D7"/>
    <w:rsid w:val="00403A3D"/>
    <w:rsid w:val="004167B1"/>
    <w:rsid w:val="004217DC"/>
    <w:rsid w:val="004240D1"/>
    <w:rsid w:val="004420C9"/>
    <w:rsid w:val="00445672"/>
    <w:rsid w:val="00450550"/>
    <w:rsid w:val="00454D26"/>
    <w:rsid w:val="004658EF"/>
    <w:rsid w:val="00466B75"/>
    <w:rsid w:val="00475E25"/>
    <w:rsid w:val="004A6684"/>
    <w:rsid w:val="004B5C0C"/>
    <w:rsid w:val="004D44A9"/>
    <w:rsid w:val="004D4AE3"/>
    <w:rsid w:val="004E27C7"/>
    <w:rsid w:val="004F381B"/>
    <w:rsid w:val="004F65EE"/>
    <w:rsid w:val="004F7233"/>
    <w:rsid w:val="00501D26"/>
    <w:rsid w:val="005124C5"/>
    <w:rsid w:val="005378CD"/>
    <w:rsid w:val="005537D8"/>
    <w:rsid w:val="0055433E"/>
    <w:rsid w:val="00565097"/>
    <w:rsid w:val="00574748"/>
    <w:rsid w:val="005A13EF"/>
    <w:rsid w:val="005A217A"/>
    <w:rsid w:val="005A659C"/>
    <w:rsid w:val="005A726A"/>
    <w:rsid w:val="005B1E87"/>
    <w:rsid w:val="005C4A60"/>
    <w:rsid w:val="005D401E"/>
    <w:rsid w:val="005E6846"/>
    <w:rsid w:val="005F147E"/>
    <w:rsid w:val="00602BD6"/>
    <w:rsid w:val="0060448E"/>
    <w:rsid w:val="006262E5"/>
    <w:rsid w:val="006304BB"/>
    <w:rsid w:val="0063661B"/>
    <w:rsid w:val="00656355"/>
    <w:rsid w:val="00672627"/>
    <w:rsid w:val="006756FD"/>
    <w:rsid w:val="00695BEF"/>
    <w:rsid w:val="006A31F0"/>
    <w:rsid w:val="006A6E4D"/>
    <w:rsid w:val="006B3C33"/>
    <w:rsid w:val="006C36F1"/>
    <w:rsid w:val="006C470E"/>
    <w:rsid w:val="006C6C66"/>
    <w:rsid w:val="006E6691"/>
    <w:rsid w:val="006E71D0"/>
    <w:rsid w:val="006F37C8"/>
    <w:rsid w:val="00713B20"/>
    <w:rsid w:val="00730D9E"/>
    <w:rsid w:val="007340EC"/>
    <w:rsid w:val="00745250"/>
    <w:rsid w:val="00745BEA"/>
    <w:rsid w:val="0075730E"/>
    <w:rsid w:val="007576B6"/>
    <w:rsid w:val="007668F6"/>
    <w:rsid w:val="007748AD"/>
    <w:rsid w:val="007750E5"/>
    <w:rsid w:val="00782BD0"/>
    <w:rsid w:val="00783070"/>
    <w:rsid w:val="0078595D"/>
    <w:rsid w:val="0079123F"/>
    <w:rsid w:val="007927E5"/>
    <w:rsid w:val="0079465E"/>
    <w:rsid w:val="00797A4F"/>
    <w:rsid w:val="007A40E0"/>
    <w:rsid w:val="007C0A43"/>
    <w:rsid w:val="007C2DF0"/>
    <w:rsid w:val="007E61E2"/>
    <w:rsid w:val="007F0368"/>
    <w:rsid w:val="00803F81"/>
    <w:rsid w:val="00814FAB"/>
    <w:rsid w:val="00815CB7"/>
    <w:rsid w:val="00827164"/>
    <w:rsid w:val="00832301"/>
    <w:rsid w:val="00834B0A"/>
    <w:rsid w:val="00840FEC"/>
    <w:rsid w:val="008412EA"/>
    <w:rsid w:val="0084660B"/>
    <w:rsid w:val="00851337"/>
    <w:rsid w:val="00855929"/>
    <w:rsid w:val="00884C17"/>
    <w:rsid w:val="00891DF9"/>
    <w:rsid w:val="008A583C"/>
    <w:rsid w:val="008A7E5B"/>
    <w:rsid w:val="008C1143"/>
    <w:rsid w:val="008D0D77"/>
    <w:rsid w:val="008F286A"/>
    <w:rsid w:val="008F50FA"/>
    <w:rsid w:val="00903B2E"/>
    <w:rsid w:val="00904702"/>
    <w:rsid w:val="0092004F"/>
    <w:rsid w:val="00921692"/>
    <w:rsid w:val="00922319"/>
    <w:rsid w:val="00924497"/>
    <w:rsid w:val="00941A53"/>
    <w:rsid w:val="00946F04"/>
    <w:rsid w:val="00954B87"/>
    <w:rsid w:val="00954B96"/>
    <w:rsid w:val="00962E93"/>
    <w:rsid w:val="00966D63"/>
    <w:rsid w:val="00987263"/>
    <w:rsid w:val="009B372F"/>
    <w:rsid w:val="009D2735"/>
    <w:rsid w:val="009D3542"/>
    <w:rsid w:val="009E42B9"/>
    <w:rsid w:val="009F2019"/>
    <w:rsid w:val="009F36A0"/>
    <w:rsid w:val="00A0648F"/>
    <w:rsid w:val="00A12EB7"/>
    <w:rsid w:val="00A13DBE"/>
    <w:rsid w:val="00A15991"/>
    <w:rsid w:val="00A30E87"/>
    <w:rsid w:val="00A32494"/>
    <w:rsid w:val="00A40CA2"/>
    <w:rsid w:val="00A56BD1"/>
    <w:rsid w:val="00A712FB"/>
    <w:rsid w:val="00A80544"/>
    <w:rsid w:val="00A83A3B"/>
    <w:rsid w:val="00A83AF4"/>
    <w:rsid w:val="00AB3F88"/>
    <w:rsid w:val="00AB734E"/>
    <w:rsid w:val="00AC10D7"/>
    <w:rsid w:val="00AE0236"/>
    <w:rsid w:val="00AE2B1A"/>
    <w:rsid w:val="00AE2D13"/>
    <w:rsid w:val="00AE53C4"/>
    <w:rsid w:val="00AF1CBA"/>
    <w:rsid w:val="00AF5DE8"/>
    <w:rsid w:val="00B0530B"/>
    <w:rsid w:val="00B21F0D"/>
    <w:rsid w:val="00B27A36"/>
    <w:rsid w:val="00B27BDB"/>
    <w:rsid w:val="00B31808"/>
    <w:rsid w:val="00B62EE0"/>
    <w:rsid w:val="00B63973"/>
    <w:rsid w:val="00B6536B"/>
    <w:rsid w:val="00B67228"/>
    <w:rsid w:val="00B7436E"/>
    <w:rsid w:val="00B777EF"/>
    <w:rsid w:val="00B9312D"/>
    <w:rsid w:val="00BA1992"/>
    <w:rsid w:val="00BA4A4F"/>
    <w:rsid w:val="00BD29A1"/>
    <w:rsid w:val="00BD576B"/>
    <w:rsid w:val="00BF3B59"/>
    <w:rsid w:val="00C0064B"/>
    <w:rsid w:val="00C127CE"/>
    <w:rsid w:val="00C40044"/>
    <w:rsid w:val="00C440C4"/>
    <w:rsid w:val="00C543FF"/>
    <w:rsid w:val="00C61EE6"/>
    <w:rsid w:val="00C633BC"/>
    <w:rsid w:val="00C658FF"/>
    <w:rsid w:val="00C7016D"/>
    <w:rsid w:val="00C8065C"/>
    <w:rsid w:val="00C848F9"/>
    <w:rsid w:val="00C87968"/>
    <w:rsid w:val="00C87A89"/>
    <w:rsid w:val="00C9440D"/>
    <w:rsid w:val="00CA06B8"/>
    <w:rsid w:val="00CA0975"/>
    <w:rsid w:val="00CA6C54"/>
    <w:rsid w:val="00CA71A3"/>
    <w:rsid w:val="00CB2236"/>
    <w:rsid w:val="00CB6747"/>
    <w:rsid w:val="00CC3B32"/>
    <w:rsid w:val="00CC6B6E"/>
    <w:rsid w:val="00CD10BB"/>
    <w:rsid w:val="00CF263B"/>
    <w:rsid w:val="00D14D0E"/>
    <w:rsid w:val="00D371ED"/>
    <w:rsid w:val="00D37B8A"/>
    <w:rsid w:val="00D448FC"/>
    <w:rsid w:val="00D44DDF"/>
    <w:rsid w:val="00D54381"/>
    <w:rsid w:val="00D6132F"/>
    <w:rsid w:val="00D66A0E"/>
    <w:rsid w:val="00D81057"/>
    <w:rsid w:val="00D83BF8"/>
    <w:rsid w:val="00D90B55"/>
    <w:rsid w:val="00DA11D0"/>
    <w:rsid w:val="00DA61CB"/>
    <w:rsid w:val="00DB1F13"/>
    <w:rsid w:val="00DE3602"/>
    <w:rsid w:val="00DE3DA1"/>
    <w:rsid w:val="00DF6F45"/>
    <w:rsid w:val="00E01548"/>
    <w:rsid w:val="00E01D74"/>
    <w:rsid w:val="00E11C07"/>
    <w:rsid w:val="00E1545B"/>
    <w:rsid w:val="00E17B5E"/>
    <w:rsid w:val="00E20793"/>
    <w:rsid w:val="00E22DFB"/>
    <w:rsid w:val="00E2389C"/>
    <w:rsid w:val="00E2726C"/>
    <w:rsid w:val="00E3325A"/>
    <w:rsid w:val="00E33786"/>
    <w:rsid w:val="00E50C5B"/>
    <w:rsid w:val="00E56FA7"/>
    <w:rsid w:val="00E8303D"/>
    <w:rsid w:val="00E85BBB"/>
    <w:rsid w:val="00EB0393"/>
    <w:rsid w:val="00EB116D"/>
    <w:rsid w:val="00EC0D4D"/>
    <w:rsid w:val="00EC1BF7"/>
    <w:rsid w:val="00EC57FF"/>
    <w:rsid w:val="00ED77F4"/>
    <w:rsid w:val="00EE3A75"/>
    <w:rsid w:val="00EF3303"/>
    <w:rsid w:val="00F06664"/>
    <w:rsid w:val="00F10ADA"/>
    <w:rsid w:val="00F17ECD"/>
    <w:rsid w:val="00F309D7"/>
    <w:rsid w:val="00F52874"/>
    <w:rsid w:val="00F55C15"/>
    <w:rsid w:val="00F576B4"/>
    <w:rsid w:val="00F65A11"/>
    <w:rsid w:val="00F66CF2"/>
    <w:rsid w:val="00F700EE"/>
    <w:rsid w:val="00F73EBE"/>
    <w:rsid w:val="00F84F76"/>
    <w:rsid w:val="00F87F35"/>
    <w:rsid w:val="00F90A5E"/>
    <w:rsid w:val="00FA4D8E"/>
    <w:rsid w:val="00FB32EE"/>
    <w:rsid w:val="00FC0484"/>
    <w:rsid w:val="00FC2054"/>
    <w:rsid w:val="00FC2615"/>
    <w:rsid w:val="00FC52A0"/>
    <w:rsid w:val="00FC6F36"/>
    <w:rsid w:val="00FD77B0"/>
    <w:rsid w:val="00FE4BC6"/>
    <w:rsid w:val="00FE5068"/>
    <w:rsid w:val="00FE7590"/>
    <w:rsid w:val="00FF2D36"/>
    <w:rsid w:val="00FF31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9F1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CD9"/>
    <w:pPr>
      <w:spacing w:after="0" w:line="240" w:lineRule="auto"/>
      <w:jc w:val="both"/>
    </w:pPr>
    <w:rPr>
      <w:rFonts w:ascii="Arial" w:eastAsia="SimSun" w:hAnsi="Arial" w:cs="Times New Roman"/>
      <w:sz w:val="24"/>
      <w:szCs w:val="24"/>
      <w:lang w:eastAsia="zh-CN"/>
    </w:rPr>
  </w:style>
  <w:style w:type="paragraph" w:styleId="Heading1">
    <w:name w:val="heading 1"/>
    <w:basedOn w:val="Normal"/>
    <w:next w:val="Normal"/>
    <w:link w:val="Heading1Char"/>
    <w:uiPriority w:val="9"/>
    <w:qFormat/>
    <w:rsid w:val="006A31F0"/>
    <w:pPr>
      <w:keepNext/>
      <w:keepLines/>
      <w:spacing w:before="480"/>
      <w:outlineLvl w:val="0"/>
    </w:pPr>
    <w:rPr>
      <w:rFonts w:eastAsiaTheme="majorEastAsia" w:cstheme="majorBidi"/>
      <w:b/>
      <w:bCs/>
      <w:color w:val="00B0F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224"/>
    <w:pPr>
      <w:tabs>
        <w:tab w:val="center" w:pos="4419"/>
        <w:tab w:val="right" w:pos="8838"/>
      </w:tabs>
    </w:pPr>
  </w:style>
  <w:style w:type="character" w:customStyle="1" w:styleId="HeaderChar">
    <w:name w:val="Header Char"/>
    <w:basedOn w:val="DefaultParagraphFont"/>
    <w:link w:val="Header"/>
    <w:uiPriority w:val="99"/>
    <w:rsid w:val="00205224"/>
  </w:style>
  <w:style w:type="paragraph" w:styleId="Footer">
    <w:name w:val="footer"/>
    <w:basedOn w:val="Normal"/>
    <w:link w:val="FooterChar"/>
    <w:uiPriority w:val="99"/>
    <w:unhideWhenUsed/>
    <w:rsid w:val="00205224"/>
    <w:pPr>
      <w:tabs>
        <w:tab w:val="center" w:pos="4419"/>
        <w:tab w:val="right" w:pos="8838"/>
      </w:tabs>
    </w:pPr>
  </w:style>
  <w:style w:type="character" w:customStyle="1" w:styleId="FooterChar">
    <w:name w:val="Footer Char"/>
    <w:basedOn w:val="DefaultParagraphFont"/>
    <w:link w:val="Footer"/>
    <w:uiPriority w:val="99"/>
    <w:rsid w:val="00205224"/>
  </w:style>
  <w:style w:type="paragraph" w:styleId="BalloonText">
    <w:name w:val="Balloon Text"/>
    <w:basedOn w:val="Normal"/>
    <w:link w:val="BalloonTextChar"/>
    <w:uiPriority w:val="99"/>
    <w:semiHidden/>
    <w:unhideWhenUsed/>
    <w:rsid w:val="00E33786"/>
    <w:rPr>
      <w:rFonts w:ascii="Tahoma" w:hAnsi="Tahoma" w:cs="Tahoma"/>
      <w:sz w:val="16"/>
      <w:szCs w:val="16"/>
    </w:rPr>
  </w:style>
  <w:style w:type="character" w:customStyle="1" w:styleId="BalloonTextChar">
    <w:name w:val="Balloon Text Char"/>
    <w:basedOn w:val="DefaultParagraphFont"/>
    <w:link w:val="BalloonText"/>
    <w:uiPriority w:val="99"/>
    <w:semiHidden/>
    <w:rsid w:val="00E33786"/>
    <w:rPr>
      <w:rFonts w:ascii="Tahoma" w:hAnsi="Tahoma" w:cs="Tahoma"/>
      <w:sz w:val="16"/>
      <w:szCs w:val="16"/>
    </w:rPr>
  </w:style>
  <w:style w:type="character" w:styleId="Hyperlink">
    <w:name w:val="Hyperlink"/>
    <w:basedOn w:val="DefaultParagraphFont"/>
    <w:uiPriority w:val="99"/>
    <w:unhideWhenUsed/>
    <w:rsid w:val="00E33786"/>
    <w:rPr>
      <w:color w:val="0000FF" w:themeColor="hyperlink"/>
      <w:u w:val="single"/>
    </w:rPr>
  </w:style>
  <w:style w:type="character" w:customStyle="1" w:styleId="apple-converted-space">
    <w:name w:val="apple-converted-space"/>
    <w:basedOn w:val="DefaultParagraphFont"/>
    <w:rsid w:val="00782BD0"/>
  </w:style>
  <w:style w:type="paragraph" w:styleId="ListParagraph">
    <w:name w:val="List Paragraph"/>
    <w:basedOn w:val="Normal"/>
    <w:uiPriority w:val="34"/>
    <w:qFormat/>
    <w:rsid w:val="001C0CD9"/>
    <w:pPr>
      <w:spacing w:after="200" w:line="276" w:lineRule="auto"/>
      <w:ind w:left="720"/>
      <w:contextualSpacing/>
    </w:pPr>
    <w:rPr>
      <w:rFonts w:asciiTheme="minorHAnsi" w:eastAsiaTheme="minorHAnsi" w:hAnsiTheme="minorHAnsi" w:cstheme="minorBidi"/>
      <w:sz w:val="22"/>
      <w:szCs w:val="22"/>
      <w:lang w:eastAsia="en-US"/>
    </w:rPr>
  </w:style>
  <w:style w:type="paragraph" w:styleId="BodyText">
    <w:name w:val="Body Text"/>
    <w:basedOn w:val="Normal"/>
    <w:link w:val="BodyTextChar"/>
    <w:rsid w:val="001C0CD9"/>
    <w:pPr>
      <w:tabs>
        <w:tab w:val="left" w:pos="7740"/>
      </w:tabs>
      <w:ind w:left="360" w:right="180"/>
    </w:pPr>
    <w:rPr>
      <w:rFonts w:ascii="Franklin Gothic Book" w:eastAsia="Times New Roman" w:hAnsi="Franklin Gothic Book" w:cs="Arial"/>
      <w:sz w:val="20"/>
      <w:szCs w:val="20"/>
      <w:lang w:eastAsia="es-ES"/>
    </w:rPr>
  </w:style>
  <w:style w:type="character" w:customStyle="1" w:styleId="BodyTextChar">
    <w:name w:val="Body Text Char"/>
    <w:basedOn w:val="DefaultParagraphFont"/>
    <w:link w:val="BodyText"/>
    <w:rsid w:val="001C0CD9"/>
    <w:rPr>
      <w:rFonts w:ascii="Franklin Gothic Book" w:eastAsia="Times New Roman" w:hAnsi="Franklin Gothic Book" w:cs="Arial"/>
      <w:sz w:val="20"/>
      <w:szCs w:val="20"/>
      <w:lang w:eastAsia="es-ES"/>
    </w:rPr>
  </w:style>
  <w:style w:type="character" w:customStyle="1" w:styleId="Heading1Char">
    <w:name w:val="Heading 1 Char"/>
    <w:basedOn w:val="DefaultParagraphFont"/>
    <w:link w:val="Heading1"/>
    <w:uiPriority w:val="9"/>
    <w:rsid w:val="006A31F0"/>
    <w:rPr>
      <w:rFonts w:ascii="Arial" w:eastAsiaTheme="majorEastAsia" w:hAnsi="Arial" w:cstheme="majorBidi"/>
      <w:b/>
      <w:bCs/>
      <w:color w:val="00B0F0"/>
      <w:sz w:val="28"/>
      <w:szCs w:val="28"/>
      <w:lang w:val="en-US" w:eastAsia="zh-CN"/>
    </w:rPr>
  </w:style>
  <w:style w:type="paragraph" w:styleId="Caption">
    <w:name w:val="caption"/>
    <w:basedOn w:val="Normal"/>
    <w:next w:val="Normal"/>
    <w:uiPriority w:val="35"/>
    <w:unhideWhenUsed/>
    <w:qFormat/>
    <w:rsid w:val="008D0D77"/>
    <w:pPr>
      <w:spacing w:after="200"/>
    </w:pPr>
    <w:rPr>
      <w:b/>
      <w:bCs/>
      <w:color w:val="4F81BD" w:themeColor="accent1"/>
      <w:sz w:val="18"/>
      <w:szCs w:val="18"/>
    </w:rPr>
  </w:style>
  <w:style w:type="paragraph" w:styleId="NoSpacing">
    <w:name w:val="No Spacing"/>
    <w:uiPriority w:val="1"/>
    <w:qFormat/>
    <w:rsid w:val="000A46F5"/>
    <w:pPr>
      <w:spacing w:after="0" w:line="240" w:lineRule="auto"/>
      <w:jc w:val="both"/>
    </w:pPr>
    <w:rPr>
      <w:rFonts w:ascii="Arial" w:eastAsia="SimSun" w:hAnsi="Arial" w:cs="Times New Roman"/>
      <w:sz w:val="24"/>
      <w:szCs w:val="24"/>
      <w:lang w:val="en-US" w:eastAsia="zh-CN"/>
    </w:rPr>
  </w:style>
  <w:style w:type="table" w:styleId="TableGrid">
    <w:name w:val="Table Grid"/>
    <w:basedOn w:val="TableNormal"/>
    <w:uiPriority w:val="59"/>
    <w:rsid w:val="00D37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9F36A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CD9"/>
    <w:pPr>
      <w:spacing w:after="0" w:line="240" w:lineRule="auto"/>
      <w:jc w:val="both"/>
    </w:pPr>
    <w:rPr>
      <w:rFonts w:ascii="Arial" w:eastAsia="SimSun" w:hAnsi="Arial" w:cs="Times New Roman"/>
      <w:sz w:val="24"/>
      <w:szCs w:val="24"/>
      <w:lang w:eastAsia="zh-CN"/>
    </w:rPr>
  </w:style>
  <w:style w:type="paragraph" w:styleId="Heading1">
    <w:name w:val="heading 1"/>
    <w:basedOn w:val="Normal"/>
    <w:next w:val="Normal"/>
    <w:link w:val="Heading1Char"/>
    <w:uiPriority w:val="9"/>
    <w:qFormat/>
    <w:rsid w:val="006A31F0"/>
    <w:pPr>
      <w:keepNext/>
      <w:keepLines/>
      <w:spacing w:before="480"/>
      <w:outlineLvl w:val="0"/>
    </w:pPr>
    <w:rPr>
      <w:rFonts w:eastAsiaTheme="majorEastAsia" w:cstheme="majorBidi"/>
      <w:b/>
      <w:bCs/>
      <w:color w:val="00B0F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224"/>
    <w:pPr>
      <w:tabs>
        <w:tab w:val="center" w:pos="4419"/>
        <w:tab w:val="right" w:pos="8838"/>
      </w:tabs>
    </w:pPr>
  </w:style>
  <w:style w:type="character" w:customStyle="1" w:styleId="HeaderChar">
    <w:name w:val="Header Char"/>
    <w:basedOn w:val="DefaultParagraphFont"/>
    <w:link w:val="Header"/>
    <w:uiPriority w:val="99"/>
    <w:rsid w:val="00205224"/>
  </w:style>
  <w:style w:type="paragraph" w:styleId="Footer">
    <w:name w:val="footer"/>
    <w:basedOn w:val="Normal"/>
    <w:link w:val="FooterChar"/>
    <w:uiPriority w:val="99"/>
    <w:unhideWhenUsed/>
    <w:rsid w:val="00205224"/>
    <w:pPr>
      <w:tabs>
        <w:tab w:val="center" w:pos="4419"/>
        <w:tab w:val="right" w:pos="8838"/>
      </w:tabs>
    </w:pPr>
  </w:style>
  <w:style w:type="character" w:customStyle="1" w:styleId="FooterChar">
    <w:name w:val="Footer Char"/>
    <w:basedOn w:val="DefaultParagraphFont"/>
    <w:link w:val="Footer"/>
    <w:uiPriority w:val="99"/>
    <w:rsid w:val="00205224"/>
  </w:style>
  <w:style w:type="paragraph" w:styleId="BalloonText">
    <w:name w:val="Balloon Text"/>
    <w:basedOn w:val="Normal"/>
    <w:link w:val="BalloonTextChar"/>
    <w:uiPriority w:val="99"/>
    <w:semiHidden/>
    <w:unhideWhenUsed/>
    <w:rsid w:val="00E33786"/>
    <w:rPr>
      <w:rFonts w:ascii="Tahoma" w:hAnsi="Tahoma" w:cs="Tahoma"/>
      <w:sz w:val="16"/>
      <w:szCs w:val="16"/>
    </w:rPr>
  </w:style>
  <w:style w:type="character" w:customStyle="1" w:styleId="BalloonTextChar">
    <w:name w:val="Balloon Text Char"/>
    <w:basedOn w:val="DefaultParagraphFont"/>
    <w:link w:val="BalloonText"/>
    <w:uiPriority w:val="99"/>
    <w:semiHidden/>
    <w:rsid w:val="00E33786"/>
    <w:rPr>
      <w:rFonts w:ascii="Tahoma" w:hAnsi="Tahoma" w:cs="Tahoma"/>
      <w:sz w:val="16"/>
      <w:szCs w:val="16"/>
    </w:rPr>
  </w:style>
  <w:style w:type="character" w:styleId="Hyperlink">
    <w:name w:val="Hyperlink"/>
    <w:basedOn w:val="DefaultParagraphFont"/>
    <w:uiPriority w:val="99"/>
    <w:unhideWhenUsed/>
    <w:rsid w:val="00E33786"/>
    <w:rPr>
      <w:color w:val="0000FF" w:themeColor="hyperlink"/>
      <w:u w:val="single"/>
    </w:rPr>
  </w:style>
  <w:style w:type="character" w:customStyle="1" w:styleId="apple-converted-space">
    <w:name w:val="apple-converted-space"/>
    <w:basedOn w:val="DefaultParagraphFont"/>
    <w:rsid w:val="00782BD0"/>
  </w:style>
  <w:style w:type="paragraph" w:styleId="ListParagraph">
    <w:name w:val="List Paragraph"/>
    <w:basedOn w:val="Normal"/>
    <w:uiPriority w:val="34"/>
    <w:qFormat/>
    <w:rsid w:val="001C0CD9"/>
    <w:pPr>
      <w:spacing w:after="200" w:line="276" w:lineRule="auto"/>
      <w:ind w:left="720"/>
      <w:contextualSpacing/>
    </w:pPr>
    <w:rPr>
      <w:rFonts w:asciiTheme="minorHAnsi" w:eastAsiaTheme="minorHAnsi" w:hAnsiTheme="minorHAnsi" w:cstheme="minorBidi"/>
      <w:sz w:val="22"/>
      <w:szCs w:val="22"/>
      <w:lang w:eastAsia="en-US"/>
    </w:rPr>
  </w:style>
  <w:style w:type="paragraph" w:styleId="BodyText">
    <w:name w:val="Body Text"/>
    <w:basedOn w:val="Normal"/>
    <w:link w:val="BodyTextChar"/>
    <w:rsid w:val="001C0CD9"/>
    <w:pPr>
      <w:tabs>
        <w:tab w:val="left" w:pos="7740"/>
      </w:tabs>
      <w:ind w:left="360" w:right="180"/>
    </w:pPr>
    <w:rPr>
      <w:rFonts w:ascii="Franklin Gothic Book" w:eastAsia="Times New Roman" w:hAnsi="Franklin Gothic Book" w:cs="Arial"/>
      <w:sz w:val="20"/>
      <w:szCs w:val="20"/>
      <w:lang w:eastAsia="es-ES"/>
    </w:rPr>
  </w:style>
  <w:style w:type="character" w:customStyle="1" w:styleId="BodyTextChar">
    <w:name w:val="Body Text Char"/>
    <w:basedOn w:val="DefaultParagraphFont"/>
    <w:link w:val="BodyText"/>
    <w:rsid w:val="001C0CD9"/>
    <w:rPr>
      <w:rFonts w:ascii="Franklin Gothic Book" w:eastAsia="Times New Roman" w:hAnsi="Franklin Gothic Book" w:cs="Arial"/>
      <w:sz w:val="20"/>
      <w:szCs w:val="20"/>
      <w:lang w:eastAsia="es-ES"/>
    </w:rPr>
  </w:style>
  <w:style w:type="character" w:customStyle="1" w:styleId="Heading1Char">
    <w:name w:val="Heading 1 Char"/>
    <w:basedOn w:val="DefaultParagraphFont"/>
    <w:link w:val="Heading1"/>
    <w:uiPriority w:val="9"/>
    <w:rsid w:val="006A31F0"/>
    <w:rPr>
      <w:rFonts w:ascii="Arial" w:eastAsiaTheme="majorEastAsia" w:hAnsi="Arial" w:cstheme="majorBidi"/>
      <w:b/>
      <w:bCs/>
      <w:color w:val="00B0F0"/>
      <w:sz w:val="28"/>
      <w:szCs w:val="28"/>
      <w:lang w:val="en-US" w:eastAsia="zh-CN"/>
    </w:rPr>
  </w:style>
  <w:style w:type="paragraph" w:styleId="Caption">
    <w:name w:val="caption"/>
    <w:basedOn w:val="Normal"/>
    <w:next w:val="Normal"/>
    <w:uiPriority w:val="35"/>
    <w:unhideWhenUsed/>
    <w:qFormat/>
    <w:rsid w:val="008D0D77"/>
    <w:pPr>
      <w:spacing w:after="200"/>
    </w:pPr>
    <w:rPr>
      <w:b/>
      <w:bCs/>
      <w:color w:val="4F81BD" w:themeColor="accent1"/>
      <w:sz w:val="18"/>
      <w:szCs w:val="18"/>
    </w:rPr>
  </w:style>
  <w:style w:type="paragraph" w:styleId="NoSpacing">
    <w:name w:val="No Spacing"/>
    <w:uiPriority w:val="1"/>
    <w:qFormat/>
    <w:rsid w:val="000A46F5"/>
    <w:pPr>
      <w:spacing w:after="0" w:line="240" w:lineRule="auto"/>
      <w:jc w:val="both"/>
    </w:pPr>
    <w:rPr>
      <w:rFonts w:ascii="Arial" w:eastAsia="SimSun" w:hAnsi="Arial" w:cs="Times New Roman"/>
      <w:sz w:val="24"/>
      <w:szCs w:val="24"/>
      <w:lang w:val="en-US" w:eastAsia="zh-CN"/>
    </w:rPr>
  </w:style>
  <w:style w:type="table" w:styleId="TableGrid">
    <w:name w:val="Table Grid"/>
    <w:basedOn w:val="TableNormal"/>
    <w:uiPriority w:val="59"/>
    <w:rsid w:val="00D37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9F36A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91818">
      <w:bodyDiv w:val="1"/>
      <w:marLeft w:val="0"/>
      <w:marRight w:val="0"/>
      <w:marTop w:val="0"/>
      <w:marBottom w:val="0"/>
      <w:divBdr>
        <w:top w:val="none" w:sz="0" w:space="0" w:color="auto"/>
        <w:left w:val="none" w:sz="0" w:space="0" w:color="auto"/>
        <w:bottom w:val="none" w:sz="0" w:space="0" w:color="auto"/>
        <w:right w:val="none" w:sz="0" w:space="0" w:color="auto"/>
      </w:divBdr>
    </w:div>
    <w:div w:id="280497703">
      <w:bodyDiv w:val="1"/>
      <w:marLeft w:val="0"/>
      <w:marRight w:val="0"/>
      <w:marTop w:val="0"/>
      <w:marBottom w:val="0"/>
      <w:divBdr>
        <w:top w:val="none" w:sz="0" w:space="0" w:color="auto"/>
        <w:left w:val="none" w:sz="0" w:space="0" w:color="auto"/>
        <w:bottom w:val="none" w:sz="0" w:space="0" w:color="auto"/>
        <w:right w:val="none" w:sz="0" w:space="0" w:color="auto"/>
      </w:divBdr>
      <w:divsChild>
        <w:div w:id="1034891027">
          <w:marLeft w:val="0"/>
          <w:marRight w:val="0"/>
          <w:marTop w:val="0"/>
          <w:marBottom w:val="0"/>
          <w:divBdr>
            <w:top w:val="none" w:sz="0" w:space="0" w:color="auto"/>
            <w:left w:val="none" w:sz="0" w:space="0" w:color="auto"/>
            <w:bottom w:val="none" w:sz="0" w:space="0" w:color="auto"/>
            <w:right w:val="none" w:sz="0" w:space="0" w:color="auto"/>
          </w:divBdr>
          <w:divsChild>
            <w:div w:id="177472164">
              <w:marLeft w:val="0"/>
              <w:marRight w:val="0"/>
              <w:marTop w:val="0"/>
              <w:marBottom w:val="0"/>
              <w:divBdr>
                <w:top w:val="none" w:sz="0" w:space="0" w:color="auto"/>
                <w:left w:val="none" w:sz="0" w:space="0" w:color="auto"/>
                <w:bottom w:val="none" w:sz="0" w:space="0" w:color="auto"/>
                <w:right w:val="none" w:sz="0" w:space="0" w:color="auto"/>
              </w:divBdr>
            </w:div>
            <w:div w:id="16583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0695">
      <w:bodyDiv w:val="1"/>
      <w:marLeft w:val="0"/>
      <w:marRight w:val="0"/>
      <w:marTop w:val="0"/>
      <w:marBottom w:val="0"/>
      <w:divBdr>
        <w:top w:val="none" w:sz="0" w:space="0" w:color="auto"/>
        <w:left w:val="none" w:sz="0" w:space="0" w:color="auto"/>
        <w:bottom w:val="none" w:sz="0" w:space="0" w:color="auto"/>
        <w:right w:val="none" w:sz="0" w:space="0" w:color="auto"/>
      </w:divBdr>
    </w:div>
    <w:div w:id="446856021">
      <w:bodyDiv w:val="1"/>
      <w:marLeft w:val="0"/>
      <w:marRight w:val="0"/>
      <w:marTop w:val="0"/>
      <w:marBottom w:val="0"/>
      <w:divBdr>
        <w:top w:val="none" w:sz="0" w:space="0" w:color="auto"/>
        <w:left w:val="none" w:sz="0" w:space="0" w:color="auto"/>
        <w:bottom w:val="none" w:sz="0" w:space="0" w:color="auto"/>
        <w:right w:val="none" w:sz="0" w:space="0" w:color="auto"/>
      </w:divBdr>
    </w:div>
    <w:div w:id="516892137">
      <w:bodyDiv w:val="1"/>
      <w:marLeft w:val="0"/>
      <w:marRight w:val="0"/>
      <w:marTop w:val="0"/>
      <w:marBottom w:val="0"/>
      <w:divBdr>
        <w:top w:val="none" w:sz="0" w:space="0" w:color="auto"/>
        <w:left w:val="none" w:sz="0" w:space="0" w:color="auto"/>
        <w:bottom w:val="none" w:sz="0" w:space="0" w:color="auto"/>
        <w:right w:val="none" w:sz="0" w:space="0" w:color="auto"/>
      </w:divBdr>
    </w:div>
    <w:div w:id="702218488">
      <w:bodyDiv w:val="1"/>
      <w:marLeft w:val="0"/>
      <w:marRight w:val="0"/>
      <w:marTop w:val="0"/>
      <w:marBottom w:val="0"/>
      <w:divBdr>
        <w:top w:val="none" w:sz="0" w:space="0" w:color="auto"/>
        <w:left w:val="none" w:sz="0" w:space="0" w:color="auto"/>
        <w:bottom w:val="none" w:sz="0" w:space="0" w:color="auto"/>
        <w:right w:val="none" w:sz="0" w:space="0" w:color="auto"/>
      </w:divBdr>
    </w:div>
    <w:div w:id="909193279">
      <w:bodyDiv w:val="1"/>
      <w:marLeft w:val="0"/>
      <w:marRight w:val="0"/>
      <w:marTop w:val="0"/>
      <w:marBottom w:val="0"/>
      <w:divBdr>
        <w:top w:val="none" w:sz="0" w:space="0" w:color="auto"/>
        <w:left w:val="none" w:sz="0" w:space="0" w:color="auto"/>
        <w:bottom w:val="none" w:sz="0" w:space="0" w:color="auto"/>
        <w:right w:val="none" w:sz="0" w:space="0" w:color="auto"/>
      </w:divBdr>
    </w:div>
    <w:div w:id="965936792">
      <w:bodyDiv w:val="1"/>
      <w:marLeft w:val="0"/>
      <w:marRight w:val="0"/>
      <w:marTop w:val="0"/>
      <w:marBottom w:val="0"/>
      <w:divBdr>
        <w:top w:val="none" w:sz="0" w:space="0" w:color="auto"/>
        <w:left w:val="none" w:sz="0" w:space="0" w:color="auto"/>
        <w:bottom w:val="none" w:sz="0" w:space="0" w:color="auto"/>
        <w:right w:val="none" w:sz="0" w:space="0" w:color="auto"/>
      </w:divBdr>
    </w:div>
    <w:div w:id="983042771">
      <w:bodyDiv w:val="1"/>
      <w:marLeft w:val="0"/>
      <w:marRight w:val="0"/>
      <w:marTop w:val="0"/>
      <w:marBottom w:val="0"/>
      <w:divBdr>
        <w:top w:val="none" w:sz="0" w:space="0" w:color="auto"/>
        <w:left w:val="none" w:sz="0" w:space="0" w:color="auto"/>
        <w:bottom w:val="none" w:sz="0" w:space="0" w:color="auto"/>
        <w:right w:val="none" w:sz="0" w:space="0" w:color="auto"/>
      </w:divBdr>
    </w:div>
    <w:div w:id="1058942235">
      <w:bodyDiv w:val="1"/>
      <w:marLeft w:val="0"/>
      <w:marRight w:val="0"/>
      <w:marTop w:val="0"/>
      <w:marBottom w:val="0"/>
      <w:divBdr>
        <w:top w:val="none" w:sz="0" w:space="0" w:color="auto"/>
        <w:left w:val="none" w:sz="0" w:space="0" w:color="auto"/>
        <w:bottom w:val="none" w:sz="0" w:space="0" w:color="auto"/>
        <w:right w:val="none" w:sz="0" w:space="0" w:color="auto"/>
      </w:divBdr>
    </w:div>
    <w:div w:id="1089158542">
      <w:bodyDiv w:val="1"/>
      <w:marLeft w:val="0"/>
      <w:marRight w:val="0"/>
      <w:marTop w:val="0"/>
      <w:marBottom w:val="0"/>
      <w:divBdr>
        <w:top w:val="none" w:sz="0" w:space="0" w:color="auto"/>
        <w:left w:val="none" w:sz="0" w:space="0" w:color="auto"/>
        <w:bottom w:val="none" w:sz="0" w:space="0" w:color="auto"/>
        <w:right w:val="none" w:sz="0" w:space="0" w:color="auto"/>
      </w:divBdr>
    </w:div>
    <w:div w:id="1136067463">
      <w:bodyDiv w:val="1"/>
      <w:marLeft w:val="0"/>
      <w:marRight w:val="0"/>
      <w:marTop w:val="0"/>
      <w:marBottom w:val="0"/>
      <w:divBdr>
        <w:top w:val="none" w:sz="0" w:space="0" w:color="auto"/>
        <w:left w:val="none" w:sz="0" w:space="0" w:color="auto"/>
        <w:bottom w:val="none" w:sz="0" w:space="0" w:color="auto"/>
        <w:right w:val="none" w:sz="0" w:space="0" w:color="auto"/>
      </w:divBdr>
    </w:div>
    <w:div w:id="1284533389">
      <w:bodyDiv w:val="1"/>
      <w:marLeft w:val="0"/>
      <w:marRight w:val="0"/>
      <w:marTop w:val="0"/>
      <w:marBottom w:val="0"/>
      <w:divBdr>
        <w:top w:val="none" w:sz="0" w:space="0" w:color="auto"/>
        <w:left w:val="none" w:sz="0" w:space="0" w:color="auto"/>
        <w:bottom w:val="none" w:sz="0" w:space="0" w:color="auto"/>
        <w:right w:val="none" w:sz="0" w:space="0" w:color="auto"/>
      </w:divBdr>
    </w:div>
    <w:div w:id="1345862570">
      <w:bodyDiv w:val="1"/>
      <w:marLeft w:val="0"/>
      <w:marRight w:val="0"/>
      <w:marTop w:val="0"/>
      <w:marBottom w:val="0"/>
      <w:divBdr>
        <w:top w:val="none" w:sz="0" w:space="0" w:color="auto"/>
        <w:left w:val="none" w:sz="0" w:space="0" w:color="auto"/>
        <w:bottom w:val="none" w:sz="0" w:space="0" w:color="auto"/>
        <w:right w:val="none" w:sz="0" w:space="0" w:color="auto"/>
      </w:divBdr>
    </w:div>
    <w:div w:id="1576014787">
      <w:bodyDiv w:val="1"/>
      <w:marLeft w:val="0"/>
      <w:marRight w:val="0"/>
      <w:marTop w:val="0"/>
      <w:marBottom w:val="0"/>
      <w:divBdr>
        <w:top w:val="none" w:sz="0" w:space="0" w:color="auto"/>
        <w:left w:val="none" w:sz="0" w:space="0" w:color="auto"/>
        <w:bottom w:val="none" w:sz="0" w:space="0" w:color="auto"/>
        <w:right w:val="none" w:sz="0" w:space="0" w:color="auto"/>
      </w:divBdr>
    </w:div>
    <w:div w:id="1645621781">
      <w:bodyDiv w:val="1"/>
      <w:marLeft w:val="0"/>
      <w:marRight w:val="0"/>
      <w:marTop w:val="0"/>
      <w:marBottom w:val="0"/>
      <w:divBdr>
        <w:top w:val="none" w:sz="0" w:space="0" w:color="auto"/>
        <w:left w:val="none" w:sz="0" w:space="0" w:color="auto"/>
        <w:bottom w:val="none" w:sz="0" w:space="0" w:color="auto"/>
        <w:right w:val="none" w:sz="0" w:space="0" w:color="auto"/>
      </w:divBdr>
    </w:div>
    <w:div w:id="1681463371">
      <w:bodyDiv w:val="1"/>
      <w:marLeft w:val="0"/>
      <w:marRight w:val="0"/>
      <w:marTop w:val="0"/>
      <w:marBottom w:val="0"/>
      <w:divBdr>
        <w:top w:val="none" w:sz="0" w:space="0" w:color="auto"/>
        <w:left w:val="none" w:sz="0" w:space="0" w:color="auto"/>
        <w:bottom w:val="none" w:sz="0" w:space="0" w:color="auto"/>
        <w:right w:val="none" w:sz="0" w:space="0" w:color="auto"/>
      </w:divBdr>
    </w:div>
    <w:div w:id="1686009874">
      <w:bodyDiv w:val="1"/>
      <w:marLeft w:val="0"/>
      <w:marRight w:val="0"/>
      <w:marTop w:val="0"/>
      <w:marBottom w:val="0"/>
      <w:divBdr>
        <w:top w:val="none" w:sz="0" w:space="0" w:color="auto"/>
        <w:left w:val="none" w:sz="0" w:space="0" w:color="auto"/>
        <w:bottom w:val="none" w:sz="0" w:space="0" w:color="auto"/>
        <w:right w:val="none" w:sz="0" w:space="0" w:color="auto"/>
      </w:divBdr>
    </w:div>
    <w:div w:id="1755853736">
      <w:bodyDiv w:val="1"/>
      <w:marLeft w:val="0"/>
      <w:marRight w:val="0"/>
      <w:marTop w:val="0"/>
      <w:marBottom w:val="0"/>
      <w:divBdr>
        <w:top w:val="none" w:sz="0" w:space="0" w:color="auto"/>
        <w:left w:val="none" w:sz="0" w:space="0" w:color="auto"/>
        <w:bottom w:val="none" w:sz="0" w:space="0" w:color="auto"/>
        <w:right w:val="none" w:sz="0" w:space="0" w:color="auto"/>
      </w:divBdr>
    </w:div>
    <w:div w:id="1769499826">
      <w:bodyDiv w:val="1"/>
      <w:marLeft w:val="0"/>
      <w:marRight w:val="0"/>
      <w:marTop w:val="0"/>
      <w:marBottom w:val="0"/>
      <w:divBdr>
        <w:top w:val="none" w:sz="0" w:space="0" w:color="auto"/>
        <w:left w:val="none" w:sz="0" w:space="0" w:color="auto"/>
        <w:bottom w:val="none" w:sz="0" w:space="0" w:color="auto"/>
        <w:right w:val="none" w:sz="0" w:space="0" w:color="auto"/>
      </w:divBdr>
    </w:div>
    <w:div w:id="1783651409">
      <w:bodyDiv w:val="1"/>
      <w:marLeft w:val="0"/>
      <w:marRight w:val="0"/>
      <w:marTop w:val="0"/>
      <w:marBottom w:val="0"/>
      <w:divBdr>
        <w:top w:val="none" w:sz="0" w:space="0" w:color="auto"/>
        <w:left w:val="none" w:sz="0" w:space="0" w:color="auto"/>
        <w:bottom w:val="none" w:sz="0" w:space="0" w:color="auto"/>
        <w:right w:val="none" w:sz="0" w:space="0" w:color="auto"/>
      </w:divBdr>
    </w:div>
    <w:div w:id="1869172380">
      <w:bodyDiv w:val="1"/>
      <w:marLeft w:val="0"/>
      <w:marRight w:val="0"/>
      <w:marTop w:val="0"/>
      <w:marBottom w:val="0"/>
      <w:divBdr>
        <w:top w:val="none" w:sz="0" w:space="0" w:color="auto"/>
        <w:left w:val="none" w:sz="0" w:space="0" w:color="auto"/>
        <w:bottom w:val="none" w:sz="0" w:space="0" w:color="auto"/>
        <w:right w:val="none" w:sz="0" w:space="0" w:color="auto"/>
      </w:divBdr>
    </w:div>
    <w:div w:id="1900313658">
      <w:bodyDiv w:val="1"/>
      <w:marLeft w:val="0"/>
      <w:marRight w:val="0"/>
      <w:marTop w:val="0"/>
      <w:marBottom w:val="0"/>
      <w:divBdr>
        <w:top w:val="none" w:sz="0" w:space="0" w:color="auto"/>
        <w:left w:val="none" w:sz="0" w:space="0" w:color="auto"/>
        <w:bottom w:val="none" w:sz="0" w:space="0" w:color="auto"/>
        <w:right w:val="none" w:sz="0" w:space="0" w:color="auto"/>
      </w:divBdr>
    </w:div>
    <w:div w:id="1944682104">
      <w:bodyDiv w:val="1"/>
      <w:marLeft w:val="0"/>
      <w:marRight w:val="0"/>
      <w:marTop w:val="0"/>
      <w:marBottom w:val="0"/>
      <w:divBdr>
        <w:top w:val="none" w:sz="0" w:space="0" w:color="auto"/>
        <w:left w:val="none" w:sz="0" w:space="0" w:color="auto"/>
        <w:bottom w:val="none" w:sz="0" w:space="0" w:color="auto"/>
        <w:right w:val="none" w:sz="0" w:space="0" w:color="auto"/>
      </w:divBdr>
    </w:div>
    <w:div w:id="2009404151">
      <w:bodyDiv w:val="1"/>
      <w:marLeft w:val="0"/>
      <w:marRight w:val="0"/>
      <w:marTop w:val="0"/>
      <w:marBottom w:val="0"/>
      <w:divBdr>
        <w:top w:val="none" w:sz="0" w:space="0" w:color="auto"/>
        <w:left w:val="none" w:sz="0" w:space="0" w:color="auto"/>
        <w:bottom w:val="none" w:sz="0" w:space="0" w:color="auto"/>
        <w:right w:val="none" w:sz="0" w:space="0" w:color="auto"/>
      </w:divBdr>
    </w:div>
    <w:div w:id="2044792355">
      <w:bodyDiv w:val="1"/>
      <w:marLeft w:val="0"/>
      <w:marRight w:val="0"/>
      <w:marTop w:val="0"/>
      <w:marBottom w:val="0"/>
      <w:divBdr>
        <w:top w:val="none" w:sz="0" w:space="0" w:color="auto"/>
        <w:left w:val="none" w:sz="0" w:space="0" w:color="auto"/>
        <w:bottom w:val="none" w:sz="0" w:space="0" w:color="auto"/>
        <w:right w:val="none" w:sz="0" w:space="0" w:color="auto"/>
      </w:divBdr>
    </w:div>
    <w:div w:id="2046322571">
      <w:bodyDiv w:val="1"/>
      <w:marLeft w:val="0"/>
      <w:marRight w:val="0"/>
      <w:marTop w:val="0"/>
      <w:marBottom w:val="0"/>
      <w:divBdr>
        <w:top w:val="none" w:sz="0" w:space="0" w:color="auto"/>
        <w:left w:val="none" w:sz="0" w:space="0" w:color="auto"/>
        <w:bottom w:val="none" w:sz="0" w:space="0" w:color="auto"/>
        <w:right w:val="none" w:sz="0" w:space="0" w:color="auto"/>
      </w:divBdr>
    </w:div>
    <w:div w:id="2099130730">
      <w:bodyDiv w:val="1"/>
      <w:marLeft w:val="0"/>
      <w:marRight w:val="0"/>
      <w:marTop w:val="0"/>
      <w:marBottom w:val="0"/>
      <w:divBdr>
        <w:top w:val="none" w:sz="0" w:space="0" w:color="auto"/>
        <w:left w:val="none" w:sz="0" w:space="0" w:color="auto"/>
        <w:bottom w:val="none" w:sz="0" w:space="0" w:color="auto"/>
        <w:right w:val="none" w:sz="0" w:space="0" w:color="auto"/>
      </w:divBdr>
    </w:div>
    <w:div w:id="214122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ECC5E-7FF9-5540-8A1C-BDBA3E317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1455</Words>
  <Characters>8297</Characters>
  <Application>Microsoft Macintosh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TequilaSoft</dc:creator>
  <cp:lastModifiedBy>Jesús Durán Cobián</cp:lastModifiedBy>
  <cp:revision>11</cp:revision>
  <cp:lastPrinted>2015-03-23T16:56:00Z</cp:lastPrinted>
  <dcterms:created xsi:type="dcterms:W3CDTF">2015-04-09T00:07:00Z</dcterms:created>
  <dcterms:modified xsi:type="dcterms:W3CDTF">2015-04-09T19:00:00Z</dcterms:modified>
</cp:coreProperties>
</file>