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4B" w:rsidRDefault="002F0F4B">
      <w:pPr>
        <w:rPr>
          <w:lang w:val="es-MX"/>
        </w:rPr>
      </w:pPr>
    </w:p>
    <w:p w:rsidR="007721E4" w:rsidRDefault="007721E4" w:rsidP="007721E4">
      <w:pPr>
        <w:pStyle w:val="Ttulo1"/>
        <w:rPr>
          <w:lang w:val="es-MX"/>
        </w:rPr>
      </w:pPr>
      <w:bookmarkStart w:id="0" w:name="_Toc400383752"/>
      <w:r>
        <w:rPr>
          <w:lang w:val="es-MX"/>
        </w:rPr>
        <w:t>Minuta Reunión Megacable</w:t>
      </w:r>
      <w:bookmarkEnd w:id="0"/>
    </w:p>
    <w:p w:rsidR="007721E4" w:rsidRDefault="00784D42" w:rsidP="007721E4">
      <w:pPr>
        <w:rPr>
          <w:rStyle w:val="nfasisintenso"/>
        </w:rPr>
      </w:pPr>
      <w:r>
        <w:rPr>
          <w:rStyle w:val="nfasisintenso"/>
        </w:rPr>
        <w:t>Lázaro Cárdenas</w:t>
      </w:r>
    </w:p>
    <w:p w:rsidR="007721E4" w:rsidRDefault="008D132E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Viernes 30 de Enero de 2015</w:t>
      </w: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:rsidR="00317792" w:rsidRDefault="00B7251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383752" w:history="1">
            <w:r w:rsidR="00317792" w:rsidRPr="006020E2">
              <w:rPr>
                <w:rStyle w:val="Hipervnculo"/>
                <w:noProof/>
                <w:lang w:val="es-MX"/>
              </w:rPr>
              <w:t>Minuta Reunión Megacable</w:t>
            </w:r>
            <w:r w:rsidR="00317792">
              <w:rPr>
                <w:noProof/>
                <w:webHidden/>
              </w:rPr>
              <w:tab/>
            </w:r>
            <w:r w:rsidR="00317792">
              <w:rPr>
                <w:noProof/>
                <w:webHidden/>
              </w:rPr>
              <w:fldChar w:fldCharType="begin"/>
            </w:r>
            <w:r w:rsidR="00317792">
              <w:rPr>
                <w:noProof/>
                <w:webHidden/>
              </w:rPr>
              <w:instrText xml:space="preserve"> PAGEREF _Toc400383752 \h </w:instrText>
            </w:r>
            <w:r w:rsidR="00317792">
              <w:rPr>
                <w:noProof/>
                <w:webHidden/>
              </w:rPr>
            </w:r>
            <w:r w:rsidR="00317792">
              <w:rPr>
                <w:noProof/>
                <w:webHidden/>
              </w:rPr>
              <w:fldChar w:fldCharType="separate"/>
            </w:r>
            <w:r w:rsidR="00D541F7">
              <w:rPr>
                <w:noProof/>
                <w:webHidden/>
              </w:rPr>
              <w:t>1</w:t>
            </w:r>
            <w:r w:rsidR="00317792">
              <w:rPr>
                <w:noProof/>
                <w:webHidden/>
              </w:rPr>
              <w:fldChar w:fldCharType="end"/>
            </w:r>
          </w:hyperlink>
        </w:p>
        <w:p w:rsidR="00317792" w:rsidRDefault="00C44A53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00383753" w:history="1">
            <w:r w:rsidR="00317792" w:rsidRPr="006020E2">
              <w:rPr>
                <w:rStyle w:val="Hipervnculo"/>
                <w:iCs/>
                <w:noProof/>
                <w:lang w:val="es-MX"/>
              </w:rPr>
              <w:t>Detalles de la reunión</w:t>
            </w:r>
            <w:r w:rsidR="00317792">
              <w:rPr>
                <w:noProof/>
                <w:webHidden/>
              </w:rPr>
              <w:tab/>
            </w:r>
            <w:r w:rsidR="00317792">
              <w:rPr>
                <w:noProof/>
                <w:webHidden/>
              </w:rPr>
              <w:fldChar w:fldCharType="begin"/>
            </w:r>
            <w:r w:rsidR="00317792">
              <w:rPr>
                <w:noProof/>
                <w:webHidden/>
              </w:rPr>
              <w:instrText xml:space="preserve"> PAGEREF _Toc400383753 \h </w:instrText>
            </w:r>
            <w:r w:rsidR="00317792">
              <w:rPr>
                <w:noProof/>
                <w:webHidden/>
              </w:rPr>
            </w:r>
            <w:r w:rsidR="00317792">
              <w:rPr>
                <w:noProof/>
                <w:webHidden/>
              </w:rPr>
              <w:fldChar w:fldCharType="separate"/>
            </w:r>
            <w:r w:rsidR="00D541F7">
              <w:rPr>
                <w:noProof/>
                <w:webHidden/>
              </w:rPr>
              <w:t>1</w:t>
            </w:r>
            <w:r w:rsidR="00317792">
              <w:rPr>
                <w:noProof/>
                <w:webHidden/>
              </w:rPr>
              <w:fldChar w:fldCharType="end"/>
            </w:r>
          </w:hyperlink>
        </w:p>
        <w:p w:rsidR="00317792" w:rsidRDefault="00C44A53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00383754" w:history="1">
            <w:r w:rsidR="00317792" w:rsidRPr="006020E2">
              <w:rPr>
                <w:rStyle w:val="Hipervnculo"/>
                <w:noProof/>
                <w:lang w:val="es-MX"/>
              </w:rPr>
              <w:t>Puntos inconclusos</w:t>
            </w:r>
            <w:r w:rsidR="00317792">
              <w:rPr>
                <w:noProof/>
                <w:webHidden/>
              </w:rPr>
              <w:tab/>
            </w:r>
            <w:r w:rsidR="00317792">
              <w:rPr>
                <w:noProof/>
                <w:webHidden/>
              </w:rPr>
              <w:fldChar w:fldCharType="begin"/>
            </w:r>
            <w:r w:rsidR="00317792">
              <w:rPr>
                <w:noProof/>
                <w:webHidden/>
              </w:rPr>
              <w:instrText xml:space="preserve"> PAGEREF _Toc400383754 \h </w:instrText>
            </w:r>
            <w:r w:rsidR="00317792">
              <w:rPr>
                <w:noProof/>
                <w:webHidden/>
              </w:rPr>
            </w:r>
            <w:r w:rsidR="00317792">
              <w:rPr>
                <w:noProof/>
                <w:webHidden/>
              </w:rPr>
              <w:fldChar w:fldCharType="separate"/>
            </w:r>
            <w:r w:rsidR="00D541F7">
              <w:rPr>
                <w:noProof/>
                <w:webHidden/>
              </w:rPr>
              <w:t>1</w:t>
            </w:r>
            <w:r w:rsidR="00317792">
              <w:rPr>
                <w:noProof/>
                <w:webHidden/>
              </w:rPr>
              <w:fldChar w:fldCharType="end"/>
            </w:r>
          </w:hyperlink>
        </w:p>
        <w:p w:rsidR="00317792" w:rsidRDefault="00C44A53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00383755" w:history="1">
            <w:r w:rsidR="00317792" w:rsidRPr="006020E2">
              <w:rPr>
                <w:rStyle w:val="Hipervnculo"/>
                <w:noProof/>
                <w:lang w:val="es-MX"/>
              </w:rPr>
              <w:t>Próxima reunión</w:t>
            </w:r>
            <w:r w:rsidR="00317792">
              <w:rPr>
                <w:noProof/>
                <w:webHidden/>
              </w:rPr>
              <w:tab/>
            </w:r>
            <w:r w:rsidR="00317792">
              <w:rPr>
                <w:noProof/>
                <w:webHidden/>
              </w:rPr>
              <w:fldChar w:fldCharType="begin"/>
            </w:r>
            <w:r w:rsidR="00317792">
              <w:rPr>
                <w:noProof/>
                <w:webHidden/>
              </w:rPr>
              <w:instrText xml:space="preserve"> PAGEREF _Toc400383755 \h </w:instrText>
            </w:r>
            <w:r w:rsidR="00317792">
              <w:rPr>
                <w:noProof/>
                <w:webHidden/>
              </w:rPr>
            </w:r>
            <w:r w:rsidR="00317792">
              <w:rPr>
                <w:noProof/>
                <w:webHidden/>
              </w:rPr>
              <w:fldChar w:fldCharType="separate"/>
            </w:r>
            <w:r w:rsidR="00D541F7">
              <w:rPr>
                <w:noProof/>
                <w:webHidden/>
              </w:rPr>
              <w:t>2</w:t>
            </w:r>
            <w:r w:rsidR="00317792"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:rsidR="007721E4" w:rsidRDefault="007721E4" w:rsidP="007721E4">
      <w:pPr>
        <w:rPr>
          <w:rStyle w:val="nfasisintenso"/>
          <w:lang w:val="es-MX"/>
        </w:rPr>
      </w:pPr>
    </w:p>
    <w:p w:rsidR="00B72514" w:rsidRDefault="00B72514" w:rsidP="007721E4">
      <w:pPr>
        <w:rPr>
          <w:rStyle w:val="nfasisintenso"/>
          <w:lang w:val="es-MX"/>
        </w:rPr>
      </w:pPr>
    </w:p>
    <w:p w:rsidR="007721E4" w:rsidRDefault="007721E4" w:rsidP="007721E4">
      <w:pPr>
        <w:pStyle w:val="Ttulo2"/>
        <w:rPr>
          <w:rStyle w:val="nfasisintenso"/>
          <w:i w:val="0"/>
          <w:lang w:val="es-MX"/>
        </w:rPr>
      </w:pPr>
      <w:bookmarkStart w:id="1" w:name="_Toc400383753"/>
      <w:r>
        <w:rPr>
          <w:rStyle w:val="nfasisintenso"/>
          <w:i w:val="0"/>
          <w:lang w:val="es-MX"/>
        </w:rPr>
        <w:t>Detalles de la reunión</w:t>
      </w:r>
      <w:bookmarkEnd w:id="1"/>
    </w:p>
    <w:p w:rsidR="007721E4" w:rsidRPr="007721E4" w:rsidRDefault="007721E4" w:rsidP="007721E4">
      <w:pPr>
        <w:rPr>
          <w:lang w:val="es-MX"/>
        </w:rPr>
      </w:pPr>
    </w:p>
    <w:p w:rsidR="00944FD2" w:rsidRDefault="00F15D1B" w:rsidP="008D132E">
      <w:pPr>
        <w:jc w:val="both"/>
        <w:rPr>
          <w:lang w:val="es-MX"/>
        </w:rPr>
      </w:pPr>
      <w:r>
        <w:rPr>
          <w:lang w:val="es-MX"/>
        </w:rPr>
        <w:t xml:space="preserve">El pasado </w:t>
      </w:r>
      <w:r w:rsidR="008D132E">
        <w:rPr>
          <w:lang w:val="es-MX"/>
        </w:rPr>
        <w:t xml:space="preserve"> 30 de enero se tuvo una reunión en la que se abordaron los siguientes puntos:</w:t>
      </w:r>
    </w:p>
    <w:p w:rsidR="008D132E" w:rsidRDefault="008D132E" w:rsidP="008D132E">
      <w:pPr>
        <w:pStyle w:val="Prrafodelista"/>
        <w:numPr>
          <w:ilvl w:val="0"/>
          <w:numId w:val="26"/>
        </w:numPr>
        <w:jc w:val="both"/>
        <w:rPr>
          <w:lang w:val="es-MX"/>
        </w:rPr>
      </w:pPr>
      <w:r>
        <w:rPr>
          <w:lang w:val="es-MX"/>
        </w:rPr>
        <w:t>En la revisión del diagrama:</w:t>
      </w:r>
    </w:p>
    <w:p w:rsidR="008D132E" w:rsidRDefault="008D132E" w:rsidP="008D132E">
      <w:pPr>
        <w:pStyle w:val="Prrafodelista"/>
        <w:numPr>
          <w:ilvl w:val="1"/>
          <w:numId w:val="26"/>
        </w:numPr>
        <w:jc w:val="both"/>
        <w:rPr>
          <w:lang w:val="es-MX"/>
        </w:rPr>
      </w:pPr>
      <w:r>
        <w:rPr>
          <w:lang w:val="es-MX"/>
        </w:rPr>
        <w:t>Cambiar Conducto por Contacto</w:t>
      </w:r>
    </w:p>
    <w:p w:rsidR="008D132E" w:rsidRDefault="008D132E" w:rsidP="008D132E">
      <w:pPr>
        <w:pStyle w:val="Prrafodelista"/>
        <w:numPr>
          <w:ilvl w:val="1"/>
          <w:numId w:val="26"/>
        </w:numPr>
        <w:jc w:val="both"/>
        <w:rPr>
          <w:lang w:val="es-MX"/>
        </w:rPr>
      </w:pPr>
      <w:r>
        <w:rPr>
          <w:lang w:val="es-MX"/>
        </w:rPr>
        <w:t xml:space="preserve">Agregar Email en los datos </w:t>
      </w:r>
    </w:p>
    <w:p w:rsidR="008D132E" w:rsidRDefault="008D132E" w:rsidP="008D132E">
      <w:pPr>
        <w:pStyle w:val="Prrafodelista"/>
        <w:numPr>
          <w:ilvl w:val="1"/>
          <w:numId w:val="26"/>
        </w:numPr>
        <w:jc w:val="both"/>
        <w:rPr>
          <w:lang w:val="es-MX"/>
        </w:rPr>
      </w:pPr>
      <w:r>
        <w:rPr>
          <w:lang w:val="es-MX"/>
        </w:rPr>
        <w:t>Modificar la orden de transmisión de acuerdo al tipo de cliente</w:t>
      </w:r>
    </w:p>
    <w:p w:rsidR="008D132E" w:rsidRDefault="008D132E" w:rsidP="008D132E">
      <w:pPr>
        <w:pStyle w:val="Prrafodelista"/>
        <w:numPr>
          <w:ilvl w:val="2"/>
          <w:numId w:val="26"/>
        </w:numPr>
        <w:jc w:val="both"/>
        <w:rPr>
          <w:lang w:val="es-MX"/>
        </w:rPr>
      </w:pPr>
      <w:r>
        <w:rPr>
          <w:lang w:val="es-MX"/>
        </w:rPr>
        <w:t>Directo</w:t>
      </w:r>
    </w:p>
    <w:p w:rsidR="008D132E" w:rsidRDefault="008D132E" w:rsidP="008D132E">
      <w:pPr>
        <w:pStyle w:val="Prrafodelista"/>
        <w:numPr>
          <w:ilvl w:val="2"/>
          <w:numId w:val="26"/>
        </w:numPr>
        <w:jc w:val="both"/>
        <w:rPr>
          <w:lang w:val="es-MX"/>
        </w:rPr>
      </w:pPr>
      <w:r>
        <w:rPr>
          <w:lang w:val="es-MX"/>
        </w:rPr>
        <w:t>Agencia</w:t>
      </w:r>
    </w:p>
    <w:p w:rsidR="008D132E" w:rsidRDefault="008D132E" w:rsidP="008D132E">
      <w:pPr>
        <w:pStyle w:val="Prrafodelista"/>
        <w:numPr>
          <w:ilvl w:val="2"/>
          <w:numId w:val="26"/>
        </w:numPr>
        <w:jc w:val="both"/>
        <w:rPr>
          <w:lang w:val="es-MX"/>
        </w:rPr>
      </w:pPr>
      <w:r>
        <w:rPr>
          <w:lang w:val="es-MX"/>
        </w:rPr>
        <w:t>Gobierno</w:t>
      </w:r>
    </w:p>
    <w:p w:rsidR="008D132E" w:rsidRDefault="008D132E" w:rsidP="008D132E">
      <w:pPr>
        <w:pStyle w:val="Prrafodelista"/>
        <w:numPr>
          <w:ilvl w:val="1"/>
          <w:numId w:val="26"/>
        </w:numPr>
        <w:jc w:val="both"/>
        <w:rPr>
          <w:lang w:val="es-MX"/>
        </w:rPr>
      </w:pPr>
      <w:r>
        <w:rPr>
          <w:lang w:val="es-MX"/>
        </w:rPr>
        <w:t>Agregar Gestión de Agencias y Centrales de Medios</w:t>
      </w:r>
    </w:p>
    <w:p w:rsidR="008D132E" w:rsidRDefault="008D132E" w:rsidP="008D132E">
      <w:pPr>
        <w:pStyle w:val="Prrafodelista"/>
        <w:numPr>
          <w:ilvl w:val="1"/>
          <w:numId w:val="26"/>
        </w:numPr>
        <w:jc w:val="both"/>
        <w:rPr>
          <w:lang w:val="es-MX"/>
        </w:rPr>
      </w:pPr>
      <w:r>
        <w:rPr>
          <w:lang w:val="es-MX"/>
        </w:rPr>
        <w:t>Falta ID de cliente</w:t>
      </w:r>
    </w:p>
    <w:p w:rsidR="008D132E" w:rsidRDefault="00181239" w:rsidP="008D132E">
      <w:pPr>
        <w:pStyle w:val="Prrafodelista"/>
        <w:numPr>
          <w:ilvl w:val="1"/>
          <w:numId w:val="26"/>
        </w:numPr>
        <w:jc w:val="both"/>
        <w:rPr>
          <w:lang w:val="es-MX"/>
        </w:rPr>
      </w:pPr>
      <w:r>
        <w:rPr>
          <w:lang w:val="es-MX"/>
        </w:rPr>
        <w:t>En la tabla de agencia agregar:</w:t>
      </w:r>
    </w:p>
    <w:p w:rsidR="00181239" w:rsidRDefault="00181239" w:rsidP="00181239">
      <w:pPr>
        <w:pStyle w:val="Prrafodelista"/>
        <w:numPr>
          <w:ilvl w:val="2"/>
          <w:numId w:val="26"/>
        </w:numPr>
        <w:jc w:val="both"/>
        <w:rPr>
          <w:lang w:val="es-MX"/>
        </w:rPr>
      </w:pPr>
      <w:r>
        <w:rPr>
          <w:lang w:val="es-MX"/>
        </w:rPr>
        <w:t>Central</w:t>
      </w:r>
    </w:p>
    <w:p w:rsidR="00181239" w:rsidRDefault="00181239" w:rsidP="00181239">
      <w:pPr>
        <w:pStyle w:val="Prrafodelista"/>
        <w:numPr>
          <w:ilvl w:val="2"/>
          <w:numId w:val="26"/>
        </w:numPr>
        <w:jc w:val="both"/>
        <w:rPr>
          <w:lang w:val="es-MX"/>
        </w:rPr>
      </w:pPr>
      <w:r>
        <w:rPr>
          <w:lang w:val="es-MX"/>
        </w:rPr>
        <w:t>Agencia</w:t>
      </w:r>
    </w:p>
    <w:p w:rsidR="00181239" w:rsidRDefault="00181239" w:rsidP="00181239">
      <w:pPr>
        <w:pStyle w:val="Prrafodelista"/>
        <w:numPr>
          <w:ilvl w:val="2"/>
          <w:numId w:val="26"/>
        </w:numPr>
        <w:jc w:val="both"/>
        <w:rPr>
          <w:lang w:val="es-MX"/>
        </w:rPr>
      </w:pPr>
      <w:r>
        <w:rPr>
          <w:lang w:val="es-MX"/>
        </w:rPr>
        <w:t>Marca</w:t>
      </w:r>
    </w:p>
    <w:p w:rsidR="00181239" w:rsidRDefault="00181239" w:rsidP="00181239">
      <w:pPr>
        <w:pStyle w:val="Prrafodelista"/>
        <w:numPr>
          <w:ilvl w:val="2"/>
          <w:numId w:val="26"/>
        </w:numPr>
        <w:jc w:val="both"/>
        <w:rPr>
          <w:lang w:val="es-MX"/>
        </w:rPr>
      </w:pPr>
      <w:r>
        <w:rPr>
          <w:lang w:val="es-MX"/>
        </w:rPr>
        <w:t>Contacto</w:t>
      </w:r>
    </w:p>
    <w:p w:rsidR="00181239" w:rsidRDefault="00181239" w:rsidP="00181239">
      <w:pPr>
        <w:pStyle w:val="Prrafodelista"/>
        <w:numPr>
          <w:ilvl w:val="2"/>
          <w:numId w:val="26"/>
        </w:numPr>
        <w:jc w:val="both"/>
        <w:rPr>
          <w:lang w:val="es-MX"/>
        </w:rPr>
      </w:pPr>
      <w:r>
        <w:rPr>
          <w:lang w:val="es-MX"/>
        </w:rPr>
        <w:t>Datos del contacto</w:t>
      </w:r>
    </w:p>
    <w:p w:rsidR="00181239" w:rsidRDefault="00181239" w:rsidP="00181239">
      <w:pPr>
        <w:pStyle w:val="Prrafodelista"/>
        <w:numPr>
          <w:ilvl w:val="2"/>
          <w:numId w:val="26"/>
        </w:numPr>
        <w:jc w:val="both"/>
        <w:rPr>
          <w:lang w:val="es-MX"/>
        </w:rPr>
      </w:pPr>
      <w:r>
        <w:rPr>
          <w:lang w:val="es-MX"/>
        </w:rPr>
        <w:t>Comentarios</w:t>
      </w:r>
    </w:p>
    <w:p w:rsidR="00181239" w:rsidRDefault="00181239" w:rsidP="00181239">
      <w:pPr>
        <w:pStyle w:val="Prrafodelista"/>
        <w:numPr>
          <w:ilvl w:val="1"/>
          <w:numId w:val="26"/>
        </w:numPr>
        <w:jc w:val="both"/>
        <w:rPr>
          <w:lang w:val="es-MX"/>
        </w:rPr>
      </w:pPr>
      <w:r>
        <w:rPr>
          <w:lang w:val="es-MX"/>
        </w:rPr>
        <w:t>En orden de transmisión</w:t>
      </w:r>
    </w:p>
    <w:p w:rsidR="00181239" w:rsidRDefault="00181239" w:rsidP="00181239">
      <w:pPr>
        <w:pStyle w:val="Prrafodelista"/>
        <w:numPr>
          <w:ilvl w:val="2"/>
          <w:numId w:val="26"/>
        </w:numPr>
        <w:jc w:val="both"/>
        <w:rPr>
          <w:lang w:val="es-MX"/>
        </w:rPr>
      </w:pPr>
      <w:r>
        <w:rPr>
          <w:lang w:val="es-MX"/>
        </w:rPr>
        <w:t>Cambiar Usuario por Ejecutivo de cuenta</w:t>
      </w:r>
    </w:p>
    <w:p w:rsidR="00181239" w:rsidRDefault="00181239" w:rsidP="00181239">
      <w:pPr>
        <w:pStyle w:val="Prrafodelista"/>
        <w:numPr>
          <w:ilvl w:val="2"/>
          <w:numId w:val="26"/>
        </w:numPr>
        <w:jc w:val="both"/>
        <w:rPr>
          <w:lang w:val="es-MX"/>
        </w:rPr>
      </w:pPr>
      <w:r>
        <w:rPr>
          <w:lang w:val="es-MX"/>
        </w:rPr>
        <w:t>Cambiar inicio por Fecha de Inicio</w:t>
      </w:r>
    </w:p>
    <w:p w:rsidR="00181239" w:rsidRDefault="00181239" w:rsidP="00181239">
      <w:pPr>
        <w:pStyle w:val="Prrafodelista"/>
        <w:numPr>
          <w:ilvl w:val="2"/>
          <w:numId w:val="26"/>
        </w:numPr>
        <w:jc w:val="both"/>
        <w:rPr>
          <w:lang w:val="es-MX"/>
        </w:rPr>
      </w:pPr>
      <w:r>
        <w:rPr>
          <w:lang w:val="es-MX"/>
        </w:rPr>
        <w:t>Cambiar Fin por Fecha de Fin</w:t>
      </w:r>
    </w:p>
    <w:p w:rsidR="00181239" w:rsidRDefault="00181239" w:rsidP="00181239">
      <w:pPr>
        <w:pStyle w:val="Prrafodelista"/>
        <w:numPr>
          <w:ilvl w:val="2"/>
          <w:numId w:val="26"/>
        </w:numPr>
        <w:jc w:val="both"/>
        <w:rPr>
          <w:lang w:val="es-MX"/>
        </w:rPr>
      </w:pPr>
      <w:r>
        <w:rPr>
          <w:lang w:val="es-MX"/>
        </w:rPr>
        <w:t>Cambiar Duración por Duración de campaña</w:t>
      </w:r>
    </w:p>
    <w:p w:rsidR="00181239" w:rsidRPr="00181239" w:rsidRDefault="00181239" w:rsidP="00181239">
      <w:pPr>
        <w:pStyle w:val="Prrafodelista"/>
        <w:numPr>
          <w:ilvl w:val="2"/>
          <w:numId w:val="26"/>
        </w:numPr>
        <w:jc w:val="both"/>
        <w:rPr>
          <w:lang w:val="es-MX"/>
        </w:rPr>
      </w:pPr>
      <w:r>
        <w:rPr>
          <w:lang w:val="es-MX"/>
        </w:rPr>
        <w:t>Cambiar retransmitir por Recuperar</w:t>
      </w:r>
    </w:p>
    <w:p w:rsidR="00944FD2" w:rsidRPr="00944FD2" w:rsidRDefault="00944FD2" w:rsidP="00944FD2">
      <w:pPr>
        <w:ind w:left="360"/>
        <w:jc w:val="both"/>
        <w:rPr>
          <w:lang w:val="es-MX"/>
        </w:rPr>
      </w:pPr>
    </w:p>
    <w:p w:rsidR="00D541F7" w:rsidRDefault="00D541F7" w:rsidP="00132E4E">
      <w:pPr>
        <w:pStyle w:val="Ttulo2"/>
        <w:rPr>
          <w:lang w:val="es-MX"/>
        </w:rPr>
      </w:pPr>
      <w:bookmarkStart w:id="2" w:name="_Toc400383754"/>
    </w:p>
    <w:p w:rsidR="00132E4E" w:rsidRDefault="00132E4E" w:rsidP="00132E4E">
      <w:pPr>
        <w:pStyle w:val="Ttulo2"/>
        <w:rPr>
          <w:lang w:val="es-MX"/>
        </w:rPr>
      </w:pPr>
      <w:r>
        <w:rPr>
          <w:lang w:val="es-MX"/>
        </w:rPr>
        <w:t>Puntos inconclusos</w:t>
      </w:r>
      <w:bookmarkEnd w:id="2"/>
    </w:p>
    <w:p w:rsidR="00CD655D" w:rsidRPr="00CD655D" w:rsidRDefault="00181239" w:rsidP="00181239">
      <w:pPr>
        <w:rPr>
          <w:lang w:val="es-MX"/>
        </w:rPr>
      </w:pPr>
      <w:r>
        <w:rPr>
          <w:lang w:val="es-MX"/>
        </w:rPr>
        <w:t>Quedo pendiente una nueva reunión para terminar de revisar el diagrama y avances del proyecto.</w:t>
      </w:r>
      <w:bookmarkStart w:id="3" w:name="_GoBack"/>
      <w:bookmarkEnd w:id="3"/>
    </w:p>
    <w:p w:rsidR="00132E4E" w:rsidRDefault="00132E4E" w:rsidP="00132E4E">
      <w:pPr>
        <w:rPr>
          <w:lang w:val="es-MX"/>
        </w:rPr>
      </w:pPr>
    </w:p>
    <w:p w:rsidR="00B72514" w:rsidRPr="00B72514" w:rsidRDefault="00B72514" w:rsidP="00B72514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4" w:name="_Toc400383755"/>
      <w:r>
        <w:rPr>
          <w:lang w:val="es-MX"/>
        </w:rPr>
        <w:t>Próxima reunión</w:t>
      </w:r>
      <w:bookmarkEnd w:id="4"/>
    </w:p>
    <w:p w:rsidR="00B72514" w:rsidRPr="00B72514" w:rsidRDefault="00B72514" w:rsidP="00B7251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229"/>
        <w:gridCol w:w="1625"/>
        <w:gridCol w:w="2269"/>
        <w:gridCol w:w="2224"/>
      </w:tblGrid>
      <w:tr w:rsidR="006226D0" w:rsidTr="006226D0">
        <w:tc>
          <w:tcPr>
            <w:tcW w:w="1515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54" w:type="dxa"/>
          </w:tcPr>
          <w:p w:rsidR="0032132B" w:rsidRDefault="0032132B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666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336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  <w:tc>
          <w:tcPr>
            <w:tcW w:w="2283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6226D0" w:rsidTr="006226D0">
        <w:tc>
          <w:tcPr>
            <w:tcW w:w="1515" w:type="dxa"/>
          </w:tcPr>
          <w:p w:rsidR="0032132B" w:rsidRDefault="0032132B" w:rsidP="00B169AB">
            <w:pPr>
              <w:rPr>
                <w:lang w:val="es-MX"/>
              </w:rPr>
            </w:pPr>
          </w:p>
        </w:tc>
        <w:tc>
          <w:tcPr>
            <w:tcW w:w="1254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1666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2336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2283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</w:tr>
    </w:tbl>
    <w:p w:rsidR="00B72514" w:rsidRPr="00B72514" w:rsidRDefault="00B72514" w:rsidP="00B72514">
      <w:pPr>
        <w:rPr>
          <w:lang w:val="es-MX"/>
        </w:rPr>
      </w:pPr>
    </w:p>
    <w:sectPr w:rsidR="00B72514" w:rsidRPr="00B72514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A53" w:rsidRDefault="00C44A53" w:rsidP="003E7264">
      <w:r>
        <w:separator/>
      </w:r>
    </w:p>
  </w:endnote>
  <w:endnote w:type="continuationSeparator" w:id="0">
    <w:p w:rsidR="00C44A53" w:rsidRDefault="00C44A53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C44A53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A53" w:rsidRDefault="00C44A53" w:rsidP="003E7264">
      <w:r>
        <w:separator/>
      </w:r>
    </w:p>
  </w:footnote>
  <w:footnote w:type="continuationSeparator" w:id="0">
    <w:p w:rsidR="00C44A53" w:rsidRDefault="00C44A53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1F068C"/>
    <w:multiLevelType w:val="hybridMultilevel"/>
    <w:tmpl w:val="088C2FCA"/>
    <w:lvl w:ilvl="0" w:tplc="B7A23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4"/>
  </w:num>
  <w:num w:numId="4">
    <w:abstractNumId w:val="15"/>
  </w:num>
  <w:num w:numId="5">
    <w:abstractNumId w:val="5"/>
  </w:num>
  <w:num w:numId="6">
    <w:abstractNumId w:val="19"/>
  </w:num>
  <w:num w:numId="7">
    <w:abstractNumId w:val="25"/>
  </w:num>
  <w:num w:numId="8">
    <w:abstractNumId w:val="16"/>
  </w:num>
  <w:num w:numId="9">
    <w:abstractNumId w:val="24"/>
  </w:num>
  <w:num w:numId="10">
    <w:abstractNumId w:val="10"/>
  </w:num>
  <w:num w:numId="11">
    <w:abstractNumId w:val="17"/>
  </w:num>
  <w:num w:numId="12">
    <w:abstractNumId w:val="9"/>
  </w:num>
  <w:num w:numId="13">
    <w:abstractNumId w:val="4"/>
  </w:num>
  <w:num w:numId="14">
    <w:abstractNumId w:val="21"/>
  </w:num>
  <w:num w:numId="15">
    <w:abstractNumId w:val="6"/>
  </w:num>
  <w:num w:numId="16">
    <w:abstractNumId w:val="7"/>
  </w:num>
  <w:num w:numId="17">
    <w:abstractNumId w:val="23"/>
  </w:num>
  <w:num w:numId="18">
    <w:abstractNumId w:val="0"/>
  </w:num>
  <w:num w:numId="19">
    <w:abstractNumId w:val="1"/>
  </w:num>
  <w:num w:numId="20">
    <w:abstractNumId w:val="18"/>
  </w:num>
  <w:num w:numId="21">
    <w:abstractNumId w:val="13"/>
  </w:num>
  <w:num w:numId="22">
    <w:abstractNumId w:val="3"/>
  </w:num>
  <w:num w:numId="23">
    <w:abstractNumId w:val="8"/>
  </w:num>
  <w:num w:numId="24">
    <w:abstractNumId w:val="2"/>
  </w:num>
  <w:num w:numId="25">
    <w:abstractNumId w:val="12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64"/>
    <w:rsid w:val="00132E4E"/>
    <w:rsid w:val="00181239"/>
    <w:rsid w:val="002159C8"/>
    <w:rsid w:val="002D25E8"/>
    <w:rsid w:val="002E5D76"/>
    <w:rsid w:val="002F0F4B"/>
    <w:rsid w:val="00317792"/>
    <w:rsid w:val="0032132B"/>
    <w:rsid w:val="003A7C92"/>
    <w:rsid w:val="003B65CB"/>
    <w:rsid w:val="003E7264"/>
    <w:rsid w:val="00505ED4"/>
    <w:rsid w:val="005466CC"/>
    <w:rsid w:val="00567848"/>
    <w:rsid w:val="005726BA"/>
    <w:rsid w:val="00595581"/>
    <w:rsid w:val="00595F79"/>
    <w:rsid w:val="005B5068"/>
    <w:rsid w:val="006226D0"/>
    <w:rsid w:val="006513F5"/>
    <w:rsid w:val="0065142F"/>
    <w:rsid w:val="00655C6F"/>
    <w:rsid w:val="00664B9C"/>
    <w:rsid w:val="00693B43"/>
    <w:rsid w:val="007356E5"/>
    <w:rsid w:val="0075608B"/>
    <w:rsid w:val="007721E4"/>
    <w:rsid w:val="00784D42"/>
    <w:rsid w:val="007D70ED"/>
    <w:rsid w:val="0081217E"/>
    <w:rsid w:val="00825CBF"/>
    <w:rsid w:val="008B7025"/>
    <w:rsid w:val="008D132E"/>
    <w:rsid w:val="008F3AD6"/>
    <w:rsid w:val="00907380"/>
    <w:rsid w:val="00944FD2"/>
    <w:rsid w:val="00975407"/>
    <w:rsid w:val="009A631F"/>
    <w:rsid w:val="009E02C5"/>
    <w:rsid w:val="00A070F3"/>
    <w:rsid w:val="00A10CAE"/>
    <w:rsid w:val="00A1249D"/>
    <w:rsid w:val="00A15A1D"/>
    <w:rsid w:val="00A44246"/>
    <w:rsid w:val="00A609B7"/>
    <w:rsid w:val="00A87E45"/>
    <w:rsid w:val="00AB0B22"/>
    <w:rsid w:val="00B169AB"/>
    <w:rsid w:val="00B72514"/>
    <w:rsid w:val="00B75B99"/>
    <w:rsid w:val="00C44A53"/>
    <w:rsid w:val="00C86287"/>
    <w:rsid w:val="00CD655D"/>
    <w:rsid w:val="00D06E1B"/>
    <w:rsid w:val="00D1363C"/>
    <w:rsid w:val="00D541F7"/>
    <w:rsid w:val="00DD4CD0"/>
    <w:rsid w:val="00E05D37"/>
    <w:rsid w:val="00E72D4A"/>
    <w:rsid w:val="00E81ECC"/>
    <w:rsid w:val="00F15D1B"/>
    <w:rsid w:val="00FB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33B6220-AC98-4F7B-ACF2-33C15CBC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9D31D-39A1-4E39-985F-892668A81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Connie Larios</cp:lastModifiedBy>
  <cp:revision>2</cp:revision>
  <dcterms:created xsi:type="dcterms:W3CDTF">2015-02-06T16:50:00Z</dcterms:created>
  <dcterms:modified xsi:type="dcterms:W3CDTF">2015-02-06T16:50:00Z</dcterms:modified>
</cp:coreProperties>
</file>