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4B" w:rsidRDefault="002F0F4B">
      <w:pPr>
        <w:rPr>
          <w:lang w:val="es-MX"/>
        </w:rPr>
      </w:pPr>
    </w:p>
    <w:p w:rsidR="007721E4" w:rsidRDefault="007721E4" w:rsidP="004D5AAB">
      <w:pPr>
        <w:pStyle w:val="Ttulo1"/>
        <w:rPr>
          <w:rStyle w:val="nfasisintenso"/>
          <w:lang w:val="es-MX"/>
        </w:rPr>
      </w:pPr>
      <w:bookmarkStart w:id="0" w:name="_Toc417372356"/>
      <w:r>
        <w:rPr>
          <w:lang w:val="es-MX"/>
        </w:rPr>
        <w:t xml:space="preserve">Minuta Reunión </w:t>
      </w:r>
      <w:proofErr w:type="spellStart"/>
      <w:r w:rsidR="004D5AAB">
        <w:rPr>
          <w:lang w:val="es-MX"/>
        </w:rPr>
        <w:t>Tequilasoft</w:t>
      </w:r>
      <w:bookmarkEnd w:id="0"/>
      <w:proofErr w:type="spellEnd"/>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6A6FE4"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372356" w:history="1">
            <w:r w:rsidR="006A6FE4" w:rsidRPr="004A0181">
              <w:rPr>
                <w:rStyle w:val="Hipervnculo"/>
                <w:noProof/>
                <w:lang w:val="es-MX"/>
              </w:rPr>
              <w:t>Minuta Reunión Tequilasoft</w:t>
            </w:r>
            <w:r w:rsidR="006A6FE4">
              <w:rPr>
                <w:noProof/>
                <w:webHidden/>
              </w:rPr>
              <w:tab/>
            </w:r>
            <w:r w:rsidR="006A6FE4">
              <w:rPr>
                <w:noProof/>
                <w:webHidden/>
              </w:rPr>
              <w:fldChar w:fldCharType="begin"/>
            </w:r>
            <w:r w:rsidR="006A6FE4">
              <w:rPr>
                <w:noProof/>
                <w:webHidden/>
              </w:rPr>
              <w:instrText xml:space="preserve"> PAGEREF _Toc417372356 \h </w:instrText>
            </w:r>
            <w:r w:rsidR="006A6FE4">
              <w:rPr>
                <w:noProof/>
                <w:webHidden/>
              </w:rPr>
            </w:r>
            <w:r w:rsidR="006A6FE4">
              <w:rPr>
                <w:noProof/>
                <w:webHidden/>
              </w:rPr>
              <w:fldChar w:fldCharType="separate"/>
            </w:r>
            <w:r w:rsidR="006A6FE4">
              <w:rPr>
                <w:noProof/>
                <w:webHidden/>
              </w:rPr>
              <w:t>1</w:t>
            </w:r>
            <w:r w:rsidR="006A6FE4">
              <w:rPr>
                <w:noProof/>
                <w:webHidden/>
              </w:rPr>
              <w:fldChar w:fldCharType="end"/>
            </w:r>
          </w:hyperlink>
        </w:p>
        <w:p w:rsidR="006A6FE4" w:rsidRDefault="00EB3EF7">
          <w:pPr>
            <w:pStyle w:val="TDC2"/>
            <w:tabs>
              <w:tab w:val="right" w:leader="dot" w:pos="8828"/>
            </w:tabs>
            <w:rPr>
              <w:noProof/>
              <w:sz w:val="22"/>
              <w:szCs w:val="22"/>
              <w:lang w:val="es-MX" w:eastAsia="es-MX"/>
            </w:rPr>
          </w:pPr>
          <w:hyperlink w:anchor="_Toc417372357" w:history="1">
            <w:r w:rsidR="006A6FE4" w:rsidRPr="004A0181">
              <w:rPr>
                <w:rStyle w:val="Hipervnculo"/>
                <w:iCs/>
                <w:noProof/>
                <w:lang w:val="es-MX"/>
              </w:rPr>
              <w:t>Detalles de la reunión</w:t>
            </w:r>
            <w:r w:rsidR="006A6FE4">
              <w:rPr>
                <w:noProof/>
                <w:webHidden/>
              </w:rPr>
              <w:tab/>
            </w:r>
            <w:r w:rsidR="006A6FE4">
              <w:rPr>
                <w:noProof/>
                <w:webHidden/>
              </w:rPr>
              <w:fldChar w:fldCharType="begin"/>
            </w:r>
            <w:r w:rsidR="006A6FE4">
              <w:rPr>
                <w:noProof/>
                <w:webHidden/>
              </w:rPr>
              <w:instrText xml:space="preserve"> PAGEREF _Toc417372357 \h </w:instrText>
            </w:r>
            <w:r w:rsidR="006A6FE4">
              <w:rPr>
                <w:noProof/>
                <w:webHidden/>
              </w:rPr>
            </w:r>
            <w:r w:rsidR="006A6FE4">
              <w:rPr>
                <w:noProof/>
                <w:webHidden/>
              </w:rPr>
              <w:fldChar w:fldCharType="separate"/>
            </w:r>
            <w:r w:rsidR="006A6FE4">
              <w:rPr>
                <w:noProof/>
                <w:webHidden/>
              </w:rPr>
              <w:t>1</w:t>
            </w:r>
            <w:r w:rsidR="006A6FE4">
              <w:rPr>
                <w:noProof/>
                <w:webHidden/>
              </w:rPr>
              <w:fldChar w:fldCharType="end"/>
            </w:r>
          </w:hyperlink>
        </w:p>
        <w:p w:rsidR="006A6FE4" w:rsidRDefault="00EB3EF7">
          <w:pPr>
            <w:pStyle w:val="TDC2"/>
            <w:tabs>
              <w:tab w:val="right" w:leader="dot" w:pos="8828"/>
            </w:tabs>
            <w:rPr>
              <w:noProof/>
              <w:sz w:val="22"/>
              <w:szCs w:val="22"/>
              <w:lang w:val="es-MX" w:eastAsia="es-MX"/>
            </w:rPr>
          </w:pPr>
          <w:hyperlink w:anchor="_Toc417372358" w:history="1">
            <w:r w:rsidR="006A6FE4" w:rsidRPr="004A0181">
              <w:rPr>
                <w:rStyle w:val="Hipervnculo"/>
                <w:noProof/>
                <w:lang w:val="es-MX"/>
              </w:rPr>
              <w:t>Revisión del avance Megacable</w:t>
            </w:r>
            <w:r w:rsidR="006A6FE4">
              <w:rPr>
                <w:noProof/>
                <w:webHidden/>
              </w:rPr>
              <w:tab/>
            </w:r>
            <w:r w:rsidR="006A6FE4">
              <w:rPr>
                <w:noProof/>
                <w:webHidden/>
              </w:rPr>
              <w:fldChar w:fldCharType="begin"/>
            </w:r>
            <w:r w:rsidR="006A6FE4">
              <w:rPr>
                <w:noProof/>
                <w:webHidden/>
              </w:rPr>
              <w:instrText xml:space="preserve"> PAGEREF _Toc417372358 \h </w:instrText>
            </w:r>
            <w:r w:rsidR="006A6FE4">
              <w:rPr>
                <w:noProof/>
                <w:webHidden/>
              </w:rPr>
            </w:r>
            <w:r w:rsidR="006A6FE4">
              <w:rPr>
                <w:noProof/>
                <w:webHidden/>
              </w:rPr>
              <w:fldChar w:fldCharType="separate"/>
            </w:r>
            <w:r w:rsidR="006A6FE4">
              <w:rPr>
                <w:noProof/>
                <w:webHidden/>
              </w:rPr>
              <w:t>2</w:t>
            </w:r>
            <w:r w:rsidR="006A6FE4">
              <w:rPr>
                <w:noProof/>
                <w:webHidden/>
              </w:rPr>
              <w:fldChar w:fldCharType="end"/>
            </w:r>
          </w:hyperlink>
        </w:p>
        <w:p w:rsidR="006A6FE4" w:rsidRDefault="00EB3EF7">
          <w:pPr>
            <w:pStyle w:val="TDC2"/>
            <w:tabs>
              <w:tab w:val="right" w:leader="dot" w:pos="8828"/>
            </w:tabs>
            <w:rPr>
              <w:noProof/>
              <w:sz w:val="22"/>
              <w:szCs w:val="22"/>
              <w:lang w:val="es-MX" w:eastAsia="es-MX"/>
            </w:rPr>
          </w:pPr>
          <w:hyperlink w:anchor="_Toc417372359" w:history="1">
            <w:r w:rsidR="006A6FE4" w:rsidRPr="004A0181">
              <w:rPr>
                <w:rStyle w:val="Hipervnculo"/>
                <w:noProof/>
                <w:lang w:val="es-MX"/>
              </w:rPr>
              <w:t>Revisión del avance Siaffi</w:t>
            </w:r>
            <w:r w:rsidR="006A6FE4">
              <w:rPr>
                <w:noProof/>
                <w:webHidden/>
              </w:rPr>
              <w:tab/>
            </w:r>
            <w:r w:rsidR="006A6FE4">
              <w:rPr>
                <w:noProof/>
                <w:webHidden/>
              </w:rPr>
              <w:fldChar w:fldCharType="begin"/>
            </w:r>
            <w:r w:rsidR="006A6FE4">
              <w:rPr>
                <w:noProof/>
                <w:webHidden/>
              </w:rPr>
              <w:instrText xml:space="preserve"> PAGEREF _Toc417372359 \h </w:instrText>
            </w:r>
            <w:r w:rsidR="006A6FE4">
              <w:rPr>
                <w:noProof/>
                <w:webHidden/>
              </w:rPr>
            </w:r>
            <w:r w:rsidR="006A6FE4">
              <w:rPr>
                <w:noProof/>
                <w:webHidden/>
              </w:rPr>
              <w:fldChar w:fldCharType="separate"/>
            </w:r>
            <w:r w:rsidR="006A6FE4">
              <w:rPr>
                <w:noProof/>
                <w:webHidden/>
              </w:rPr>
              <w:t>2</w:t>
            </w:r>
            <w:r w:rsidR="006A6FE4">
              <w:rPr>
                <w:noProof/>
                <w:webHidden/>
              </w:rPr>
              <w:fldChar w:fldCharType="end"/>
            </w:r>
          </w:hyperlink>
        </w:p>
        <w:p w:rsidR="006A6FE4" w:rsidRDefault="00EB3EF7">
          <w:pPr>
            <w:pStyle w:val="TDC2"/>
            <w:tabs>
              <w:tab w:val="right" w:leader="dot" w:pos="8828"/>
            </w:tabs>
            <w:rPr>
              <w:noProof/>
              <w:sz w:val="22"/>
              <w:szCs w:val="22"/>
              <w:lang w:val="es-MX" w:eastAsia="es-MX"/>
            </w:rPr>
          </w:pPr>
          <w:hyperlink w:anchor="_Toc417372360" w:history="1">
            <w:r w:rsidR="006A6FE4" w:rsidRPr="004A0181">
              <w:rPr>
                <w:rStyle w:val="Hipervnculo"/>
                <w:noProof/>
                <w:lang w:val="es-MX"/>
              </w:rPr>
              <w:t>Pendientes Megacable</w:t>
            </w:r>
            <w:r w:rsidR="006A6FE4">
              <w:rPr>
                <w:noProof/>
                <w:webHidden/>
              </w:rPr>
              <w:tab/>
            </w:r>
            <w:r w:rsidR="006A6FE4">
              <w:rPr>
                <w:noProof/>
                <w:webHidden/>
              </w:rPr>
              <w:fldChar w:fldCharType="begin"/>
            </w:r>
            <w:r w:rsidR="006A6FE4">
              <w:rPr>
                <w:noProof/>
                <w:webHidden/>
              </w:rPr>
              <w:instrText xml:space="preserve"> PAGEREF _Toc417372360 \h </w:instrText>
            </w:r>
            <w:r w:rsidR="006A6FE4">
              <w:rPr>
                <w:noProof/>
                <w:webHidden/>
              </w:rPr>
            </w:r>
            <w:r w:rsidR="006A6FE4">
              <w:rPr>
                <w:noProof/>
                <w:webHidden/>
              </w:rPr>
              <w:fldChar w:fldCharType="separate"/>
            </w:r>
            <w:r w:rsidR="006A6FE4">
              <w:rPr>
                <w:noProof/>
                <w:webHidden/>
              </w:rPr>
              <w:t>3</w:t>
            </w:r>
            <w:r w:rsidR="006A6FE4">
              <w:rPr>
                <w:noProof/>
                <w:webHidden/>
              </w:rPr>
              <w:fldChar w:fldCharType="end"/>
            </w:r>
          </w:hyperlink>
        </w:p>
        <w:p w:rsidR="006A6FE4" w:rsidRDefault="00EB3EF7">
          <w:pPr>
            <w:pStyle w:val="TDC2"/>
            <w:tabs>
              <w:tab w:val="right" w:leader="dot" w:pos="8828"/>
            </w:tabs>
            <w:rPr>
              <w:noProof/>
              <w:sz w:val="22"/>
              <w:szCs w:val="22"/>
              <w:lang w:val="es-MX" w:eastAsia="es-MX"/>
            </w:rPr>
          </w:pPr>
          <w:hyperlink w:anchor="_Toc417372361" w:history="1">
            <w:r w:rsidR="006A6FE4" w:rsidRPr="004A0181">
              <w:rPr>
                <w:rStyle w:val="Hipervnculo"/>
                <w:noProof/>
                <w:lang w:val="es-MX"/>
              </w:rPr>
              <w:t>Próxima reunión</w:t>
            </w:r>
            <w:r w:rsidR="006A6FE4">
              <w:rPr>
                <w:noProof/>
                <w:webHidden/>
              </w:rPr>
              <w:tab/>
            </w:r>
            <w:r w:rsidR="006A6FE4">
              <w:rPr>
                <w:noProof/>
                <w:webHidden/>
              </w:rPr>
              <w:fldChar w:fldCharType="begin"/>
            </w:r>
            <w:r w:rsidR="006A6FE4">
              <w:rPr>
                <w:noProof/>
                <w:webHidden/>
              </w:rPr>
              <w:instrText xml:space="preserve"> PAGEREF _Toc417372361 \h </w:instrText>
            </w:r>
            <w:r w:rsidR="006A6FE4">
              <w:rPr>
                <w:noProof/>
                <w:webHidden/>
              </w:rPr>
            </w:r>
            <w:r w:rsidR="006A6FE4">
              <w:rPr>
                <w:noProof/>
                <w:webHidden/>
              </w:rPr>
              <w:fldChar w:fldCharType="separate"/>
            </w:r>
            <w:r w:rsidR="006A6FE4">
              <w:rPr>
                <w:noProof/>
                <w:webHidden/>
              </w:rPr>
              <w:t>3</w:t>
            </w:r>
            <w:r w:rsidR="006A6FE4">
              <w:rPr>
                <w:noProof/>
                <w:webHidden/>
              </w:rPr>
              <w:fldChar w:fldCharType="end"/>
            </w:r>
          </w:hyperlink>
        </w:p>
        <w:p w:rsidR="00B72514" w:rsidRDefault="00B72514">
          <w:r>
            <w:rPr>
              <w:b/>
              <w:bCs/>
              <w:lang w:val="es-ES"/>
            </w:rPr>
            <w:fldChar w:fldCharType="end"/>
          </w:r>
        </w:p>
      </w:sdtContent>
    </w:sdt>
    <w:p w:rsidR="007721E4" w:rsidRDefault="007721E4" w:rsidP="007721E4">
      <w:pPr>
        <w:rPr>
          <w:rStyle w:val="nfasisintenso"/>
          <w:lang w:val="es-MX"/>
        </w:rPr>
      </w:pPr>
    </w:p>
    <w:p w:rsidR="007721E4" w:rsidRDefault="007721E4" w:rsidP="007721E4">
      <w:pPr>
        <w:pStyle w:val="Ttulo2"/>
        <w:rPr>
          <w:rStyle w:val="nfasisintenso"/>
          <w:i w:val="0"/>
          <w:lang w:val="es-MX"/>
        </w:rPr>
      </w:pPr>
      <w:bookmarkStart w:id="1" w:name="_Toc417372357"/>
      <w:r>
        <w:rPr>
          <w:rStyle w:val="nfasisintenso"/>
          <w:i w:val="0"/>
          <w:lang w:val="es-MX"/>
        </w:rPr>
        <w:t>Detalles de la reunión</w:t>
      </w:r>
      <w:bookmarkEnd w:id="1"/>
    </w:p>
    <w:p w:rsidR="00D161F9" w:rsidRDefault="004D5AAB" w:rsidP="004D5AAB">
      <w:pPr>
        <w:jc w:val="both"/>
        <w:rPr>
          <w:lang w:val="es-MX"/>
        </w:rPr>
      </w:pPr>
      <w:r>
        <w:rPr>
          <w:lang w:val="es-MX"/>
        </w:rPr>
        <w:t xml:space="preserve">El día 17 de Abril del presente se tuvo una </w:t>
      </w:r>
      <w:proofErr w:type="spellStart"/>
      <w:r>
        <w:rPr>
          <w:lang w:val="es-MX"/>
        </w:rPr>
        <w:t>videollamada</w:t>
      </w:r>
      <w:proofErr w:type="spellEnd"/>
      <w:r>
        <w:rPr>
          <w:lang w:val="es-MX"/>
        </w:rPr>
        <w:t xml:space="preserve"> con el equipo de </w:t>
      </w:r>
      <w:proofErr w:type="spellStart"/>
      <w:r>
        <w:rPr>
          <w:lang w:val="es-MX"/>
        </w:rPr>
        <w:t>Tequilasoft</w:t>
      </w:r>
      <w:proofErr w:type="spellEnd"/>
      <w:r>
        <w:rPr>
          <w:lang w:val="es-MX"/>
        </w:rPr>
        <w:t xml:space="preserve"> encargado de realizar el modulo administrador de productos, en dicha </w:t>
      </w:r>
      <w:proofErr w:type="spellStart"/>
      <w:r>
        <w:rPr>
          <w:lang w:val="es-MX"/>
        </w:rPr>
        <w:t>videollamada</w:t>
      </w:r>
      <w:proofErr w:type="spellEnd"/>
      <w:r>
        <w:rPr>
          <w:lang w:val="es-MX"/>
        </w:rPr>
        <w:t xml:space="preserve"> se abordaron los siguientes puntos:</w:t>
      </w:r>
    </w:p>
    <w:p w:rsidR="004D5AAB" w:rsidRDefault="004D5AAB" w:rsidP="004D5AAB">
      <w:pPr>
        <w:pStyle w:val="Prrafodelista"/>
        <w:numPr>
          <w:ilvl w:val="0"/>
          <w:numId w:val="32"/>
        </w:numPr>
        <w:jc w:val="both"/>
        <w:rPr>
          <w:lang w:val="es-MX"/>
        </w:rPr>
      </w:pPr>
      <w:r>
        <w:rPr>
          <w:lang w:val="es-MX"/>
        </w:rPr>
        <w:t xml:space="preserve">Configuración de cada producto: Cada producto que oferte </w:t>
      </w:r>
      <w:proofErr w:type="spellStart"/>
      <w:r>
        <w:rPr>
          <w:lang w:val="es-MX"/>
        </w:rPr>
        <w:t>Megacable</w:t>
      </w:r>
      <w:proofErr w:type="spellEnd"/>
      <w:r>
        <w:rPr>
          <w:lang w:val="es-MX"/>
        </w:rPr>
        <w:t xml:space="preserve"> debe ser </w:t>
      </w:r>
      <w:proofErr w:type="spellStart"/>
      <w:r>
        <w:rPr>
          <w:lang w:val="es-MX"/>
        </w:rPr>
        <w:t>parametrizado</w:t>
      </w:r>
      <w:proofErr w:type="spellEnd"/>
      <w:r>
        <w:rPr>
          <w:lang w:val="es-MX"/>
        </w:rPr>
        <w:t>, esto con la finalidad de que el sistema sea una solución para muchos años y no solo para el funcionamiento actual.</w:t>
      </w:r>
    </w:p>
    <w:p w:rsidR="004D5AAB" w:rsidRDefault="004D5AAB" w:rsidP="004D5AAB">
      <w:pPr>
        <w:pStyle w:val="Prrafodelista"/>
        <w:numPr>
          <w:ilvl w:val="1"/>
          <w:numId w:val="32"/>
        </w:numPr>
        <w:jc w:val="both"/>
        <w:rPr>
          <w:lang w:val="es-MX"/>
        </w:rPr>
      </w:pPr>
      <w:r>
        <w:rPr>
          <w:lang w:val="es-MX"/>
        </w:rPr>
        <w:t>Al dar de alta un programa se debe de tomar en cuenta que el programa cuenta con una duración neta, así como con una serie de secciones con determinada duración, además del lugar de bloqueo, ya que de estos parámetros depende el inventario de venta de productos tales como: Cortinillas, Cintillos, Sello en pantalla, etc.</w:t>
      </w:r>
    </w:p>
    <w:p w:rsidR="004D5AAB" w:rsidRDefault="004D5AAB" w:rsidP="004D5AAB">
      <w:pPr>
        <w:pStyle w:val="Prrafodelista"/>
        <w:numPr>
          <w:ilvl w:val="1"/>
          <w:numId w:val="32"/>
        </w:numPr>
        <w:jc w:val="both"/>
        <w:rPr>
          <w:lang w:val="es-MX"/>
        </w:rPr>
      </w:pPr>
      <w:r>
        <w:rPr>
          <w:lang w:val="es-MX"/>
        </w:rPr>
        <w:t>El producto infomercial puede ser comercializado dentro o fuera de un programa, para esto el sistema deberá evaluar la duración del programa, y la disponibilidad del tiempo inventariado para spot justamente antes o después del programa en cada corte comercial, esto con la finalidad de que de la ilusión de que aún se encuentra como parte del programa.</w:t>
      </w:r>
    </w:p>
    <w:p w:rsidR="004D5AAB" w:rsidRDefault="00840549" w:rsidP="004D5AAB">
      <w:pPr>
        <w:pStyle w:val="Prrafodelista"/>
        <w:numPr>
          <w:ilvl w:val="1"/>
          <w:numId w:val="32"/>
        </w:numPr>
        <w:jc w:val="both"/>
        <w:rPr>
          <w:lang w:val="es-MX"/>
        </w:rPr>
      </w:pPr>
      <w:r>
        <w:rPr>
          <w:lang w:val="es-MX"/>
        </w:rPr>
        <w:t>Es necesario que cuando se asigne una duración se especifique a quien pertenece.</w:t>
      </w:r>
    </w:p>
    <w:p w:rsidR="00840549" w:rsidRDefault="00840549" w:rsidP="004D5AAB">
      <w:pPr>
        <w:pStyle w:val="Prrafodelista"/>
        <w:numPr>
          <w:ilvl w:val="1"/>
          <w:numId w:val="32"/>
        </w:numPr>
        <w:jc w:val="both"/>
        <w:rPr>
          <w:lang w:val="es-MX"/>
        </w:rPr>
      </w:pPr>
      <w:r>
        <w:rPr>
          <w:lang w:val="es-MX"/>
        </w:rPr>
        <w:t>La comercialización de producto cintillo dependerá de la duración de un programa así como del parámetro máximo brindado por el administrador.</w:t>
      </w:r>
    </w:p>
    <w:p w:rsidR="00840549" w:rsidRDefault="00840549" w:rsidP="004D5AAB">
      <w:pPr>
        <w:pStyle w:val="Prrafodelista"/>
        <w:numPr>
          <w:ilvl w:val="1"/>
          <w:numId w:val="32"/>
        </w:numPr>
        <w:jc w:val="both"/>
        <w:rPr>
          <w:lang w:val="es-MX"/>
        </w:rPr>
      </w:pPr>
      <w:r>
        <w:rPr>
          <w:lang w:val="es-MX"/>
        </w:rPr>
        <w:t>La comercialización del producto Mención dependerá del tipo de programa, duración y el parámetro brindado como máximo por parte del administrador.</w:t>
      </w:r>
    </w:p>
    <w:p w:rsidR="00840549" w:rsidRDefault="00840549" w:rsidP="004D5AAB">
      <w:pPr>
        <w:pStyle w:val="Prrafodelista"/>
        <w:numPr>
          <w:ilvl w:val="1"/>
          <w:numId w:val="32"/>
        </w:numPr>
        <w:jc w:val="both"/>
        <w:rPr>
          <w:lang w:val="es-MX"/>
        </w:rPr>
      </w:pPr>
      <w:r>
        <w:rPr>
          <w:lang w:val="es-MX"/>
        </w:rPr>
        <w:t>En el producto banner se debe configurar por cada portal el número de espacios así como la capacidad publicitaria de cada espacio, esto nos dará el número de espacios disponibles.</w:t>
      </w:r>
    </w:p>
    <w:p w:rsidR="00840549" w:rsidRDefault="00840549" w:rsidP="004D5AAB">
      <w:pPr>
        <w:pStyle w:val="Prrafodelista"/>
        <w:numPr>
          <w:ilvl w:val="1"/>
          <w:numId w:val="32"/>
        </w:numPr>
        <w:jc w:val="both"/>
        <w:rPr>
          <w:lang w:val="es-MX"/>
        </w:rPr>
      </w:pPr>
      <w:r>
        <w:rPr>
          <w:lang w:val="es-MX"/>
        </w:rPr>
        <w:lastRenderedPageBreak/>
        <w:t xml:space="preserve">En el caso del producto </w:t>
      </w:r>
      <w:proofErr w:type="spellStart"/>
      <w:r>
        <w:rPr>
          <w:lang w:val="es-MX"/>
        </w:rPr>
        <w:t>flyer</w:t>
      </w:r>
      <w:proofErr w:type="spellEnd"/>
      <w:r>
        <w:rPr>
          <w:lang w:val="es-MX"/>
        </w:rPr>
        <w:t xml:space="preserve"> solo se enviará un resumen de la venta a quien gestione este producto, ya que no se cuenta con una conexión al sistema de suscriptores </w:t>
      </w:r>
      <w:proofErr w:type="spellStart"/>
      <w:r>
        <w:rPr>
          <w:lang w:val="es-MX"/>
        </w:rPr>
        <w:t>megacable</w:t>
      </w:r>
      <w:proofErr w:type="spellEnd"/>
      <w:r>
        <w:rPr>
          <w:lang w:val="es-MX"/>
        </w:rPr>
        <w:t>.</w:t>
      </w:r>
    </w:p>
    <w:p w:rsidR="00840549" w:rsidRDefault="00840549" w:rsidP="004D5AAB">
      <w:pPr>
        <w:pStyle w:val="Prrafodelista"/>
        <w:numPr>
          <w:ilvl w:val="1"/>
          <w:numId w:val="32"/>
        </w:numPr>
        <w:jc w:val="both"/>
        <w:rPr>
          <w:lang w:val="es-MX"/>
        </w:rPr>
      </w:pPr>
      <w:r>
        <w:rPr>
          <w:lang w:val="es-MX"/>
        </w:rPr>
        <w:t>Para el producto revista se debe considerar las fechas de edición y nombre de la misma, esto con la finalidad de no limitar a la venta de una sola revista, de esta manera podrán existir más de una publicación en la misma fecha sin que esto cause conflicto en el inventario. El número de deberá ser configurable.</w:t>
      </w:r>
    </w:p>
    <w:p w:rsidR="00840549" w:rsidRDefault="00840549" w:rsidP="004D5AAB">
      <w:pPr>
        <w:pStyle w:val="Prrafodelista"/>
        <w:numPr>
          <w:ilvl w:val="1"/>
          <w:numId w:val="32"/>
        </w:numPr>
        <w:jc w:val="both"/>
        <w:rPr>
          <w:lang w:val="es-MX"/>
        </w:rPr>
      </w:pPr>
      <w:r>
        <w:rPr>
          <w:lang w:val="es-MX"/>
        </w:rPr>
        <w:t>La presencia de un producto en un programa será ilimitada, su única restricción radicará en las reglas de negocio.</w:t>
      </w:r>
    </w:p>
    <w:p w:rsidR="00840549" w:rsidRDefault="00840549" w:rsidP="004D5AAB">
      <w:pPr>
        <w:pStyle w:val="Prrafodelista"/>
        <w:numPr>
          <w:ilvl w:val="1"/>
          <w:numId w:val="32"/>
        </w:numPr>
        <w:jc w:val="both"/>
        <w:rPr>
          <w:lang w:val="es-MX"/>
        </w:rPr>
      </w:pPr>
      <w:r>
        <w:rPr>
          <w:lang w:val="es-MX"/>
        </w:rPr>
        <w:t xml:space="preserve">El producto entrevista se debe evaluar a detalle, ya que va ligada a la duración y tipo de programa. </w:t>
      </w:r>
    </w:p>
    <w:p w:rsidR="00840549" w:rsidRDefault="00840549" w:rsidP="004D5AAB">
      <w:pPr>
        <w:pStyle w:val="Prrafodelista"/>
        <w:numPr>
          <w:ilvl w:val="1"/>
          <w:numId w:val="32"/>
        </w:numPr>
        <w:jc w:val="both"/>
        <w:rPr>
          <w:lang w:val="es-MX"/>
        </w:rPr>
      </w:pPr>
      <w:r>
        <w:rPr>
          <w:lang w:val="es-MX"/>
        </w:rPr>
        <w:t>Hay productos que solo se venden por sistema y no por localidades, es necesario que si no se venden por localidades no se le brinde la opción al vendedor.</w:t>
      </w:r>
    </w:p>
    <w:p w:rsidR="00CE60CA" w:rsidRDefault="00CE60CA" w:rsidP="00CE60CA">
      <w:pPr>
        <w:pStyle w:val="Prrafodelista"/>
        <w:numPr>
          <w:ilvl w:val="0"/>
          <w:numId w:val="32"/>
        </w:numPr>
        <w:jc w:val="both"/>
        <w:rPr>
          <w:lang w:val="es-MX"/>
        </w:rPr>
      </w:pPr>
      <w:r>
        <w:rPr>
          <w:lang w:val="es-MX"/>
        </w:rPr>
        <w:t xml:space="preserve">Se sugirió al equipo </w:t>
      </w:r>
      <w:proofErr w:type="spellStart"/>
      <w:r>
        <w:rPr>
          <w:lang w:val="es-MX"/>
        </w:rPr>
        <w:t>Tequilasoft</w:t>
      </w:r>
      <w:proofErr w:type="spellEnd"/>
      <w:r>
        <w:rPr>
          <w:lang w:val="es-MX"/>
        </w:rPr>
        <w:t xml:space="preserve">, previo a cualquier revisión de proyecto éste pase por </w:t>
      </w:r>
      <w:proofErr w:type="spellStart"/>
      <w:r>
        <w:rPr>
          <w:lang w:val="es-MX"/>
        </w:rPr>
        <w:t>testing</w:t>
      </w:r>
      <w:proofErr w:type="spellEnd"/>
      <w:r>
        <w:rPr>
          <w:lang w:val="es-MX"/>
        </w:rPr>
        <w:t xml:space="preserve"> porque hay muchos detalles que se han venido arrastrando por varios meses.</w:t>
      </w:r>
    </w:p>
    <w:p w:rsidR="00840549" w:rsidRPr="00840549" w:rsidRDefault="00840549" w:rsidP="00840549">
      <w:pPr>
        <w:jc w:val="both"/>
        <w:rPr>
          <w:lang w:val="es-MX"/>
        </w:rPr>
      </w:pPr>
      <w:r>
        <w:rPr>
          <w:lang w:val="es-MX"/>
        </w:rPr>
        <w:t>Es posible que esta minuta omita algunos puntos, por lo cual es necesario se revise a detalle por la contraparte.</w:t>
      </w:r>
    </w:p>
    <w:p w:rsidR="00D161F9" w:rsidRDefault="00D161F9" w:rsidP="00D161F9">
      <w:pPr>
        <w:pStyle w:val="Prrafodelista"/>
        <w:jc w:val="both"/>
        <w:rPr>
          <w:lang w:val="es-MX"/>
        </w:rPr>
      </w:pPr>
    </w:p>
    <w:p w:rsidR="00D161F9" w:rsidRDefault="00CE60CA" w:rsidP="00CE60CA">
      <w:pPr>
        <w:pStyle w:val="Ttulo2"/>
        <w:rPr>
          <w:lang w:val="es-MX"/>
        </w:rPr>
      </w:pPr>
      <w:bookmarkStart w:id="2" w:name="_Toc417372358"/>
      <w:r>
        <w:rPr>
          <w:lang w:val="es-MX"/>
        </w:rPr>
        <w:t xml:space="preserve">Revisión del avance </w:t>
      </w:r>
      <w:proofErr w:type="spellStart"/>
      <w:r>
        <w:rPr>
          <w:lang w:val="es-MX"/>
        </w:rPr>
        <w:t>Megacable</w:t>
      </w:r>
      <w:bookmarkEnd w:id="2"/>
      <w:proofErr w:type="spellEnd"/>
    </w:p>
    <w:p w:rsidR="00CE60CA" w:rsidRDefault="00CE60CA" w:rsidP="00CE60CA">
      <w:pPr>
        <w:rPr>
          <w:lang w:val="es-MX"/>
        </w:rPr>
      </w:pPr>
      <w:r>
        <w:rPr>
          <w:lang w:val="es-MX"/>
        </w:rPr>
        <w:t>Más tarde ese mismo día se realizó una revisión de los avances del proyecto, en dicha revisión se identificaron las siguientes observaciones:</w:t>
      </w:r>
    </w:p>
    <w:p w:rsidR="00CE60CA" w:rsidRDefault="00CE60CA" w:rsidP="00CE60CA">
      <w:pPr>
        <w:pStyle w:val="Prrafodelista"/>
        <w:numPr>
          <w:ilvl w:val="0"/>
          <w:numId w:val="32"/>
        </w:numPr>
        <w:rPr>
          <w:lang w:val="es-MX"/>
        </w:rPr>
      </w:pPr>
      <w:r>
        <w:rPr>
          <w:lang w:val="es-MX"/>
        </w:rPr>
        <w:t>En el reporte proporcionado se menciona que las fechas comprendidas de ese reporte son del 14 al 17 de abril y se enlistan las siguientes actividades:</w:t>
      </w:r>
    </w:p>
    <w:p w:rsidR="00CE60CA" w:rsidRDefault="00CE60CA" w:rsidP="00CE60CA">
      <w:pPr>
        <w:pStyle w:val="Prrafodelista"/>
        <w:numPr>
          <w:ilvl w:val="1"/>
          <w:numId w:val="32"/>
        </w:numPr>
        <w:rPr>
          <w:lang w:val="es-MX"/>
        </w:rPr>
      </w:pPr>
      <w:r>
        <w:rPr>
          <w:lang w:val="es-MX"/>
        </w:rPr>
        <w:t>Generación de algoritmo de validación de clientes: en este punto causo confusión ya que pertenece a los primeros entregables.</w:t>
      </w:r>
    </w:p>
    <w:p w:rsidR="00CE60CA" w:rsidRDefault="00CE60CA" w:rsidP="00CE60CA">
      <w:pPr>
        <w:pStyle w:val="Prrafodelista"/>
        <w:numPr>
          <w:ilvl w:val="1"/>
          <w:numId w:val="32"/>
        </w:numPr>
        <w:rPr>
          <w:lang w:val="es-MX"/>
        </w:rPr>
      </w:pPr>
      <w:r>
        <w:rPr>
          <w:lang w:val="es-MX"/>
        </w:rPr>
        <w:t>Implementación del sistema de prioridades: este punto corresponde al entregable anterior, y se dio por terminado el día 6 de Abril del presente.</w:t>
      </w:r>
    </w:p>
    <w:p w:rsidR="00CE60CA" w:rsidRDefault="00CE60CA" w:rsidP="00CE60CA">
      <w:pPr>
        <w:pStyle w:val="Prrafodelista"/>
        <w:numPr>
          <w:ilvl w:val="1"/>
          <w:numId w:val="32"/>
        </w:numPr>
        <w:rPr>
          <w:lang w:val="es-MX"/>
        </w:rPr>
      </w:pPr>
      <w:r>
        <w:rPr>
          <w:lang w:val="es-MX"/>
        </w:rPr>
        <w:t xml:space="preserve">Generación de </w:t>
      </w:r>
      <w:proofErr w:type="spellStart"/>
      <w:r>
        <w:rPr>
          <w:lang w:val="es-MX"/>
        </w:rPr>
        <w:t>Ws</w:t>
      </w:r>
      <w:proofErr w:type="spellEnd"/>
      <w:r>
        <w:rPr>
          <w:lang w:val="es-MX"/>
        </w:rPr>
        <w:t xml:space="preserve"> consumidor del sistema de prioridades: Este punto también corresponde al entregable del 6 de Abril</w:t>
      </w:r>
    </w:p>
    <w:p w:rsidR="00CE60CA" w:rsidRDefault="00CE60CA" w:rsidP="00CE60CA">
      <w:pPr>
        <w:rPr>
          <w:lang w:val="es-MX"/>
        </w:rPr>
      </w:pPr>
      <w:r>
        <w:rPr>
          <w:lang w:val="es-MX"/>
        </w:rPr>
        <w:t xml:space="preserve">Es importante que en cada reporte que se mande se cuente con texto de apoyo, ya que el solo enlistar las actividades se presta muchas mal interpretaciones. Como dato adicional sería conveniente saber que personas están laborando en las actividades, ya que se nos brinda una lista escueta de puntos concretados pero de los 4 elementos que están trabajando estas actividades se desconoce quién y cuanto laboro, dejando al libre albedrío la interpretación por parte de </w:t>
      </w:r>
      <w:proofErr w:type="spellStart"/>
      <w:r>
        <w:rPr>
          <w:lang w:val="es-MX"/>
        </w:rPr>
        <w:t>Duxtsar</w:t>
      </w:r>
      <w:proofErr w:type="spellEnd"/>
      <w:r>
        <w:rPr>
          <w:lang w:val="es-MX"/>
        </w:rPr>
        <w:t>.</w:t>
      </w:r>
    </w:p>
    <w:p w:rsidR="00CE60CA" w:rsidRDefault="00CE60CA" w:rsidP="00CE60CA">
      <w:pPr>
        <w:rPr>
          <w:lang w:val="es-MX"/>
        </w:rPr>
      </w:pPr>
    </w:p>
    <w:p w:rsidR="00CE60CA" w:rsidRDefault="00CE60CA" w:rsidP="00CE60CA">
      <w:pPr>
        <w:pStyle w:val="Ttulo2"/>
        <w:rPr>
          <w:lang w:val="es-MX"/>
        </w:rPr>
      </w:pPr>
      <w:bookmarkStart w:id="3" w:name="_Toc417372359"/>
      <w:r>
        <w:rPr>
          <w:lang w:val="es-MX"/>
        </w:rPr>
        <w:t xml:space="preserve">Revisión del avance </w:t>
      </w:r>
      <w:proofErr w:type="spellStart"/>
      <w:r>
        <w:rPr>
          <w:lang w:val="es-MX"/>
        </w:rPr>
        <w:t>Siaffi</w:t>
      </w:r>
      <w:bookmarkEnd w:id="3"/>
      <w:proofErr w:type="spellEnd"/>
    </w:p>
    <w:p w:rsidR="00CE60CA" w:rsidRPr="00CE60CA" w:rsidRDefault="00CE60CA" w:rsidP="00CE60CA">
      <w:pPr>
        <w:rPr>
          <w:lang w:val="es-MX"/>
        </w:rPr>
      </w:pPr>
      <w:r>
        <w:rPr>
          <w:lang w:val="es-MX"/>
        </w:rPr>
        <w:t xml:space="preserve">Posteriormente se </w:t>
      </w:r>
      <w:proofErr w:type="spellStart"/>
      <w:r>
        <w:rPr>
          <w:lang w:val="es-MX"/>
        </w:rPr>
        <w:t>procedio</w:t>
      </w:r>
      <w:proofErr w:type="spellEnd"/>
      <w:r>
        <w:rPr>
          <w:lang w:val="es-MX"/>
        </w:rPr>
        <w:t xml:space="preserve"> a revisión del avance de corrección de bugs del proyecto </w:t>
      </w:r>
      <w:proofErr w:type="spellStart"/>
      <w:r>
        <w:rPr>
          <w:lang w:val="es-MX"/>
        </w:rPr>
        <w:t>siaffi</w:t>
      </w:r>
      <w:proofErr w:type="spellEnd"/>
      <w:r>
        <w:rPr>
          <w:lang w:val="es-MX"/>
        </w:rPr>
        <w:t>, en ella se encontró que hay un punto con retraso, el cual será abordado en la semana correspondiente del 20 al 23 de Abril del presente. En lo que confiere al resto de los puntos no hubo observaciones.</w:t>
      </w:r>
    </w:p>
    <w:p w:rsidR="00CE60CA" w:rsidRPr="00CE60CA" w:rsidRDefault="00CE60CA" w:rsidP="00CE60CA">
      <w:pPr>
        <w:rPr>
          <w:lang w:val="es-MX"/>
        </w:rPr>
      </w:pPr>
    </w:p>
    <w:p w:rsidR="00CE60CA" w:rsidRPr="00CE60CA" w:rsidRDefault="00CE60CA" w:rsidP="00CE60CA">
      <w:pPr>
        <w:rPr>
          <w:lang w:val="es-MX"/>
        </w:rPr>
      </w:pPr>
    </w:p>
    <w:p w:rsidR="00D161F9" w:rsidRDefault="00D161F9" w:rsidP="00D161F9">
      <w:pPr>
        <w:pStyle w:val="Ttulo2"/>
        <w:rPr>
          <w:lang w:val="es-MX"/>
        </w:rPr>
      </w:pPr>
      <w:bookmarkStart w:id="4" w:name="_Toc417372360"/>
      <w:r>
        <w:rPr>
          <w:lang w:val="es-MX"/>
        </w:rPr>
        <w:t xml:space="preserve">Pendientes </w:t>
      </w:r>
      <w:proofErr w:type="spellStart"/>
      <w:r>
        <w:rPr>
          <w:lang w:val="es-MX"/>
        </w:rPr>
        <w:t>Megacable</w:t>
      </w:r>
      <w:bookmarkEnd w:id="4"/>
      <w:proofErr w:type="spellEnd"/>
    </w:p>
    <w:p w:rsidR="00B72514" w:rsidRDefault="00CE60CA" w:rsidP="00CE60CA">
      <w:pPr>
        <w:pStyle w:val="Prrafodelista"/>
        <w:numPr>
          <w:ilvl w:val="0"/>
          <w:numId w:val="32"/>
        </w:numPr>
        <w:rPr>
          <w:lang w:val="es-MX"/>
        </w:rPr>
      </w:pPr>
      <w:r>
        <w:rPr>
          <w:lang w:val="es-MX"/>
        </w:rPr>
        <w:t xml:space="preserve">Reunión de revisión a detalle del proyecto </w:t>
      </w:r>
      <w:proofErr w:type="spellStart"/>
      <w:r>
        <w:rPr>
          <w:lang w:val="es-MX"/>
        </w:rPr>
        <w:t>Megacable</w:t>
      </w:r>
      <w:proofErr w:type="spellEnd"/>
    </w:p>
    <w:p w:rsidR="00CE60CA" w:rsidRPr="00CE60CA" w:rsidRDefault="00CE60CA" w:rsidP="00CE60CA">
      <w:pPr>
        <w:pStyle w:val="Prrafodelista"/>
        <w:numPr>
          <w:ilvl w:val="0"/>
          <w:numId w:val="32"/>
        </w:numPr>
        <w:rPr>
          <w:lang w:val="es-MX"/>
        </w:rPr>
      </w:pPr>
      <w:r>
        <w:rPr>
          <w:lang w:val="es-MX"/>
        </w:rPr>
        <w:t xml:space="preserve">Reunión de revisión de estimación de cambio detallada </w:t>
      </w:r>
      <w:proofErr w:type="spellStart"/>
      <w:r>
        <w:rPr>
          <w:lang w:val="es-MX"/>
        </w:rPr>
        <w:t>Siaffi</w:t>
      </w:r>
      <w:proofErr w:type="spellEnd"/>
      <w:r>
        <w:rPr>
          <w:lang w:val="es-MX"/>
        </w:rPr>
        <w:t xml:space="preserve"> con el equipo </w:t>
      </w:r>
      <w:proofErr w:type="spellStart"/>
      <w:r>
        <w:rPr>
          <w:lang w:val="es-MX"/>
        </w:rPr>
        <w:t>Duxstar</w:t>
      </w:r>
      <w:proofErr w:type="spellEnd"/>
      <w:r>
        <w:rPr>
          <w:lang w:val="es-MX"/>
        </w:rPr>
        <w:t>, (evaluación de tiempo).</w:t>
      </w:r>
    </w:p>
    <w:p w:rsidR="00B72514" w:rsidRDefault="00B72514" w:rsidP="00B72514">
      <w:pPr>
        <w:pStyle w:val="Ttulo2"/>
        <w:rPr>
          <w:lang w:val="es-MX"/>
        </w:rPr>
      </w:pPr>
      <w:bookmarkStart w:id="5" w:name="_Toc417372361"/>
      <w:r>
        <w:rPr>
          <w:lang w:val="es-MX"/>
        </w:rPr>
        <w:t>Próxima reunión</w:t>
      </w:r>
      <w:bookmarkEnd w:id="5"/>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32132B" w:rsidP="00B169AB">
            <w:pPr>
              <w:rPr>
                <w:lang w:val="es-MX"/>
              </w:rPr>
            </w:pPr>
            <w:bookmarkStart w:id="6" w:name="_GoBack"/>
            <w:bookmarkEnd w:id="6"/>
          </w:p>
        </w:tc>
        <w:tc>
          <w:tcPr>
            <w:tcW w:w="1275" w:type="dxa"/>
          </w:tcPr>
          <w:p w:rsidR="0032132B" w:rsidRDefault="0032132B" w:rsidP="00B72514">
            <w:pPr>
              <w:rPr>
                <w:lang w:val="es-MX"/>
              </w:rPr>
            </w:pPr>
          </w:p>
        </w:tc>
        <w:tc>
          <w:tcPr>
            <w:tcW w:w="1507" w:type="dxa"/>
          </w:tcPr>
          <w:p w:rsidR="0032132B" w:rsidRDefault="0032132B" w:rsidP="00B72514">
            <w:pPr>
              <w:rPr>
                <w:lang w:val="es-MX"/>
              </w:rPr>
            </w:pPr>
          </w:p>
        </w:tc>
        <w:tc>
          <w:tcPr>
            <w:tcW w:w="2268" w:type="dxa"/>
          </w:tcPr>
          <w:p w:rsidR="0032132B" w:rsidRDefault="0032132B" w:rsidP="00B72514">
            <w:pPr>
              <w:rPr>
                <w:lang w:val="es-MX"/>
              </w:rPr>
            </w:pPr>
          </w:p>
        </w:tc>
        <w:tc>
          <w:tcPr>
            <w:tcW w:w="2223" w:type="dxa"/>
          </w:tcPr>
          <w:p w:rsidR="0032132B" w:rsidRDefault="0032132B" w:rsidP="00B72514">
            <w:pPr>
              <w:rPr>
                <w:lang w:val="es-MX"/>
              </w:rPr>
            </w:pPr>
          </w:p>
        </w:tc>
      </w:tr>
    </w:tbl>
    <w:p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EF7" w:rsidRDefault="00EB3EF7" w:rsidP="003E7264">
      <w:r>
        <w:separator/>
      </w:r>
    </w:p>
  </w:endnote>
  <w:endnote w:type="continuationSeparator" w:id="0">
    <w:p w:rsidR="00EB3EF7" w:rsidRDefault="00EB3EF7"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EB3EF7"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EF7" w:rsidRDefault="00EB3EF7" w:rsidP="003E7264">
      <w:r>
        <w:separator/>
      </w:r>
    </w:p>
  </w:footnote>
  <w:footnote w:type="continuationSeparator" w:id="0">
    <w:p w:rsidR="00EB3EF7" w:rsidRDefault="00EB3EF7"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0"/>
  </w:num>
  <w:num w:numId="4">
    <w:abstractNumId w:val="21"/>
  </w:num>
  <w:num w:numId="5">
    <w:abstractNumId w:val="9"/>
  </w:num>
  <w:num w:numId="6">
    <w:abstractNumId w:val="25"/>
  </w:num>
  <w:num w:numId="7">
    <w:abstractNumId w:val="31"/>
  </w:num>
  <w:num w:numId="8">
    <w:abstractNumId w:val="22"/>
  </w:num>
  <w:num w:numId="9">
    <w:abstractNumId w:val="30"/>
  </w:num>
  <w:num w:numId="10">
    <w:abstractNumId w:val="16"/>
  </w:num>
  <w:num w:numId="11">
    <w:abstractNumId w:val="23"/>
  </w:num>
  <w:num w:numId="12">
    <w:abstractNumId w:val="14"/>
  </w:num>
  <w:num w:numId="13">
    <w:abstractNumId w:val="8"/>
  </w:num>
  <w:num w:numId="14">
    <w:abstractNumId w:val="27"/>
  </w:num>
  <w:num w:numId="15">
    <w:abstractNumId w:val="10"/>
  </w:num>
  <w:num w:numId="16">
    <w:abstractNumId w:val="11"/>
  </w:num>
  <w:num w:numId="17">
    <w:abstractNumId w:val="29"/>
  </w:num>
  <w:num w:numId="18">
    <w:abstractNumId w:val="1"/>
  </w:num>
  <w:num w:numId="19">
    <w:abstractNumId w:val="2"/>
  </w:num>
  <w:num w:numId="20">
    <w:abstractNumId w:val="24"/>
  </w:num>
  <w:num w:numId="21">
    <w:abstractNumId w:val="19"/>
  </w:num>
  <w:num w:numId="22">
    <w:abstractNumId w:val="6"/>
  </w:num>
  <w:num w:numId="23">
    <w:abstractNumId w:val="12"/>
  </w:num>
  <w:num w:numId="24">
    <w:abstractNumId w:val="5"/>
  </w:num>
  <w:num w:numId="25">
    <w:abstractNumId w:val="18"/>
  </w:num>
  <w:num w:numId="26">
    <w:abstractNumId w:val="28"/>
  </w:num>
  <w:num w:numId="27">
    <w:abstractNumId w:val="7"/>
  </w:num>
  <w:num w:numId="28">
    <w:abstractNumId w:val="0"/>
  </w:num>
  <w:num w:numId="29">
    <w:abstractNumId w:val="13"/>
  </w:num>
  <w:num w:numId="30">
    <w:abstractNumId w:val="15"/>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D3779"/>
    <w:rsid w:val="00132E4E"/>
    <w:rsid w:val="00181239"/>
    <w:rsid w:val="002159C8"/>
    <w:rsid w:val="002D25E8"/>
    <w:rsid w:val="002E5D76"/>
    <w:rsid w:val="002F0F4B"/>
    <w:rsid w:val="00317792"/>
    <w:rsid w:val="0032132B"/>
    <w:rsid w:val="003A7C92"/>
    <w:rsid w:val="003B65CB"/>
    <w:rsid w:val="003C2897"/>
    <w:rsid w:val="003D6CF9"/>
    <w:rsid w:val="003E7264"/>
    <w:rsid w:val="003F39DE"/>
    <w:rsid w:val="004D5AAB"/>
    <w:rsid w:val="00505ED4"/>
    <w:rsid w:val="005466CC"/>
    <w:rsid w:val="00567848"/>
    <w:rsid w:val="005726BA"/>
    <w:rsid w:val="00595581"/>
    <w:rsid w:val="00595F79"/>
    <w:rsid w:val="005B5068"/>
    <w:rsid w:val="006226D0"/>
    <w:rsid w:val="006513F5"/>
    <w:rsid w:val="0065142F"/>
    <w:rsid w:val="00655C6F"/>
    <w:rsid w:val="00664B9C"/>
    <w:rsid w:val="00693B43"/>
    <w:rsid w:val="006A6FE4"/>
    <w:rsid w:val="006B7113"/>
    <w:rsid w:val="007356E5"/>
    <w:rsid w:val="0075608B"/>
    <w:rsid w:val="007721E4"/>
    <w:rsid w:val="00784D42"/>
    <w:rsid w:val="007D70ED"/>
    <w:rsid w:val="0081217E"/>
    <w:rsid w:val="00825CBF"/>
    <w:rsid w:val="00840549"/>
    <w:rsid w:val="008A08F0"/>
    <w:rsid w:val="008B7025"/>
    <w:rsid w:val="008D132E"/>
    <w:rsid w:val="008F3AD6"/>
    <w:rsid w:val="00907380"/>
    <w:rsid w:val="0092789B"/>
    <w:rsid w:val="00944FD2"/>
    <w:rsid w:val="00956ECF"/>
    <w:rsid w:val="00975407"/>
    <w:rsid w:val="009A631F"/>
    <w:rsid w:val="009E02C5"/>
    <w:rsid w:val="00A070F3"/>
    <w:rsid w:val="00A10CAE"/>
    <w:rsid w:val="00A1249D"/>
    <w:rsid w:val="00A15A1D"/>
    <w:rsid w:val="00A44246"/>
    <w:rsid w:val="00A609B7"/>
    <w:rsid w:val="00A87E45"/>
    <w:rsid w:val="00AB0B22"/>
    <w:rsid w:val="00B169AB"/>
    <w:rsid w:val="00B72514"/>
    <w:rsid w:val="00B75B99"/>
    <w:rsid w:val="00C37890"/>
    <w:rsid w:val="00C44A53"/>
    <w:rsid w:val="00C761A3"/>
    <w:rsid w:val="00C86287"/>
    <w:rsid w:val="00CD655D"/>
    <w:rsid w:val="00CE60CA"/>
    <w:rsid w:val="00CE75FF"/>
    <w:rsid w:val="00D06E1B"/>
    <w:rsid w:val="00D1363C"/>
    <w:rsid w:val="00D161F9"/>
    <w:rsid w:val="00D26081"/>
    <w:rsid w:val="00D541F7"/>
    <w:rsid w:val="00DD4CD0"/>
    <w:rsid w:val="00E05D37"/>
    <w:rsid w:val="00E72D4A"/>
    <w:rsid w:val="00E81ECC"/>
    <w:rsid w:val="00EB3EF7"/>
    <w:rsid w:val="00ED6B44"/>
    <w:rsid w:val="00F15D1B"/>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E5038-0811-4F2D-AFC5-CA96D3D1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10</cp:revision>
  <dcterms:created xsi:type="dcterms:W3CDTF">2015-03-04T21:15:00Z</dcterms:created>
  <dcterms:modified xsi:type="dcterms:W3CDTF">2015-04-21T14:40:00Z</dcterms:modified>
</cp:coreProperties>
</file>