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04FF04" w14:textId="77777777" w:rsidR="00CC0A13" w:rsidRPr="00CC0A13" w:rsidRDefault="00CC0A13" w:rsidP="00CC0A13">
      <w:pPr>
        <w:shd w:val="clear" w:color="auto" w:fill="FFFFFF"/>
        <w:spacing w:after="0" w:line="240" w:lineRule="auto"/>
        <w:rPr>
          <w:rFonts w:ascii="Arial" w:eastAsia="Times New Roman" w:hAnsi="Arial" w:cs="Arial"/>
          <w:color w:val="222222"/>
          <w:sz w:val="19"/>
          <w:szCs w:val="19"/>
          <w:lang w:eastAsia="es-MX"/>
        </w:rPr>
      </w:pPr>
      <w:r w:rsidRPr="00CC0A13">
        <w:rPr>
          <w:rFonts w:ascii="Arial" w:eastAsia="Times New Roman" w:hAnsi="Arial" w:cs="Arial"/>
          <w:color w:val="222222"/>
          <w:sz w:val="19"/>
          <w:szCs w:val="19"/>
          <w:lang w:eastAsia="es-MX"/>
        </w:rPr>
        <w:t>Megacable</w:t>
      </w:r>
    </w:p>
    <w:p w14:paraId="5FB8123F" w14:textId="77777777" w:rsidR="00CC0A13" w:rsidRPr="00CC0A13" w:rsidRDefault="00CC0A13" w:rsidP="00CC0A13">
      <w:pPr>
        <w:shd w:val="clear" w:color="auto" w:fill="FFFFFF"/>
        <w:spacing w:after="0" w:line="240" w:lineRule="auto"/>
        <w:rPr>
          <w:rFonts w:ascii="Arial" w:eastAsia="Times New Roman" w:hAnsi="Arial" w:cs="Arial"/>
          <w:color w:val="222222"/>
          <w:sz w:val="19"/>
          <w:szCs w:val="19"/>
          <w:lang w:eastAsia="es-MX"/>
        </w:rPr>
      </w:pPr>
      <w:bookmarkStart w:id="0" w:name="_GoBack"/>
      <w:bookmarkEnd w:id="0"/>
    </w:p>
    <w:p w14:paraId="33A0D3E7" w14:textId="77777777" w:rsidR="00CC0A13" w:rsidRPr="00CC0A13" w:rsidRDefault="00CC0A13" w:rsidP="00CC0A13">
      <w:pPr>
        <w:shd w:val="clear" w:color="auto" w:fill="FFFFFF"/>
        <w:spacing w:after="0" w:line="240" w:lineRule="auto"/>
        <w:rPr>
          <w:rFonts w:ascii="Arial" w:eastAsia="Times New Roman" w:hAnsi="Arial" w:cs="Arial"/>
          <w:color w:val="222222"/>
          <w:sz w:val="19"/>
          <w:szCs w:val="19"/>
          <w:lang w:eastAsia="es-MX"/>
        </w:rPr>
      </w:pPr>
      <w:r w:rsidRPr="00CC0A13">
        <w:rPr>
          <w:rFonts w:ascii="Arial" w:eastAsia="Times New Roman" w:hAnsi="Arial" w:cs="Arial"/>
          <w:color w:val="222222"/>
          <w:sz w:val="19"/>
          <w:szCs w:val="19"/>
          <w:lang w:eastAsia="es-MX"/>
        </w:rPr>
        <w:t>De este proyecto traemos varios pendientes arrastrando, me gustaría resaltar primero los que me corresponden:</w:t>
      </w:r>
    </w:p>
    <w:p w14:paraId="3BEE16AA" w14:textId="77777777" w:rsidR="00CC0A13" w:rsidRPr="00CC0A13" w:rsidRDefault="00CC0A13" w:rsidP="00CC0A13">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s-MX"/>
        </w:rPr>
      </w:pPr>
      <w:commentRangeStart w:id="1"/>
      <w:r w:rsidRPr="00CC0A13">
        <w:rPr>
          <w:rFonts w:ascii="Arial" w:eastAsia="Times New Roman" w:hAnsi="Arial" w:cs="Arial"/>
          <w:color w:val="222222"/>
          <w:sz w:val="19"/>
          <w:szCs w:val="19"/>
          <w:lang w:eastAsia="es-MX"/>
        </w:rPr>
        <w:t>Alcance de venta de cada producto Megacable - Resuelto (adjunto información)</w:t>
      </w:r>
      <w:commentRangeEnd w:id="1"/>
      <w:r w:rsidR="00205A93">
        <w:rPr>
          <w:rStyle w:val="Refdecomentario"/>
        </w:rPr>
        <w:commentReference w:id="1"/>
      </w:r>
    </w:p>
    <w:p w14:paraId="37E8581E" w14:textId="77777777" w:rsidR="00CC0A13" w:rsidRPr="00CC0A13" w:rsidRDefault="00CC0A13" w:rsidP="00CC0A13">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s-MX"/>
        </w:rPr>
      </w:pPr>
      <w:commentRangeStart w:id="2"/>
      <w:r w:rsidRPr="00CC0A13">
        <w:rPr>
          <w:rFonts w:ascii="Arial" w:eastAsia="Times New Roman" w:hAnsi="Arial" w:cs="Arial"/>
          <w:color w:val="222222"/>
          <w:sz w:val="19"/>
          <w:szCs w:val="19"/>
          <w:lang w:eastAsia="es-MX"/>
        </w:rPr>
        <w:t>Logo y sello en pantalla - Resuelto ( Es lo mismo y si requiere producción)</w:t>
      </w:r>
      <w:commentRangeEnd w:id="2"/>
      <w:r w:rsidR="00205A93">
        <w:rPr>
          <w:rStyle w:val="Refdecomentario"/>
        </w:rPr>
        <w:commentReference w:id="2"/>
      </w:r>
    </w:p>
    <w:p w14:paraId="67894100" w14:textId="77777777" w:rsidR="00CC0A13" w:rsidRPr="00CC0A13" w:rsidRDefault="00CC0A13" w:rsidP="00CC0A13">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s-MX"/>
        </w:rPr>
      </w:pPr>
      <w:commentRangeStart w:id="3"/>
      <w:commentRangeStart w:id="4"/>
      <w:r w:rsidRPr="00CC0A13">
        <w:rPr>
          <w:rFonts w:ascii="Arial" w:eastAsia="Times New Roman" w:hAnsi="Arial" w:cs="Arial"/>
          <w:color w:val="222222"/>
          <w:sz w:val="19"/>
          <w:szCs w:val="19"/>
          <w:lang w:eastAsia="es-MX"/>
        </w:rPr>
        <w:t>¿Los programas de megacanal tienen categoría? - Resuelto (Si, si tienen)</w:t>
      </w:r>
      <w:commentRangeEnd w:id="3"/>
      <w:r w:rsidR="00CA621C">
        <w:rPr>
          <w:rStyle w:val="Refdecomentario"/>
        </w:rPr>
        <w:commentReference w:id="3"/>
      </w:r>
      <w:commentRangeEnd w:id="4"/>
      <w:r w:rsidR="00205A93">
        <w:rPr>
          <w:rStyle w:val="Refdecomentario"/>
        </w:rPr>
        <w:commentReference w:id="4"/>
      </w:r>
    </w:p>
    <w:p w14:paraId="178F8F7E" w14:textId="77777777" w:rsidR="00CC0A13" w:rsidRPr="00CC0A13" w:rsidRDefault="00CC0A13" w:rsidP="00CC0A13">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s-MX"/>
        </w:rPr>
      </w:pPr>
      <w:r w:rsidRPr="00CC0A13">
        <w:rPr>
          <w:rFonts w:ascii="Arial" w:eastAsia="Times New Roman" w:hAnsi="Arial" w:cs="Arial"/>
          <w:color w:val="222222"/>
          <w:sz w:val="19"/>
          <w:szCs w:val="19"/>
          <w:lang w:eastAsia="es-MX"/>
        </w:rPr>
        <w:t>Banner - Resuelto</w:t>
      </w:r>
    </w:p>
    <w:p w14:paraId="79809D3A" w14:textId="77777777" w:rsidR="00CC0A13" w:rsidRPr="00CC0A13" w:rsidRDefault="00CC0A13" w:rsidP="00CC0A13">
      <w:pPr>
        <w:numPr>
          <w:ilvl w:val="1"/>
          <w:numId w:val="1"/>
        </w:numPr>
        <w:shd w:val="clear" w:color="auto" w:fill="FFFFFF"/>
        <w:spacing w:before="100" w:beforeAutospacing="1" w:after="100" w:afterAutospacing="1" w:line="240" w:lineRule="auto"/>
        <w:ind w:left="1665"/>
        <w:rPr>
          <w:rFonts w:ascii="Arial" w:eastAsia="Times New Roman" w:hAnsi="Arial" w:cs="Arial"/>
          <w:color w:val="222222"/>
          <w:sz w:val="19"/>
          <w:szCs w:val="19"/>
          <w:lang w:eastAsia="es-MX"/>
        </w:rPr>
      </w:pPr>
      <w:commentRangeStart w:id="5"/>
      <w:r w:rsidRPr="00CC0A13">
        <w:rPr>
          <w:rFonts w:ascii="Arial" w:eastAsia="Times New Roman" w:hAnsi="Arial" w:cs="Arial"/>
          <w:color w:val="222222"/>
          <w:sz w:val="19"/>
          <w:szCs w:val="19"/>
          <w:lang w:eastAsia="es-MX"/>
        </w:rPr>
        <w:t>Los Banner se venden por periodo de tiempo, no por impacto ni visitas, debe existir una pantalla de configuración del Banner, en la cual se le permita al usuario administrador indicar cuantas imágenes podrán estar rotando por cada espacio, así como establecer un periodo de días de venta (actualmente es mensual, es decir no puede comprar medios meses, solo meses completos) después de definir el periodo de días de venta, se definirá un monto por bloque.</w:t>
      </w:r>
      <w:commentRangeEnd w:id="5"/>
      <w:r w:rsidR="00CA621C">
        <w:rPr>
          <w:rStyle w:val="Refdecomentario"/>
        </w:rPr>
        <w:commentReference w:id="5"/>
      </w:r>
    </w:p>
    <w:p w14:paraId="561CACB6" w14:textId="77777777" w:rsidR="00CC0A13" w:rsidRPr="00CC0A13" w:rsidRDefault="00CC0A13" w:rsidP="00CC0A13">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s-MX"/>
        </w:rPr>
      </w:pPr>
      <w:r w:rsidRPr="00CC0A13">
        <w:rPr>
          <w:rFonts w:ascii="Arial" w:eastAsia="Times New Roman" w:hAnsi="Arial" w:cs="Arial"/>
          <w:color w:val="222222"/>
          <w:sz w:val="19"/>
          <w:szCs w:val="19"/>
          <w:lang w:eastAsia="es-MX"/>
        </w:rPr>
        <w:t>Reglas de negocio- En proceso (ayer pase casi todo el día en sus instalaciones, aún les faltan pero ya tienen estructurada la información, ya solo falta que se apruebe)</w:t>
      </w:r>
    </w:p>
    <w:p w14:paraId="251A98A9" w14:textId="77777777" w:rsidR="00F56686" w:rsidRPr="00CC0A13" w:rsidRDefault="00F56686" w:rsidP="00CC0A13"/>
    <w:sectPr w:rsidR="00F56686" w:rsidRPr="00CC0A1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Hansel Abraham Mendoza García" w:date="2015-04-30T11:06:00Z" w:initials="HAMG">
    <w:p w14:paraId="039391C9" w14:textId="43F7E5FE" w:rsidR="00205A93" w:rsidRDefault="00205A93">
      <w:pPr>
        <w:pStyle w:val="Textocomentario"/>
      </w:pPr>
      <w:r>
        <w:rPr>
          <w:rStyle w:val="Refdecomentario"/>
        </w:rPr>
        <w:annotationRef/>
      </w:r>
      <w:r w:rsidRPr="00205A93">
        <w:t>Qué es "REGIONAL"?</w:t>
      </w:r>
    </w:p>
    <w:p w14:paraId="574D2719" w14:textId="4F4C7A2D" w:rsidR="00205A93" w:rsidRDefault="00205A93">
      <w:pPr>
        <w:pStyle w:val="Textocomentario"/>
      </w:pPr>
      <w:r>
        <w:t>Al crear la orden de transmisión, no se va a dar opción de llegar a nivel de poblaciones entonces?</w:t>
      </w:r>
    </w:p>
  </w:comment>
  <w:comment w:id="2" w:author="Hansel Abraham Mendoza García" w:date="2015-04-30T11:07:00Z" w:initials="HAMG">
    <w:p w14:paraId="01AA20C1" w14:textId="591B45B5" w:rsidR="00205A93" w:rsidRDefault="00205A93">
      <w:pPr>
        <w:pStyle w:val="Textocomentario"/>
      </w:pPr>
      <w:r>
        <w:rPr>
          <w:rStyle w:val="Refdecomentario"/>
        </w:rPr>
        <w:annotationRef/>
      </w:r>
      <w:r w:rsidRPr="00205A93">
        <w:t>Hay que quitar "Logo en pantalla" o "Sello en pantalla"?</w:t>
      </w:r>
    </w:p>
  </w:comment>
  <w:comment w:id="3" w:author="Eduardo Rodriguez" w:date="2015-04-30T11:01:00Z" w:initials="ER">
    <w:p w14:paraId="085F5D5F" w14:textId="77777777" w:rsidR="00CA621C" w:rsidRDefault="00CA621C">
      <w:pPr>
        <w:pStyle w:val="Textocomentario"/>
      </w:pPr>
      <w:r>
        <w:rPr>
          <w:rStyle w:val="Refdecomentario"/>
        </w:rPr>
        <w:annotationRef/>
      </w:r>
      <w:proofErr w:type="spellStart"/>
      <w:r>
        <w:t>Cuales</w:t>
      </w:r>
      <w:proofErr w:type="spellEnd"/>
      <w:r>
        <w:t xml:space="preserve"> son?</w:t>
      </w:r>
    </w:p>
  </w:comment>
  <w:comment w:id="4" w:author="Hansel Abraham Mendoza García" w:date="2015-04-30T11:08:00Z" w:initials="HAMG">
    <w:p w14:paraId="6A4D3FEE" w14:textId="34E01837" w:rsidR="00205A93" w:rsidRDefault="00205A93" w:rsidP="00205A93">
      <w:pPr>
        <w:pStyle w:val="Textocomentario"/>
      </w:pPr>
      <w:r>
        <w:rPr>
          <w:rStyle w:val="Refdecomentario"/>
        </w:rPr>
        <w:annotationRef/>
      </w:r>
      <w:r>
        <w:t>Cuáles son?</w:t>
      </w:r>
    </w:p>
    <w:p w14:paraId="309A6BF2" w14:textId="140DB4D9" w:rsidR="00205A93" w:rsidRDefault="00205A93" w:rsidP="00205A93">
      <w:pPr>
        <w:pStyle w:val="Textocomentario"/>
      </w:pPr>
      <w:r>
        <w:t>Se va a meter administrador de esas categorías?</w:t>
      </w:r>
    </w:p>
    <w:p w14:paraId="2F2BFEA1" w14:textId="6CDFAB84" w:rsidR="00205A93" w:rsidRDefault="00205A93" w:rsidP="00205A93">
      <w:pPr>
        <w:pStyle w:val="Textocomentario"/>
      </w:pPr>
      <w:r>
        <w:t>Es cambio?</w:t>
      </w:r>
    </w:p>
    <w:p w14:paraId="7C5DAADA" w14:textId="5BC3DA1E" w:rsidR="00205A93" w:rsidRDefault="00205A93" w:rsidP="00205A93">
      <w:pPr>
        <w:pStyle w:val="Textocomentario"/>
      </w:pPr>
      <w:r>
        <w:t>Para qué sirven?</w:t>
      </w:r>
    </w:p>
  </w:comment>
  <w:comment w:id="5" w:author="Eduardo Rodriguez" w:date="2015-04-30T11:02:00Z" w:initials="ER">
    <w:p w14:paraId="4D8DAE0C" w14:textId="77777777" w:rsidR="00CA621C" w:rsidRDefault="00CA621C">
      <w:pPr>
        <w:pStyle w:val="Textocomentario"/>
      </w:pPr>
      <w:r>
        <w:rPr>
          <w:rStyle w:val="Refdecomentario"/>
        </w:rPr>
        <w:annotationRef/>
      </w:r>
      <w:r>
        <w:t>Seguimos a la espera entonces de la parte de inventario, ya que no se sabe el pariodo de venta?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4D2719" w15:done="0"/>
  <w15:commentEx w15:paraId="01AA20C1" w15:done="0"/>
  <w15:commentEx w15:paraId="085F5D5F" w15:done="0"/>
  <w15:commentEx w15:paraId="7C5DAADA" w15:done="0"/>
  <w15:commentEx w15:paraId="4D8DAE0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B97358"/>
    <w:multiLevelType w:val="multilevel"/>
    <w:tmpl w:val="A7E6AD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nsel Abraham Mendoza García">
    <w15:presenceInfo w15:providerId="Windows Live" w15:userId="1ea279e7c61a9f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5EA"/>
    <w:rsid w:val="00205A93"/>
    <w:rsid w:val="004925EA"/>
    <w:rsid w:val="00C4601B"/>
    <w:rsid w:val="00CA621C"/>
    <w:rsid w:val="00CC0A13"/>
    <w:rsid w:val="00F5668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78C2F1"/>
  <w15:docId w15:val="{76770A6D-97FC-4A91-A85A-4167B5DAE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CA621C"/>
    <w:rPr>
      <w:sz w:val="18"/>
      <w:szCs w:val="18"/>
    </w:rPr>
  </w:style>
  <w:style w:type="paragraph" w:styleId="Textocomentario">
    <w:name w:val="annotation text"/>
    <w:basedOn w:val="Normal"/>
    <w:link w:val="TextocomentarioCar"/>
    <w:uiPriority w:val="99"/>
    <w:semiHidden/>
    <w:unhideWhenUsed/>
    <w:rsid w:val="00CA621C"/>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CA621C"/>
    <w:rPr>
      <w:sz w:val="24"/>
      <w:szCs w:val="24"/>
      <w:lang w:val="es-MX"/>
    </w:rPr>
  </w:style>
  <w:style w:type="paragraph" w:styleId="Asuntodelcomentario">
    <w:name w:val="annotation subject"/>
    <w:basedOn w:val="Textocomentario"/>
    <w:next w:val="Textocomentario"/>
    <w:link w:val="AsuntodelcomentarioCar"/>
    <w:uiPriority w:val="99"/>
    <w:semiHidden/>
    <w:unhideWhenUsed/>
    <w:rsid w:val="00CA621C"/>
    <w:rPr>
      <w:b/>
      <w:bCs/>
      <w:sz w:val="20"/>
      <w:szCs w:val="20"/>
    </w:rPr>
  </w:style>
  <w:style w:type="character" w:customStyle="1" w:styleId="AsuntodelcomentarioCar">
    <w:name w:val="Asunto del comentario Car"/>
    <w:basedOn w:val="TextocomentarioCar"/>
    <w:link w:val="Asuntodelcomentario"/>
    <w:uiPriority w:val="99"/>
    <w:semiHidden/>
    <w:rsid w:val="00CA621C"/>
    <w:rPr>
      <w:b/>
      <w:bCs/>
      <w:sz w:val="20"/>
      <w:szCs w:val="20"/>
      <w:lang w:val="es-MX"/>
    </w:rPr>
  </w:style>
  <w:style w:type="paragraph" w:styleId="Textodeglobo">
    <w:name w:val="Balloon Text"/>
    <w:basedOn w:val="Normal"/>
    <w:link w:val="TextodegloboCar"/>
    <w:uiPriority w:val="99"/>
    <w:semiHidden/>
    <w:unhideWhenUsed/>
    <w:rsid w:val="00CA621C"/>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A621C"/>
    <w:rPr>
      <w:rFonts w:ascii="Lucida Grande" w:hAnsi="Lucida Grande" w:cs="Lucida Grande"/>
      <w:sz w:val="18"/>
      <w:szCs w:val="18"/>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0654019">
      <w:bodyDiv w:val="1"/>
      <w:marLeft w:val="0"/>
      <w:marRight w:val="0"/>
      <w:marTop w:val="0"/>
      <w:marBottom w:val="0"/>
      <w:divBdr>
        <w:top w:val="none" w:sz="0" w:space="0" w:color="auto"/>
        <w:left w:val="none" w:sz="0" w:space="0" w:color="auto"/>
        <w:bottom w:val="none" w:sz="0" w:space="0" w:color="auto"/>
        <w:right w:val="none" w:sz="0" w:space="0" w:color="auto"/>
      </w:divBdr>
      <w:divsChild>
        <w:div w:id="651326247">
          <w:marLeft w:val="0"/>
          <w:marRight w:val="0"/>
          <w:marTop w:val="0"/>
          <w:marBottom w:val="0"/>
          <w:divBdr>
            <w:top w:val="none" w:sz="0" w:space="0" w:color="auto"/>
            <w:left w:val="none" w:sz="0" w:space="0" w:color="auto"/>
            <w:bottom w:val="none" w:sz="0" w:space="0" w:color="auto"/>
            <w:right w:val="none" w:sz="0" w:space="0" w:color="auto"/>
          </w:divBdr>
        </w:div>
        <w:div w:id="1212766126">
          <w:marLeft w:val="0"/>
          <w:marRight w:val="0"/>
          <w:marTop w:val="0"/>
          <w:marBottom w:val="0"/>
          <w:divBdr>
            <w:top w:val="none" w:sz="0" w:space="0" w:color="auto"/>
            <w:left w:val="none" w:sz="0" w:space="0" w:color="auto"/>
            <w:bottom w:val="none" w:sz="0" w:space="0" w:color="auto"/>
            <w:right w:val="none" w:sz="0" w:space="0" w:color="auto"/>
          </w:divBdr>
        </w:div>
        <w:div w:id="1103453745">
          <w:marLeft w:val="0"/>
          <w:marRight w:val="0"/>
          <w:marTop w:val="0"/>
          <w:marBottom w:val="0"/>
          <w:divBdr>
            <w:top w:val="none" w:sz="0" w:space="0" w:color="auto"/>
            <w:left w:val="none" w:sz="0" w:space="0" w:color="auto"/>
            <w:bottom w:val="none" w:sz="0" w:space="0" w:color="auto"/>
            <w:right w:val="none" w:sz="0" w:space="0" w:color="auto"/>
          </w:divBdr>
        </w:div>
        <w:div w:id="12163145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2D5B10-0FDD-447D-A609-D58E6806F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153</Words>
  <Characters>843</Characters>
  <Application>Microsoft Office Word</Application>
  <DocSecurity>0</DocSecurity>
  <Lines>7</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Yessy Andalón</dc:creator>
  <cp:keywords/>
  <dc:description/>
  <cp:lastModifiedBy>Hansel Abraham Mendoza García</cp:lastModifiedBy>
  <cp:revision>4</cp:revision>
  <dcterms:created xsi:type="dcterms:W3CDTF">2015-04-30T15:33:00Z</dcterms:created>
  <dcterms:modified xsi:type="dcterms:W3CDTF">2015-04-30T16:35:00Z</dcterms:modified>
</cp:coreProperties>
</file>