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432C81" w:rsidP="007721E4">
      <w:pPr>
        <w:pStyle w:val="Ttulo1"/>
        <w:rPr>
          <w:lang w:val="es-MX"/>
        </w:rPr>
      </w:pPr>
      <w:bookmarkStart w:id="0" w:name="_Toc421107945"/>
      <w:r>
        <w:rPr>
          <w:lang w:val="es-MX"/>
        </w:rPr>
        <w:t>Minuta de la reunión</w:t>
      </w:r>
      <w:bookmarkEnd w:id="0"/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636F87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7945" w:history="1">
            <w:r w:rsidR="00636F87" w:rsidRPr="004D7D0C">
              <w:rPr>
                <w:rStyle w:val="Hipervnculo"/>
                <w:noProof/>
                <w:lang w:val="es-MX"/>
              </w:rPr>
              <w:t>Minuta de la reunión</w:t>
            </w:r>
            <w:r w:rsidR="00636F87">
              <w:rPr>
                <w:noProof/>
                <w:webHidden/>
              </w:rPr>
              <w:tab/>
            </w:r>
            <w:r w:rsidR="00636F87">
              <w:rPr>
                <w:noProof/>
                <w:webHidden/>
              </w:rPr>
              <w:fldChar w:fldCharType="begin"/>
            </w:r>
            <w:r w:rsidR="00636F87">
              <w:rPr>
                <w:noProof/>
                <w:webHidden/>
              </w:rPr>
              <w:instrText xml:space="preserve"> PAGEREF _Toc421107945 \h </w:instrText>
            </w:r>
            <w:r w:rsidR="00636F87">
              <w:rPr>
                <w:noProof/>
                <w:webHidden/>
              </w:rPr>
            </w:r>
            <w:r w:rsidR="00636F87">
              <w:rPr>
                <w:noProof/>
                <w:webHidden/>
              </w:rPr>
              <w:fldChar w:fldCharType="separate"/>
            </w:r>
            <w:r w:rsidR="00636F87">
              <w:rPr>
                <w:noProof/>
                <w:webHidden/>
              </w:rPr>
              <w:t>1</w:t>
            </w:r>
            <w:r w:rsidR="00636F87">
              <w:rPr>
                <w:noProof/>
                <w:webHidden/>
              </w:rPr>
              <w:fldChar w:fldCharType="end"/>
            </w:r>
          </w:hyperlink>
        </w:p>
        <w:p w:rsidR="00636F87" w:rsidRDefault="00636F8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107946" w:history="1">
            <w:r w:rsidRPr="004D7D0C">
              <w:rPr>
                <w:rStyle w:val="Hipervnculo"/>
                <w:iCs/>
                <w:noProof/>
                <w:lang w:val="es-MX"/>
              </w:rPr>
              <w:t>Minuta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F87" w:rsidRDefault="00636F87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107947" w:history="1">
            <w:r w:rsidRPr="004D7D0C">
              <w:rPr>
                <w:rStyle w:val="Hipervnculo"/>
                <w:noProof/>
                <w:lang w:val="es-MX"/>
              </w:rPr>
              <w:t>Próxima reunión de avances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7721E4" w:rsidP="007721E4">
      <w:pPr>
        <w:rPr>
          <w:rStyle w:val="nfasisintenso"/>
          <w:lang w:val="es-MX"/>
        </w:rPr>
      </w:pPr>
    </w:p>
    <w:p w:rsidR="007721E4" w:rsidRDefault="00432C81" w:rsidP="00636F87">
      <w:pPr>
        <w:pStyle w:val="Ttulo2"/>
        <w:rPr>
          <w:rStyle w:val="nfasisintenso"/>
          <w:i w:val="0"/>
          <w:lang w:val="es-MX"/>
        </w:rPr>
      </w:pPr>
      <w:bookmarkStart w:id="1" w:name="_Toc421107946"/>
      <w:r>
        <w:rPr>
          <w:rStyle w:val="nfasisintenso"/>
          <w:i w:val="0"/>
          <w:lang w:val="es-MX"/>
        </w:rPr>
        <w:t>Minuta</w:t>
      </w:r>
      <w:bookmarkEnd w:id="1"/>
    </w:p>
    <w:p w:rsidR="00636F87" w:rsidRDefault="00636F87" w:rsidP="00636F87">
      <w:pPr>
        <w:jc w:val="both"/>
        <w:rPr>
          <w:lang w:val="es-MX"/>
        </w:rPr>
      </w:pPr>
      <w:r>
        <w:rPr>
          <w:lang w:val="es-MX"/>
        </w:rPr>
        <w:t>Hoy 3 de Junio de llevo a cabo una reunión con el equipo de continuidad con el propósito de revisar el avance que ha tenido el equipo de desarrollo, en dicha reunión se abordaron los siguientes puntos: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 xml:space="preserve">Campos de los productos en la OT 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bookmarkStart w:id="2" w:name="_GoBack"/>
      <w:bookmarkEnd w:id="2"/>
      <w:r>
        <w:rPr>
          <w:lang w:val="es-MX"/>
        </w:rPr>
        <w:t xml:space="preserve">Se identificó que faltan los siguientes datos en productos </w:t>
      </w:r>
      <w:proofErr w:type="spellStart"/>
      <w:r>
        <w:rPr>
          <w:lang w:val="es-MX"/>
        </w:rPr>
        <w:t>megacanal</w:t>
      </w:r>
      <w:proofErr w:type="spellEnd"/>
      <w:r>
        <w:rPr>
          <w:lang w:val="es-MX"/>
        </w:rPr>
        <w:t>: Fecha fin, Cantidad y Frecuencia.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Cambiar dato fax por correo electrónico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Validar RFC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En el producto Tiempo aire permitir la selección de días a transmitir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Restricción en la fecha en de inicio en los productos, tiene que iniciar el día siguiente.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Revista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Arrojo error con dato negativo en inventario.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Módulo de prioridades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Módulo de sugerencias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Opción seleccionar todo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Primer filtro de sugerencias por categoría</w:t>
      </w:r>
    </w:p>
    <w:p w:rsidR="00636F87" w:rsidRDefault="00636F87" w:rsidP="00636F87">
      <w:pPr>
        <w:pStyle w:val="Prrafodelista"/>
        <w:numPr>
          <w:ilvl w:val="1"/>
          <w:numId w:val="36"/>
        </w:numPr>
        <w:jc w:val="both"/>
        <w:rPr>
          <w:lang w:val="es-MX"/>
        </w:rPr>
      </w:pPr>
      <w:r>
        <w:rPr>
          <w:lang w:val="es-MX"/>
        </w:rPr>
        <w:t>Segundo filtro todos los canales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Canales Premium: Se solicitó que existiera restricción horaria.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Administrador de regiones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Clientes nuevos</w:t>
      </w:r>
    </w:p>
    <w:p w:rsidR="00636F87" w:rsidRDefault="00636F87" w:rsidP="00636F87">
      <w:pPr>
        <w:pStyle w:val="Prrafodelista"/>
        <w:numPr>
          <w:ilvl w:val="0"/>
          <w:numId w:val="36"/>
        </w:numPr>
        <w:jc w:val="both"/>
        <w:rPr>
          <w:lang w:val="es-MX"/>
        </w:rPr>
      </w:pPr>
      <w:r>
        <w:rPr>
          <w:lang w:val="es-MX"/>
        </w:rPr>
        <w:t>Afectaciones</w:t>
      </w:r>
    </w:p>
    <w:p w:rsidR="00636F87" w:rsidRPr="00636F87" w:rsidRDefault="00636F87" w:rsidP="00636F87">
      <w:pPr>
        <w:jc w:val="both"/>
        <w:rPr>
          <w:lang w:val="es-MX"/>
        </w:rPr>
      </w:pPr>
    </w:p>
    <w:p w:rsidR="00636F87" w:rsidRPr="00636F87" w:rsidRDefault="00636F87" w:rsidP="00636F87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3" w:name="_Toc421107947"/>
      <w:r>
        <w:rPr>
          <w:lang w:val="es-MX"/>
        </w:rPr>
        <w:t>Próxima reunión</w:t>
      </w:r>
      <w:r w:rsidR="004E6746">
        <w:rPr>
          <w:lang w:val="es-MX"/>
        </w:rPr>
        <w:t xml:space="preserve"> de avances</w:t>
      </w:r>
      <w:bookmarkEnd w:id="3"/>
    </w:p>
    <w:p w:rsidR="00B72514" w:rsidRPr="00B72514" w:rsidRDefault="00B72514" w:rsidP="00B725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:rsidTr="006B7113">
        <w:tc>
          <w:tcPr>
            <w:tcW w:w="1555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:rsidTr="006B7113">
        <w:tc>
          <w:tcPr>
            <w:tcW w:w="1555" w:type="dxa"/>
          </w:tcPr>
          <w:p w:rsidR="0032132B" w:rsidRDefault="004E6746" w:rsidP="00B169AB">
            <w:pPr>
              <w:rPr>
                <w:lang w:val="es-MX"/>
              </w:rPr>
            </w:pPr>
            <w:r>
              <w:rPr>
                <w:lang w:val="es-MX"/>
              </w:rPr>
              <w:t>05/06</w:t>
            </w:r>
            <w:r w:rsidR="00477717">
              <w:rPr>
                <w:lang w:val="es-MX"/>
              </w:rPr>
              <w:t>/2015</w:t>
            </w:r>
          </w:p>
        </w:tc>
        <w:tc>
          <w:tcPr>
            <w:tcW w:w="1275" w:type="dxa"/>
          </w:tcPr>
          <w:p w:rsidR="0032132B" w:rsidRDefault="004E6746" w:rsidP="00B72514">
            <w:pPr>
              <w:rPr>
                <w:lang w:val="es-MX"/>
              </w:rPr>
            </w:pPr>
            <w:r>
              <w:rPr>
                <w:lang w:val="es-MX"/>
              </w:rPr>
              <w:t>10:00</w:t>
            </w:r>
          </w:p>
        </w:tc>
        <w:tc>
          <w:tcPr>
            <w:tcW w:w="1507" w:type="dxa"/>
          </w:tcPr>
          <w:p w:rsidR="0032132B" w:rsidRDefault="004E6746" w:rsidP="00B7251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Megacable</w:t>
            </w:r>
            <w:proofErr w:type="spellEnd"/>
          </w:p>
        </w:tc>
        <w:tc>
          <w:tcPr>
            <w:tcW w:w="2268" w:type="dxa"/>
          </w:tcPr>
          <w:p w:rsidR="0032132B" w:rsidRDefault="004E6746" w:rsidP="00B72514">
            <w:pPr>
              <w:rPr>
                <w:lang w:val="es-MX"/>
              </w:rPr>
            </w:pPr>
            <w:r>
              <w:rPr>
                <w:lang w:val="es-MX"/>
              </w:rPr>
              <w:t>Avances</w:t>
            </w:r>
          </w:p>
        </w:tc>
        <w:tc>
          <w:tcPr>
            <w:tcW w:w="2223" w:type="dxa"/>
          </w:tcPr>
          <w:p w:rsidR="0032132B" w:rsidRDefault="0032132B" w:rsidP="00B72514">
            <w:pPr>
              <w:rPr>
                <w:lang w:val="es-MX"/>
              </w:rPr>
            </w:pPr>
          </w:p>
        </w:tc>
      </w:tr>
    </w:tbl>
    <w:p w:rsidR="00477717" w:rsidRPr="00B72514" w:rsidRDefault="00477717" w:rsidP="00B72514">
      <w:pPr>
        <w:rPr>
          <w:lang w:val="es-MX"/>
        </w:rPr>
      </w:pPr>
    </w:p>
    <w:sectPr w:rsidR="00477717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A42" w:rsidRDefault="00941A42" w:rsidP="003E7264">
      <w:r>
        <w:separator/>
      </w:r>
    </w:p>
  </w:endnote>
  <w:endnote w:type="continuationSeparator" w:id="0">
    <w:p w:rsidR="00941A42" w:rsidRDefault="00941A42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941A42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A42" w:rsidRDefault="00941A42" w:rsidP="003E7264">
      <w:r>
        <w:separator/>
      </w:r>
    </w:p>
  </w:footnote>
  <w:footnote w:type="continuationSeparator" w:id="0">
    <w:p w:rsidR="00941A42" w:rsidRDefault="00941A42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8177D"/>
    <w:multiLevelType w:val="hybridMultilevel"/>
    <w:tmpl w:val="9F3A2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60B9F"/>
    <w:multiLevelType w:val="hybridMultilevel"/>
    <w:tmpl w:val="06E28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22"/>
  </w:num>
  <w:num w:numId="4">
    <w:abstractNumId w:val="23"/>
  </w:num>
  <w:num w:numId="5">
    <w:abstractNumId w:val="9"/>
  </w:num>
  <w:num w:numId="6">
    <w:abstractNumId w:val="27"/>
  </w:num>
  <w:num w:numId="7">
    <w:abstractNumId w:val="35"/>
  </w:num>
  <w:num w:numId="8">
    <w:abstractNumId w:val="24"/>
  </w:num>
  <w:num w:numId="9">
    <w:abstractNumId w:val="34"/>
  </w:num>
  <w:num w:numId="10">
    <w:abstractNumId w:val="17"/>
  </w:num>
  <w:num w:numId="11">
    <w:abstractNumId w:val="25"/>
  </w:num>
  <w:num w:numId="12">
    <w:abstractNumId w:val="15"/>
  </w:num>
  <w:num w:numId="13">
    <w:abstractNumId w:val="8"/>
  </w:num>
  <w:num w:numId="14">
    <w:abstractNumId w:val="31"/>
  </w:num>
  <w:num w:numId="15">
    <w:abstractNumId w:val="10"/>
  </w:num>
  <w:num w:numId="16">
    <w:abstractNumId w:val="11"/>
  </w:num>
  <w:num w:numId="17">
    <w:abstractNumId w:val="33"/>
  </w:num>
  <w:num w:numId="18">
    <w:abstractNumId w:val="1"/>
  </w:num>
  <w:num w:numId="19">
    <w:abstractNumId w:val="2"/>
  </w:num>
  <w:num w:numId="20">
    <w:abstractNumId w:val="26"/>
  </w:num>
  <w:num w:numId="21">
    <w:abstractNumId w:val="21"/>
  </w:num>
  <w:num w:numId="22">
    <w:abstractNumId w:val="6"/>
  </w:num>
  <w:num w:numId="23">
    <w:abstractNumId w:val="13"/>
  </w:num>
  <w:num w:numId="24">
    <w:abstractNumId w:val="5"/>
  </w:num>
  <w:num w:numId="25">
    <w:abstractNumId w:val="19"/>
  </w:num>
  <w:num w:numId="26">
    <w:abstractNumId w:val="32"/>
  </w:num>
  <w:num w:numId="27">
    <w:abstractNumId w:val="7"/>
  </w:num>
  <w:num w:numId="28">
    <w:abstractNumId w:val="0"/>
  </w:num>
  <w:num w:numId="29">
    <w:abstractNumId w:val="14"/>
  </w:num>
  <w:num w:numId="30">
    <w:abstractNumId w:val="16"/>
  </w:num>
  <w:num w:numId="31">
    <w:abstractNumId w:val="4"/>
  </w:num>
  <w:num w:numId="32">
    <w:abstractNumId w:val="30"/>
  </w:num>
  <w:num w:numId="33">
    <w:abstractNumId w:val="12"/>
  </w:num>
  <w:num w:numId="34">
    <w:abstractNumId w:val="3"/>
  </w:num>
  <w:num w:numId="35">
    <w:abstractNumId w:val="2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32C81"/>
    <w:rsid w:val="00477717"/>
    <w:rsid w:val="004C7CC1"/>
    <w:rsid w:val="004E6746"/>
    <w:rsid w:val="00505ED4"/>
    <w:rsid w:val="00510CF1"/>
    <w:rsid w:val="005466CC"/>
    <w:rsid w:val="00567848"/>
    <w:rsid w:val="005726BA"/>
    <w:rsid w:val="00595581"/>
    <w:rsid w:val="00595F79"/>
    <w:rsid w:val="005B5068"/>
    <w:rsid w:val="006226D0"/>
    <w:rsid w:val="00636F87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907380"/>
    <w:rsid w:val="0092789B"/>
    <w:rsid w:val="00941A42"/>
    <w:rsid w:val="00944FD2"/>
    <w:rsid w:val="00956ECF"/>
    <w:rsid w:val="00975407"/>
    <w:rsid w:val="009A631F"/>
    <w:rsid w:val="009D6FA1"/>
    <w:rsid w:val="009E02C5"/>
    <w:rsid w:val="00A070F3"/>
    <w:rsid w:val="00A10CAE"/>
    <w:rsid w:val="00A1249D"/>
    <w:rsid w:val="00A15A1D"/>
    <w:rsid w:val="00A2298D"/>
    <w:rsid w:val="00A44246"/>
    <w:rsid w:val="00A609B7"/>
    <w:rsid w:val="00A87E45"/>
    <w:rsid w:val="00AB0B22"/>
    <w:rsid w:val="00AF024F"/>
    <w:rsid w:val="00B169AB"/>
    <w:rsid w:val="00B72514"/>
    <w:rsid w:val="00B75B99"/>
    <w:rsid w:val="00C37890"/>
    <w:rsid w:val="00C44A53"/>
    <w:rsid w:val="00C86287"/>
    <w:rsid w:val="00CD37FF"/>
    <w:rsid w:val="00CD655D"/>
    <w:rsid w:val="00CE75FF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16E56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4E67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3424-4720-4905-B08A-BF60D81B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5</cp:revision>
  <dcterms:created xsi:type="dcterms:W3CDTF">2015-05-08T16:36:00Z</dcterms:created>
  <dcterms:modified xsi:type="dcterms:W3CDTF">2015-06-03T20:17:00Z</dcterms:modified>
</cp:coreProperties>
</file>