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970D2F" w14:textId="77777777" w:rsidR="002F0F4B" w:rsidRDefault="002F0F4B">
      <w:pPr>
        <w:rPr>
          <w:lang w:val="es-MX"/>
        </w:rPr>
      </w:pPr>
    </w:p>
    <w:p w14:paraId="45E18809" w14:textId="77777777" w:rsidR="007721E4" w:rsidRDefault="004718CF" w:rsidP="007721E4">
      <w:pPr>
        <w:pStyle w:val="Heading1"/>
        <w:rPr>
          <w:lang w:val="es-MX"/>
        </w:rPr>
      </w:pPr>
      <w:r>
        <w:rPr>
          <w:lang w:val="es-MX"/>
        </w:rPr>
        <w:t xml:space="preserve">Reporte de </w:t>
      </w:r>
      <w:r w:rsidR="00925878">
        <w:rPr>
          <w:lang w:val="es-MX"/>
        </w:rPr>
        <w:t>atraso en entregables</w:t>
      </w:r>
    </w:p>
    <w:p w14:paraId="782C9171" w14:textId="77777777" w:rsidR="00925878" w:rsidRDefault="00DD0186" w:rsidP="00925878">
      <w:pPr>
        <w:pStyle w:val="Heading3"/>
        <w:rPr>
          <w:lang w:val="es-MX"/>
        </w:rPr>
      </w:pPr>
      <w:r>
        <w:rPr>
          <w:lang w:val="es-MX"/>
        </w:rPr>
        <w:t>02</w:t>
      </w:r>
      <w:r w:rsidR="00DC51AA">
        <w:rPr>
          <w:lang w:val="es-MX"/>
        </w:rPr>
        <w:t xml:space="preserve"> de </w:t>
      </w:r>
      <w:r>
        <w:rPr>
          <w:lang w:val="es-MX"/>
        </w:rPr>
        <w:t>Marzo</w:t>
      </w:r>
      <w:r w:rsidR="00DC51AA">
        <w:rPr>
          <w:lang w:val="es-MX"/>
        </w:rPr>
        <w:t xml:space="preserve"> de 2015</w:t>
      </w:r>
    </w:p>
    <w:p w14:paraId="60D48386" w14:textId="77777777" w:rsidR="00925878" w:rsidRDefault="00925878" w:rsidP="00925878">
      <w:pPr>
        <w:rPr>
          <w:lang w:val="es-MX"/>
        </w:rPr>
      </w:pPr>
    </w:p>
    <w:p w14:paraId="53C6A609" w14:textId="77777777" w:rsidR="00925878" w:rsidRDefault="00925878" w:rsidP="00925878">
      <w:pPr>
        <w:rPr>
          <w:lang w:val="es-MX"/>
        </w:rPr>
      </w:pPr>
      <w:r>
        <w:rPr>
          <w:lang w:val="es-MX"/>
        </w:rPr>
        <w:t>Hola buen día equipo Megacable, en el presente documento encontrarán una tabla con los diferentes entregables programados del sistema Megacable Publicidad.</w:t>
      </w:r>
    </w:p>
    <w:p w14:paraId="06DC98DD" w14:textId="77777777" w:rsidR="00C02B75" w:rsidRDefault="00C02B75" w:rsidP="00925878">
      <w:pPr>
        <w:rPr>
          <w:lang w:val="es-MX"/>
        </w:rPr>
      </w:pPr>
    </w:p>
    <w:p w14:paraId="57E117D9" w14:textId="77777777" w:rsidR="00C02B75" w:rsidRPr="00925878" w:rsidRDefault="00C02B75" w:rsidP="00C02B75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es-MX"/>
        </w:rPr>
      </w:pPr>
      <w: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es-MX"/>
        </w:rPr>
        <w:t>Tabla de entregables previstos</w:t>
      </w:r>
      <w:r w:rsidR="00DC51AA"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es-MX"/>
        </w:rPr>
        <w:t xml:space="preserve"> </w:t>
      </w:r>
      <w:r w:rsidR="00DC51AA" w:rsidRPr="00DC51AA">
        <w:rPr>
          <w:rFonts w:asciiTheme="majorHAnsi" w:eastAsiaTheme="majorEastAsia" w:hAnsiTheme="majorHAnsi" w:cstheme="majorBidi"/>
          <w:b/>
          <w:color w:val="365F91" w:themeColor="accent1" w:themeShade="BF"/>
          <w:sz w:val="32"/>
          <w:szCs w:val="32"/>
          <w:lang w:val="es-MX"/>
        </w:rPr>
        <w:t>sin</w:t>
      </w:r>
      <w:r w:rsidR="00DC51AA"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es-MX"/>
        </w:rPr>
        <w:t xml:space="preserve"> el primer reporte de atraso</w:t>
      </w:r>
    </w:p>
    <w:p w14:paraId="715CB732" w14:textId="77777777" w:rsidR="00925878" w:rsidRDefault="00925878" w:rsidP="00925878">
      <w:pPr>
        <w:rPr>
          <w:lang w:val="es-MX"/>
        </w:rPr>
      </w:pPr>
    </w:p>
    <w:tbl>
      <w:tblPr>
        <w:tblStyle w:val="GridTable4Accent5"/>
        <w:tblW w:w="15531" w:type="dxa"/>
        <w:tblInd w:w="-939" w:type="dxa"/>
        <w:tblLook w:val="04A0" w:firstRow="1" w:lastRow="0" w:firstColumn="1" w:lastColumn="0" w:noHBand="0" w:noVBand="1"/>
      </w:tblPr>
      <w:tblGrid>
        <w:gridCol w:w="704"/>
        <w:gridCol w:w="4961"/>
        <w:gridCol w:w="3657"/>
        <w:gridCol w:w="6209"/>
      </w:tblGrid>
      <w:tr w:rsidR="00C608C1" w14:paraId="3AC6BED6" w14:textId="048A07E9" w:rsidTr="00C608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CECF16D" w14:textId="77777777" w:rsidR="00C608C1" w:rsidRDefault="00C608C1" w:rsidP="00DD0186">
            <w:pPr>
              <w:pStyle w:val="NoSpacing"/>
              <w:jc w:val="center"/>
              <w:rPr>
                <w:sz w:val="22"/>
                <w:lang w:val="es-ES"/>
              </w:rPr>
            </w:pPr>
          </w:p>
        </w:tc>
        <w:tc>
          <w:tcPr>
            <w:tcW w:w="4961" w:type="dxa"/>
          </w:tcPr>
          <w:p w14:paraId="78F6AA9A" w14:textId="77777777" w:rsidR="00C608C1" w:rsidRDefault="00C608C1" w:rsidP="00DD0186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s-ES"/>
              </w:rPr>
            </w:pPr>
            <w:r>
              <w:rPr>
                <w:sz w:val="22"/>
                <w:lang w:val="es-ES"/>
              </w:rPr>
              <w:t>Nombre</w:t>
            </w:r>
          </w:p>
        </w:tc>
        <w:tc>
          <w:tcPr>
            <w:tcW w:w="3657" w:type="dxa"/>
          </w:tcPr>
          <w:p w14:paraId="29FBC524" w14:textId="77777777" w:rsidR="00C608C1" w:rsidRDefault="00C608C1" w:rsidP="00DD0186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s-ES"/>
              </w:rPr>
            </w:pPr>
            <w:r>
              <w:rPr>
                <w:sz w:val="22"/>
                <w:lang w:val="es-ES"/>
              </w:rPr>
              <w:t>Fecha</w:t>
            </w:r>
          </w:p>
        </w:tc>
        <w:tc>
          <w:tcPr>
            <w:tcW w:w="6209" w:type="dxa"/>
          </w:tcPr>
          <w:p w14:paraId="3E5E3B07" w14:textId="6DD5AA57" w:rsidR="00C608C1" w:rsidRDefault="00C608C1" w:rsidP="00DD0186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s-ES"/>
              </w:rPr>
            </w:pPr>
            <w:r>
              <w:rPr>
                <w:lang w:val="es-ES"/>
              </w:rPr>
              <w:t>Porcentaje de avance</w:t>
            </w:r>
          </w:p>
        </w:tc>
      </w:tr>
      <w:tr w:rsidR="00C608C1" w14:paraId="2DEEAA4B" w14:textId="400B5D06" w:rsidTr="00C608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7593D987" w14:textId="77777777" w:rsidR="00C608C1" w:rsidRDefault="00C608C1" w:rsidP="00925878">
            <w:pPr>
              <w:pStyle w:val="NoSpacing"/>
              <w:jc w:val="center"/>
              <w:rPr>
                <w:sz w:val="22"/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4961" w:type="dxa"/>
          </w:tcPr>
          <w:p w14:paraId="440CFC50" w14:textId="77777777" w:rsidR="00C608C1" w:rsidRDefault="00C608C1" w:rsidP="00DD0186">
            <w:pPr>
              <w:pStyle w:val="NoSpacing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s-ES"/>
              </w:rPr>
            </w:pPr>
            <w:r>
              <w:rPr>
                <w:sz w:val="22"/>
                <w:lang w:val="es-ES"/>
              </w:rPr>
              <w:t>Administrador de productos</w:t>
            </w:r>
          </w:p>
        </w:tc>
        <w:tc>
          <w:tcPr>
            <w:tcW w:w="3657" w:type="dxa"/>
          </w:tcPr>
          <w:p w14:paraId="41387509" w14:textId="77777777" w:rsidR="00C608C1" w:rsidRDefault="00C608C1" w:rsidP="00B52AE4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s-ES"/>
              </w:rPr>
            </w:pPr>
            <w:r>
              <w:rPr>
                <w:sz w:val="22"/>
                <w:lang w:val="es-ES"/>
              </w:rPr>
              <w:t>15 de Agosto de 2014</w:t>
            </w:r>
          </w:p>
        </w:tc>
        <w:tc>
          <w:tcPr>
            <w:tcW w:w="6209" w:type="dxa"/>
          </w:tcPr>
          <w:p w14:paraId="0EFC9516" w14:textId="38F4C43E" w:rsidR="00C608C1" w:rsidRDefault="00C608C1" w:rsidP="00B52AE4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s-ES"/>
              </w:rPr>
            </w:pPr>
            <w:r>
              <w:rPr>
                <w:lang w:val="es-ES"/>
              </w:rPr>
              <w:t>100%</w:t>
            </w:r>
          </w:p>
        </w:tc>
      </w:tr>
      <w:tr w:rsidR="00C608C1" w14:paraId="77DE6837" w14:textId="0AF021AC" w:rsidTr="00C608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3807D8C9" w14:textId="77777777" w:rsidR="00C608C1" w:rsidRDefault="00C608C1" w:rsidP="00925878">
            <w:pPr>
              <w:pStyle w:val="NoSpacing"/>
              <w:jc w:val="center"/>
              <w:rPr>
                <w:sz w:val="22"/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4961" w:type="dxa"/>
          </w:tcPr>
          <w:p w14:paraId="2014732F" w14:textId="77777777" w:rsidR="00C608C1" w:rsidRDefault="00C608C1" w:rsidP="00DD0186">
            <w:pPr>
              <w:pStyle w:val="NoSpacing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s-ES"/>
              </w:rPr>
            </w:pPr>
            <w:r>
              <w:rPr>
                <w:sz w:val="22"/>
                <w:lang w:val="es-ES"/>
              </w:rPr>
              <w:t>Inventario</w:t>
            </w:r>
          </w:p>
        </w:tc>
        <w:tc>
          <w:tcPr>
            <w:tcW w:w="3657" w:type="dxa"/>
          </w:tcPr>
          <w:p w14:paraId="4B939596" w14:textId="77777777" w:rsidR="00C608C1" w:rsidRDefault="00C608C1" w:rsidP="00B52AE4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s-ES"/>
              </w:rPr>
            </w:pPr>
            <w:r>
              <w:rPr>
                <w:sz w:val="22"/>
                <w:lang w:val="es-ES"/>
              </w:rPr>
              <w:t>12 de Septiembre de 2014</w:t>
            </w:r>
          </w:p>
        </w:tc>
        <w:tc>
          <w:tcPr>
            <w:tcW w:w="6209" w:type="dxa"/>
          </w:tcPr>
          <w:p w14:paraId="39486B32" w14:textId="21194316" w:rsidR="00C608C1" w:rsidRDefault="00C608C1" w:rsidP="00B52AE4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s-ES"/>
              </w:rPr>
            </w:pPr>
            <w:r>
              <w:rPr>
                <w:lang w:val="es-ES"/>
              </w:rPr>
              <w:t>95 %</w:t>
            </w:r>
          </w:p>
        </w:tc>
      </w:tr>
      <w:tr w:rsidR="00C608C1" w14:paraId="319A7C69" w14:textId="2A454158" w:rsidTr="00C608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A51062F" w14:textId="77777777" w:rsidR="00C608C1" w:rsidRDefault="00C608C1" w:rsidP="00925878">
            <w:pPr>
              <w:pStyle w:val="NoSpacing"/>
              <w:jc w:val="center"/>
              <w:rPr>
                <w:sz w:val="22"/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4961" w:type="dxa"/>
          </w:tcPr>
          <w:p w14:paraId="01670AD3" w14:textId="77777777" w:rsidR="00C608C1" w:rsidRDefault="00C608C1" w:rsidP="00DD0186">
            <w:pPr>
              <w:pStyle w:val="NoSpacing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s-ES"/>
              </w:rPr>
            </w:pPr>
            <w:r>
              <w:rPr>
                <w:sz w:val="22"/>
                <w:lang w:val="es-ES"/>
              </w:rPr>
              <w:t>Catálogos</w:t>
            </w:r>
          </w:p>
        </w:tc>
        <w:tc>
          <w:tcPr>
            <w:tcW w:w="3657" w:type="dxa"/>
          </w:tcPr>
          <w:p w14:paraId="6916FAA5" w14:textId="77777777" w:rsidR="00C608C1" w:rsidRDefault="00C608C1" w:rsidP="00B52AE4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s-ES"/>
              </w:rPr>
            </w:pPr>
            <w:r>
              <w:rPr>
                <w:sz w:val="22"/>
                <w:lang w:val="es-ES"/>
              </w:rPr>
              <w:t>24 de Octubre de 2014</w:t>
            </w:r>
          </w:p>
        </w:tc>
        <w:tc>
          <w:tcPr>
            <w:tcW w:w="6209" w:type="dxa"/>
          </w:tcPr>
          <w:p w14:paraId="3DE8A130" w14:textId="612F5E2F" w:rsidR="00C608C1" w:rsidRDefault="00C608C1" w:rsidP="00B52AE4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s-ES"/>
              </w:rPr>
            </w:pPr>
            <w:r>
              <w:rPr>
                <w:lang w:val="es-ES"/>
              </w:rPr>
              <w:t>95%</w:t>
            </w:r>
          </w:p>
        </w:tc>
      </w:tr>
      <w:tr w:rsidR="00C608C1" w14:paraId="65AEDF70" w14:textId="207C8E93" w:rsidTr="00C608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EA39FBD" w14:textId="77777777" w:rsidR="00C608C1" w:rsidRDefault="00C608C1" w:rsidP="00925878">
            <w:pPr>
              <w:pStyle w:val="NoSpacing"/>
              <w:jc w:val="center"/>
              <w:rPr>
                <w:sz w:val="22"/>
                <w:lang w:val="es-ES"/>
              </w:rPr>
            </w:pPr>
            <w:r>
              <w:rPr>
                <w:lang w:val="es-ES"/>
              </w:rPr>
              <w:t>4</w:t>
            </w:r>
          </w:p>
        </w:tc>
        <w:tc>
          <w:tcPr>
            <w:tcW w:w="4961" w:type="dxa"/>
          </w:tcPr>
          <w:p w14:paraId="3633D619" w14:textId="77777777" w:rsidR="00C608C1" w:rsidRDefault="00C608C1" w:rsidP="00DD0186">
            <w:pPr>
              <w:pStyle w:val="NoSpacing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s-ES"/>
              </w:rPr>
            </w:pPr>
            <w:r>
              <w:rPr>
                <w:sz w:val="22"/>
                <w:lang w:val="es-ES"/>
              </w:rPr>
              <w:t>Orden de transmisión</w:t>
            </w:r>
          </w:p>
        </w:tc>
        <w:tc>
          <w:tcPr>
            <w:tcW w:w="3657" w:type="dxa"/>
          </w:tcPr>
          <w:p w14:paraId="7DA95F03" w14:textId="77777777" w:rsidR="00C608C1" w:rsidRDefault="00C608C1" w:rsidP="00B52AE4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s-ES"/>
              </w:rPr>
            </w:pPr>
            <w:r>
              <w:rPr>
                <w:sz w:val="22"/>
                <w:lang w:val="es-ES"/>
              </w:rPr>
              <w:t>09 de Enero de 2014</w:t>
            </w:r>
          </w:p>
        </w:tc>
        <w:tc>
          <w:tcPr>
            <w:tcW w:w="6209" w:type="dxa"/>
          </w:tcPr>
          <w:p w14:paraId="65765299" w14:textId="713D1DF1" w:rsidR="00C608C1" w:rsidRDefault="00C608C1" w:rsidP="00B52AE4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s-ES"/>
              </w:rPr>
            </w:pPr>
            <w:r>
              <w:rPr>
                <w:lang w:val="es-ES"/>
              </w:rPr>
              <w:t>65 %</w:t>
            </w:r>
          </w:p>
        </w:tc>
      </w:tr>
      <w:tr w:rsidR="00C608C1" w14:paraId="211BA34B" w14:textId="074BB670" w:rsidTr="00C608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0BEB484" w14:textId="77777777" w:rsidR="00C608C1" w:rsidRDefault="00C608C1" w:rsidP="00925878">
            <w:pPr>
              <w:pStyle w:val="NoSpacing"/>
              <w:jc w:val="center"/>
              <w:rPr>
                <w:sz w:val="22"/>
                <w:lang w:val="es-ES"/>
              </w:rPr>
            </w:pPr>
            <w:r>
              <w:rPr>
                <w:lang w:val="es-ES"/>
              </w:rPr>
              <w:t>5</w:t>
            </w:r>
          </w:p>
        </w:tc>
        <w:tc>
          <w:tcPr>
            <w:tcW w:w="4961" w:type="dxa"/>
          </w:tcPr>
          <w:p w14:paraId="2F1FE3DA" w14:textId="77777777" w:rsidR="00C608C1" w:rsidRDefault="00C608C1" w:rsidP="00DD0186">
            <w:pPr>
              <w:pStyle w:val="NoSpacing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s-ES"/>
              </w:rPr>
            </w:pPr>
            <w:r>
              <w:rPr>
                <w:sz w:val="22"/>
                <w:lang w:val="es-ES"/>
              </w:rPr>
              <w:t>Bloqueos</w:t>
            </w:r>
          </w:p>
        </w:tc>
        <w:tc>
          <w:tcPr>
            <w:tcW w:w="3657" w:type="dxa"/>
          </w:tcPr>
          <w:p w14:paraId="7574E900" w14:textId="77777777" w:rsidR="00C608C1" w:rsidRDefault="00C608C1" w:rsidP="00B52AE4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s-ES"/>
              </w:rPr>
            </w:pPr>
            <w:r>
              <w:rPr>
                <w:sz w:val="22"/>
                <w:lang w:val="es-ES"/>
              </w:rPr>
              <w:t>30 de Enero de 2015</w:t>
            </w:r>
          </w:p>
        </w:tc>
        <w:tc>
          <w:tcPr>
            <w:tcW w:w="6209" w:type="dxa"/>
          </w:tcPr>
          <w:p w14:paraId="7EA2AE04" w14:textId="7D0F1D7D" w:rsidR="00C608C1" w:rsidRDefault="00C608C1" w:rsidP="00B52AE4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s-ES"/>
              </w:rPr>
            </w:pPr>
            <w:r>
              <w:rPr>
                <w:lang w:val="es-ES"/>
              </w:rPr>
              <w:t>0 %</w:t>
            </w:r>
          </w:p>
        </w:tc>
      </w:tr>
      <w:tr w:rsidR="00C608C1" w14:paraId="007ECE59" w14:textId="41FACCA9" w:rsidTr="00C608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3C5440E6" w14:textId="77777777" w:rsidR="00C608C1" w:rsidRDefault="00C608C1" w:rsidP="00925878">
            <w:pPr>
              <w:pStyle w:val="NoSpacing"/>
              <w:jc w:val="center"/>
              <w:rPr>
                <w:sz w:val="22"/>
                <w:lang w:val="es-ES"/>
              </w:rPr>
            </w:pPr>
            <w:r>
              <w:rPr>
                <w:lang w:val="es-ES"/>
              </w:rPr>
              <w:t>6</w:t>
            </w:r>
          </w:p>
        </w:tc>
        <w:tc>
          <w:tcPr>
            <w:tcW w:w="4961" w:type="dxa"/>
          </w:tcPr>
          <w:p w14:paraId="074A8A6E" w14:textId="77777777" w:rsidR="00C608C1" w:rsidRDefault="00C608C1" w:rsidP="00DD0186">
            <w:pPr>
              <w:pStyle w:val="NoSpacing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s-ES"/>
              </w:rPr>
            </w:pPr>
            <w:r>
              <w:rPr>
                <w:sz w:val="22"/>
                <w:lang w:val="es-ES"/>
              </w:rPr>
              <w:t>Facturación</w:t>
            </w:r>
          </w:p>
        </w:tc>
        <w:tc>
          <w:tcPr>
            <w:tcW w:w="3657" w:type="dxa"/>
          </w:tcPr>
          <w:p w14:paraId="51AD4D64" w14:textId="77777777" w:rsidR="00C608C1" w:rsidRDefault="00C608C1" w:rsidP="00B52AE4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s-ES"/>
              </w:rPr>
            </w:pPr>
            <w:r>
              <w:rPr>
                <w:sz w:val="22"/>
                <w:lang w:val="es-ES"/>
              </w:rPr>
              <w:t>06 de Marzo de 2015</w:t>
            </w:r>
          </w:p>
        </w:tc>
        <w:tc>
          <w:tcPr>
            <w:tcW w:w="6209" w:type="dxa"/>
          </w:tcPr>
          <w:p w14:paraId="4D8A36F3" w14:textId="500C25B3" w:rsidR="00C608C1" w:rsidRDefault="00C608C1" w:rsidP="00B52AE4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s-ES"/>
              </w:rPr>
            </w:pPr>
            <w:r>
              <w:rPr>
                <w:lang w:val="es-ES"/>
              </w:rPr>
              <w:t>0 %</w:t>
            </w:r>
          </w:p>
        </w:tc>
      </w:tr>
      <w:tr w:rsidR="00C608C1" w14:paraId="48E5B8E5" w14:textId="4A6AF406" w:rsidTr="00C608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1BBED7B8" w14:textId="77777777" w:rsidR="00C608C1" w:rsidRDefault="00C608C1" w:rsidP="00925878">
            <w:pPr>
              <w:pStyle w:val="NoSpacing"/>
              <w:jc w:val="center"/>
              <w:rPr>
                <w:sz w:val="22"/>
                <w:lang w:val="es-ES"/>
              </w:rPr>
            </w:pPr>
            <w:r>
              <w:rPr>
                <w:lang w:val="es-ES"/>
              </w:rPr>
              <w:t>7</w:t>
            </w:r>
          </w:p>
        </w:tc>
        <w:tc>
          <w:tcPr>
            <w:tcW w:w="4961" w:type="dxa"/>
          </w:tcPr>
          <w:p w14:paraId="036667D8" w14:textId="77777777" w:rsidR="00C608C1" w:rsidRDefault="00C608C1" w:rsidP="00DD0186">
            <w:pPr>
              <w:pStyle w:val="NoSpacing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s-ES"/>
              </w:rPr>
            </w:pPr>
            <w:r>
              <w:rPr>
                <w:sz w:val="22"/>
                <w:lang w:val="es-ES"/>
              </w:rPr>
              <w:t>Comisiones</w:t>
            </w:r>
          </w:p>
        </w:tc>
        <w:tc>
          <w:tcPr>
            <w:tcW w:w="3657" w:type="dxa"/>
          </w:tcPr>
          <w:p w14:paraId="0AAA78B7" w14:textId="77777777" w:rsidR="00C608C1" w:rsidRDefault="00C608C1" w:rsidP="00B52AE4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s-ES"/>
              </w:rPr>
            </w:pPr>
            <w:r>
              <w:rPr>
                <w:sz w:val="22"/>
                <w:lang w:val="es-ES"/>
              </w:rPr>
              <w:t>27 de Marzo de 2015</w:t>
            </w:r>
          </w:p>
        </w:tc>
        <w:tc>
          <w:tcPr>
            <w:tcW w:w="6209" w:type="dxa"/>
          </w:tcPr>
          <w:p w14:paraId="04206BAA" w14:textId="797AD5AC" w:rsidR="00C608C1" w:rsidRDefault="00C608C1" w:rsidP="00B52AE4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s-ES"/>
              </w:rPr>
            </w:pPr>
            <w:r>
              <w:rPr>
                <w:lang w:val="es-ES"/>
              </w:rPr>
              <w:t>0 %</w:t>
            </w:r>
          </w:p>
        </w:tc>
      </w:tr>
      <w:tr w:rsidR="00C608C1" w14:paraId="0C00C9C7" w14:textId="6ACF184B" w:rsidTr="00C608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FF2F20F" w14:textId="77777777" w:rsidR="00C608C1" w:rsidRDefault="00C608C1" w:rsidP="00925878">
            <w:pPr>
              <w:pStyle w:val="NoSpacing"/>
              <w:jc w:val="center"/>
              <w:rPr>
                <w:sz w:val="22"/>
                <w:lang w:val="es-ES"/>
              </w:rPr>
            </w:pPr>
            <w:r>
              <w:rPr>
                <w:lang w:val="es-ES"/>
              </w:rPr>
              <w:t>8</w:t>
            </w:r>
          </w:p>
        </w:tc>
        <w:tc>
          <w:tcPr>
            <w:tcW w:w="4961" w:type="dxa"/>
          </w:tcPr>
          <w:p w14:paraId="163D08E9" w14:textId="77777777" w:rsidR="00C608C1" w:rsidRDefault="00C608C1" w:rsidP="00DD0186">
            <w:pPr>
              <w:pStyle w:val="NoSpacing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s-ES"/>
              </w:rPr>
            </w:pPr>
            <w:r>
              <w:rPr>
                <w:sz w:val="22"/>
                <w:lang w:val="es-ES"/>
              </w:rPr>
              <w:t>Reportes</w:t>
            </w:r>
          </w:p>
        </w:tc>
        <w:tc>
          <w:tcPr>
            <w:tcW w:w="3657" w:type="dxa"/>
          </w:tcPr>
          <w:p w14:paraId="3E8B95DB" w14:textId="77777777" w:rsidR="00C608C1" w:rsidRDefault="00C608C1" w:rsidP="00B52AE4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s-ES"/>
              </w:rPr>
            </w:pPr>
            <w:r>
              <w:rPr>
                <w:sz w:val="22"/>
                <w:lang w:val="es-ES"/>
              </w:rPr>
              <w:t>30 de Abril de 2015</w:t>
            </w:r>
          </w:p>
        </w:tc>
        <w:tc>
          <w:tcPr>
            <w:tcW w:w="6209" w:type="dxa"/>
          </w:tcPr>
          <w:p w14:paraId="25E3F6A6" w14:textId="78640D9C" w:rsidR="00C608C1" w:rsidRDefault="00C608C1" w:rsidP="00B52AE4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s-ES"/>
              </w:rPr>
            </w:pPr>
            <w:r>
              <w:rPr>
                <w:lang w:val="es-ES"/>
              </w:rPr>
              <w:t>0 %</w:t>
            </w:r>
          </w:p>
        </w:tc>
      </w:tr>
      <w:tr w:rsidR="00C608C1" w14:paraId="532DF92F" w14:textId="77777777" w:rsidTr="00C608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7C9E6D1" w14:textId="77777777" w:rsidR="00C608C1" w:rsidRDefault="00C608C1" w:rsidP="00925878">
            <w:pPr>
              <w:pStyle w:val="NoSpacing"/>
              <w:jc w:val="center"/>
              <w:rPr>
                <w:lang w:val="es-ES"/>
              </w:rPr>
            </w:pPr>
          </w:p>
        </w:tc>
        <w:tc>
          <w:tcPr>
            <w:tcW w:w="4961" w:type="dxa"/>
          </w:tcPr>
          <w:p w14:paraId="07A8A0E4" w14:textId="77777777" w:rsidR="00C608C1" w:rsidRDefault="00C608C1" w:rsidP="00DD0186">
            <w:pPr>
              <w:pStyle w:val="NoSpacing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s-ES"/>
              </w:rPr>
            </w:pPr>
          </w:p>
        </w:tc>
        <w:tc>
          <w:tcPr>
            <w:tcW w:w="3657" w:type="dxa"/>
          </w:tcPr>
          <w:p w14:paraId="6B3110CF" w14:textId="77777777" w:rsidR="00C608C1" w:rsidRDefault="00C608C1" w:rsidP="00B52AE4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s-ES"/>
              </w:rPr>
            </w:pPr>
          </w:p>
        </w:tc>
        <w:tc>
          <w:tcPr>
            <w:tcW w:w="6209" w:type="dxa"/>
          </w:tcPr>
          <w:p w14:paraId="545EC810" w14:textId="77777777" w:rsidR="00C608C1" w:rsidRDefault="00C608C1" w:rsidP="00B52AE4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15499B42" w14:textId="77777777" w:rsidR="00DC51AA" w:rsidRDefault="00DC51AA" w:rsidP="00DC51AA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es-MX"/>
        </w:rPr>
      </w:pPr>
    </w:p>
    <w:p w14:paraId="43D5DCC9" w14:textId="77777777" w:rsidR="00DC51AA" w:rsidRPr="00925878" w:rsidRDefault="00DC51AA" w:rsidP="00DC51AA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es-MX"/>
        </w:rPr>
      </w:pPr>
      <w: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es-MX"/>
        </w:rPr>
        <w:t xml:space="preserve">Tabla de entregables previstos </w:t>
      </w:r>
      <w:r w:rsidRPr="00DC51AA">
        <w:rPr>
          <w:rFonts w:asciiTheme="majorHAnsi" w:eastAsiaTheme="majorEastAsia" w:hAnsiTheme="majorHAnsi" w:cstheme="majorBidi"/>
          <w:b/>
          <w:color w:val="365F91" w:themeColor="accent1" w:themeShade="BF"/>
          <w:sz w:val="32"/>
          <w:szCs w:val="32"/>
          <w:lang w:val="es-MX"/>
        </w:rPr>
        <w:t>con</w:t>
      </w:r>
      <w: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es-MX"/>
        </w:rPr>
        <w:t xml:space="preserve"> el primer reporte de atraso</w:t>
      </w:r>
    </w:p>
    <w:p w14:paraId="7E83F27E" w14:textId="77777777" w:rsidR="00DC51AA" w:rsidRDefault="00DC51AA" w:rsidP="00DC51AA">
      <w:pPr>
        <w:rPr>
          <w:lang w:val="es-MX"/>
        </w:rPr>
      </w:pPr>
    </w:p>
    <w:tbl>
      <w:tblPr>
        <w:tblStyle w:val="GridTable4Accent5"/>
        <w:tblW w:w="0" w:type="auto"/>
        <w:tblLook w:val="04A0" w:firstRow="1" w:lastRow="0" w:firstColumn="1" w:lastColumn="0" w:noHBand="0" w:noVBand="1"/>
      </w:tblPr>
      <w:tblGrid>
        <w:gridCol w:w="704"/>
        <w:gridCol w:w="4961"/>
        <w:gridCol w:w="7230"/>
      </w:tblGrid>
      <w:tr w:rsidR="00983CA0" w14:paraId="5AEFC79D" w14:textId="77777777" w:rsidTr="00983C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6FAC60F" w14:textId="77777777" w:rsidR="00983CA0" w:rsidRDefault="00983CA0" w:rsidP="00DD0186">
            <w:pPr>
              <w:pStyle w:val="NoSpacing"/>
              <w:jc w:val="center"/>
              <w:rPr>
                <w:sz w:val="22"/>
                <w:lang w:val="es-ES"/>
              </w:rPr>
            </w:pPr>
          </w:p>
        </w:tc>
        <w:tc>
          <w:tcPr>
            <w:tcW w:w="4961" w:type="dxa"/>
          </w:tcPr>
          <w:p w14:paraId="7D8CF1B5" w14:textId="77777777" w:rsidR="00983CA0" w:rsidRDefault="00983CA0" w:rsidP="00DD0186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s-ES"/>
              </w:rPr>
            </w:pPr>
            <w:r>
              <w:rPr>
                <w:sz w:val="22"/>
                <w:lang w:val="es-ES"/>
              </w:rPr>
              <w:t>Nombre</w:t>
            </w:r>
          </w:p>
        </w:tc>
        <w:tc>
          <w:tcPr>
            <w:tcW w:w="7230" w:type="dxa"/>
          </w:tcPr>
          <w:p w14:paraId="232198CD" w14:textId="77777777" w:rsidR="00983CA0" w:rsidRDefault="00983CA0" w:rsidP="00DD0186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s-ES"/>
              </w:rPr>
            </w:pPr>
            <w:r>
              <w:rPr>
                <w:sz w:val="22"/>
                <w:lang w:val="es-ES"/>
              </w:rPr>
              <w:t>Fecha</w:t>
            </w:r>
          </w:p>
        </w:tc>
      </w:tr>
      <w:tr w:rsidR="00983CA0" w14:paraId="5BE060BA" w14:textId="77777777" w:rsidTr="00983C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3BC9B564" w14:textId="77777777" w:rsidR="00983CA0" w:rsidRDefault="00983CA0" w:rsidP="00DD0186">
            <w:pPr>
              <w:pStyle w:val="NoSpacing"/>
              <w:jc w:val="center"/>
              <w:rPr>
                <w:sz w:val="22"/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4961" w:type="dxa"/>
          </w:tcPr>
          <w:p w14:paraId="4440919F" w14:textId="77777777" w:rsidR="00983CA0" w:rsidRDefault="00983CA0" w:rsidP="00DD0186">
            <w:pPr>
              <w:pStyle w:val="NoSpacing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s-ES"/>
              </w:rPr>
            </w:pPr>
            <w:r>
              <w:rPr>
                <w:sz w:val="22"/>
                <w:lang w:val="es-ES"/>
              </w:rPr>
              <w:t>Administrador de productos</w:t>
            </w:r>
          </w:p>
        </w:tc>
        <w:tc>
          <w:tcPr>
            <w:tcW w:w="7230" w:type="dxa"/>
          </w:tcPr>
          <w:p w14:paraId="7C1F67DC" w14:textId="77777777" w:rsidR="00983CA0" w:rsidRDefault="00983CA0" w:rsidP="00DD0186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s-ES"/>
              </w:rPr>
            </w:pPr>
            <w:r>
              <w:rPr>
                <w:sz w:val="22"/>
                <w:lang w:val="es-ES"/>
              </w:rPr>
              <w:t>15 de Agosto de 2014</w:t>
            </w:r>
          </w:p>
        </w:tc>
      </w:tr>
      <w:tr w:rsidR="00983CA0" w14:paraId="0D98804C" w14:textId="77777777" w:rsidTr="00983C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9EB9883" w14:textId="77777777" w:rsidR="00983CA0" w:rsidRDefault="00983CA0" w:rsidP="00DD0186">
            <w:pPr>
              <w:pStyle w:val="NoSpacing"/>
              <w:jc w:val="center"/>
              <w:rPr>
                <w:sz w:val="22"/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4961" w:type="dxa"/>
          </w:tcPr>
          <w:p w14:paraId="6E46A45E" w14:textId="77777777" w:rsidR="00983CA0" w:rsidRDefault="00983CA0" w:rsidP="00DD0186">
            <w:pPr>
              <w:pStyle w:val="NoSpacing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s-ES"/>
              </w:rPr>
            </w:pPr>
            <w:r>
              <w:rPr>
                <w:sz w:val="22"/>
                <w:lang w:val="es-ES"/>
              </w:rPr>
              <w:t>Inventario</w:t>
            </w:r>
          </w:p>
        </w:tc>
        <w:tc>
          <w:tcPr>
            <w:tcW w:w="7230" w:type="dxa"/>
          </w:tcPr>
          <w:p w14:paraId="271C8EA1" w14:textId="77777777" w:rsidR="00983CA0" w:rsidRDefault="00983CA0" w:rsidP="00DD0186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s-ES"/>
              </w:rPr>
            </w:pPr>
            <w:r>
              <w:rPr>
                <w:sz w:val="22"/>
                <w:lang w:val="es-ES"/>
              </w:rPr>
              <w:t>12 de Septiembre de 2014</w:t>
            </w:r>
          </w:p>
        </w:tc>
      </w:tr>
      <w:tr w:rsidR="00983CA0" w14:paraId="25FFE650" w14:textId="77777777" w:rsidTr="00983C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E7E93DD" w14:textId="77777777" w:rsidR="00983CA0" w:rsidRDefault="00983CA0" w:rsidP="00DD0186">
            <w:pPr>
              <w:pStyle w:val="NoSpacing"/>
              <w:jc w:val="center"/>
              <w:rPr>
                <w:sz w:val="22"/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4961" w:type="dxa"/>
          </w:tcPr>
          <w:p w14:paraId="48FB5E3A" w14:textId="77777777" w:rsidR="00983CA0" w:rsidRDefault="00983CA0" w:rsidP="00DD0186">
            <w:pPr>
              <w:pStyle w:val="NoSpacing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s-ES"/>
              </w:rPr>
            </w:pPr>
            <w:r>
              <w:rPr>
                <w:sz w:val="22"/>
                <w:lang w:val="es-ES"/>
              </w:rPr>
              <w:t>Catálogos</w:t>
            </w:r>
          </w:p>
        </w:tc>
        <w:tc>
          <w:tcPr>
            <w:tcW w:w="7230" w:type="dxa"/>
          </w:tcPr>
          <w:p w14:paraId="6E5AA1D9" w14:textId="77777777" w:rsidR="00983CA0" w:rsidRDefault="00983CA0" w:rsidP="00DD0186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s-ES"/>
              </w:rPr>
            </w:pPr>
            <w:r>
              <w:rPr>
                <w:sz w:val="22"/>
                <w:lang w:val="es-ES"/>
              </w:rPr>
              <w:t>24 de Octubre de 2014</w:t>
            </w:r>
          </w:p>
        </w:tc>
      </w:tr>
      <w:tr w:rsidR="00983CA0" w14:paraId="339CA0CC" w14:textId="77777777" w:rsidTr="00983C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53354DD" w14:textId="77777777" w:rsidR="00983CA0" w:rsidRDefault="00983CA0" w:rsidP="00DD0186">
            <w:pPr>
              <w:pStyle w:val="NoSpacing"/>
              <w:jc w:val="center"/>
              <w:rPr>
                <w:sz w:val="22"/>
                <w:lang w:val="es-ES"/>
              </w:rPr>
            </w:pPr>
            <w:r>
              <w:rPr>
                <w:lang w:val="es-ES"/>
              </w:rPr>
              <w:t>4</w:t>
            </w:r>
          </w:p>
        </w:tc>
        <w:tc>
          <w:tcPr>
            <w:tcW w:w="4961" w:type="dxa"/>
          </w:tcPr>
          <w:p w14:paraId="7D4B9F43" w14:textId="77777777" w:rsidR="00983CA0" w:rsidRDefault="00983CA0" w:rsidP="00DD0186">
            <w:pPr>
              <w:pStyle w:val="NoSpacing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s-ES"/>
              </w:rPr>
            </w:pPr>
            <w:r>
              <w:rPr>
                <w:sz w:val="22"/>
                <w:lang w:val="es-ES"/>
              </w:rPr>
              <w:t>Orden de transmisión</w:t>
            </w:r>
          </w:p>
        </w:tc>
        <w:tc>
          <w:tcPr>
            <w:tcW w:w="7230" w:type="dxa"/>
          </w:tcPr>
          <w:p w14:paraId="5929CCA4" w14:textId="77777777" w:rsidR="00983CA0" w:rsidRDefault="00983CA0" w:rsidP="00DC51AA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s-ES"/>
              </w:rPr>
            </w:pPr>
            <w:r>
              <w:rPr>
                <w:sz w:val="22"/>
                <w:lang w:val="es-ES"/>
              </w:rPr>
              <w:t>30 de Enero de 2015</w:t>
            </w:r>
          </w:p>
        </w:tc>
      </w:tr>
      <w:tr w:rsidR="00983CA0" w14:paraId="3D51072E" w14:textId="77777777" w:rsidTr="00983C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1AD17732" w14:textId="77777777" w:rsidR="00983CA0" w:rsidRDefault="00983CA0" w:rsidP="00DD0186">
            <w:pPr>
              <w:pStyle w:val="NoSpacing"/>
              <w:jc w:val="center"/>
              <w:rPr>
                <w:sz w:val="22"/>
                <w:lang w:val="es-ES"/>
              </w:rPr>
            </w:pPr>
            <w:r>
              <w:rPr>
                <w:lang w:val="es-ES"/>
              </w:rPr>
              <w:t>5</w:t>
            </w:r>
          </w:p>
        </w:tc>
        <w:tc>
          <w:tcPr>
            <w:tcW w:w="4961" w:type="dxa"/>
          </w:tcPr>
          <w:p w14:paraId="70D67EC5" w14:textId="77777777" w:rsidR="00983CA0" w:rsidRDefault="00983CA0" w:rsidP="00DD0186">
            <w:pPr>
              <w:pStyle w:val="NoSpacing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s-ES"/>
              </w:rPr>
            </w:pPr>
            <w:r>
              <w:rPr>
                <w:sz w:val="22"/>
                <w:lang w:val="es-ES"/>
              </w:rPr>
              <w:t>Bloqueos</w:t>
            </w:r>
          </w:p>
        </w:tc>
        <w:tc>
          <w:tcPr>
            <w:tcW w:w="7230" w:type="dxa"/>
          </w:tcPr>
          <w:p w14:paraId="6FCA41F3" w14:textId="77777777" w:rsidR="00983CA0" w:rsidRDefault="007C3B88" w:rsidP="00DD0186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s-ES"/>
              </w:rPr>
            </w:pPr>
            <w:r>
              <w:rPr>
                <w:sz w:val="22"/>
                <w:lang w:val="es-ES"/>
              </w:rPr>
              <w:t>27</w:t>
            </w:r>
            <w:r w:rsidR="00983CA0">
              <w:rPr>
                <w:sz w:val="22"/>
                <w:lang w:val="es-ES"/>
              </w:rPr>
              <w:t xml:space="preserve"> de Febrero de 2015</w:t>
            </w:r>
          </w:p>
        </w:tc>
      </w:tr>
      <w:tr w:rsidR="00983CA0" w14:paraId="6726D9D7" w14:textId="77777777" w:rsidTr="00983C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88D4BF2" w14:textId="77777777" w:rsidR="00983CA0" w:rsidRDefault="00983CA0" w:rsidP="00DD0186">
            <w:pPr>
              <w:pStyle w:val="NoSpacing"/>
              <w:jc w:val="center"/>
              <w:rPr>
                <w:sz w:val="22"/>
                <w:lang w:val="es-ES"/>
              </w:rPr>
            </w:pPr>
            <w:r>
              <w:rPr>
                <w:lang w:val="es-ES"/>
              </w:rPr>
              <w:lastRenderedPageBreak/>
              <w:t>6</w:t>
            </w:r>
          </w:p>
        </w:tc>
        <w:tc>
          <w:tcPr>
            <w:tcW w:w="4961" w:type="dxa"/>
          </w:tcPr>
          <w:p w14:paraId="0FA773C2" w14:textId="77777777" w:rsidR="00983CA0" w:rsidRDefault="00983CA0" w:rsidP="00DD0186">
            <w:pPr>
              <w:pStyle w:val="NoSpacing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s-ES"/>
              </w:rPr>
            </w:pPr>
            <w:r>
              <w:rPr>
                <w:sz w:val="22"/>
                <w:lang w:val="es-ES"/>
              </w:rPr>
              <w:t>Facturación</w:t>
            </w:r>
          </w:p>
        </w:tc>
        <w:tc>
          <w:tcPr>
            <w:tcW w:w="7230" w:type="dxa"/>
          </w:tcPr>
          <w:p w14:paraId="2610A216" w14:textId="77777777" w:rsidR="00983CA0" w:rsidRDefault="007C3B88" w:rsidP="00DD0186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s-ES"/>
              </w:rPr>
            </w:pPr>
            <w:r>
              <w:rPr>
                <w:sz w:val="22"/>
                <w:lang w:val="es-ES"/>
              </w:rPr>
              <w:t>30</w:t>
            </w:r>
            <w:r w:rsidR="00983CA0">
              <w:rPr>
                <w:sz w:val="22"/>
                <w:lang w:val="es-ES"/>
              </w:rPr>
              <w:t xml:space="preserve"> de Marzo de 2015</w:t>
            </w:r>
          </w:p>
        </w:tc>
      </w:tr>
      <w:tr w:rsidR="00983CA0" w14:paraId="44AF5683" w14:textId="77777777" w:rsidTr="00983C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5880019E" w14:textId="77777777" w:rsidR="00983CA0" w:rsidRDefault="00983CA0" w:rsidP="00DD0186">
            <w:pPr>
              <w:pStyle w:val="NoSpacing"/>
              <w:jc w:val="center"/>
              <w:rPr>
                <w:sz w:val="22"/>
                <w:lang w:val="es-ES"/>
              </w:rPr>
            </w:pPr>
            <w:r>
              <w:rPr>
                <w:lang w:val="es-ES"/>
              </w:rPr>
              <w:t>7</w:t>
            </w:r>
          </w:p>
        </w:tc>
        <w:tc>
          <w:tcPr>
            <w:tcW w:w="4961" w:type="dxa"/>
          </w:tcPr>
          <w:p w14:paraId="41CAF58C" w14:textId="77777777" w:rsidR="00983CA0" w:rsidRDefault="00983CA0" w:rsidP="00DD0186">
            <w:pPr>
              <w:pStyle w:val="NoSpacing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s-ES"/>
              </w:rPr>
            </w:pPr>
            <w:r>
              <w:rPr>
                <w:sz w:val="22"/>
                <w:lang w:val="es-ES"/>
              </w:rPr>
              <w:t>Comisiones</w:t>
            </w:r>
          </w:p>
        </w:tc>
        <w:tc>
          <w:tcPr>
            <w:tcW w:w="7230" w:type="dxa"/>
          </w:tcPr>
          <w:p w14:paraId="223ACBF6" w14:textId="77777777" w:rsidR="00983CA0" w:rsidRDefault="007C3B88" w:rsidP="00DC51AA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s-ES"/>
              </w:rPr>
            </w:pPr>
            <w:r>
              <w:rPr>
                <w:sz w:val="22"/>
                <w:lang w:val="es-ES"/>
              </w:rPr>
              <w:t>2</w:t>
            </w:r>
            <w:r w:rsidR="00983CA0">
              <w:rPr>
                <w:sz w:val="22"/>
                <w:lang w:val="es-ES"/>
              </w:rPr>
              <w:t>7 de Abril de 2015</w:t>
            </w:r>
          </w:p>
        </w:tc>
      </w:tr>
      <w:tr w:rsidR="00983CA0" w14:paraId="317F45E2" w14:textId="77777777" w:rsidTr="00983C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1596B7A2" w14:textId="77777777" w:rsidR="00983CA0" w:rsidRDefault="00983CA0" w:rsidP="00DD0186">
            <w:pPr>
              <w:pStyle w:val="NoSpacing"/>
              <w:jc w:val="center"/>
              <w:rPr>
                <w:sz w:val="22"/>
                <w:lang w:val="es-ES"/>
              </w:rPr>
            </w:pPr>
            <w:r>
              <w:rPr>
                <w:lang w:val="es-ES"/>
              </w:rPr>
              <w:t>8</w:t>
            </w:r>
          </w:p>
        </w:tc>
        <w:tc>
          <w:tcPr>
            <w:tcW w:w="4961" w:type="dxa"/>
          </w:tcPr>
          <w:p w14:paraId="520F85BC" w14:textId="77777777" w:rsidR="00983CA0" w:rsidRDefault="00983CA0" w:rsidP="00DD0186">
            <w:pPr>
              <w:pStyle w:val="NoSpacing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s-ES"/>
              </w:rPr>
            </w:pPr>
            <w:r>
              <w:rPr>
                <w:sz w:val="22"/>
                <w:lang w:val="es-ES"/>
              </w:rPr>
              <w:t>Reportes</w:t>
            </w:r>
          </w:p>
        </w:tc>
        <w:tc>
          <w:tcPr>
            <w:tcW w:w="7230" w:type="dxa"/>
          </w:tcPr>
          <w:p w14:paraId="388A6CDE" w14:textId="77777777" w:rsidR="00983CA0" w:rsidRDefault="007C3B88" w:rsidP="007C3B88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s-ES"/>
              </w:rPr>
            </w:pPr>
            <w:r>
              <w:rPr>
                <w:sz w:val="22"/>
                <w:lang w:val="es-ES"/>
              </w:rPr>
              <w:t>29</w:t>
            </w:r>
            <w:r w:rsidR="00983CA0">
              <w:rPr>
                <w:sz w:val="22"/>
                <w:lang w:val="es-ES"/>
              </w:rPr>
              <w:t xml:space="preserve"> de </w:t>
            </w:r>
            <w:r>
              <w:rPr>
                <w:sz w:val="22"/>
                <w:lang w:val="es-ES"/>
              </w:rPr>
              <w:t>Junio</w:t>
            </w:r>
            <w:r w:rsidR="00983CA0">
              <w:rPr>
                <w:sz w:val="22"/>
                <w:lang w:val="es-ES"/>
              </w:rPr>
              <w:t xml:space="preserve"> de 2015</w:t>
            </w:r>
          </w:p>
        </w:tc>
      </w:tr>
    </w:tbl>
    <w:p w14:paraId="7AA8C2A5" w14:textId="77777777" w:rsidR="00DC51AA" w:rsidRDefault="00DC51AA" w:rsidP="00DC51AA">
      <w:pPr>
        <w:rPr>
          <w:lang w:val="es-MX"/>
        </w:rPr>
      </w:pPr>
    </w:p>
    <w:p w14:paraId="329E8B8D" w14:textId="77777777" w:rsidR="00E071B8" w:rsidRDefault="00E071B8" w:rsidP="00E071B8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es-MX"/>
        </w:rPr>
      </w:pPr>
      <w:r w:rsidRPr="00925878"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es-MX"/>
        </w:rPr>
        <w:t>Justificación</w:t>
      </w:r>
      <w: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es-MX"/>
        </w:rPr>
        <w:t xml:space="preserve"> del atraso</w:t>
      </w:r>
    </w:p>
    <w:p w14:paraId="075C628A" w14:textId="77777777" w:rsidR="00E071B8" w:rsidRPr="00925878" w:rsidRDefault="00E071B8" w:rsidP="00E071B8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es-MX"/>
        </w:rPr>
      </w:pPr>
    </w:p>
    <w:p w14:paraId="7E3CF217" w14:textId="77777777" w:rsidR="00E071B8" w:rsidRDefault="00E071B8" w:rsidP="00E071B8">
      <w:pPr>
        <w:pStyle w:val="ListParagraph"/>
        <w:numPr>
          <w:ilvl w:val="0"/>
          <w:numId w:val="26"/>
        </w:numPr>
        <w:rPr>
          <w:lang w:val="es-MX"/>
        </w:rPr>
      </w:pPr>
      <w:r>
        <w:rPr>
          <w:lang w:val="es-MX"/>
        </w:rPr>
        <w:t xml:space="preserve">Administrador de productos: </w:t>
      </w:r>
    </w:p>
    <w:p w14:paraId="032051C6" w14:textId="77777777" w:rsidR="00E071B8" w:rsidRDefault="00E071B8" w:rsidP="00E071B8">
      <w:pPr>
        <w:pStyle w:val="ListParagraph"/>
        <w:numPr>
          <w:ilvl w:val="1"/>
          <w:numId w:val="26"/>
        </w:numPr>
        <w:rPr>
          <w:lang w:val="es-MX"/>
        </w:rPr>
      </w:pPr>
      <w:r>
        <w:rPr>
          <w:lang w:val="es-MX"/>
        </w:rPr>
        <w:t>Falta de definición del producto banner</w:t>
      </w:r>
    </w:p>
    <w:p w14:paraId="09EDBE53" w14:textId="77777777" w:rsidR="00E071B8" w:rsidRDefault="00E071B8" w:rsidP="00E071B8">
      <w:pPr>
        <w:pStyle w:val="ListParagraph"/>
        <w:numPr>
          <w:ilvl w:val="1"/>
          <w:numId w:val="26"/>
        </w:numPr>
        <w:rPr>
          <w:lang w:val="es-MX"/>
        </w:rPr>
      </w:pPr>
      <w:r>
        <w:rPr>
          <w:lang w:val="es-MX"/>
        </w:rPr>
        <w:t>En el producto flyer aún no se termina de definir el elemento Colonia</w:t>
      </w:r>
    </w:p>
    <w:p w14:paraId="00AB1BC6" w14:textId="77777777" w:rsidR="00E071B8" w:rsidRDefault="00E071B8" w:rsidP="00E071B8">
      <w:pPr>
        <w:pStyle w:val="ListParagraph"/>
        <w:numPr>
          <w:ilvl w:val="1"/>
          <w:numId w:val="26"/>
        </w:numPr>
        <w:rPr>
          <w:lang w:val="es-MX"/>
        </w:rPr>
      </w:pPr>
      <w:r>
        <w:rPr>
          <w:lang w:val="es-MX"/>
        </w:rPr>
        <w:t>Aún no se termina de validar los elementos Mockups</w:t>
      </w:r>
    </w:p>
    <w:p w14:paraId="3F552614" w14:textId="77777777" w:rsidR="00E071B8" w:rsidRDefault="00E071B8" w:rsidP="00E071B8">
      <w:pPr>
        <w:pStyle w:val="ListParagraph"/>
        <w:numPr>
          <w:ilvl w:val="1"/>
          <w:numId w:val="26"/>
        </w:numPr>
        <w:rPr>
          <w:lang w:val="es-MX"/>
        </w:rPr>
      </w:pPr>
      <w:r>
        <w:rPr>
          <w:lang w:val="es-MX"/>
        </w:rPr>
        <w:t>Cambios en los Mockups validados.</w:t>
      </w:r>
    </w:p>
    <w:p w14:paraId="40A2AFD3" w14:textId="77777777" w:rsidR="00E071B8" w:rsidRDefault="00E071B8" w:rsidP="00E071B8">
      <w:pPr>
        <w:pStyle w:val="ListParagraph"/>
        <w:numPr>
          <w:ilvl w:val="1"/>
          <w:numId w:val="26"/>
        </w:numPr>
        <w:rPr>
          <w:lang w:val="es-MX"/>
        </w:rPr>
      </w:pPr>
      <w:r>
        <w:rPr>
          <w:lang w:val="es-MX"/>
        </w:rPr>
        <w:t>Tiempo para completar el porcentaje restante es de 10 días habiles.</w:t>
      </w:r>
    </w:p>
    <w:p w14:paraId="3C4018E7" w14:textId="77777777" w:rsidR="00E071B8" w:rsidRDefault="00E071B8" w:rsidP="00E071B8">
      <w:pPr>
        <w:pStyle w:val="ListParagraph"/>
        <w:numPr>
          <w:ilvl w:val="0"/>
          <w:numId w:val="26"/>
        </w:numPr>
        <w:rPr>
          <w:lang w:val="es-MX"/>
        </w:rPr>
      </w:pPr>
      <w:r>
        <w:rPr>
          <w:lang w:val="es-MX"/>
        </w:rPr>
        <w:t>Inventario</w:t>
      </w:r>
    </w:p>
    <w:p w14:paraId="02083B4D" w14:textId="77777777" w:rsidR="00E071B8" w:rsidRDefault="00E071B8" w:rsidP="00E071B8">
      <w:pPr>
        <w:pStyle w:val="ListParagraph"/>
        <w:numPr>
          <w:ilvl w:val="1"/>
          <w:numId w:val="26"/>
        </w:numPr>
        <w:rPr>
          <w:lang w:val="es-MX"/>
        </w:rPr>
      </w:pPr>
      <w:r>
        <w:rPr>
          <w:lang w:val="es-MX"/>
        </w:rPr>
        <w:t>Es necesario contar con el administrador de productos completo.</w:t>
      </w:r>
    </w:p>
    <w:p w14:paraId="10D7A33C" w14:textId="77777777" w:rsidR="00E071B8" w:rsidRDefault="00E071B8" w:rsidP="00E071B8">
      <w:pPr>
        <w:pStyle w:val="ListParagraph"/>
        <w:numPr>
          <w:ilvl w:val="1"/>
          <w:numId w:val="26"/>
        </w:numPr>
        <w:rPr>
          <w:lang w:val="es-MX"/>
        </w:rPr>
      </w:pPr>
      <w:r>
        <w:rPr>
          <w:lang w:val="es-MX"/>
        </w:rPr>
        <w:t>Cambio de definición en producto banner.</w:t>
      </w:r>
    </w:p>
    <w:p w14:paraId="3B9DF95C" w14:textId="77777777" w:rsidR="00E071B8" w:rsidRDefault="00E071B8" w:rsidP="00E071B8">
      <w:pPr>
        <w:pStyle w:val="ListParagraph"/>
        <w:numPr>
          <w:ilvl w:val="1"/>
          <w:numId w:val="26"/>
        </w:numPr>
        <w:rPr>
          <w:lang w:val="es-MX"/>
        </w:rPr>
      </w:pPr>
      <w:r>
        <w:rPr>
          <w:lang w:val="es-MX"/>
        </w:rPr>
        <w:t>Cambio de difinicion en producto canal.</w:t>
      </w:r>
    </w:p>
    <w:p w14:paraId="3674109E" w14:textId="77777777" w:rsidR="00E071B8" w:rsidRDefault="00E071B8" w:rsidP="00E071B8">
      <w:pPr>
        <w:pStyle w:val="ListParagraph"/>
        <w:numPr>
          <w:ilvl w:val="1"/>
          <w:numId w:val="26"/>
        </w:numPr>
        <w:rPr>
          <w:lang w:val="es-MX"/>
        </w:rPr>
      </w:pPr>
      <w:r>
        <w:rPr>
          <w:lang w:val="es-MX"/>
        </w:rPr>
        <w:t>Tiempo necesario para completar el porcentaje restante es de 10 días.</w:t>
      </w:r>
    </w:p>
    <w:p w14:paraId="1DAE6135" w14:textId="77777777" w:rsidR="00E071B8" w:rsidRPr="00C767EA" w:rsidRDefault="00E071B8" w:rsidP="00E071B8">
      <w:pPr>
        <w:pStyle w:val="ListParagraph"/>
        <w:numPr>
          <w:ilvl w:val="0"/>
          <w:numId w:val="26"/>
        </w:numPr>
        <w:rPr>
          <w:lang w:val="es-MX"/>
        </w:rPr>
      </w:pPr>
      <w:r>
        <w:rPr>
          <w:lang w:val="es-MX"/>
        </w:rPr>
        <w:t>Catálogos</w:t>
      </w:r>
    </w:p>
    <w:p w14:paraId="45D3DFA2" w14:textId="77777777" w:rsidR="00E071B8" w:rsidRDefault="00E071B8" w:rsidP="00E071B8">
      <w:pPr>
        <w:pStyle w:val="ListParagraph"/>
        <w:numPr>
          <w:ilvl w:val="1"/>
          <w:numId w:val="26"/>
        </w:numPr>
        <w:rPr>
          <w:lang w:val="es-MX"/>
        </w:rPr>
      </w:pPr>
      <w:r>
        <w:rPr>
          <w:lang w:val="es-MX"/>
        </w:rPr>
        <w:t>Aún no se ha proporcionado la información referente al usuario vendedor, tal como formulario de registro.</w:t>
      </w:r>
    </w:p>
    <w:p w14:paraId="6C371839" w14:textId="77777777" w:rsidR="00E071B8" w:rsidRPr="00925878" w:rsidRDefault="00E071B8" w:rsidP="00E071B8">
      <w:pPr>
        <w:pStyle w:val="ListParagraph"/>
        <w:numPr>
          <w:ilvl w:val="1"/>
          <w:numId w:val="26"/>
        </w:numPr>
        <w:rPr>
          <w:lang w:val="es-MX"/>
        </w:rPr>
      </w:pPr>
      <w:r>
        <w:rPr>
          <w:lang w:val="es-MX"/>
        </w:rPr>
        <w:t>Cambios en la extracción de la información de los usuarios, inicialmente sería mediante un directorio, posteriormente se recurrió a un administrador de usuarios.</w:t>
      </w:r>
    </w:p>
    <w:p w14:paraId="18A942C3" w14:textId="438FBC2D" w:rsidR="00E071B8" w:rsidRPr="00B005AB" w:rsidRDefault="00E071B8" w:rsidP="00E071B8">
      <w:pPr>
        <w:pStyle w:val="ListParagraph"/>
        <w:numPr>
          <w:ilvl w:val="1"/>
          <w:numId w:val="26"/>
        </w:numPr>
        <w:rPr>
          <w:lang w:val="es-MX"/>
        </w:rPr>
      </w:pPr>
      <w:r>
        <w:rPr>
          <w:lang w:val="es-MX"/>
        </w:rPr>
        <w:t>Tiempo necesario para completar el porcentaje restante es de 10 días habiles habiendo completado los puntos anteriores.</w:t>
      </w:r>
    </w:p>
    <w:p w14:paraId="3072F6A7" w14:textId="77777777" w:rsidR="00E071B8" w:rsidRDefault="00E071B8" w:rsidP="00E071B8">
      <w:pPr>
        <w:pStyle w:val="ListParagraph"/>
        <w:numPr>
          <w:ilvl w:val="0"/>
          <w:numId w:val="26"/>
        </w:numPr>
        <w:rPr>
          <w:lang w:val="es-MX"/>
        </w:rPr>
      </w:pPr>
      <w:r>
        <w:rPr>
          <w:lang w:val="es-MX"/>
        </w:rPr>
        <w:t>Cambio de tecnología BPM</w:t>
      </w:r>
    </w:p>
    <w:p w14:paraId="456D26E8" w14:textId="77777777" w:rsidR="00E071B8" w:rsidRDefault="00E071B8" w:rsidP="00E071B8">
      <w:pPr>
        <w:pStyle w:val="ListParagraph"/>
        <w:numPr>
          <w:ilvl w:val="1"/>
          <w:numId w:val="26"/>
        </w:numPr>
        <w:rPr>
          <w:lang w:val="es-MX"/>
        </w:rPr>
      </w:pPr>
      <w:r>
        <w:rPr>
          <w:lang w:val="es-MX"/>
        </w:rPr>
        <w:t xml:space="preserve">Se cambio de tecnología BPM debido a que la tecnología recomendada por parte de megacable “Bonita Soft”, no era del todo gratuita. </w:t>
      </w:r>
    </w:p>
    <w:p w14:paraId="077A5BA4" w14:textId="77777777" w:rsidR="00E071B8" w:rsidRDefault="00E071B8" w:rsidP="00E071B8">
      <w:pPr>
        <w:pStyle w:val="ListParagraph"/>
        <w:numPr>
          <w:ilvl w:val="1"/>
          <w:numId w:val="26"/>
        </w:numPr>
        <w:rPr>
          <w:lang w:val="es-MX"/>
        </w:rPr>
      </w:pPr>
      <w:r>
        <w:rPr>
          <w:lang w:val="es-MX"/>
        </w:rPr>
        <w:t>Tiempo necesario para completar el porcentaje restante es de 15 días habilies.</w:t>
      </w:r>
    </w:p>
    <w:p w14:paraId="7C1A4F62" w14:textId="77777777" w:rsidR="00E071B8" w:rsidRDefault="00E071B8" w:rsidP="00E071B8">
      <w:pPr>
        <w:pStyle w:val="ListParagraph"/>
        <w:numPr>
          <w:ilvl w:val="0"/>
          <w:numId w:val="26"/>
        </w:numPr>
        <w:rPr>
          <w:lang w:val="es-MX"/>
        </w:rPr>
      </w:pPr>
      <w:r>
        <w:rPr>
          <w:lang w:val="es-MX"/>
        </w:rPr>
        <w:t>Calculo de Comisiones</w:t>
      </w:r>
    </w:p>
    <w:p w14:paraId="18645445" w14:textId="77777777" w:rsidR="00E071B8" w:rsidRDefault="00E071B8" w:rsidP="00E071B8">
      <w:pPr>
        <w:pStyle w:val="ListParagraph"/>
        <w:numPr>
          <w:ilvl w:val="1"/>
          <w:numId w:val="26"/>
        </w:numPr>
        <w:rPr>
          <w:lang w:val="es-MX"/>
        </w:rPr>
      </w:pPr>
      <w:r>
        <w:rPr>
          <w:lang w:val="es-MX"/>
        </w:rPr>
        <w:t xml:space="preserve">Se tiene solo la primera parte del calculo de comisiónes (falta que se envíe la formula con las variables). </w:t>
      </w:r>
    </w:p>
    <w:p w14:paraId="5C01A3AC" w14:textId="77777777" w:rsidR="00E071B8" w:rsidRPr="00E346A6" w:rsidRDefault="00E071B8" w:rsidP="00E071B8">
      <w:pPr>
        <w:pStyle w:val="ListParagraph"/>
        <w:numPr>
          <w:ilvl w:val="1"/>
          <w:numId w:val="26"/>
        </w:numPr>
        <w:rPr>
          <w:lang w:val="es-MX"/>
        </w:rPr>
      </w:pPr>
      <w:r>
        <w:rPr>
          <w:lang w:val="es-MX"/>
        </w:rPr>
        <w:lastRenderedPageBreak/>
        <w:t>Tiempo necesario para completar el porcentaje restante es de 5 días habilies.</w:t>
      </w:r>
    </w:p>
    <w:p w14:paraId="41A545BD" w14:textId="77777777" w:rsidR="00E6540B" w:rsidRDefault="00E6540B" w:rsidP="00E6540B">
      <w:pPr>
        <w:rPr>
          <w:lang w:val="es-MX"/>
        </w:rPr>
      </w:pPr>
    </w:p>
    <w:p w14:paraId="7C713B2C" w14:textId="77777777" w:rsidR="00E346A6" w:rsidRDefault="00E346A6" w:rsidP="00E6540B">
      <w:pPr>
        <w:rPr>
          <w:lang w:val="es-MX"/>
        </w:rPr>
      </w:pPr>
    </w:p>
    <w:p w14:paraId="1EF80D2F" w14:textId="77777777" w:rsidR="00E346A6" w:rsidRDefault="00E346A6" w:rsidP="00E6540B">
      <w:pPr>
        <w:rPr>
          <w:lang w:val="es-MX"/>
        </w:rPr>
      </w:pPr>
    </w:p>
    <w:p w14:paraId="2D1E83D7" w14:textId="77777777" w:rsidR="00E346A6" w:rsidRDefault="00E346A6" w:rsidP="00E6540B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es-MX"/>
        </w:rPr>
      </w:pPr>
    </w:p>
    <w:p w14:paraId="06B498B0" w14:textId="77777777" w:rsidR="00E6540B" w:rsidRDefault="00E6540B" w:rsidP="00E6540B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es-MX"/>
        </w:rPr>
      </w:pPr>
      <w: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es-MX"/>
        </w:rPr>
        <w:t>Puntos de interés</w:t>
      </w:r>
    </w:p>
    <w:p w14:paraId="595259A6" w14:textId="77777777" w:rsidR="00E6540B" w:rsidRDefault="00E6540B" w:rsidP="00E6540B">
      <w:pPr>
        <w:rPr>
          <w:lang w:val="es-MX"/>
        </w:rPr>
      </w:pPr>
      <w:r>
        <w:rPr>
          <w:lang w:val="es-MX"/>
        </w:rPr>
        <w:t>El tiempo de atraso en este documento expresado es a la fecha actual, es decir, los tiempos podrían cambiar si las dependencias o tiempos de validación aumentan.</w:t>
      </w:r>
    </w:p>
    <w:p w14:paraId="47461A9C" w14:textId="77777777" w:rsidR="00E6540B" w:rsidRPr="00AE6676" w:rsidRDefault="00E6540B" w:rsidP="00E6540B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es-MX"/>
        </w:rPr>
      </w:pPr>
      <w:r>
        <w:rPr>
          <w:lang w:val="es-MX"/>
        </w:rPr>
        <w:t>Los puntos abordados en este documento no incluyen control de cambios, únicamente se mencionan atrasos del proyecto inicialmente definidos.</w:t>
      </w:r>
    </w:p>
    <w:p w14:paraId="67779C53" w14:textId="77777777" w:rsidR="00E6540B" w:rsidRDefault="00E6540B" w:rsidP="00DC51AA">
      <w:pPr>
        <w:rPr>
          <w:lang w:val="es-MX"/>
        </w:rPr>
      </w:pPr>
    </w:p>
    <w:p w14:paraId="72B50B31" w14:textId="77777777" w:rsidR="00E6540B" w:rsidRDefault="00E6540B" w:rsidP="00DC51AA">
      <w:pPr>
        <w:rPr>
          <w:lang w:val="es-MX"/>
        </w:rPr>
      </w:pPr>
    </w:p>
    <w:p w14:paraId="267B5E59" w14:textId="77777777" w:rsidR="00AE6676" w:rsidRDefault="00AE6676" w:rsidP="00AE6676">
      <w:pPr>
        <w:rPr>
          <w:lang w:val="es-MX"/>
        </w:rPr>
      </w:pPr>
    </w:p>
    <w:p w14:paraId="65DF466F" w14:textId="3244EC1F" w:rsidR="00983CA0" w:rsidRPr="00925878" w:rsidRDefault="00334D93" w:rsidP="00983CA0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es-MX"/>
        </w:rPr>
      </w:pPr>
      <w: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es-MX"/>
        </w:rPr>
        <w:t xml:space="preserve">Tabla de entregables previstos con atraso adicional </w:t>
      </w:r>
      <w:r w:rsidR="00C608C1"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es-MX"/>
        </w:rPr>
        <w:t>Duxstar</w:t>
      </w:r>
    </w:p>
    <w:p w14:paraId="419E02D1" w14:textId="77777777" w:rsidR="00983CA0" w:rsidRDefault="00983CA0" w:rsidP="00983CA0">
      <w:pPr>
        <w:rPr>
          <w:lang w:val="es-MX"/>
        </w:rPr>
      </w:pPr>
    </w:p>
    <w:tbl>
      <w:tblPr>
        <w:tblStyle w:val="GridTable4Accent5"/>
        <w:tblW w:w="0" w:type="auto"/>
        <w:tblLook w:val="04A0" w:firstRow="1" w:lastRow="0" w:firstColumn="1" w:lastColumn="0" w:noHBand="0" w:noVBand="1"/>
      </w:tblPr>
      <w:tblGrid>
        <w:gridCol w:w="704"/>
        <w:gridCol w:w="4961"/>
        <w:gridCol w:w="4038"/>
        <w:gridCol w:w="3293"/>
      </w:tblGrid>
      <w:tr w:rsidR="00983CA0" w14:paraId="727C921B" w14:textId="77777777" w:rsidTr="00DD01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5DED461" w14:textId="77777777" w:rsidR="00983CA0" w:rsidRDefault="00983CA0" w:rsidP="00DD0186">
            <w:pPr>
              <w:pStyle w:val="NoSpacing"/>
              <w:jc w:val="center"/>
              <w:rPr>
                <w:sz w:val="22"/>
                <w:lang w:val="es-ES"/>
              </w:rPr>
            </w:pPr>
          </w:p>
        </w:tc>
        <w:tc>
          <w:tcPr>
            <w:tcW w:w="4961" w:type="dxa"/>
          </w:tcPr>
          <w:p w14:paraId="30867FE1" w14:textId="77777777" w:rsidR="00983CA0" w:rsidRDefault="00983CA0" w:rsidP="00DD0186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s-ES"/>
              </w:rPr>
            </w:pPr>
            <w:r>
              <w:rPr>
                <w:sz w:val="22"/>
                <w:lang w:val="es-ES"/>
              </w:rPr>
              <w:t>Nombre</w:t>
            </w:r>
          </w:p>
        </w:tc>
        <w:tc>
          <w:tcPr>
            <w:tcW w:w="4038" w:type="dxa"/>
          </w:tcPr>
          <w:p w14:paraId="32E4B122" w14:textId="77777777" w:rsidR="00983CA0" w:rsidRDefault="00983CA0" w:rsidP="00DD0186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s-ES"/>
              </w:rPr>
            </w:pPr>
            <w:r>
              <w:rPr>
                <w:sz w:val="22"/>
                <w:lang w:val="es-ES"/>
              </w:rPr>
              <w:t>Fecha</w:t>
            </w:r>
          </w:p>
        </w:tc>
        <w:tc>
          <w:tcPr>
            <w:tcW w:w="3293" w:type="dxa"/>
          </w:tcPr>
          <w:p w14:paraId="0A6C2964" w14:textId="77777777" w:rsidR="00983CA0" w:rsidRDefault="00983CA0" w:rsidP="00DD0186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s-ES"/>
              </w:rPr>
            </w:pPr>
            <w:r>
              <w:rPr>
                <w:lang w:val="es-ES"/>
              </w:rPr>
              <w:t>Porcentaje de avance</w:t>
            </w:r>
          </w:p>
        </w:tc>
      </w:tr>
      <w:tr w:rsidR="00983CA0" w14:paraId="2234377E" w14:textId="77777777" w:rsidTr="00DD01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FFDF92A" w14:textId="77777777" w:rsidR="00983CA0" w:rsidRDefault="00983CA0" w:rsidP="00DD0186">
            <w:pPr>
              <w:pStyle w:val="NoSpacing"/>
              <w:jc w:val="center"/>
              <w:rPr>
                <w:sz w:val="22"/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4961" w:type="dxa"/>
          </w:tcPr>
          <w:p w14:paraId="3D4C94B4" w14:textId="77777777" w:rsidR="00983CA0" w:rsidRDefault="00983CA0" w:rsidP="00DD0186">
            <w:pPr>
              <w:pStyle w:val="NoSpacing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s-ES"/>
              </w:rPr>
            </w:pPr>
            <w:r>
              <w:rPr>
                <w:sz w:val="22"/>
                <w:lang w:val="es-ES"/>
              </w:rPr>
              <w:t>Administrador de productos</w:t>
            </w:r>
          </w:p>
        </w:tc>
        <w:tc>
          <w:tcPr>
            <w:tcW w:w="4038" w:type="dxa"/>
          </w:tcPr>
          <w:p w14:paraId="3DF18C11" w14:textId="77777777" w:rsidR="00983CA0" w:rsidRDefault="00983CA0" w:rsidP="00DD0186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s-ES"/>
              </w:rPr>
            </w:pPr>
            <w:r>
              <w:rPr>
                <w:sz w:val="22"/>
                <w:lang w:val="es-ES"/>
              </w:rPr>
              <w:t>15 de Agosto de 2014</w:t>
            </w:r>
          </w:p>
        </w:tc>
        <w:tc>
          <w:tcPr>
            <w:tcW w:w="3293" w:type="dxa"/>
          </w:tcPr>
          <w:p w14:paraId="7697375F" w14:textId="77777777" w:rsidR="00983CA0" w:rsidRDefault="00334D93" w:rsidP="00DD0186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s-ES"/>
              </w:rPr>
            </w:pPr>
            <w:r>
              <w:rPr>
                <w:lang w:val="es-ES"/>
              </w:rPr>
              <w:t>100%</w:t>
            </w:r>
          </w:p>
        </w:tc>
      </w:tr>
      <w:tr w:rsidR="00983CA0" w14:paraId="5CCD24B4" w14:textId="77777777" w:rsidTr="00DD01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841998A" w14:textId="77777777" w:rsidR="00983CA0" w:rsidRDefault="00983CA0" w:rsidP="00DD0186">
            <w:pPr>
              <w:pStyle w:val="NoSpacing"/>
              <w:jc w:val="center"/>
              <w:rPr>
                <w:sz w:val="22"/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4961" w:type="dxa"/>
          </w:tcPr>
          <w:p w14:paraId="17AC28E3" w14:textId="77777777" w:rsidR="00983CA0" w:rsidRDefault="00983CA0" w:rsidP="00DD0186">
            <w:pPr>
              <w:pStyle w:val="NoSpacing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s-ES"/>
              </w:rPr>
            </w:pPr>
            <w:r>
              <w:rPr>
                <w:sz w:val="22"/>
                <w:lang w:val="es-ES"/>
              </w:rPr>
              <w:t>Inventario</w:t>
            </w:r>
          </w:p>
        </w:tc>
        <w:tc>
          <w:tcPr>
            <w:tcW w:w="4038" w:type="dxa"/>
          </w:tcPr>
          <w:p w14:paraId="42A95991" w14:textId="77777777" w:rsidR="00983CA0" w:rsidRDefault="00983CA0" w:rsidP="00DD0186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s-ES"/>
              </w:rPr>
            </w:pPr>
            <w:r>
              <w:rPr>
                <w:sz w:val="22"/>
                <w:lang w:val="es-ES"/>
              </w:rPr>
              <w:t>12 de Septiembre de 2014</w:t>
            </w:r>
          </w:p>
        </w:tc>
        <w:tc>
          <w:tcPr>
            <w:tcW w:w="3293" w:type="dxa"/>
          </w:tcPr>
          <w:p w14:paraId="75DDE5FD" w14:textId="77777777" w:rsidR="00983CA0" w:rsidRDefault="00983CA0" w:rsidP="00DD0186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s-ES"/>
              </w:rPr>
            </w:pPr>
            <w:r>
              <w:rPr>
                <w:lang w:val="es-ES"/>
              </w:rPr>
              <w:t>95 %</w:t>
            </w:r>
          </w:p>
        </w:tc>
      </w:tr>
      <w:tr w:rsidR="00983CA0" w14:paraId="6B9FA63E" w14:textId="77777777" w:rsidTr="00DD01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505E8BA" w14:textId="77777777" w:rsidR="00983CA0" w:rsidRDefault="00983CA0" w:rsidP="00DD0186">
            <w:pPr>
              <w:pStyle w:val="NoSpacing"/>
              <w:jc w:val="center"/>
              <w:rPr>
                <w:sz w:val="22"/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4961" w:type="dxa"/>
          </w:tcPr>
          <w:p w14:paraId="0EBE1186" w14:textId="77777777" w:rsidR="00983CA0" w:rsidRDefault="00983CA0" w:rsidP="00DD0186">
            <w:pPr>
              <w:pStyle w:val="NoSpacing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s-ES"/>
              </w:rPr>
            </w:pPr>
            <w:r>
              <w:rPr>
                <w:sz w:val="22"/>
                <w:lang w:val="es-ES"/>
              </w:rPr>
              <w:t>Catálogos</w:t>
            </w:r>
          </w:p>
        </w:tc>
        <w:tc>
          <w:tcPr>
            <w:tcW w:w="4038" w:type="dxa"/>
          </w:tcPr>
          <w:p w14:paraId="2CB2EF03" w14:textId="77777777" w:rsidR="00983CA0" w:rsidRDefault="00983CA0" w:rsidP="00DD0186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s-ES"/>
              </w:rPr>
            </w:pPr>
            <w:r>
              <w:rPr>
                <w:sz w:val="22"/>
                <w:lang w:val="es-ES"/>
              </w:rPr>
              <w:t>24 de Octubre de 2014</w:t>
            </w:r>
          </w:p>
        </w:tc>
        <w:tc>
          <w:tcPr>
            <w:tcW w:w="3293" w:type="dxa"/>
          </w:tcPr>
          <w:p w14:paraId="67881BCE" w14:textId="77777777" w:rsidR="00983CA0" w:rsidRDefault="001C7BCD" w:rsidP="00DD0186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s-ES"/>
              </w:rPr>
            </w:pPr>
            <w:r>
              <w:rPr>
                <w:lang w:val="es-ES"/>
              </w:rPr>
              <w:t>95</w:t>
            </w:r>
            <w:r w:rsidR="00983CA0">
              <w:rPr>
                <w:lang w:val="es-ES"/>
              </w:rPr>
              <w:t>%</w:t>
            </w:r>
          </w:p>
        </w:tc>
      </w:tr>
      <w:tr w:rsidR="00983CA0" w14:paraId="35DE9E24" w14:textId="77777777" w:rsidTr="00DD01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6B994C1" w14:textId="77777777" w:rsidR="00983CA0" w:rsidRDefault="00983CA0" w:rsidP="00DD0186">
            <w:pPr>
              <w:pStyle w:val="NoSpacing"/>
              <w:jc w:val="center"/>
              <w:rPr>
                <w:sz w:val="22"/>
                <w:lang w:val="es-ES"/>
              </w:rPr>
            </w:pPr>
            <w:r>
              <w:rPr>
                <w:lang w:val="es-ES"/>
              </w:rPr>
              <w:t>4</w:t>
            </w:r>
          </w:p>
        </w:tc>
        <w:tc>
          <w:tcPr>
            <w:tcW w:w="4961" w:type="dxa"/>
          </w:tcPr>
          <w:p w14:paraId="788C903E" w14:textId="77777777" w:rsidR="00983CA0" w:rsidRDefault="00983CA0" w:rsidP="00DD0186">
            <w:pPr>
              <w:pStyle w:val="NoSpacing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s-ES"/>
              </w:rPr>
            </w:pPr>
            <w:r>
              <w:rPr>
                <w:sz w:val="22"/>
                <w:lang w:val="es-ES"/>
              </w:rPr>
              <w:t>Orden de transmisión</w:t>
            </w:r>
          </w:p>
        </w:tc>
        <w:tc>
          <w:tcPr>
            <w:tcW w:w="4038" w:type="dxa"/>
          </w:tcPr>
          <w:p w14:paraId="43869C73" w14:textId="77777777" w:rsidR="00983CA0" w:rsidRDefault="00334D93" w:rsidP="00DD0186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s-ES"/>
              </w:rPr>
            </w:pPr>
            <w:r>
              <w:rPr>
                <w:sz w:val="22"/>
                <w:lang w:val="es-ES"/>
              </w:rPr>
              <w:t>20 de Marzo</w:t>
            </w:r>
            <w:r w:rsidR="00983CA0">
              <w:rPr>
                <w:sz w:val="22"/>
                <w:lang w:val="es-ES"/>
              </w:rPr>
              <w:t xml:space="preserve"> de 2015</w:t>
            </w:r>
          </w:p>
        </w:tc>
        <w:tc>
          <w:tcPr>
            <w:tcW w:w="3293" w:type="dxa"/>
          </w:tcPr>
          <w:p w14:paraId="1E2CC06B" w14:textId="77777777" w:rsidR="00983CA0" w:rsidRDefault="0094170F" w:rsidP="00DD0186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s-ES"/>
              </w:rPr>
            </w:pPr>
            <w:r>
              <w:rPr>
                <w:lang w:val="es-ES"/>
              </w:rPr>
              <w:t>65</w:t>
            </w:r>
            <w:r w:rsidR="00983CA0">
              <w:rPr>
                <w:lang w:val="es-ES"/>
              </w:rPr>
              <w:t xml:space="preserve"> %</w:t>
            </w:r>
          </w:p>
        </w:tc>
      </w:tr>
      <w:tr w:rsidR="00983CA0" w14:paraId="494C4E34" w14:textId="77777777" w:rsidTr="00DD01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386599AE" w14:textId="77777777" w:rsidR="00983CA0" w:rsidRDefault="00983CA0" w:rsidP="00DD0186">
            <w:pPr>
              <w:pStyle w:val="NoSpacing"/>
              <w:jc w:val="center"/>
              <w:rPr>
                <w:sz w:val="22"/>
                <w:lang w:val="es-ES"/>
              </w:rPr>
            </w:pPr>
            <w:r>
              <w:rPr>
                <w:lang w:val="es-ES"/>
              </w:rPr>
              <w:t>5</w:t>
            </w:r>
          </w:p>
        </w:tc>
        <w:tc>
          <w:tcPr>
            <w:tcW w:w="4961" w:type="dxa"/>
          </w:tcPr>
          <w:p w14:paraId="2CC57071" w14:textId="77777777" w:rsidR="00983CA0" w:rsidRDefault="00983CA0" w:rsidP="00DD0186">
            <w:pPr>
              <w:pStyle w:val="NoSpacing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s-ES"/>
              </w:rPr>
            </w:pPr>
            <w:r>
              <w:rPr>
                <w:sz w:val="22"/>
                <w:lang w:val="es-ES"/>
              </w:rPr>
              <w:t>Bloqueos</w:t>
            </w:r>
          </w:p>
        </w:tc>
        <w:tc>
          <w:tcPr>
            <w:tcW w:w="4038" w:type="dxa"/>
          </w:tcPr>
          <w:p w14:paraId="2D777CCA" w14:textId="77777777" w:rsidR="00983CA0" w:rsidRDefault="00334D93" w:rsidP="00DD0186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s-ES"/>
              </w:rPr>
            </w:pPr>
            <w:r>
              <w:rPr>
                <w:sz w:val="22"/>
                <w:lang w:val="es-ES"/>
              </w:rPr>
              <w:t>10 de Abril</w:t>
            </w:r>
            <w:r w:rsidR="00983CA0">
              <w:rPr>
                <w:sz w:val="22"/>
                <w:lang w:val="es-ES"/>
              </w:rPr>
              <w:t xml:space="preserve"> de 2015</w:t>
            </w:r>
          </w:p>
        </w:tc>
        <w:tc>
          <w:tcPr>
            <w:tcW w:w="3293" w:type="dxa"/>
          </w:tcPr>
          <w:p w14:paraId="5BFB0DC6" w14:textId="663666A1" w:rsidR="00983CA0" w:rsidRDefault="00983CA0" w:rsidP="00DD0186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s-ES"/>
              </w:rPr>
            </w:pPr>
            <w:r>
              <w:rPr>
                <w:lang w:val="es-ES"/>
              </w:rPr>
              <w:t>0 %</w:t>
            </w:r>
          </w:p>
        </w:tc>
      </w:tr>
      <w:tr w:rsidR="00983CA0" w14:paraId="283A9430" w14:textId="77777777" w:rsidTr="00DD01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F61029A" w14:textId="77777777" w:rsidR="00983CA0" w:rsidRDefault="00983CA0" w:rsidP="00DD0186">
            <w:pPr>
              <w:pStyle w:val="NoSpacing"/>
              <w:jc w:val="center"/>
              <w:rPr>
                <w:sz w:val="22"/>
                <w:lang w:val="es-ES"/>
              </w:rPr>
            </w:pPr>
            <w:r>
              <w:rPr>
                <w:lang w:val="es-ES"/>
              </w:rPr>
              <w:t>6</w:t>
            </w:r>
          </w:p>
        </w:tc>
        <w:tc>
          <w:tcPr>
            <w:tcW w:w="4961" w:type="dxa"/>
          </w:tcPr>
          <w:p w14:paraId="17AD7C07" w14:textId="77777777" w:rsidR="00983CA0" w:rsidRDefault="00983CA0" w:rsidP="00DD0186">
            <w:pPr>
              <w:pStyle w:val="NoSpacing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s-ES"/>
              </w:rPr>
            </w:pPr>
            <w:r>
              <w:rPr>
                <w:sz w:val="22"/>
                <w:lang w:val="es-ES"/>
              </w:rPr>
              <w:t>Facturación</w:t>
            </w:r>
          </w:p>
        </w:tc>
        <w:tc>
          <w:tcPr>
            <w:tcW w:w="4038" w:type="dxa"/>
          </w:tcPr>
          <w:p w14:paraId="757BE737" w14:textId="77777777" w:rsidR="00983CA0" w:rsidRDefault="00334D93" w:rsidP="00DD0186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s-ES"/>
              </w:rPr>
            </w:pPr>
            <w:r>
              <w:rPr>
                <w:sz w:val="22"/>
                <w:lang w:val="es-ES"/>
              </w:rPr>
              <w:t>15 de Mayo</w:t>
            </w:r>
            <w:r w:rsidR="00983CA0">
              <w:rPr>
                <w:sz w:val="22"/>
                <w:lang w:val="es-ES"/>
              </w:rPr>
              <w:t xml:space="preserve"> de 2015</w:t>
            </w:r>
          </w:p>
        </w:tc>
        <w:tc>
          <w:tcPr>
            <w:tcW w:w="3293" w:type="dxa"/>
          </w:tcPr>
          <w:p w14:paraId="2D621E8B" w14:textId="77777777" w:rsidR="00983CA0" w:rsidRDefault="00983CA0" w:rsidP="00DD0186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s-ES"/>
              </w:rPr>
            </w:pPr>
            <w:r>
              <w:rPr>
                <w:lang w:val="es-ES"/>
              </w:rPr>
              <w:t>0 %</w:t>
            </w:r>
          </w:p>
        </w:tc>
      </w:tr>
      <w:tr w:rsidR="00983CA0" w14:paraId="382DEACF" w14:textId="77777777" w:rsidTr="00DD01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A53B92C" w14:textId="77777777" w:rsidR="00983CA0" w:rsidRDefault="00983CA0" w:rsidP="00DD0186">
            <w:pPr>
              <w:pStyle w:val="NoSpacing"/>
              <w:jc w:val="center"/>
              <w:rPr>
                <w:sz w:val="22"/>
                <w:lang w:val="es-ES"/>
              </w:rPr>
            </w:pPr>
            <w:r>
              <w:rPr>
                <w:lang w:val="es-ES"/>
              </w:rPr>
              <w:t>7</w:t>
            </w:r>
          </w:p>
        </w:tc>
        <w:tc>
          <w:tcPr>
            <w:tcW w:w="4961" w:type="dxa"/>
          </w:tcPr>
          <w:p w14:paraId="28F3AE9E" w14:textId="77777777" w:rsidR="00983CA0" w:rsidRDefault="00983CA0" w:rsidP="00DD0186">
            <w:pPr>
              <w:pStyle w:val="NoSpacing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s-ES"/>
              </w:rPr>
            </w:pPr>
            <w:r>
              <w:rPr>
                <w:sz w:val="22"/>
                <w:lang w:val="es-ES"/>
              </w:rPr>
              <w:t>Comisiones</w:t>
            </w:r>
          </w:p>
        </w:tc>
        <w:tc>
          <w:tcPr>
            <w:tcW w:w="4038" w:type="dxa"/>
          </w:tcPr>
          <w:p w14:paraId="277EB0E0" w14:textId="77777777" w:rsidR="00983CA0" w:rsidRDefault="00334D93" w:rsidP="00DD0186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s-ES"/>
              </w:rPr>
            </w:pPr>
            <w:r>
              <w:rPr>
                <w:sz w:val="22"/>
                <w:lang w:val="es-ES"/>
              </w:rPr>
              <w:t>05 de Junio</w:t>
            </w:r>
            <w:r w:rsidR="00983CA0">
              <w:rPr>
                <w:sz w:val="22"/>
                <w:lang w:val="es-ES"/>
              </w:rPr>
              <w:t xml:space="preserve"> de 2015</w:t>
            </w:r>
          </w:p>
        </w:tc>
        <w:tc>
          <w:tcPr>
            <w:tcW w:w="3293" w:type="dxa"/>
          </w:tcPr>
          <w:p w14:paraId="4254542C" w14:textId="77777777" w:rsidR="00983CA0" w:rsidRDefault="00983CA0" w:rsidP="00DD0186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s-ES"/>
              </w:rPr>
            </w:pPr>
            <w:r>
              <w:rPr>
                <w:lang w:val="es-ES"/>
              </w:rPr>
              <w:t>0 %</w:t>
            </w:r>
          </w:p>
        </w:tc>
      </w:tr>
      <w:tr w:rsidR="00983CA0" w14:paraId="36211219" w14:textId="77777777" w:rsidTr="00DD01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5495E456" w14:textId="77777777" w:rsidR="00983CA0" w:rsidRDefault="00983CA0" w:rsidP="00DD0186">
            <w:pPr>
              <w:pStyle w:val="NoSpacing"/>
              <w:jc w:val="center"/>
              <w:rPr>
                <w:sz w:val="22"/>
                <w:lang w:val="es-ES"/>
              </w:rPr>
            </w:pPr>
            <w:r>
              <w:rPr>
                <w:lang w:val="es-ES"/>
              </w:rPr>
              <w:t>8</w:t>
            </w:r>
          </w:p>
        </w:tc>
        <w:tc>
          <w:tcPr>
            <w:tcW w:w="4961" w:type="dxa"/>
          </w:tcPr>
          <w:p w14:paraId="1565889E" w14:textId="77777777" w:rsidR="00983CA0" w:rsidRDefault="00983CA0" w:rsidP="00DD0186">
            <w:pPr>
              <w:pStyle w:val="NoSpacing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s-ES"/>
              </w:rPr>
            </w:pPr>
            <w:r>
              <w:rPr>
                <w:sz w:val="22"/>
                <w:lang w:val="es-ES"/>
              </w:rPr>
              <w:t>Reportes</w:t>
            </w:r>
          </w:p>
        </w:tc>
        <w:tc>
          <w:tcPr>
            <w:tcW w:w="4038" w:type="dxa"/>
          </w:tcPr>
          <w:p w14:paraId="7336D2E9" w14:textId="77777777" w:rsidR="00983CA0" w:rsidRDefault="00334D93" w:rsidP="00DD0186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s-ES"/>
              </w:rPr>
            </w:pPr>
            <w:r>
              <w:rPr>
                <w:sz w:val="22"/>
                <w:lang w:val="es-ES"/>
              </w:rPr>
              <w:t>15 de Julio</w:t>
            </w:r>
            <w:r w:rsidR="00983CA0">
              <w:rPr>
                <w:sz w:val="22"/>
                <w:lang w:val="es-ES"/>
              </w:rPr>
              <w:t xml:space="preserve"> de 2015</w:t>
            </w:r>
          </w:p>
        </w:tc>
        <w:tc>
          <w:tcPr>
            <w:tcW w:w="3293" w:type="dxa"/>
          </w:tcPr>
          <w:p w14:paraId="194639B8" w14:textId="77777777" w:rsidR="00983CA0" w:rsidRDefault="00983CA0" w:rsidP="00DD0186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s-ES"/>
              </w:rPr>
            </w:pPr>
            <w:r>
              <w:rPr>
                <w:lang w:val="es-ES"/>
              </w:rPr>
              <w:t>0 %</w:t>
            </w:r>
          </w:p>
        </w:tc>
      </w:tr>
      <w:tr w:rsidR="00983CA0" w14:paraId="4FA04B7A" w14:textId="77777777" w:rsidTr="00DD01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DC02326" w14:textId="77777777" w:rsidR="00983CA0" w:rsidRDefault="00983CA0" w:rsidP="00DD0186">
            <w:pPr>
              <w:pStyle w:val="NoSpacing"/>
              <w:jc w:val="center"/>
              <w:rPr>
                <w:lang w:val="es-ES"/>
              </w:rPr>
            </w:pPr>
          </w:p>
        </w:tc>
        <w:tc>
          <w:tcPr>
            <w:tcW w:w="4961" w:type="dxa"/>
          </w:tcPr>
          <w:p w14:paraId="3F112905" w14:textId="77777777" w:rsidR="00983CA0" w:rsidRDefault="00983CA0" w:rsidP="00DD0186">
            <w:pPr>
              <w:pStyle w:val="NoSpacing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s-ES"/>
              </w:rPr>
            </w:pPr>
          </w:p>
        </w:tc>
        <w:tc>
          <w:tcPr>
            <w:tcW w:w="4038" w:type="dxa"/>
          </w:tcPr>
          <w:p w14:paraId="105F71D9" w14:textId="77777777" w:rsidR="00983CA0" w:rsidRDefault="00983CA0" w:rsidP="00DD0186">
            <w:pPr>
              <w:pStyle w:val="NoSpacing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s-ES"/>
              </w:rPr>
            </w:pPr>
          </w:p>
        </w:tc>
        <w:tc>
          <w:tcPr>
            <w:tcW w:w="3293" w:type="dxa"/>
          </w:tcPr>
          <w:p w14:paraId="389F3AD2" w14:textId="77777777" w:rsidR="00983CA0" w:rsidRDefault="00983CA0" w:rsidP="00DD0186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537C6235" w14:textId="77777777" w:rsidR="00983CA0" w:rsidRDefault="00983CA0" w:rsidP="00983CA0">
      <w:pPr>
        <w:rPr>
          <w:lang w:val="es-MX"/>
        </w:rPr>
      </w:pPr>
    </w:p>
    <w:p w14:paraId="65D071C1" w14:textId="77777777" w:rsidR="00983CA0" w:rsidRDefault="00E346A6" w:rsidP="00983CA0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es-MX"/>
        </w:rPr>
      </w:pPr>
      <w: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es-MX"/>
        </w:rPr>
        <w:t>Justificación del Atraso</w:t>
      </w:r>
    </w:p>
    <w:p w14:paraId="08A8E58A" w14:textId="3F4A83CA" w:rsidR="00D40FC0" w:rsidRDefault="007F382B" w:rsidP="007F382B">
      <w:pPr>
        <w:tabs>
          <w:tab w:val="left" w:pos="4680"/>
        </w:tabs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es-MX"/>
        </w:rPr>
      </w:pPr>
      <w: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es-MX"/>
        </w:rPr>
        <w:tab/>
      </w:r>
    </w:p>
    <w:p w14:paraId="527A8C3D" w14:textId="77777777" w:rsidR="00E346A6" w:rsidRPr="00D40FC0" w:rsidRDefault="00E346A6" w:rsidP="00D40FC0">
      <w:pPr>
        <w:pStyle w:val="ListParagraph"/>
        <w:numPr>
          <w:ilvl w:val="0"/>
          <w:numId w:val="30"/>
        </w:numPr>
        <w:rPr>
          <w:lang w:val="es-MX"/>
        </w:rPr>
      </w:pPr>
      <w:r w:rsidRPr="00D40FC0">
        <w:rPr>
          <w:lang w:val="es-MX"/>
        </w:rPr>
        <w:t>Integración BPM en Orden de Transmisión</w:t>
      </w:r>
    </w:p>
    <w:p w14:paraId="4262E756" w14:textId="77777777" w:rsidR="00E346A6" w:rsidRDefault="00E346A6" w:rsidP="00D40FC0">
      <w:pPr>
        <w:pStyle w:val="ListParagraph"/>
        <w:numPr>
          <w:ilvl w:val="0"/>
          <w:numId w:val="31"/>
        </w:numPr>
        <w:rPr>
          <w:lang w:val="es-MX"/>
        </w:rPr>
      </w:pPr>
      <w:r w:rsidRPr="00D40FC0">
        <w:rPr>
          <w:lang w:val="es-MX"/>
        </w:rPr>
        <w:lastRenderedPageBreak/>
        <w:t xml:space="preserve">Se tuvo problemas en la conexión </w:t>
      </w:r>
      <w:r w:rsidR="00D40FC0" w:rsidRPr="00D40FC0">
        <w:rPr>
          <w:lang w:val="es-MX"/>
        </w:rPr>
        <w:t>de la BPM con el</w:t>
      </w:r>
      <w:r w:rsidRPr="00D40FC0">
        <w:rPr>
          <w:lang w:val="es-MX"/>
        </w:rPr>
        <w:t xml:space="preserve"> proceso d</w:t>
      </w:r>
      <w:r w:rsidR="00D40FC0">
        <w:rPr>
          <w:lang w:val="es-MX"/>
        </w:rPr>
        <w:t>e la orden de transmisión, para poder visualizar el formulario de la misma.</w:t>
      </w:r>
    </w:p>
    <w:p w14:paraId="6751ACA6" w14:textId="77777777" w:rsidR="00D40FC0" w:rsidRPr="00D40FC0" w:rsidRDefault="00D40FC0" w:rsidP="00D40FC0">
      <w:pPr>
        <w:rPr>
          <w:lang w:val="es-MX"/>
        </w:rPr>
      </w:pPr>
      <w:r>
        <w:rPr>
          <w:lang w:val="es-MX"/>
        </w:rPr>
        <w:t xml:space="preserve">       2.  Se realizo una reorganización del flujo en cuanto al ordenamiento de prioridades e integración de la BPM.</w:t>
      </w:r>
    </w:p>
    <w:p w14:paraId="43595769" w14:textId="77777777" w:rsidR="00515A93" w:rsidRPr="00D40FC0" w:rsidRDefault="00515A93" w:rsidP="00D40FC0">
      <w:pPr>
        <w:pStyle w:val="ListParagraph"/>
        <w:rPr>
          <w:lang w:val="es-MX"/>
        </w:rPr>
      </w:pPr>
    </w:p>
    <w:p w14:paraId="557B41B1" w14:textId="77777777" w:rsidR="00515A93" w:rsidRDefault="00515A93" w:rsidP="00983CA0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es-MX"/>
        </w:rPr>
      </w:pPr>
    </w:p>
    <w:p w14:paraId="04ED5D58" w14:textId="77777777" w:rsidR="00515A93" w:rsidRDefault="00515A93" w:rsidP="00983CA0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es-MX"/>
        </w:rPr>
      </w:pPr>
    </w:p>
    <w:p w14:paraId="2122A7E0" w14:textId="6AB221F2" w:rsidR="00983CA0" w:rsidRDefault="007F382B" w:rsidP="001F602F">
      <w:pPr>
        <w:pStyle w:val="Heading1"/>
        <w:rPr>
          <w:lang w:val="es-MX"/>
        </w:rPr>
      </w:pPr>
      <w:bookmarkStart w:id="0" w:name="_GoBack"/>
      <w:r>
        <w:rPr>
          <w:lang w:val="es-MX"/>
        </w:rPr>
        <w:t>Fechalimite de Documentación Pediente al día 04 de Marzo del 2015</w:t>
      </w:r>
    </w:p>
    <w:bookmarkEnd w:id="0"/>
    <w:p w14:paraId="78122213" w14:textId="77777777" w:rsidR="007F382B" w:rsidRDefault="007F382B" w:rsidP="00AE6676">
      <w:pPr>
        <w:rPr>
          <w:lang w:val="es-MX"/>
        </w:rPr>
      </w:pPr>
    </w:p>
    <w:p w14:paraId="4ECD223F" w14:textId="25EAE471" w:rsidR="007F382B" w:rsidRPr="00AE6676" w:rsidRDefault="007F382B" w:rsidP="00AE6676">
      <w:pPr>
        <w:rPr>
          <w:lang w:val="es-MX"/>
        </w:rPr>
      </w:pPr>
      <w:r>
        <w:rPr>
          <w:rFonts w:ascii="Helvetica Neue" w:hAnsi="Helvetica Neue" w:cs="Helvetica Neue"/>
          <w:lang w:val="en-US"/>
        </w:rPr>
        <w:t>-</w:t>
      </w:r>
      <w:proofErr w:type="spellStart"/>
      <w:r>
        <w:rPr>
          <w:rFonts w:ascii="Helvetica Neue" w:hAnsi="Helvetica Neue" w:cs="Helvetica Neue"/>
          <w:lang w:val="en-US"/>
        </w:rPr>
        <w:t>Calculo</w:t>
      </w:r>
      <w:proofErr w:type="spellEnd"/>
      <w:r>
        <w:rPr>
          <w:rFonts w:ascii="Helvetica Neue" w:hAnsi="Helvetica Neue" w:cs="Helvetica Neue"/>
          <w:lang w:val="en-US"/>
        </w:rPr>
        <w:t xml:space="preserve"> de </w:t>
      </w:r>
      <w:proofErr w:type="spellStart"/>
      <w:r>
        <w:rPr>
          <w:rFonts w:ascii="Helvetica Neue" w:hAnsi="Helvetica Neue" w:cs="Helvetica Neue"/>
          <w:lang w:val="en-US"/>
        </w:rPr>
        <w:t>Comisión</w:t>
      </w:r>
      <w:proofErr w:type="spellEnd"/>
      <w:r>
        <w:rPr>
          <w:rFonts w:ascii="Helvetica Neue" w:hAnsi="Helvetica Neue" w:cs="Helvetica Neue"/>
          <w:lang w:val="en-US"/>
        </w:rPr>
        <w:t xml:space="preserve"> (formula con </w:t>
      </w:r>
      <w:proofErr w:type="spellStart"/>
      <w:r>
        <w:rPr>
          <w:rFonts w:ascii="Helvetica Neue" w:hAnsi="Helvetica Neue" w:cs="Helvetica Neue"/>
          <w:lang w:val="en-US"/>
        </w:rPr>
        <w:t>las</w:t>
      </w:r>
      <w:proofErr w:type="spellEnd"/>
      <w:r>
        <w:rPr>
          <w:rFonts w:ascii="Helvetica Neue" w:hAnsi="Helvetica Neue" w:cs="Helvetica Neue"/>
          <w:lang w:val="en-US"/>
        </w:rPr>
        <w:t xml:space="preserve"> variables) 12 de </w:t>
      </w:r>
      <w:proofErr w:type="spellStart"/>
      <w:r>
        <w:rPr>
          <w:rFonts w:ascii="Helvetica Neue" w:hAnsi="Helvetica Neue" w:cs="Helvetica Neue"/>
          <w:lang w:val="en-US"/>
        </w:rPr>
        <w:t>Marzo</w:t>
      </w:r>
      <w:proofErr w:type="spellEnd"/>
      <w:r>
        <w:rPr>
          <w:rFonts w:ascii="Helvetica Neue" w:hAnsi="Helvetica Neue" w:cs="Helvetica Neue"/>
          <w:lang w:val="en-US"/>
        </w:rPr>
        <w:t>.</w:t>
      </w:r>
    </w:p>
    <w:sectPr w:rsidR="007F382B" w:rsidRPr="00AE6676" w:rsidSect="00925878">
      <w:headerReference w:type="default" r:id="rId9"/>
      <w:footerReference w:type="default" r:id="rId10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8376140" w14:textId="77777777" w:rsidR="00B005AB" w:rsidRDefault="00B005AB" w:rsidP="003E7264">
      <w:r>
        <w:separator/>
      </w:r>
    </w:p>
  </w:endnote>
  <w:endnote w:type="continuationSeparator" w:id="0">
    <w:p w14:paraId="5D434C72" w14:textId="77777777" w:rsidR="00B005AB" w:rsidRDefault="00B005AB" w:rsidP="003E72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imSun">
    <w:altName w:val="宋体"/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FE5558" w14:textId="77777777" w:rsidR="00B005AB" w:rsidRDefault="001F602F" w:rsidP="003E7264">
    <w:pPr>
      <w:pStyle w:val="Footer"/>
      <w:jc w:val="center"/>
    </w:pPr>
    <w:hyperlink r:id="rId1" w:history="1">
      <w:r w:rsidR="00B005AB" w:rsidRPr="00F5337E">
        <w:rPr>
          <w:rStyle w:val="Hyperlink"/>
        </w:rPr>
        <w:t>www.duxstar.com</w:t>
      </w:r>
    </w:hyperlink>
    <w:r w:rsidR="00B005AB">
      <w:t xml:space="preserve">  Tel: (33)3268-3700  </w:t>
    </w:r>
    <w:hyperlink r:id="rId2" w:history="1">
      <w:r w:rsidR="00B005AB" w:rsidRPr="00F5337E">
        <w:rPr>
          <w:rStyle w:val="Hyperlink"/>
        </w:rPr>
        <w:t>contacto@duxstar.com</w:t>
      </w:r>
    </w:hyperlink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98F0AF9" w14:textId="77777777" w:rsidR="00B005AB" w:rsidRDefault="00B005AB" w:rsidP="003E7264">
      <w:r>
        <w:separator/>
      </w:r>
    </w:p>
  </w:footnote>
  <w:footnote w:type="continuationSeparator" w:id="0">
    <w:p w14:paraId="435A8D75" w14:textId="77777777" w:rsidR="00B005AB" w:rsidRDefault="00B005AB" w:rsidP="003E726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767F58" w14:textId="77777777" w:rsidR="00B005AB" w:rsidRDefault="00B005AB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allowOverlap="1" wp14:anchorId="34EFC108" wp14:editId="6CCD1EBA">
          <wp:simplePos x="0" y="0"/>
          <wp:positionH relativeFrom="column">
            <wp:posOffset>-425450</wp:posOffset>
          </wp:positionH>
          <wp:positionV relativeFrom="paragraph">
            <wp:posOffset>-232410</wp:posOffset>
          </wp:positionV>
          <wp:extent cx="1825625" cy="577850"/>
          <wp:effectExtent l="0" t="0" r="3175" b="6350"/>
          <wp:wrapThrough wrapText="bothSides">
            <wp:wrapPolygon edited="0">
              <wp:start x="0" y="0"/>
              <wp:lineTo x="0" y="20888"/>
              <wp:lineTo x="21337" y="20888"/>
              <wp:lineTo x="21337" y="0"/>
              <wp:lineTo x="0" y="0"/>
            </wp:wrapPolygon>
          </wp:wrapThrough>
          <wp:docPr id="1" name="Imagen 1" descr="Macintosh HD:Users:AleCastellanos:Documents:Duxstar:FY 2014:Administración:Diseño:Logotipos:Duxstar:logos_duxstar Solution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AleCastellanos:Documents:Duxstar:FY 2014:Administración:Diseño:Logotipos:Duxstar:logos_duxstar Solutions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5625" cy="577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A4FA9"/>
    <w:multiLevelType w:val="hybridMultilevel"/>
    <w:tmpl w:val="641CEE66"/>
    <w:lvl w:ilvl="0" w:tplc="32B0E89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670897"/>
    <w:multiLevelType w:val="hybridMultilevel"/>
    <w:tmpl w:val="5E323E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2859A8"/>
    <w:multiLevelType w:val="hybridMultilevel"/>
    <w:tmpl w:val="39B8CFBC"/>
    <w:lvl w:ilvl="0" w:tplc="BA3AFA0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23113B"/>
    <w:multiLevelType w:val="hybridMultilevel"/>
    <w:tmpl w:val="4C8C12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FD279E"/>
    <w:multiLevelType w:val="hybridMultilevel"/>
    <w:tmpl w:val="CEEE078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927AF6"/>
    <w:multiLevelType w:val="multilevel"/>
    <w:tmpl w:val="FE140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24D7E9B"/>
    <w:multiLevelType w:val="hybridMultilevel"/>
    <w:tmpl w:val="9FA04BC0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657777C"/>
    <w:multiLevelType w:val="hybridMultilevel"/>
    <w:tmpl w:val="24B0F5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0B69A0"/>
    <w:multiLevelType w:val="hybridMultilevel"/>
    <w:tmpl w:val="2BF00DD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D7D140F"/>
    <w:multiLevelType w:val="hybridMultilevel"/>
    <w:tmpl w:val="04E62CA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8B5B84"/>
    <w:multiLevelType w:val="hybridMultilevel"/>
    <w:tmpl w:val="27600A7C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43EB5834"/>
    <w:multiLevelType w:val="hybridMultilevel"/>
    <w:tmpl w:val="D5C0E43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A9D40C4"/>
    <w:multiLevelType w:val="hybridMultilevel"/>
    <w:tmpl w:val="043CB32C"/>
    <w:lvl w:ilvl="0" w:tplc="4B603790">
      <w:start w:val="1"/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BAB33CB"/>
    <w:multiLevelType w:val="hybridMultilevel"/>
    <w:tmpl w:val="71122CC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07907EF"/>
    <w:multiLevelType w:val="hybridMultilevel"/>
    <w:tmpl w:val="219EF04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1700453"/>
    <w:multiLevelType w:val="hybridMultilevel"/>
    <w:tmpl w:val="D0E0DB0A"/>
    <w:lvl w:ilvl="0" w:tplc="E9B4282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3D150BA"/>
    <w:multiLevelType w:val="hybridMultilevel"/>
    <w:tmpl w:val="9D9847C8"/>
    <w:lvl w:ilvl="0" w:tplc="039CF93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E1E6D17"/>
    <w:multiLevelType w:val="hybridMultilevel"/>
    <w:tmpl w:val="982671B2"/>
    <w:lvl w:ilvl="0" w:tplc="1966CE9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F533F44"/>
    <w:multiLevelType w:val="hybridMultilevel"/>
    <w:tmpl w:val="6AB40B7C"/>
    <w:lvl w:ilvl="0" w:tplc="0A7A5D1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0061ADB"/>
    <w:multiLevelType w:val="hybridMultilevel"/>
    <w:tmpl w:val="D5D4C9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25C29A6"/>
    <w:multiLevelType w:val="hybridMultilevel"/>
    <w:tmpl w:val="366C46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5E133B5"/>
    <w:multiLevelType w:val="hybridMultilevel"/>
    <w:tmpl w:val="C6DA564E"/>
    <w:lvl w:ilvl="0" w:tplc="AE9ACDC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5E96191"/>
    <w:multiLevelType w:val="hybridMultilevel"/>
    <w:tmpl w:val="C026F21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A034D4A"/>
    <w:multiLevelType w:val="hybridMultilevel"/>
    <w:tmpl w:val="5B90F6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C5964F5"/>
    <w:multiLevelType w:val="hybridMultilevel"/>
    <w:tmpl w:val="8D7EB97C"/>
    <w:lvl w:ilvl="0" w:tplc="1966CE9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D7156E8"/>
    <w:multiLevelType w:val="hybridMultilevel"/>
    <w:tmpl w:val="8A16D7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D9251F9"/>
    <w:multiLevelType w:val="hybridMultilevel"/>
    <w:tmpl w:val="FC2478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00D713C"/>
    <w:multiLevelType w:val="hybridMultilevel"/>
    <w:tmpl w:val="33DE183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2B60ABD"/>
    <w:multiLevelType w:val="hybridMultilevel"/>
    <w:tmpl w:val="203CF22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8FB0B38"/>
    <w:multiLevelType w:val="hybridMultilevel"/>
    <w:tmpl w:val="6BA4F11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97A230B"/>
    <w:multiLevelType w:val="hybridMultilevel"/>
    <w:tmpl w:val="87EAAC5E"/>
    <w:lvl w:ilvl="0" w:tplc="1EF8660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6"/>
  </w:num>
  <w:num w:numId="3">
    <w:abstractNumId w:val="18"/>
  </w:num>
  <w:num w:numId="4">
    <w:abstractNumId w:val="19"/>
  </w:num>
  <w:num w:numId="5">
    <w:abstractNumId w:val="7"/>
  </w:num>
  <w:num w:numId="6">
    <w:abstractNumId w:val="25"/>
  </w:num>
  <w:num w:numId="7">
    <w:abstractNumId w:val="30"/>
  </w:num>
  <w:num w:numId="8">
    <w:abstractNumId w:val="21"/>
  </w:num>
  <w:num w:numId="9">
    <w:abstractNumId w:val="29"/>
  </w:num>
  <w:num w:numId="10">
    <w:abstractNumId w:val="14"/>
  </w:num>
  <w:num w:numId="11">
    <w:abstractNumId w:val="22"/>
  </w:num>
  <w:num w:numId="12">
    <w:abstractNumId w:val="11"/>
  </w:num>
  <w:num w:numId="13">
    <w:abstractNumId w:val="4"/>
  </w:num>
  <w:num w:numId="14">
    <w:abstractNumId w:val="27"/>
  </w:num>
  <w:num w:numId="15">
    <w:abstractNumId w:val="8"/>
  </w:num>
  <w:num w:numId="16">
    <w:abstractNumId w:val="9"/>
  </w:num>
  <w:num w:numId="17">
    <w:abstractNumId w:val="28"/>
  </w:num>
  <w:num w:numId="18">
    <w:abstractNumId w:val="0"/>
  </w:num>
  <w:num w:numId="19">
    <w:abstractNumId w:val="1"/>
  </w:num>
  <w:num w:numId="20">
    <w:abstractNumId w:val="24"/>
  </w:num>
  <w:num w:numId="21">
    <w:abstractNumId w:val="17"/>
  </w:num>
  <w:num w:numId="22">
    <w:abstractNumId w:val="3"/>
  </w:num>
  <w:num w:numId="23">
    <w:abstractNumId w:val="10"/>
  </w:num>
  <w:num w:numId="24">
    <w:abstractNumId w:val="2"/>
  </w:num>
  <w:num w:numId="25">
    <w:abstractNumId w:val="16"/>
  </w:num>
  <w:num w:numId="26">
    <w:abstractNumId w:val="13"/>
  </w:num>
  <w:num w:numId="27">
    <w:abstractNumId w:val="6"/>
  </w:num>
  <w:num w:numId="28">
    <w:abstractNumId w:val="5"/>
  </w:num>
  <w:num w:numId="29">
    <w:abstractNumId w:val="23"/>
  </w:num>
  <w:num w:numId="30">
    <w:abstractNumId w:val="20"/>
  </w:num>
  <w:num w:numId="3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7264"/>
    <w:rsid w:val="0002460A"/>
    <w:rsid w:val="00025EEA"/>
    <w:rsid w:val="000A6842"/>
    <w:rsid w:val="00132E4E"/>
    <w:rsid w:val="001C7BCD"/>
    <w:rsid w:val="001F602F"/>
    <w:rsid w:val="002159C8"/>
    <w:rsid w:val="002D25E8"/>
    <w:rsid w:val="002E5D76"/>
    <w:rsid w:val="002F0F4B"/>
    <w:rsid w:val="00317792"/>
    <w:rsid w:val="0032132B"/>
    <w:rsid w:val="00334D93"/>
    <w:rsid w:val="003A7C92"/>
    <w:rsid w:val="003B65CB"/>
    <w:rsid w:val="003E7264"/>
    <w:rsid w:val="00460FE8"/>
    <w:rsid w:val="004718CF"/>
    <w:rsid w:val="004817A4"/>
    <w:rsid w:val="004A5D45"/>
    <w:rsid w:val="00505ED4"/>
    <w:rsid w:val="00515A93"/>
    <w:rsid w:val="005466CC"/>
    <w:rsid w:val="00567848"/>
    <w:rsid w:val="005726BA"/>
    <w:rsid w:val="00595581"/>
    <w:rsid w:val="00595F79"/>
    <w:rsid w:val="005B5068"/>
    <w:rsid w:val="006226D0"/>
    <w:rsid w:val="006513F5"/>
    <w:rsid w:val="0065142F"/>
    <w:rsid w:val="00655C6F"/>
    <w:rsid w:val="00664B9C"/>
    <w:rsid w:val="00693B43"/>
    <w:rsid w:val="006E58D7"/>
    <w:rsid w:val="007356E5"/>
    <w:rsid w:val="0075608B"/>
    <w:rsid w:val="007721E4"/>
    <w:rsid w:val="00784D42"/>
    <w:rsid w:val="007A16C3"/>
    <w:rsid w:val="007C3B88"/>
    <w:rsid w:val="007F382B"/>
    <w:rsid w:val="0081217E"/>
    <w:rsid w:val="00825CBF"/>
    <w:rsid w:val="008B7025"/>
    <w:rsid w:val="008F3AD6"/>
    <w:rsid w:val="00907380"/>
    <w:rsid w:val="00925878"/>
    <w:rsid w:val="0094170F"/>
    <w:rsid w:val="00944FD2"/>
    <w:rsid w:val="00975407"/>
    <w:rsid w:val="00983CA0"/>
    <w:rsid w:val="009A631F"/>
    <w:rsid w:val="009D3CF0"/>
    <w:rsid w:val="009E02C5"/>
    <w:rsid w:val="00A070F3"/>
    <w:rsid w:val="00A073C7"/>
    <w:rsid w:val="00A10CAE"/>
    <w:rsid w:val="00A1249D"/>
    <w:rsid w:val="00A15A1D"/>
    <w:rsid w:val="00A44246"/>
    <w:rsid w:val="00A609B7"/>
    <w:rsid w:val="00A87E45"/>
    <w:rsid w:val="00A92575"/>
    <w:rsid w:val="00AB0B22"/>
    <w:rsid w:val="00AE6676"/>
    <w:rsid w:val="00B005AB"/>
    <w:rsid w:val="00B169AB"/>
    <w:rsid w:val="00B46B42"/>
    <w:rsid w:val="00B52AE4"/>
    <w:rsid w:val="00B72514"/>
    <w:rsid w:val="00B75B99"/>
    <w:rsid w:val="00C02B75"/>
    <w:rsid w:val="00C1472B"/>
    <w:rsid w:val="00C608C1"/>
    <w:rsid w:val="00C86287"/>
    <w:rsid w:val="00CD655D"/>
    <w:rsid w:val="00D06E1B"/>
    <w:rsid w:val="00D1363C"/>
    <w:rsid w:val="00D40FC0"/>
    <w:rsid w:val="00D541F7"/>
    <w:rsid w:val="00D82CF2"/>
    <w:rsid w:val="00DC51AA"/>
    <w:rsid w:val="00DD0186"/>
    <w:rsid w:val="00DD4CD0"/>
    <w:rsid w:val="00E05D37"/>
    <w:rsid w:val="00E071B8"/>
    <w:rsid w:val="00E346A6"/>
    <w:rsid w:val="00E6540B"/>
    <w:rsid w:val="00E72D4A"/>
    <w:rsid w:val="00E81ECC"/>
    <w:rsid w:val="00F15D1B"/>
    <w:rsid w:val="00F648F2"/>
    <w:rsid w:val="00FB0DD4"/>
    <w:rsid w:val="00FE5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8CE88F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21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21E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587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7264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7264"/>
  </w:style>
  <w:style w:type="paragraph" w:styleId="Footer">
    <w:name w:val="footer"/>
    <w:basedOn w:val="Normal"/>
    <w:link w:val="FooterChar"/>
    <w:uiPriority w:val="99"/>
    <w:unhideWhenUsed/>
    <w:rsid w:val="003E7264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7264"/>
  </w:style>
  <w:style w:type="paragraph" w:styleId="BalloonText">
    <w:name w:val="Balloon Text"/>
    <w:basedOn w:val="Normal"/>
    <w:link w:val="BalloonTextChar"/>
    <w:uiPriority w:val="99"/>
    <w:semiHidden/>
    <w:unhideWhenUsed/>
    <w:rsid w:val="003E726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7264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E7264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721E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IntenseEmphasis">
    <w:name w:val="Intense Emphasis"/>
    <w:basedOn w:val="DefaultParagraphFont"/>
    <w:uiPriority w:val="21"/>
    <w:qFormat/>
    <w:rsid w:val="007721E4"/>
    <w:rPr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7721E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721E4"/>
    <w:pPr>
      <w:ind w:left="720"/>
      <w:contextualSpacing/>
    </w:pPr>
  </w:style>
  <w:style w:type="table" w:styleId="TableGrid">
    <w:name w:val="Table Grid"/>
    <w:basedOn w:val="TableNormal"/>
    <w:uiPriority w:val="59"/>
    <w:rsid w:val="00B7251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B72514"/>
    <w:pPr>
      <w:spacing w:line="259" w:lineRule="auto"/>
      <w:outlineLvl w:val="9"/>
    </w:pPr>
    <w:rPr>
      <w:lang w:val="es-MX" w:eastAsia="es-MX"/>
    </w:rPr>
  </w:style>
  <w:style w:type="paragraph" w:styleId="TOC1">
    <w:name w:val="toc 1"/>
    <w:basedOn w:val="Normal"/>
    <w:next w:val="Normal"/>
    <w:autoRedefine/>
    <w:uiPriority w:val="39"/>
    <w:unhideWhenUsed/>
    <w:rsid w:val="00B7251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72514"/>
    <w:pPr>
      <w:spacing w:after="100"/>
      <w:ind w:left="240"/>
    </w:pPr>
  </w:style>
  <w:style w:type="character" w:customStyle="1" w:styleId="Heading3Char">
    <w:name w:val="Heading 3 Char"/>
    <w:basedOn w:val="DefaultParagraphFont"/>
    <w:link w:val="Heading3"/>
    <w:uiPriority w:val="9"/>
    <w:rsid w:val="00925878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NoSpacing">
    <w:name w:val="No Spacing"/>
    <w:uiPriority w:val="1"/>
    <w:qFormat/>
    <w:rsid w:val="00925878"/>
    <w:pPr>
      <w:jc w:val="both"/>
    </w:pPr>
    <w:rPr>
      <w:rFonts w:ascii="Arial" w:eastAsia="SimSun" w:hAnsi="Arial" w:cs="Times New Roman"/>
      <w:lang w:val="en-US" w:eastAsia="zh-CN"/>
    </w:rPr>
  </w:style>
  <w:style w:type="table" w:customStyle="1" w:styleId="GridTable4Accent1">
    <w:name w:val="Grid Table 4 Accent 1"/>
    <w:basedOn w:val="TableNormal"/>
    <w:uiPriority w:val="49"/>
    <w:rsid w:val="00925878"/>
    <w:rPr>
      <w:rFonts w:eastAsiaTheme="minorHAnsi"/>
      <w:sz w:val="22"/>
      <w:szCs w:val="22"/>
      <w:lang w:val="es-MX" w:eastAsia="en-US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4Accent5">
    <w:name w:val="Grid Table 4 Accent 5"/>
    <w:basedOn w:val="TableNormal"/>
    <w:uiPriority w:val="49"/>
    <w:rsid w:val="00C02B75"/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21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21E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587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7264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7264"/>
  </w:style>
  <w:style w:type="paragraph" w:styleId="Footer">
    <w:name w:val="footer"/>
    <w:basedOn w:val="Normal"/>
    <w:link w:val="FooterChar"/>
    <w:uiPriority w:val="99"/>
    <w:unhideWhenUsed/>
    <w:rsid w:val="003E7264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7264"/>
  </w:style>
  <w:style w:type="paragraph" w:styleId="BalloonText">
    <w:name w:val="Balloon Text"/>
    <w:basedOn w:val="Normal"/>
    <w:link w:val="BalloonTextChar"/>
    <w:uiPriority w:val="99"/>
    <w:semiHidden/>
    <w:unhideWhenUsed/>
    <w:rsid w:val="003E726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7264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E7264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721E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IntenseEmphasis">
    <w:name w:val="Intense Emphasis"/>
    <w:basedOn w:val="DefaultParagraphFont"/>
    <w:uiPriority w:val="21"/>
    <w:qFormat/>
    <w:rsid w:val="007721E4"/>
    <w:rPr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7721E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721E4"/>
    <w:pPr>
      <w:ind w:left="720"/>
      <w:contextualSpacing/>
    </w:pPr>
  </w:style>
  <w:style w:type="table" w:styleId="TableGrid">
    <w:name w:val="Table Grid"/>
    <w:basedOn w:val="TableNormal"/>
    <w:uiPriority w:val="59"/>
    <w:rsid w:val="00B7251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B72514"/>
    <w:pPr>
      <w:spacing w:line="259" w:lineRule="auto"/>
      <w:outlineLvl w:val="9"/>
    </w:pPr>
    <w:rPr>
      <w:lang w:val="es-MX" w:eastAsia="es-MX"/>
    </w:rPr>
  </w:style>
  <w:style w:type="paragraph" w:styleId="TOC1">
    <w:name w:val="toc 1"/>
    <w:basedOn w:val="Normal"/>
    <w:next w:val="Normal"/>
    <w:autoRedefine/>
    <w:uiPriority w:val="39"/>
    <w:unhideWhenUsed/>
    <w:rsid w:val="00B7251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72514"/>
    <w:pPr>
      <w:spacing w:after="100"/>
      <w:ind w:left="240"/>
    </w:pPr>
  </w:style>
  <w:style w:type="character" w:customStyle="1" w:styleId="Heading3Char">
    <w:name w:val="Heading 3 Char"/>
    <w:basedOn w:val="DefaultParagraphFont"/>
    <w:link w:val="Heading3"/>
    <w:uiPriority w:val="9"/>
    <w:rsid w:val="00925878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NoSpacing">
    <w:name w:val="No Spacing"/>
    <w:uiPriority w:val="1"/>
    <w:qFormat/>
    <w:rsid w:val="00925878"/>
    <w:pPr>
      <w:jc w:val="both"/>
    </w:pPr>
    <w:rPr>
      <w:rFonts w:ascii="Arial" w:eastAsia="SimSun" w:hAnsi="Arial" w:cs="Times New Roman"/>
      <w:lang w:val="en-US" w:eastAsia="zh-CN"/>
    </w:rPr>
  </w:style>
  <w:style w:type="table" w:customStyle="1" w:styleId="GridTable4Accent1">
    <w:name w:val="Grid Table 4 Accent 1"/>
    <w:basedOn w:val="TableNormal"/>
    <w:uiPriority w:val="49"/>
    <w:rsid w:val="00925878"/>
    <w:rPr>
      <w:rFonts w:eastAsiaTheme="minorHAnsi"/>
      <w:sz w:val="22"/>
      <w:szCs w:val="22"/>
      <w:lang w:val="es-MX" w:eastAsia="en-US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4Accent5">
    <w:name w:val="Grid Table 4 Accent 5"/>
    <w:basedOn w:val="TableNormal"/>
    <w:uiPriority w:val="49"/>
    <w:rsid w:val="00C02B75"/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905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duxstar.com" TargetMode="External"/><Relationship Id="rId2" Type="http://schemas.openxmlformats.org/officeDocument/2006/relationships/hyperlink" Target="mailto:contacto@duxstar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387A0C-853F-DF49-A199-CD8205BE6B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543</Words>
  <Characters>3100</Characters>
  <Application>Microsoft Macintosh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Castellanos</dc:creator>
  <cp:keywords/>
  <dc:description/>
  <cp:lastModifiedBy>Jesús Durán Cobián</cp:lastModifiedBy>
  <cp:revision>9</cp:revision>
  <dcterms:created xsi:type="dcterms:W3CDTF">2015-03-02T22:23:00Z</dcterms:created>
  <dcterms:modified xsi:type="dcterms:W3CDTF">2015-03-04T22:04:00Z</dcterms:modified>
</cp:coreProperties>
</file>