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01" w:rsidRDefault="008D1301" w:rsidP="00077696">
      <w:pPr>
        <w:rPr>
          <w:b/>
          <w:sz w:val="28"/>
        </w:rPr>
      </w:pPr>
    </w:p>
    <w:p w:rsidR="00B53E95" w:rsidRPr="003B699E" w:rsidRDefault="00470DA1" w:rsidP="00181576">
      <w:pPr>
        <w:pStyle w:val="Ttulo1"/>
        <w:rPr>
          <w:color w:val="1F497D" w:themeColor="text2"/>
          <w:sz w:val="40"/>
        </w:rPr>
      </w:pPr>
      <w:bookmarkStart w:id="0" w:name="_Toc390852614"/>
      <w:r w:rsidRPr="003B699E">
        <w:rPr>
          <w:color w:val="1F497D" w:themeColor="text2"/>
          <w:sz w:val="40"/>
        </w:rPr>
        <w:t>Minuta de reunión</w:t>
      </w:r>
      <w:bookmarkEnd w:id="0"/>
    </w:p>
    <w:p w:rsidR="00470DA1" w:rsidRDefault="005103A1" w:rsidP="00077696">
      <w:r>
        <w:t>Megacable Publicidad</w:t>
      </w:r>
    </w:p>
    <w:sdt>
      <w:sdtPr>
        <w:rPr>
          <w:rFonts w:ascii="Arial" w:eastAsia="SimSun" w:hAnsi="Arial" w:cs="Times New Roman"/>
          <w:color w:val="auto"/>
          <w:sz w:val="24"/>
          <w:szCs w:val="24"/>
          <w:lang w:val="es-MX" w:eastAsia="zh-CN"/>
        </w:rPr>
        <w:id w:val="-905686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2C2D" w:rsidRDefault="00202C2D">
          <w:pPr>
            <w:pStyle w:val="TtulodeTDC"/>
          </w:pPr>
          <w:r>
            <w:t>Contenido</w:t>
          </w:r>
        </w:p>
        <w:p w:rsidR="00A07143" w:rsidRDefault="00202C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52614" w:history="1">
            <w:r w:rsidR="00A07143" w:rsidRPr="001D477A">
              <w:rPr>
                <w:rStyle w:val="Hipervnculo"/>
                <w:noProof/>
              </w:rPr>
              <w:t>Minuta de reunión</w:t>
            </w:r>
            <w:r w:rsidR="00A07143">
              <w:rPr>
                <w:noProof/>
                <w:webHidden/>
              </w:rPr>
              <w:tab/>
            </w:r>
            <w:r w:rsidR="00A07143">
              <w:rPr>
                <w:noProof/>
                <w:webHidden/>
              </w:rPr>
              <w:fldChar w:fldCharType="begin"/>
            </w:r>
            <w:r w:rsidR="00A07143">
              <w:rPr>
                <w:noProof/>
                <w:webHidden/>
              </w:rPr>
              <w:instrText xml:space="preserve"> PAGEREF _Toc390852614 \h </w:instrText>
            </w:r>
            <w:r w:rsidR="00A07143">
              <w:rPr>
                <w:noProof/>
                <w:webHidden/>
              </w:rPr>
            </w:r>
            <w:r w:rsidR="00A07143">
              <w:rPr>
                <w:noProof/>
                <w:webHidden/>
              </w:rPr>
              <w:fldChar w:fldCharType="separate"/>
            </w:r>
            <w:r w:rsidR="00A07143">
              <w:rPr>
                <w:noProof/>
                <w:webHidden/>
              </w:rPr>
              <w:t>1</w:t>
            </w:r>
            <w:r w:rsidR="00A07143">
              <w:rPr>
                <w:noProof/>
                <w:webHidden/>
              </w:rPr>
              <w:fldChar w:fldCharType="end"/>
            </w:r>
          </w:hyperlink>
        </w:p>
        <w:p w:rsidR="00A07143" w:rsidRDefault="00771B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390852615" w:history="1">
            <w:r w:rsidR="00A07143" w:rsidRPr="001D477A">
              <w:rPr>
                <w:rStyle w:val="Hipervnculo"/>
                <w:b/>
                <w:noProof/>
              </w:rPr>
              <w:t>Desarrollo de la reunión del proyecto Megacable Publicidad</w:t>
            </w:r>
            <w:r w:rsidR="00A07143">
              <w:rPr>
                <w:noProof/>
                <w:webHidden/>
              </w:rPr>
              <w:tab/>
            </w:r>
            <w:r w:rsidR="00A07143">
              <w:rPr>
                <w:noProof/>
                <w:webHidden/>
              </w:rPr>
              <w:fldChar w:fldCharType="begin"/>
            </w:r>
            <w:r w:rsidR="00A07143">
              <w:rPr>
                <w:noProof/>
                <w:webHidden/>
              </w:rPr>
              <w:instrText xml:space="preserve"> PAGEREF _Toc390852615 \h </w:instrText>
            </w:r>
            <w:r w:rsidR="00A07143">
              <w:rPr>
                <w:noProof/>
                <w:webHidden/>
              </w:rPr>
            </w:r>
            <w:r w:rsidR="00A07143">
              <w:rPr>
                <w:noProof/>
                <w:webHidden/>
              </w:rPr>
              <w:fldChar w:fldCharType="separate"/>
            </w:r>
            <w:r w:rsidR="00A07143">
              <w:rPr>
                <w:noProof/>
                <w:webHidden/>
              </w:rPr>
              <w:t>2</w:t>
            </w:r>
            <w:r w:rsidR="00A07143">
              <w:rPr>
                <w:noProof/>
                <w:webHidden/>
              </w:rPr>
              <w:fldChar w:fldCharType="end"/>
            </w:r>
          </w:hyperlink>
        </w:p>
        <w:p w:rsidR="00A07143" w:rsidRDefault="00771BA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390852616" w:history="1">
            <w:r w:rsidR="00A07143" w:rsidRPr="001D477A">
              <w:rPr>
                <w:rStyle w:val="Hipervnculo"/>
                <w:noProof/>
              </w:rPr>
              <w:t>Primera Entrevista con Alejandro Tanaka</w:t>
            </w:r>
            <w:r w:rsidR="00A07143">
              <w:rPr>
                <w:noProof/>
                <w:webHidden/>
              </w:rPr>
              <w:tab/>
            </w:r>
            <w:r w:rsidR="00A07143">
              <w:rPr>
                <w:noProof/>
                <w:webHidden/>
              </w:rPr>
              <w:fldChar w:fldCharType="begin"/>
            </w:r>
            <w:r w:rsidR="00A07143">
              <w:rPr>
                <w:noProof/>
                <w:webHidden/>
              </w:rPr>
              <w:instrText xml:space="preserve"> PAGEREF _Toc390852616 \h </w:instrText>
            </w:r>
            <w:r w:rsidR="00A07143">
              <w:rPr>
                <w:noProof/>
                <w:webHidden/>
              </w:rPr>
            </w:r>
            <w:r w:rsidR="00A07143">
              <w:rPr>
                <w:noProof/>
                <w:webHidden/>
              </w:rPr>
              <w:fldChar w:fldCharType="separate"/>
            </w:r>
            <w:r w:rsidR="00A07143">
              <w:rPr>
                <w:noProof/>
                <w:webHidden/>
              </w:rPr>
              <w:t>3</w:t>
            </w:r>
            <w:r w:rsidR="00A07143">
              <w:rPr>
                <w:noProof/>
                <w:webHidden/>
              </w:rPr>
              <w:fldChar w:fldCharType="end"/>
            </w:r>
          </w:hyperlink>
        </w:p>
        <w:p w:rsidR="00A07143" w:rsidRDefault="00771BA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390852617" w:history="1">
            <w:r w:rsidR="00A07143" w:rsidRPr="001D477A">
              <w:rPr>
                <w:rStyle w:val="Hipervnculo"/>
                <w:rFonts w:ascii="Symbol" w:hAnsi="Symbol"/>
                <w:bCs/>
                <w:noProof/>
              </w:rPr>
              <w:t></w:t>
            </w:r>
            <w:r w:rsidR="00A07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A07143" w:rsidRPr="001D477A">
              <w:rPr>
                <w:rStyle w:val="Hipervnculo"/>
                <w:b/>
                <w:bCs/>
                <w:noProof/>
              </w:rPr>
              <w:t>Esquema de comisiones</w:t>
            </w:r>
            <w:r w:rsidR="00A07143">
              <w:rPr>
                <w:noProof/>
                <w:webHidden/>
              </w:rPr>
              <w:tab/>
            </w:r>
            <w:r w:rsidR="00A07143">
              <w:rPr>
                <w:noProof/>
                <w:webHidden/>
              </w:rPr>
              <w:fldChar w:fldCharType="begin"/>
            </w:r>
            <w:r w:rsidR="00A07143">
              <w:rPr>
                <w:noProof/>
                <w:webHidden/>
              </w:rPr>
              <w:instrText xml:space="preserve"> PAGEREF _Toc390852617 \h </w:instrText>
            </w:r>
            <w:r w:rsidR="00A07143">
              <w:rPr>
                <w:noProof/>
                <w:webHidden/>
              </w:rPr>
            </w:r>
            <w:r w:rsidR="00A07143">
              <w:rPr>
                <w:noProof/>
                <w:webHidden/>
              </w:rPr>
              <w:fldChar w:fldCharType="separate"/>
            </w:r>
            <w:r w:rsidR="00A07143">
              <w:rPr>
                <w:noProof/>
                <w:webHidden/>
              </w:rPr>
              <w:t>4</w:t>
            </w:r>
            <w:r w:rsidR="00A07143">
              <w:rPr>
                <w:noProof/>
                <w:webHidden/>
              </w:rPr>
              <w:fldChar w:fldCharType="end"/>
            </w:r>
          </w:hyperlink>
        </w:p>
        <w:p w:rsidR="00A07143" w:rsidRDefault="00771BA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390852618" w:history="1">
            <w:r w:rsidR="00A07143" w:rsidRPr="001D477A">
              <w:rPr>
                <w:rStyle w:val="Hipervnculo"/>
                <w:rFonts w:ascii="Symbol" w:hAnsi="Symbol"/>
                <w:bCs/>
                <w:noProof/>
              </w:rPr>
              <w:t></w:t>
            </w:r>
            <w:r w:rsidR="00A07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A07143" w:rsidRPr="001D477A">
              <w:rPr>
                <w:rStyle w:val="Hipervnculo"/>
                <w:b/>
                <w:bCs/>
                <w:noProof/>
              </w:rPr>
              <w:t>Administración</w:t>
            </w:r>
            <w:r w:rsidR="00A07143">
              <w:rPr>
                <w:noProof/>
                <w:webHidden/>
              </w:rPr>
              <w:tab/>
            </w:r>
            <w:r w:rsidR="00A07143">
              <w:rPr>
                <w:noProof/>
                <w:webHidden/>
              </w:rPr>
              <w:fldChar w:fldCharType="begin"/>
            </w:r>
            <w:r w:rsidR="00A07143">
              <w:rPr>
                <w:noProof/>
                <w:webHidden/>
              </w:rPr>
              <w:instrText xml:space="preserve"> PAGEREF _Toc390852618 \h </w:instrText>
            </w:r>
            <w:r w:rsidR="00A07143">
              <w:rPr>
                <w:noProof/>
                <w:webHidden/>
              </w:rPr>
            </w:r>
            <w:r w:rsidR="00A07143">
              <w:rPr>
                <w:noProof/>
                <w:webHidden/>
              </w:rPr>
              <w:fldChar w:fldCharType="separate"/>
            </w:r>
            <w:r w:rsidR="00A07143">
              <w:rPr>
                <w:noProof/>
                <w:webHidden/>
              </w:rPr>
              <w:t>4</w:t>
            </w:r>
            <w:r w:rsidR="00A07143">
              <w:rPr>
                <w:noProof/>
                <w:webHidden/>
              </w:rPr>
              <w:fldChar w:fldCharType="end"/>
            </w:r>
          </w:hyperlink>
        </w:p>
        <w:p w:rsidR="00A07143" w:rsidRDefault="00771B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390852619" w:history="1">
            <w:r w:rsidR="00A07143" w:rsidRPr="001D477A">
              <w:rPr>
                <w:rStyle w:val="Hipervnculo"/>
                <w:b/>
                <w:noProof/>
              </w:rPr>
              <w:t>Pendientes de la reunión</w:t>
            </w:r>
            <w:r w:rsidR="00A07143">
              <w:rPr>
                <w:noProof/>
                <w:webHidden/>
              </w:rPr>
              <w:tab/>
            </w:r>
            <w:r w:rsidR="00A07143">
              <w:rPr>
                <w:noProof/>
                <w:webHidden/>
              </w:rPr>
              <w:fldChar w:fldCharType="begin"/>
            </w:r>
            <w:r w:rsidR="00A07143">
              <w:rPr>
                <w:noProof/>
                <w:webHidden/>
              </w:rPr>
              <w:instrText xml:space="preserve"> PAGEREF _Toc390852619 \h </w:instrText>
            </w:r>
            <w:r w:rsidR="00A07143">
              <w:rPr>
                <w:noProof/>
                <w:webHidden/>
              </w:rPr>
            </w:r>
            <w:r w:rsidR="00A07143">
              <w:rPr>
                <w:noProof/>
                <w:webHidden/>
              </w:rPr>
              <w:fldChar w:fldCharType="separate"/>
            </w:r>
            <w:r w:rsidR="00A07143">
              <w:rPr>
                <w:noProof/>
                <w:webHidden/>
              </w:rPr>
              <w:t>5</w:t>
            </w:r>
            <w:r w:rsidR="00A07143">
              <w:rPr>
                <w:noProof/>
                <w:webHidden/>
              </w:rPr>
              <w:fldChar w:fldCharType="end"/>
            </w:r>
          </w:hyperlink>
        </w:p>
        <w:p w:rsidR="00202C2D" w:rsidRDefault="00202C2D">
          <w:r>
            <w:rPr>
              <w:b/>
              <w:bCs/>
            </w:rPr>
            <w:fldChar w:fldCharType="end"/>
          </w:r>
        </w:p>
      </w:sdtContent>
    </w:sdt>
    <w:p w:rsidR="00470DA1" w:rsidRDefault="00470DA1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tbl>
      <w:tblPr>
        <w:tblStyle w:val="Tabladecuadrcula4-nfasis5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8828"/>
      </w:tblGrid>
      <w:tr w:rsidR="008138F6" w:rsidTr="0020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808080" w:themeFill="background1" w:themeFillShade="80"/>
          </w:tcPr>
          <w:p w:rsidR="008138F6" w:rsidRPr="00181576" w:rsidRDefault="008138F6" w:rsidP="005103A1">
            <w:pPr>
              <w:pStyle w:val="Ttulo2"/>
              <w:outlineLvl w:val="1"/>
              <w:rPr>
                <w:b/>
                <w:color w:val="FFFFFF" w:themeColor="background1"/>
              </w:rPr>
            </w:pPr>
            <w:bookmarkStart w:id="1" w:name="_Toc390852615"/>
            <w:r w:rsidRPr="00181576">
              <w:rPr>
                <w:b/>
                <w:color w:val="FFFFFF" w:themeColor="background1"/>
              </w:rPr>
              <w:lastRenderedPageBreak/>
              <w:t>Desarro</w:t>
            </w:r>
            <w:r w:rsidR="005103A1">
              <w:rPr>
                <w:b/>
                <w:color w:val="FFFFFF" w:themeColor="background1"/>
              </w:rPr>
              <w:t>llo de la reunión del proyecto Megacable Publicidad</w:t>
            </w:r>
            <w:bookmarkEnd w:id="1"/>
          </w:p>
        </w:tc>
      </w:tr>
    </w:tbl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51C8" w:rsidTr="00845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1569" w:rsidRPr="00FA3B66" w:rsidRDefault="005103A1" w:rsidP="00181576">
            <w:pPr>
              <w:pStyle w:val="Ttulo3"/>
              <w:outlineLvl w:val="2"/>
            </w:pPr>
            <w:bookmarkStart w:id="2" w:name="_Toc390852616"/>
            <w:r>
              <w:t xml:space="preserve">Primera Entrevista con Alejandro </w:t>
            </w:r>
            <w:proofErr w:type="spellStart"/>
            <w:r>
              <w:t>Tanaka</w:t>
            </w:r>
            <w:bookmarkEnd w:id="2"/>
            <w:proofErr w:type="spellEnd"/>
          </w:p>
          <w:p w:rsidR="00F451C8" w:rsidRDefault="005103A1" w:rsidP="00181576">
            <w:pPr>
              <w:pStyle w:val="Ttulo4"/>
              <w:outlineLvl w:val="3"/>
            </w:pPr>
            <w:r>
              <w:t>Detección de posibles faltantes en la propuesta</w:t>
            </w:r>
          </w:p>
        </w:tc>
      </w:tr>
      <w:tr w:rsidR="00FA3B66" w:rsidTr="0084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A3B66" w:rsidRDefault="005103A1" w:rsidP="005103A1">
            <w:pPr>
              <w:pStyle w:val="Ttulo5"/>
              <w:numPr>
                <w:ilvl w:val="0"/>
                <w:numId w:val="9"/>
              </w:numPr>
              <w:outlineLvl w:val="4"/>
            </w:pPr>
            <w:r>
              <w:t>Generación de contenido (generación de ingresos)</w:t>
            </w:r>
          </w:p>
          <w:p w:rsidR="005103A1" w:rsidRDefault="005103A1" w:rsidP="005103A1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Producción y transportación</w:t>
            </w:r>
          </w:p>
          <w:p w:rsidR="005103A1" w:rsidRDefault="005103A1" w:rsidP="005103A1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Generación propia (26 canales de operación local)</w:t>
            </w:r>
          </w:p>
          <w:p w:rsidR="005103A1" w:rsidRDefault="005103A1" w:rsidP="005103A1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Venta de publicidad (Bloqueos, Patrocinios, Eventos especiales y Portales)</w:t>
            </w:r>
          </w:p>
          <w:p w:rsidR="005103A1" w:rsidRPr="005103A1" w:rsidRDefault="005103A1" w:rsidP="005103A1">
            <w:pPr>
              <w:pStyle w:val="Ttulo2"/>
              <w:numPr>
                <w:ilvl w:val="0"/>
                <w:numId w:val="9"/>
              </w:numPr>
              <w:outlineLvl w:val="1"/>
              <w:rPr>
                <w:b/>
                <w:bCs/>
                <w:color w:val="365F91" w:themeColor="accent1" w:themeShade="BF"/>
                <w:sz w:val="24"/>
                <w:szCs w:val="24"/>
              </w:rPr>
            </w:pPr>
            <w:bookmarkStart w:id="3" w:name="_Toc390852617"/>
            <w:r w:rsidRPr="005103A1">
              <w:rPr>
                <w:b/>
                <w:bCs/>
                <w:color w:val="365F91" w:themeColor="accent1" w:themeShade="BF"/>
                <w:sz w:val="24"/>
                <w:szCs w:val="24"/>
              </w:rPr>
              <w:t>Esquema de comisiones</w:t>
            </w:r>
            <w:bookmarkEnd w:id="3"/>
          </w:p>
          <w:p w:rsidR="005103A1" w:rsidRDefault="005103A1" w:rsidP="005103A1">
            <w:pPr>
              <w:pStyle w:val="Ttulo2"/>
              <w:numPr>
                <w:ilvl w:val="0"/>
                <w:numId w:val="9"/>
              </w:numPr>
              <w:outlineLvl w:val="1"/>
              <w:rPr>
                <w:b/>
                <w:bCs/>
                <w:color w:val="365F91" w:themeColor="accent1" w:themeShade="BF"/>
                <w:sz w:val="24"/>
                <w:szCs w:val="24"/>
              </w:rPr>
            </w:pPr>
            <w:bookmarkStart w:id="4" w:name="_Toc390852618"/>
            <w:r w:rsidRPr="005103A1">
              <w:rPr>
                <w:b/>
                <w:bCs/>
                <w:color w:val="365F91" w:themeColor="accent1" w:themeShade="BF"/>
                <w:sz w:val="24"/>
                <w:szCs w:val="24"/>
              </w:rPr>
              <w:t>Administración</w:t>
            </w:r>
            <w:bookmarkEnd w:id="4"/>
            <w:r w:rsidRPr="005103A1">
              <w:rPr>
                <w:b/>
                <w:bCs/>
                <w:color w:val="365F91" w:themeColor="accent1" w:themeShade="BF"/>
                <w:sz w:val="24"/>
                <w:szCs w:val="24"/>
              </w:rPr>
              <w:t xml:space="preserve"> </w:t>
            </w:r>
          </w:p>
          <w:p w:rsidR="005103A1" w:rsidRDefault="005103A1" w:rsidP="005103A1">
            <w:pPr>
              <w:pStyle w:val="Prrafodelista"/>
              <w:numPr>
                <w:ilvl w:val="0"/>
                <w:numId w:val="9"/>
              </w:numPr>
            </w:pPr>
            <w:r>
              <w:t>Canales</w:t>
            </w:r>
          </w:p>
          <w:p w:rsidR="005103A1" w:rsidRDefault="005103A1" w:rsidP="005103A1">
            <w:pPr>
              <w:pStyle w:val="Prrafodelista"/>
              <w:numPr>
                <w:ilvl w:val="0"/>
                <w:numId w:val="9"/>
              </w:numPr>
            </w:pPr>
            <w:r>
              <w:t>Ejecutivos</w:t>
            </w:r>
          </w:p>
          <w:p w:rsidR="005103A1" w:rsidRDefault="005103A1" w:rsidP="005103A1">
            <w:pPr>
              <w:pStyle w:val="Prrafodelista"/>
              <w:numPr>
                <w:ilvl w:val="0"/>
                <w:numId w:val="9"/>
              </w:numPr>
            </w:pPr>
            <w:r>
              <w:t>Clientes</w:t>
            </w:r>
          </w:p>
          <w:p w:rsidR="00845D33" w:rsidRDefault="00845D33" w:rsidP="00845D33">
            <w:pPr>
              <w:pStyle w:val="Ttulo5"/>
              <w:numPr>
                <w:ilvl w:val="0"/>
                <w:numId w:val="9"/>
              </w:numPr>
              <w:outlineLvl w:val="4"/>
            </w:pPr>
            <w:r>
              <w:t>Sistema de comisiones</w:t>
            </w:r>
          </w:p>
          <w:p w:rsidR="00845D33" w:rsidRDefault="00845D33" w:rsidP="00845D33">
            <w:pPr>
              <w:pStyle w:val="Prrafodelista"/>
              <w:numPr>
                <w:ilvl w:val="0"/>
                <w:numId w:val="9"/>
              </w:numPr>
            </w:pPr>
            <w:r>
              <w:t>Evitar cuellos de botella</w:t>
            </w:r>
          </w:p>
          <w:p w:rsidR="00845D33" w:rsidRDefault="00845D33" w:rsidP="00845D33">
            <w:pPr>
              <w:pStyle w:val="Prrafodelista"/>
              <w:numPr>
                <w:ilvl w:val="0"/>
                <w:numId w:val="9"/>
              </w:numPr>
            </w:pPr>
            <w:r>
              <w:t>Flexibles a modificaciones</w:t>
            </w:r>
          </w:p>
          <w:p w:rsidR="005103A1" w:rsidRPr="005103A1" w:rsidRDefault="005103A1" w:rsidP="005103A1"/>
          <w:p w:rsidR="00FA3B66" w:rsidRPr="00FA3B66" w:rsidRDefault="00FA3B66" w:rsidP="00FA3B66">
            <w:pPr>
              <w:pStyle w:val="Ttulo1"/>
              <w:outlineLvl w:val="0"/>
              <w:rPr>
                <w:sz w:val="24"/>
              </w:rPr>
            </w:pPr>
          </w:p>
        </w:tc>
      </w:tr>
      <w:tr w:rsidR="005103A1" w:rsidTr="00845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5103A1" w:rsidRDefault="005103A1" w:rsidP="005103A1">
            <w:pPr>
              <w:pStyle w:val="Ttulo5"/>
              <w:ind w:left="720"/>
              <w:outlineLvl w:val="4"/>
            </w:pPr>
            <w:r>
              <w:t xml:space="preserve"> </w:t>
            </w:r>
          </w:p>
        </w:tc>
      </w:tr>
      <w:tr w:rsidR="00FD07A8" w:rsidTr="0084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D07A8" w:rsidRDefault="00FD07A8" w:rsidP="00FD07A8">
            <w:pPr>
              <w:pStyle w:val="Ttulo5"/>
              <w:numPr>
                <w:ilvl w:val="0"/>
                <w:numId w:val="9"/>
              </w:numPr>
              <w:outlineLvl w:val="4"/>
            </w:pPr>
            <w:r>
              <w:t>Conexiones con los sistemas existentes</w:t>
            </w:r>
          </w:p>
          <w:p w:rsidR="00FD07A8" w:rsidRDefault="00FD07A8" w:rsidP="00FD07A8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Slabon</w:t>
            </w:r>
            <w:proofErr w:type="spellEnd"/>
          </w:p>
          <w:p w:rsidR="00FD07A8" w:rsidRDefault="00FD07A8" w:rsidP="00FD07A8">
            <w:pPr>
              <w:pStyle w:val="Prrafodelista"/>
              <w:numPr>
                <w:ilvl w:val="0"/>
                <w:numId w:val="9"/>
              </w:numPr>
            </w:pPr>
            <w:r>
              <w:t>Dynamics</w:t>
            </w:r>
          </w:p>
          <w:p w:rsidR="00FD07A8" w:rsidRDefault="00FD07A8" w:rsidP="00FD07A8">
            <w:pPr>
              <w:pStyle w:val="Prrafodelista"/>
              <w:numPr>
                <w:ilvl w:val="0"/>
                <w:numId w:val="9"/>
              </w:numPr>
            </w:pPr>
            <w:r>
              <w:t>Base de datos clientes (No contemplada)</w:t>
            </w:r>
          </w:p>
          <w:p w:rsidR="00FD07A8" w:rsidRDefault="00FD07A8" w:rsidP="00FD07A8">
            <w:pPr>
              <w:pStyle w:val="Prrafodelista"/>
            </w:pPr>
          </w:p>
          <w:p w:rsidR="00FD07A8" w:rsidRDefault="00FD07A8" w:rsidP="00FD07A8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 w:rsidRPr="00845D33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Identificar cuentas por cobrar</w:t>
            </w:r>
          </w:p>
          <w:p w:rsidR="00FD07A8" w:rsidRDefault="00FD07A8" w:rsidP="00FD07A8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Identificar bases de datos a crear y reutilizar</w:t>
            </w:r>
          </w:p>
          <w:p w:rsidR="00FD07A8" w:rsidRPr="00845D33" w:rsidRDefault="00FD07A8" w:rsidP="00FD07A8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Referenciación de clientes a pagos</w:t>
            </w:r>
          </w:p>
          <w:p w:rsidR="00FD07A8" w:rsidRDefault="00FD07A8" w:rsidP="00FD07A8">
            <w:pPr>
              <w:pStyle w:val="Ttulo5"/>
              <w:numPr>
                <w:ilvl w:val="0"/>
                <w:numId w:val="9"/>
              </w:numPr>
              <w:outlineLvl w:val="4"/>
            </w:pPr>
            <w:r w:rsidRPr="00845D33">
              <w:t>Aseguramiento de visita de campo</w:t>
            </w:r>
            <w:r>
              <w:t xml:space="preserve"> (No contemplado)</w:t>
            </w:r>
          </w:p>
          <w:p w:rsidR="00FD07A8" w:rsidRDefault="00FD07A8" w:rsidP="00FD07A8">
            <w:pPr>
              <w:pStyle w:val="Prrafodelista"/>
              <w:numPr>
                <w:ilvl w:val="0"/>
                <w:numId w:val="9"/>
              </w:numPr>
            </w:pPr>
            <w:r>
              <w:t>Este no estaba contemplado en la propuesta, consiste en que el ejecutivo que levanta la orden mediante GPS asegure entrada y salida de visita con el cliente.</w:t>
            </w:r>
          </w:p>
          <w:p w:rsidR="00FD07A8" w:rsidRPr="00845D33" w:rsidRDefault="00FD07A8" w:rsidP="00FD07A8">
            <w:pPr>
              <w:pStyle w:val="Prrafodelista"/>
              <w:numPr>
                <w:ilvl w:val="0"/>
                <w:numId w:val="9"/>
              </w:numPr>
            </w:pPr>
            <w:r>
              <w:t>de eliminar ordenes de transmisión en papel</w:t>
            </w:r>
          </w:p>
          <w:p w:rsidR="00FD07A8" w:rsidRDefault="00FD07A8" w:rsidP="005103A1">
            <w:pPr>
              <w:pStyle w:val="Ttulo5"/>
              <w:ind w:left="720"/>
              <w:outlineLvl w:val="4"/>
            </w:pPr>
          </w:p>
        </w:tc>
      </w:tr>
      <w:tr w:rsidR="00530398" w:rsidTr="00845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530398" w:rsidRDefault="00530398" w:rsidP="00530398">
            <w:pPr>
              <w:pStyle w:val="Ttulo5"/>
              <w:ind w:left="720"/>
              <w:outlineLvl w:val="4"/>
            </w:pPr>
          </w:p>
        </w:tc>
      </w:tr>
      <w:tr w:rsidR="00530398" w:rsidTr="0084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530398" w:rsidRDefault="00530398" w:rsidP="00530398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 w:rsidRPr="00845D33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Sistema de medición de audiencia</w:t>
            </w:r>
          </w:p>
          <w:p w:rsidR="00530398" w:rsidRDefault="00530398" w:rsidP="00530398">
            <w:pPr>
              <w:pStyle w:val="Prrafodelista"/>
              <w:numPr>
                <w:ilvl w:val="0"/>
                <w:numId w:val="9"/>
              </w:numPr>
            </w:pPr>
            <w:r w:rsidRPr="00845D33">
              <w:t>Con fines de mostrar estadísticos de éxito a los clientes</w:t>
            </w:r>
          </w:p>
          <w:p w:rsidR="00530398" w:rsidRDefault="00530398" w:rsidP="00530398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 w:rsidRPr="00845D33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lastRenderedPageBreak/>
              <w:t>Inventario en línea en tiempo real</w:t>
            </w:r>
          </w:p>
          <w:p w:rsidR="00530398" w:rsidRDefault="00530398" w:rsidP="00530398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Continuidad</w:t>
            </w:r>
          </w:p>
          <w:p w:rsidR="00530398" w:rsidRDefault="00530398" w:rsidP="00530398">
            <w:pPr>
              <w:pStyle w:val="Prrafodelista"/>
              <w:numPr>
                <w:ilvl w:val="0"/>
                <w:numId w:val="9"/>
              </w:numPr>
            </w:pPr>
            <w:r w:rsidRPr="00845D33">
              <w:t>Deberían ser los encargados de dictaminar las prioridades en bloqueos.</w:t>
            </w:r>
          </w:p>
          <w:p w:rsidR="00530398" w:rsidRPr="00845D33" w:rsidRDefault="00530398" w:rsidP="00530398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 w:rsidRPr="00845D33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Términos y condiciones</w:t>
            </w:r>
          </w:p>
          <w:p w:rsidR="00530398" w:rsidRDefault="00530398" w:rsidP="00530398">
            <w:pPr>
              <w:pStyle w:val="Ttulo5"/>
              <w:ind w:left="720"/>
              <w:outlineLvl w:val="4"/>
            </w:pPr>
            <w:r>
              <w:t>Conversar con los abogados para evaluar la metodología</w:t>
            </w:r>
          </w:p>
        </w:tc>
      </w:tr>
    </w:tbl>
    <w:p w:rsidR="00F451C8" w:rsidRDefault="00F451C8" w:rsidP="00077696"/>
    <w:p w:rsidR="006B1569" w:rsidRDefault="006B1569" w:rsidP="00077696"/>
    <w:p w:rsidR="00B91560" w:rsidRDefault="00B91560" w:rsidP="00077696"/>
    <w:p w:rsidR="00BA53A6" w:rsidRDefault="00BA53A6" w:rsidP="00077696"/>
    <w:p w:rsidR="00BA53A6" w:rsidRDefault="00BA53A6" w:rsidP="0007769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53A6" w:rsidTr="00395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808080" w:themeFill="background1" w:themeFillShade="80"/>
          </w:tcPr>
          <w:p w:rsidR="00BA53A6" w:rsidRPr="00181576" w:rsidRDefault="00BA53A6" w:rsidP="00E35D70">
            <w:pPr>
              <w:pStyle w:val="Ttulo2"/>
              <w:outlineLvl w:val="1"/>
              <w:rPr>
                <w:b/>
              </w:rPr>
            </w:pPr>
            <w:bookmarkStart w:id="5" w:name="_Toc390852619"/>
            <w:r w:rsidRPr="00E35D70">
              <w:rPr>
                <w:b/>
                <w:color w:val="FFFFFF" w:themeColor="background1"/>
              </w:rPr>
              <w:t>Pendientes de la reunión</w:t>
            </w:r>
            <w:bookmarkEnd w:id="5"/>
          </w:p>
        </w:tc>
      </w:tr>
      <w:tr w:rsidR="00BA53A6" w:rsidTr="00BA5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BA53A6" w:rsidRDefault="00BA53A6" w:rsidP="00077696"/>
        </w:tc>
      </w:tr>
      <w:tr w:rsidR="00BA53A6" w:rsidTr="00BA5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53A6" w:rsidRDefault="00161A2C" w:rsidP="00077696">
            <w:r>
              <w:t xml:space="preserve">Entrevistas con departamentos </w:t>
            </w:r>
            <w:proofErr w:type="spellStart"/>
            <w:r>
              <w:t>especificos</w:t>
            </w:r>
            <w:proofErr w:type="spellEnd"/>
          </w:p>
        </w:tc>
        <w:tc>
          <w:tcPr>
            <w:tcW w:w="2943" w:type="dxa"/>
          </w:tcPr>
          <w:p w:rsidR="00BA53A6" w:rsidRPr="00BA53A6" w:rsidRDefault="00BA53A6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53A6">
              <w:rPr>
                <w:b/>
              </w:rPr>
              <w:t>Responsable</w:t>
            </w:r>
          </w:p>
        </w:tc>
        <w:tc>
          <w:tcPr>
            <w:tcW w:w="2943" w:type="dxa"/>
          </w:tcPr>
          <w:p w:rsidR="00BA53A6" w:rsidRPr="00BA53A6" w:rsidRDefault="00BA53A6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53A6">
              <w:rPr>
                <w:b/>
              </w:rPr>
              <w:t>Fecha de entrega</w:t>
            </w:r>
          </w:p>
        </w:tc>
      </w:tr>
      <w:tr w:rsidR="00BA53A6" w:rsidTr="00BA5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53A6" w:rsidRDefault="00161A2C" w:rsidP="00077696">
            <w:r>
              <w:t>Área Comercial</w:t>
            </w:r>
          </w:p>
        </w:tc>
        <w:tc>
          <w:tcPr>
            <w:tcW w:w="2943" w:type="dxa"/>
          </w:tcPr>
          <w:p w:rsidR="00BA53A6" w:rsidRDefault="00161A2C" w:rsidP="0007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Alejandro Razo</w:t>
            </w:r>
          </w:p>
          <w:p w:rsidR="00161A2C" w:rsidRDefault="00161A2C" w:rsidP="0007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Francisco Hernández</w:t>
            </w:r>
          </w:p>
          <w:p w:rsidR="00161A2C" w:rsidRDefault="00161A2C" w:rsidP="0007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Eduardo Toscano</w:t>
            </w:r>
          </w:p>
        </w:tc>
        <w:tc>
          <w:tcPr>
            <w:tcW w:w="2943" w:type="dxa"/>
          </w:tcPr>
          <w:p w:rsidR="00BA53A6" w:rsidRDefault="00161A2C" w:rsidP="0007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18/06/2014</w:t>
            </w:r>
          </w:p>
        </w:tc>
      </w:tr>
      <w:tr w:rsidR="00BA53A6" w:rsidTr="00BA5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53A6" w:rsidRDefault="00161A2C" w:rsidP="00077696">
            <w:r>
              <w:t>Departamento contable</w:t>
            </w:r>
          </w:p>
        </w:tc>
        <w:tc>
          <w:tcPr>
            <w:tcW w:w="2943" w:type="dxa"/>
          </w:tcPr>
          <w:p w:rsidR="00BA53A6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Julio Guerrero</w:t>
            </w:r>
          </w:p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Alejandro Robledo</w:t>
            </w:r>
          </w:p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Acuña</w:t>
            </w:r>
          </w:p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Roberto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2943" w:type="dxa"/>
          </w:tcPr>
          <w:p w:rsidR="00BA53A6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19/06/2014</w:t>
            </w:r>
          </w:p>
        </w:tc>
      </w:tr>
      <w:tr w:rsidR="00BA53A6" w:rsidTr="00BA5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53A6" w:rsidRDefault="00161A2C" w:rsidP="00077696">
            <w:r>
              <w:t>Mercadotecnia</w:t>
            </w:r>
          </w:p>
        </w:tc>
        <w:tc>
          <w:tcPr>
            <w:tcW w:w="2943" w:type="dxa"/>
          </w:tcPr>
          <w:p w:rsidR="00BA53A6" w:rsidRDefault="00161A2C" w:rsidP="0007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Carolina Navarro</w:t>
            </w:r>
          </w:p>
          <w:p w:rsidR="00161A2C" w:rsidRDefault="00161A2C" w:rsidP="0007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Judith Nieves</w:t>
            </w:r>
          </w:p>
        </w:tc>
        <w:tc>
          <w:tcPr>
            <w:tcW w:w="2943" w:type="dxa"/>
          </w:tcPr>
          <w:p w:rsidR="00BA53A6" w:rsidRDefault="00161A2C" w:rsidP="0007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19/06/2014</w:t>
            </w:r>
          </w:p>
        </w:tc>
      </w:tr>
      <w:tr w:rsidR="00161A2C" w:rsidTr="00BA5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61A2C" w:rsidRDefault="00161A2C" w:rsidP="00077696">
            <w:proofErr w:type="spellStart"/>
            <w:r>
              <w:t>Informatica</w:t>
            </w:r>
            <w:proofErr w:type="spellEnd"/>
          </w:p>
        </w:tc>
        <w:tc>
          <w:tcPr>
            <w:tcW w:w="2943" w:type="dxa"/>
          </w:tcPr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Gutiérrez</w:t>
            </w:r>
          </w:p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Erick Lara</w:t>
            </w:r>
          </w:p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Martín Valdez</w:t>
            </w:r>
          </w:p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 Valadez</w:t>
            </w:r>
          </w:p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Leopoldo Padilla</w:t>
            </w:r>
          </w:p>
        </w:tc>
        <w:tc>
          <w:tcPr>
            <w:tcW w:w="2943" w:type="dxa"/>
          </w:tcPr>
          <w:p w:rsidR="00161A2C" w:rsidRDefault="00161A2C" w:rsidP="0007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20/06/2014</w:t>
            </w:r>
          </w:p>
        </w:tc>
      </w:tr>
    </w:tbl>
    <w:p w:rsidR="00BA53A6" w:rsidRDefault="00BA53A6" w:rsidP="00077696"/>
    <w:p w:rsidR="00BA53A6" w:rsidRDefault="00BA53A6" w:rsidP="00077696"/>
    <w:p w:rsidR="00BA53A6" w:rsidRDefault="00BA53A6" w:rsidP="00077696"/>
    <w:p w:rsidR="00F451C8" w:rsidRPr="00077696" w:rsidRDefault="00F451C8" w:rsidP="00077696"/>
    <w:sectPr w:rsidR="00F451C8" w:rsidRPr="00077696" w:rsidSect="006756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BA7" w:rsidRDefault="00771BA7" w:rsidP="00205224">
      <w:r>
        <w:separator/>
      </w:r>
    </w:p>
  </w:endnote>
  <w:endnote w:type="continuationSeparator" w:id="0">
    <w:p w:rsidR="00771BA7" w:rsidRDefault="00771BA7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E4" w:rsidRDefault="00665D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E4" w:rsidRDefault="00665DE4" w:rsidP="00665DE4">
    <w:pPr>
      <w:pStyle w:val="Piedepgina"/>
      <w:jc w:val="center"/>
    </w:pPr>
    <w:hyperlink r:id="rId1" w:history="1">
      <w:r w:rsidRPr="00F5337E">
        <w:rPr>
          <w:rStyle w:val="Hipervnculo"/>
        </w:rPr>
        <w:t>www.duxstar.com</w:t>
      </w:r>
    </w:hyperlink>
    <w:r>
      <w:t xml:space="preserve">  Tel: (33)3268-3700  </w:t>
    </w:r>
    <w:hyperlink r:id="rId2" w:history="1">
      <w:r w:rsidRPr="00F5337E">
        <w:rPr>
          <w:rStyle w:val="Hipervnculo"/>
        </w:rPr>
        <w:t>contacto@duxstar.com</w:t>
      </w:r>
    </w:hyperlink>
  </w:p>
  <w:p w:rsidR="00ED6CAF" w:rsidRPr="006C7D80" w:rsidRDefault="00ED6CAF" w:rsidP="009C2164">
    <w:pPr>
      <w:pStyle w:val="Piedepgina"/>
    </w:pPr>
    <w:bookmarkStart w:id="6" w:name="_GoBack"/>
    <w:bookmarkEnd w:id="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E4" w:rsidRDefault="00665D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BA7" w:rsidRDefault="00771BA7" w:rsidP="00205224">
      <w:r>
        <w:separator/>
      </w:r>
    </w:p>
  </w:footnote>
  <w:footnote w:type="continuationSeparator" w:id="0">
    <w:p w:rsidR="00771BA7" w:rsidRDefault="00771BA7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E4" w:rsidRDefault="00665D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1" w:rsidRDefault="00665DE4" w:rsidP="00470DA1">
    <w:pPr>
      <w:pStyle w:val="Encabezado"/>
      <w:jc w:val="left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532D2CC" wp14:editId="49CDB859">
          <wp:simplePos x="0" y="0"/>
          <wp:positionH relativeFrom="column">
            <wp:posOffset>-800100</wp:posOffset>
          </wp:positionH>
          <wp:positionV relativeFrom="paragraph">
            <wp:posOffset>-295910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DA1">
      <w:tab/>
    </w:r>
    <w:r w:rsidR="00470DA1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DE4" w:rsidRDefault="00665D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750C"/>
    <w:multiLevelType w:val="hybridMultilevel"/>
    <w:tmpl w:val="542204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0098E"/>
    <w:multiLevelType w:val="hybridMultilevel"/>
    <w:tmpl w:val="E37EF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456B5"/>
    <w:multiLevelType w:val="hybridMultilevel"/>
    <w:tmpl w:val="62AE3E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F5293"/>
    <w:multiLevelType w:val="hybridMultilevel"/>
    <w:tmpl w:val="EB965F4E"/>
    <w:lvl w:ilvl="0" w:tplc="8B9C6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85593"/>
    <w:multiLevelType w:val="hybridMultilevel"/>
    <w:tmpl w:val="A81852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12756"/>
    <w:multiLevelType w:val="hybridMultilevel"/>
    <w:tmpl w:val="6E809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A29BA"/>
    <w:multiLevelType w:val="hybridMultilevel"/>
    <w:tmpl w:val="3236C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C1152"/>
    <w:multiLevelType w:val="hybridMultilevel"/>
    <w:tmpl w:val="75A6E3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4270E"/>
    <w:multiLevelType w:val="hybridMultilevel"/>
    <w:tmpl w:val="B424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6"/>
    <w:rsid w:val="00007A91"/>
    <w:rsid w:val="00010888"/>
    <w:rsid w:val="00013CFD"/>
    <w:rsid w:val="0001491B"/>
    <w:rsid w:val="00016634"/>
    <w:rsid w:val="00017069"/>
    <w:rsid w:val="000228B6"/>
    <w:rsid w:val="000251D0"/>
    <w:rsid w:val="00025FBE"/>
    <w:rsid w:val="00027BBE"/>
    <w:rsid w:val="00034960"/>
    <w:rsid w:val="0004431E"/>
    <w:rsid w:val="00044632"/>
    <w:rsid w:val="000565BD"/>
    <w:rsid w:val="00057B31"/>
    <w:rsid w:val="00071DF8"/>
    <w:rsid w:val="00074419"/>
    <w:rsid w:val="00077696"/>
    <w:rsid w:val="0009289D"/>
    <w:rsid w:val="000A1747"/>
    <w:rsid w:val="000A4586"/>
    <w:rsid w:val="000A46F5"/>
    <w:rsid w:val="000A522F"/>
    <w:rsid w:val="000B49C8"/>
    <w:rsid w:val="000B67E1"/>
    <w:rsid w:val="001034A0"/>
    <w:rsid w:val="00110E3E"/>
    <w:rsid w:val="0012311E"/>
    <w:rsid w:val="00131174"/>
    <w:rsid w:val="001411A8"/>
    <w:rsid w:val="001444A1"/>
    <w:rsid w:val="00160DC3"/>
    <w:rsid w:val="00161A2C"/>
    <w:rsid w:val="00165604"/>
    <w:rsid w:val="0017286F"/>
    <w:rsid w:val="00175549"/>
    <w:rsid w:val="00181576"/>
    <w:rsid w:val="001932B6"/>
    <w:rsid w:val="001A395E"/>
    <w:rsid w:val="001A66C0"/>
    <w:rsid w:val="001C0CD9"/>
    <w:rsid w:val="001D73CD"/>
    <w:rsid w:val="001E51A3"/>
    <w:rsid w:val="00202C2D"/>
    <w:rsid w:val="00205224"/>
    <w:rsid w:val="0021457D"/>
    <w:rsid w:val="00220E16"/>
    <w:rsid w:val="00226EF9"/>
    <w:rsid w:val="00230EB2"/>
    <w:rsid w:val="00240419"/>
    <w:rsid w:val="00241376"/>
    <w:rsid w:val="00255B81"/>
    <w:rsid w:val="00261A6A"/>
    <w:rsid w:val="002839F7"/>
    <w:rsid w:val="00292F04"/>
    <w:rsid w:val="002935F2"/>
    <w:rsid w:val="002959F1"/>
    <w:rsid w:val="002A1DE1"/>
    <w:rsid w:val="002A2CA3"/>
    <w:rsid w:val="002A4C9A"/>
    <w:rsid w:val="002B4D42"/>
    <w:rsid w:val="002B62AC"/>
    <w:rsid w:val="002B6BCC"/>
    <w:rsid w:val="002C17E9"/>
    <w:rsid w:val="002F49CB"/>
    <w:rsid w:val="002F61F7"/>
    <w:rsid w:val="002F6BA7"/>
    <w:rsid w:val="002F7319"/>
    <w:rsid w:val="00304CB2"/>
    <w:rsid w:val="003106E1"/>
    <w:rsid w:val="003118F8"/>
    <w:rsid w:val="00313D89"/>
    <w:rsid w:val="00322902"/>
    <w:rsid w:val="003333EB"/>
    <w:rsid w:val="0033598D"/>
    <w:rsid w:val="003369F1"/>
    <w:rsid w:val="00336FBF"/>
    <w:rsid w:val="00341A50"/>
    <w:rsid w:val="00343349"/>
    <w:rsid w:val="0034356B"/>
    <w:rsid w:val="00344E94"/>
    <w:rsid w:val="00346AC0"/>
    <w:rsid w:val="00353F72"/>
    <w:rsid w:val="00356A34"/>
    <w:rsid w:val="00356BFA"/>
    <w:rsid w:val="00372C64"/>
    <w:rsid w:val="00374878"/>
    <w:rsid w:val="003750C5"/>
    <w:rsid w:val="003844DC"/>
    <w:rsid w:val="003947F8"/>
    <w:rsid w:val="00395670"/>
    <w:rsid w:val="003A1BA0"/>
    <w:rsid w:val="003B6730"/>
    <w:rsid w:val="003B699E"/>
    <w:rsid w:val="003B7F97"/>
    <w:rsid w:val="00403A3D"/>
    <w:rsid w:val="004143A3"/>
    <w:rsid w:val="004167B1"/>
    <w:rsid w:val="004217DC"/>
    <w:rsid w:val="00423657"/>
    <w:rsid w:val="004240D1"/>
    <w:rsid w:val="004420C9"/>
    <w:rsid w:val="00442492"/>
    <w:rsid w:val="00445672"/>
    <w:rsid w:val="00445854"/>
    <w:rsid w:val="00450550"/>
    <w:rsid w:val="00454D26"/>
    <w:rsid w:val="004658EF"/>
    <w:rsid w:val="00470DA1"/>
    <w:rsid w:val="00475262"/>
    <w:rsid w:val="00480AF1"/>
    <w:rsid w:val="004A6684"/>
    <w:rsid w:val="004B5C0C"/>
    <w:rsid w:val="004D4AE3"/>
    <w:rsid w:val="004E27C7"/>
    <w:rsid w:val="004E55ED"/>
    <w:rsid w:val="004F381B"/>
    <w:rsid w:val="004F7233"/>
    <w:rsid w:val="00501D26"/>
    <w:rsid w:val="005103A1"/>
    <w:rsid w:val="005124C5"/>
    <w:rsid w:val="00526F1E"/>
    <w:rsid w:val="00530398"/>
    <w:rsid w:val="00542B3C"/>
    <w:rsid w:val="005537D8"/>
    <w:rsid w:val="0055633D"/>
    <w:rsid w:val="00564D7D"/>
    <w:rsid w:val="00565097"/>
    <w:rsid w:val="00574748"/>
    <w:rsid w:val="00580AD3"/>
    <w:rsid w:val="00583F69"/>
    <w:rsid w:val="00584C5F"/>
    <w:rsid w:val="00591ED0"/>
    <w:rsid w:val="0059589F"/>
    <w:rsid w:val="005A13EF"/>
    <w:rsid w:val="005A726A"/>
    <w:rsid w:val="005B1E87"/>
    <w:rsid w:val="005C4A60"/>
    <w:rsid w:val="005D401E"/>
    <w:rsid w:val="005F147E"/>
    <w:rsid w:val="00602BD6"/>
    <w:rsid w:val="0060448E"/>
    <w:rsid w:val="006304BB"/>
    <w:rsid w:val="00634868"/>
    <w:rsid w:val="0063661B"/>
    <w:rsid w:val="00665DE4"/>
    <w:rsid w:val="00672627"/>
    <w:rsid w:val="006756FD"/>
    <w:rsid w:val="00695BEF"/>
    <w:rsid w:val="006A035C"/>
    <w:rsid w:val="006A2588"/>
    <w:rsid w:val="006A31F0"/>
    <w:rsid w:val="006A6E4D"/>
    <w:rsid w:val="006B1569"/>
    <w:rsid w:val="006B3C33"/>
    <w:rsid w:val="006B45FD"/>
    <w:rsid w:val="006C10BD"/>
    <w:rsid w:val="006C36F1"/>
    <w:rsid w:val="006C470E"/>
    <w:rsid w:val="006C6C66"/>
    <w:rsid w:val="006C7D80"/>
    <w:rsid w:val="006E6691"/>
    <w:rsid w:val="006E71D0"/>
    <w:rsid w:val="00710BD3"/>
    <w:rsid w:val="0071155E"/>
    <w:rsid w:val="00730D9E"/>
    <w:rsid w:val="00745250"/>
    <w:rsid w:val="00754829"/>
    <w:rsid w:val="0075730E"/>
    <w:rsid w:val="007576B6"/>
    <w:rsid w:val="007668F6"/>
    <w:rsid w:val="00771BA7"/>
    <w:rsid w:val="00774246"/>
    <w:rsid w:val="007748AD"/>
    <w:rsid w:val="007750E5"/>
    <w:rsid w:val="00782BD0"/>
    <w:rsid w:val="007927E5"/>
    <w:rsid w:val="0079465E"/>
    <w:rsid w:val="00797A4F"/>
    <w:rsid w:val="007C2DF0"/>
    <w:rsid w:val="007C4DD8"/>
    <w:rsid w:val="007C620C"/>
    <w:rsid w:val="007E1536"/>
    <w:rsid w:val="007F0368"/>
    <w:rsid w:val="007F14C0"/>
    <w:rsid w:val="008138F6"/>
    <w:rsid w:val="00814FAB"/>
    <w:rsid w:val="00823980"/>
    <w:rsid w:val="00832301"/>
    <w:rsid w:val="00834608"/>
    <w:rsid w:val="00834B0A"/>
    <w:rsid w:val="00840FEC"/>
    <w:rsid w:val="008412EA"/>
    <w:rsid w:val="00845D33"/>
    <w:rsid w:val="0084660B"/>
    <w:rsid w:val="00865617"/>
    <w:rsid w:val="00884C17"/>
    <w:rsid w:val="00896169"/>
    <w:rsid w:val="008D0D77"/>
    <w:rsid w:val="008D1301"/>
    <w:rsid w:val="008D2462"/>
    <w:rsid w:val="00904702"/>
    <w:rsid w:val="0092004F"/>
    <w:rsid w:val="00921692"/>
    <w:rsid w:val="00922319"/>
    <w:rsid w:val="00924497"/>
    <w:rsid w:val="0094118E"/>
    <w:rsid w:val="00941A53"/>
    <w:rsid w:val="00954B87"/>
    <w:rsid w:val="00954B96"/>
    <w:rsid w:val="00962E93"/>
    <w:rsid w:val="00972B5A"/>
    <w:rsid w:val="00987263"/>
    <w:rsid w:val="009B372F"/>
    <w:rsid w:val="009C2164"/>
    <w:rsid w:val="009D43D0"/>
    <w:rsid w:val="009F2019"/>
    <w:rsid w:val="00A0648F"/>
    <w:rsid w:val="00A07143"/>
    <w:rsid w:val="00A13DBE"/>
    <w:rsid w:val="00A142D4"/>
    <w:rsid w:val="00A15991"/>
    <w:rsid w:val="00A21883"/>
    <w:rsid w:val="00A30E87"/>
    <w:rsid w:val="00A32494"/>
    <w:rsid w:val="00A366D2"/>
    <w:rsid w:val="00A40CA2"/>
    <w:rsid w:val="00A56BD1"/>
    <w:rsid w:val="00A712FB"/>
    <w:rsid w:val="00A83AF4"/>
    <w:rsid w:val="00A9349E"/>
    <w:rsid w:val="00AB3F88"/>
    <w:rsid w:val="00AB734E"/>
    <w:rsid w:val="00AC10D7"/>
    <w:rsid w:val="00AC699B"/>
    <w:rsid w:val="00AE2B1A"/>
    <w:rsid w:val="00AE2D13"/>
    <w:rsid w:val="00AE53C4"/>
    <w:rsid w:val="00AF1CBA"/>
    <w:rsid w:val="00AF5DE8"/>
    <w:rsid w:val="00B0530B"/>
    <w:rsid w:val="00B10745"/>
    <w:rsid w:val="00B21F0D"/>
    <w:rsid w:val="00B27A36"/>
    <w:rsid w:val="00B27BDB"/>
    <w:rsid w:val="00B31808"/>
    <w:rsid w:val="00B53E95"/>
    <w:rsid w:val="00B63973"/>
    <w:rsid w:val="00B6536B"/>
    <w:rsid w:val="00B67228"/>
    <w:rsid w:val="00B70F81"/>
    <w:rsid w:val="00B91560"/>
    <w:rsid w:val="00BA1992"/>
    <w:rsid w:val="00BA4A4F"/>
    <w:rsid w:val="00BA53A6"/>
    <w:rsid w:val="00C0064B"/>
    <w:rsid w:val="00C07A25"/>
    <w:rsid w:val="00C127CE"/>
    <w:rsid w:val="00C20D25"/>
    <w:rsid w:val="00C23CDA"/>
    <w:rsid w:val="00C40044"/>
    <w:rsid w:val="00C440C4"/>
    <w:rsid w:val="00C543FF"/>
    <w:rsid w:val="00C61EE6"/>
    <w:rsid w:val="00C7016D"/>
    <w:rsid w:val="00C84759"/>
    <w:rsid w:val="00C848F9"/>
    <w:rsid w:val="00C87968"/>
    <w:rsid w:val="00CA06B8"/>
    <w:rsid w:val="00CA0975"/>
    <w:rsid w:val="00CA2262"/>
    <w:rsid w:val="00CA6C54"/>
    <w:rsid w:val="00CA71A3"/>
    <w:rsid w:val="00CB2236"/>
    <w:rsid w:val="00CB6747"/>
    <w:rsid w:val="00CC1A39"/>
    <w:rsid w:val="00CC3B32"/>
    <w:rsid w:val="00CC6B6E"/>
    <w:rsid w:val="00CD10BB"/>
    <w:rsid w:val="00CD4C4D"/>
    <w:rsid w:val="00CF263B"/>
    <w:rsid w:val="00D371ED"/>
    <w:rsid w:val="00D37B8A"/>
    <w:rsid w:val="00D448FC"/>
    <w:rsid w:val="00D53FAA"/>
    <w:rsid w:val="00D54381"/>
    <w:rsid w:val="00D6132F"/>
    <w:rsid w:val="00D66A0E"/>
    <w:rsid w:val="00D83BF8"/>
    <w:rsid w:val="00D905BB"/>
    <w:rsid w:val="00D90B55"/>
    <w:rsid w:val="00DA11D0"/>
    <w:rsid w:val="00DA61CB"/>
    <w:rsid w:val="00DB1F13"/>
    <w:rsid w:val="00DE3602"/>
    <w:rsid w:val="00DE3DA1"/>
    <w:rsid w:val="00DF1271"/>
    <w:rsid w:val="00E01548"/>
    <w:rsid w:val="00E01D74"/>
    <w:rsid w:val="00E11C07"/>
    <w:rsid w:val="00E17B5E"/>
    <w:rsid w:val="00E20793"/>
    <w:rsid w:val="00E20F56"/>
    <w:rsid w:val="00E2389C"/>
    <w:rsid w:val="00E2726C"/>
    <w:rsid w:val="00E3325A"/>
    <w:rsid w:val="00E33786"/>
    <w:rsid w:val="00E34D89"/>
    <w:rsid w:val="00E35D70"/>
    <w:rsid w:val="00E50C5B"/>
    <w:rsid w:val="00E56FA7"/>
    <w:rsid w:val="00E6012D"/>
    <w:rsid w:val="00E8303D"/>
    <w:rsid w:val="00E85BBB"/>
    <w:rsid w:val="00EB116D"/>
    <w:rsid w:val="00EB47F9"/>
    <w:rsid w:val="00EC0D4D"/>
    <w:rsid w:val="00EC1BF7"/>
    <w:rsid w:val="00EC57FF"/>
    <w:rsid w:val="00ED6CAF"/>
    <w:rsid w:val="00ED7439"/>
    <w:rsid w:val="00ED77F4"/>
    <w:rsid w:val="00EE00C6"/>
    <w:rsid w:val="00EE3A75"/>
    <w:rsid w:val="00EF3303"/>
    <w:rsid w:val="00EF4048"/>
    <w:rsid w:val="00F06664"/>
    <w:rsid w:val="00F17ECD"/>
    <w:rsid w:val="00F309D7"/>
    <w:rsid w:val="00F36BB3"/>
    <w:rsid w:val="00F41EF0"/>
    <w:rsid w:val="00F451C8"/>
    <w:rsid w:val="00F52874"/>
    <w:rsid w:val="00F52D9A"/>
    <w:rsid w:val="00F55C15"/>
    <w:rsid w:val="00F576B4"/>
    <w:rsid w:val="00F65A11"/>
    <w:rsid w:val="00F66CF2"/>
    <w:rsid w:val="00F700EE"/>
    <w:rsid w:val="00F73800"/>
    <w:rsid w:val="00F778E0"/>
    <w:rsid w:val="00F84F76"/>
    <w:rsid w:val="00FA269C"/>
    <w:rsid w:val="00FA3B66"/>
    <w:rsid w:val="00FA4D8E"/>
    <w:rsid w:val="00FB32EE"/>
    <w:rsid w:val="00FC0484"/>
    <w:rsid w:val="00FC2054"/>
    <w:rsid w:val="00FC2615"/>
    <w:rsid w:val="00FC6F36"/>
    <w:rsid w:val="00FD07A8"/>
    <w:rsid w:val="00FD4865"/>
    <w:rsid w:val="00FD77B0"/>
    <w:rsid w:val="00FE3051"/>
    <w:rsid w:val="00FE4BC6"/>
    <w:rsid w:val="00FE7590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B0BD53C-7D62-487B-856F-EA39AD5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E55ED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2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D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15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15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55ED"/>
    <w:rPr>
      <w:rFonts w:ascii="Arial" w:eastAsiaTheme="majorEastAsia" w:hAnsi="Arial" w:cstheme="majorBidi"/>
      <w:b/>
      <w:bCs/>
      <w:color w:val="00B0F0"/>
      <w:szCs w:val="28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71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F778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table" w:styleId="Tabladecuadrcula4-nfasis5">
    <w:name w:val="Grid Table 4 Accent 5"/>
    <w:basedOn w:val="Tablanormal"/>
    <w:uiPriority w:val="49"/>
    <w:rsid w:val="00470D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45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D130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59589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BA53A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815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18157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table" w:styleId="Tabladelista1clara-nfasis5">
    <w:name w:val="List Table 1 Light Accent 5"/>
    <w:basedOn w:val="Tablanormal"/>
    <w:uiPriority w:val="46"/>
    <w:rsid w:val="00E35D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02C2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2C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C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C2D"/>
    <w:pPr>
      <w:spacing w:after="100"/>
      <w:ind w:left="480"/>
    </w:pPr>
  </w:style>
  <w:style w:type="table" w:styleId="Tabladelista6concolores">
    <w:name w:val="List Table 6 Colorful"/>
    <w:basedOn w:val="Tablanormal"/>
    <w:uiPriority w:val="51"/>
    <w:rsid w:val="00FD48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FD48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884C6-9C19-470C-A427-7C333254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L00635623</dc:creator>
  <cp:lastModifiedBy>Yessy Andalón</cp:lastModifiedBy>
  <cp:revision>23</cp:revision>
  <cp:lastPrinted>2012-07-20T19:09:00Z</cp:lastPrinted>
  <dcterms:created xsi:type="dcterms:W3CDTF">2014-05-14T15:30:00Z</dcterms:created>
  <dcterms:modified xsi:type="dcterms:W3CDTF">2015-03-04T21:46:00Z</dcterms:modified>
</cp:coreProperties>
</file>