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F4B" w:rsidRDefault="002F0F4B">
      <w:pPr>
        <w:rPr>
          <w:lang w:val="es-MX"/>
        </w:rPr>
      </w:pPr>
    </w:p>
    <w:p w:rsidR="007721E4" w:rsidRDefault="007721E4" w:rsidP="007721E4">
      <w:pPr>
        <w:pStyle w:val="Ttulo1"/>
        <w:rPr>
          <w:lang w:val="es-MX"/>
        </w:rPr>
      </w:pPr>
      <w:bookmarkStart w:id="0" w:name="_Toc400383752"/>
      <w:r>
        <w:rPr>
          <w:lang w:val="es-MX"/>
        </w:rPr>
        <w:t>Minuta Reunión Megacable</w:t>
      </w:r>
      <w:bookmarkEnd w:id="0"/>
    </w:p>
    <w:p w:rsidR="007721E4" w:rsidRDefault="00784D42" w:rsidP="007721E4">
      <w:pPr>
        <w:rPr>
          <w:rStyle w:val="nfasisintenso"/>
        </w:rPr>
      </w:pPr>
      <w:r>
        <w:rPr>
          <w:rStyle w:val="nfasisintenso"/>
        </w:rPr>
        <w:t>Lázaro Cárdenas</w:t>
      </w:r>
    </w:p>
    <w:p w:rsidR="007721E4" w:rsidRDefault="00F8079D" w:rsidP="007721E4">
      <w:pPr>
        <w:rPr>
          <w:rStyle w:val="nfasisintenso"/>
          <w:lang w:val="es-MX"/>
        </w:rPr>
      </w:pPr>
      <w:r>
        <w:rPr>
          <w:rStyle w:val="nfasisintenso"/>
          <w:lang w:val="es-MX"/>
        </w:rPr>
        <w:t>Martes 05</w:t>
      </w:r>
      <w:r w:rsidR="00CE75FF">
        <w:rPr>
          <w:rStyle w:val="nfasisintenso"/>
          <w:lang w:val="es-MX"/>
        </w:rPr>
        <w:t xml:space="preserve"> de marzo de 2015</w:t>
      </w:r>
    </w:p>
    <w:sdt>
      <w:sdtPr>
        <w:rPr>
          <w:rFonts w:asciiTheme="minorHAnsi" w:eastAsiaTheme="minorEastAsia" w:hAnsiTheme="minorHAnsi" w:cstheme="minorBidi"/>
          <w:i/>
          <w:iCs/>
          <w:color w:val="4F81BD" w:themeColor="accent1"/>
          <w:sz w:val="24"/>
          <w:szCs w:val="24"/>
          <w:lang w:val="es-ES" w:eastAsia="es-ES"/>
        </w:rPr>
        <w:id w:val="262739254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:rsidR="00B72514" w:rsidRDefault="00B72514">
          <w:pPr>
            <w:pStyle w:val="TtulodeTDC"/>
          </w:pPr>
          <w:r>
            <w:rPr>
              <w:lang w:val="es-ES"/>
            </w:rPr>
            <w:t>Contenido</w:t>
          </w:r>
        </w:p>
        <w:p w:rsidR="00317792" w:rsidRDefault="00B72514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383752" w:history="1">
            <w:r w:rsidR="00317792" w:rsidRPr="006020E2">
              <w:rPr>
                <w:rStyle w:val="Hipervnculo"/>
                <w:noProof/>
                <w:lang w:val="es-MX"/>
              </w:rPr>
              <w:t>Minuta Reunión Megacable</w:t>
            </w:r>
            <w:r w:rsidR="00317792">
              <w:rPr>
                <w:noProof/>
                <w:webHidden/>
              </w:rPr>
              <w:tab/>
            </w:r>
            <w:r w:rsidR="00317792">
              <w:rPr>
                <w:noProof/>
                <w:webHidden/>
              </w:rPr>
              <w:fldChar w:fldCharType="begin"/>
            </w:r>
            <w:r w:rsidR="00317792">
              <w:rPr>
                <w:noProof/>
                <w:webHidden/>
              </w:rPr>
              <w:instrText xml:space="preserve"> PAGEREF _Toc400383752 \h </w:instrText>
            </w:r>
            <w:r w:rsidR="00317792">
              <w:rPr>
                <w:noProof/>
                <w:webHidden/>
              </w:rPr>
            </w:r>
            <w:r w:rsidR="00317792">
              <w:rPr>
                <w:noProof/>
                <w:webHidden/>
              </w:rPr>
              <w:fldChar w:fldCharType="separate"/>
            </w:r>
            <w:r w:rsidR="00D541F7">
              <w:rPr>
                <w:noProof/>
                <w:webHidden/>
              </w:rPr>
              <w:t>1</w:t>
            </w:r>
            <w:r w:rsidR="00317792">
              <w:rPr>
                <w:noProof/>
                <w:webHidden/>
              </w:rPr>
              <w:fldChar w:fldCharType="end"/>
            </w:r>
          </w:hyperlink>
        </w:p>
        <w:p w:rsidR="00317792" w:rsidRDefault="003C2897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400383753" w:history="1">
            <w:r w:rsidR="00317792" w:rsidRPr="006020E2">
              <w:rPr>
                <w:rStyle w:val="Hipervnculo"/>
                <w:iCs/>
                <w:noProof/>
                <w:lang w:val="es-MX"/>
              </w:rPr>
              <w:t>Detalles de la reunión</w:t>
            </w:r>
            <w:r w:rsidR="00317792">
              <w:rPr>
                <w:noProof/>
                <w:webHidden/>
              </w:rPr>
              <w:tab/>
            </w:r>
            <w:r w:rsidR="00317792">
              <w:rPr>
                <w:noProof/>
                <w:webHidden/>
              </w:rPr>
              <w:fldChar w:fldCharType="begin"/>
            </w:r>
            <w:r w:rsidR="00317792">
              <w:rPr>
                <w:noProof/>
                <w:webHidden/>
              </w:rPr>
              <w:instrText xml:space="preserve"> PAGEREF _Toc400383753 \h </w:instrText>
            </w:r>
            <w:r w:rsidR="00317792">
              <w:rPr>
                <w:noProof/>
                <w:webHidden/>
              </w:rPr>
            </w:r>
            <w:r w:rsidR="00317792">
              <w:rPr>
                <w:noProof/>
                <w:webHidden/>
              </w:rPr>
              <w:fldChar w:fldCharType="separate"/>
            </w:r>
            <w:r w:rsidR="00D541F7">
              <w:rPr>
                <w:noProof/>
                <w:webHidden/>
              </w:rPr>
              <w:t>1</w:t>
            </w:r>
            <w:r w:rsidR="00317792">
              <w:rPr>
                <w:noProof/>
                <w:webHidden/>
              </w:rPr>
              <w:fldChar w:fldCharType="end"/>
            </w:r>
          </w:hyperlink>
        </w:p>
        <w:p w:rsidR="00317792" w:rsidRDefault="003C2897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400383754" w:history="1">
            <w:r w:rsidR="00317792" w:rsidRPr="006020E2">
              <w:rPr>
                <w:rStyle w:val="Hipervnculo"/>
                <w:noProof/>
                <w:lang w:val="es-MX"/>
              </w:rPr>
              <w:t>Puntos inconclusos</w:t>
            </w:r>
            <w:r w:rsidR="00317792">
              <w:rPr>
                <w:noProof/>
                <w:webHidden/>
              </w:rPr>
              <w:tab/>
            </w:r>
            <w:r w:rsidR="00317792">
              <w:rPr>
                <w:noProof/>
                <w:webHidden/>
              </w:rPr>
              <w:fldChar w:fldCharType="begin"/>
            </w:r>
            <w:r w:rsidR="00317792">
              <w:rPr>
                <w:noProof/>
                <w:webHidden/>
              </w:rPr>
              <w:instrText xml:space="preserve"> PAGEREF _Toc400383754 \h </w:instrText>
            </w:r>
            <w:r w:rsidR="00317792">
              <w:rPr>
                <w:noProof/>
                <w:webHidden/>
              </w:rPr>
            </w:r>
            <w:r w:rsidR="00317792">
              <w:rPr>
                <w:noProof/>
                <w:webHidden/>
              </w:rPr>
              <w:fldChar w:fldCharType="separate"/>
            </w:r>
            <w:r w:rsidR="00D541F7">
              <w:rPr>
                <w:noProof/>
                <w:webHidden/>
              </w:rPr>
              <w:t>1</w:t>
            </w:r>
            <w:r w:rsidR="00317792">
              <w:rPr>
                <w:noProof/>
                <w:webHidden/>
              </w:rPr>
              <w:fldChar w:fldCharType="end"/>
            </w:r>
          </w:hyperlink>
        </w:p>
        <w:p w:rsidR="00317792" w:rsidRDefault="003C2897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400383755" w:history="1">
            <w:r w:rsidR="00317792" w:rsidRPr="006020E2">
              <w:rPr>
                <w:rStyle w:val="Hipervnculo"/>
                <w:noProof/>
                <w:lang w:val="es-MX"/>
              </w:rPr>
              <w:t>Próxima reunión</w:t>
            </w:r>
            <w:r w:rsidR="00317792">
              <w:rPr>
                <w:noProof/>
                <w:webHidden/>
              </w:rPr>
              <w:tab/>
            </w:r>
            <w:r w:rsidR="00317792">
              <w:rPr>
                <w:noProof/>
                <w:webHidden/>
              </w:rPr>
              <w:fldChar w:fldCharType="begin"/>
            </w:r>
            <w:r w:rsidR="00317792">
              <w:rPr>
                <w:noProof/>
                <w:webHidden/>
              </w:rPr>
              <w:instrText xml:space="preserve"> PAGEREF _Toc400383755 \h </w:instrText>
            </w:r>
            <w:r w:rsidR="00317792">
              <w:rPr>
                <w:noProof/>
                <w:webHidden/>
              </w:rPr>
            </w:r>
            <w:r w:rsidR="00317792">
              <w:rPr>
                <w:noProof/>
                <w:webHidden/>
              </w:rPr>
              <w:fldChar w:fldCharType="separate"/>
            </w:r>
            <w:r w:rsidR="00D541F7">
              <w:rPr>
                <w:noProof/>
                <w:webHidden/>
              </w:rPr>
              <w:t>2</w:t>
            </w:r>
            <w:r w:rsidR="00317792">
              <w:rPr>
                <w:noProof/>
                <w:webHidden/>
              </w:rPr>
              <w:fldChar w:fldCharType="end"/>
            </w:r>
          </w:hyperlink>
        </w:p>
        <w:p w:rsidR="00B72514" w:rsidRDefault="00B72514">
          <w:r>
            <w:rPr>
              <w:b/>
              <w:bCs/>
              <w:lang w:val="es-ES"/>
            </w:rPr>
            <w:fldChar w:fldCharType="end"/>
          </w:r>
        </w:p>
      </w:sdtContent>
    </w:sdt>
    <w:p w:rsidR="007721E4" w:rsidRDefault="007721E4" w:rsidP="007721E4">
      <w:pPr>
        <w:rPr>
          <w:rStyle w:val="nfasisintenso"/>
          <w:lang w:val="es-MX"/>
        </w:rPr>
      </w:pPr>
    </w:p>
    <w:p w:rsidR="007721E4" w:rsidRDefault="007721E4" w:rsidP="007721E4">
      <w:pPr>
        <w:pStyle w:val="Ttulo2"/>
        <w:rPr>
          <w:rStyle w:val="nfasisintenso"/>
          <w:i w:val="0"/>
          <w:lang w:val="es-MX"/>
        </w:rPr>
      </w:pPr>
      <w:bookmarkStart w:id="1" w:name="_Toc400383753"/>
      <w:bookmarkStart w:id="2" w:name="_GoBack"/>
      <w:bookmarkEnd w:id="2"/>
      <w:r>
        <w:rPr>
          <w:rStyle w:val="nfasisintenso"/>
          <w:i w:val="0"/>
          <w:lang w:val="es-MX"/>
        </w:rPr>
        <w:t>Detalles de la reunión</w:t>
      </w:r>
      <w:bookmarkEnd w:id="1"/>
    </w:p>
    <w:p w:rsidR="007721E4" w:rsidRPr="007721E4" w:rsidRDefault="007721E4" w:rsidP="007721E4">
      <w:pPr>
        <w:rPr>
          <w:lang w:val="es-MX"/>
        </w:rPr>
      </w:pPr>
    </w:p>
    <w:p w:rsidR="00D541F7" w:rsidRDefault="00F8079D" w:rsidP="00F8079D">
      <w:pPr>
        <w:jc w:val="both"/>
        <w:rPr>
          <w:lang w:val="es-MX"/>
        </w:rPr>
      </w:pPr>
      <w:r>
        <w:rPr>
          <w:lang w:val="es-MX"/>
        </w:rPr>
        <w:t>Hoy 5</w:t>
      </w:r>
      <w:r w:rsidR="00CE75FF">
        <w:rPr>
          <w:lang w:val="es-MX"/>
        </w:rPr>
        <w:t xml:space="preserve"> de marzo</w:t>
      </w:r>
      <w:r w:rsidR="008D132E">
        <w:rPr>
          <w:lang w:val="es-MX"/>
        </w:rPr>
        <w:t xml:space="preserve"> se tuvo una reunión en la que se abordaron los siguientes puntos:</w:t>
      </w:r>
      <w:bookmarkStart w:id="3" w:name="_Toc400383754"/>
    </w:p>
    <w:p w:rsidR="00F8079D" w:rsidRDefault="00C37890" w:rsidP="00F8079D">
      <w:pPr>
        <w:pStyle w:val="Prrafodelista"/>
        <w:numPr>
          <w:ilvl w:val="0"/>
          <w:numId w:val="29"/>
        </w:numPr>
        <w:jc w:val="both"/>
        <w:rPr>
          <w:lang w:val="es-MX"/>
        </w:rPr>
      </w:pPr>
      <w:r>
        <w:rPr>
          <w:lang w:val="es-MX"/>
        </w:rPr>
        <w:t>Se mostró lo que se tiene del sistema al nuevo líder del proyecto</w:t>
      </w:r>
    </w:p>
    <w:p w:rsidR="00C37890" w:rsidRDefault="00C37890" w:rsidP="00F8079D">
      <w:pPr>
        <w:pStyle w:val="Prrafodelista"/>
        <w:numPr>
          <w:ilvl w:val="0"/>
          <w:numId w:val="29"/>
        </w:numPr>
        <w:jc w:val="both"/>
        <w:rPr>
          <w:lang w:val="es-MX"/>
        </w:rPr>
      </w:pPr>
      <w:r>
        <w:rPr>
          <w:lang w:val="es-MX"/>
        </w:rPr>
        <w:t>Revisión de la orden de transmisión</w:t>
      </w:r>
    </w:p>
    <w:p w:rsidR="00C37890" w:rsidRDefault="00C37890" w:rsidP="00C37890">
      <w:pPr>
        <w:pStyle w:val="Prrafodelista"/>
        <w:numPr>
          <w:ilvl w:val="1"/>
          <w:numId w:val="29"/>
        </w:numPr>
        <w:jc w:val="both"/>
        <w:rPr>
          <w:lang w:val="es-MX"/>
        </w:rPr>
      </w:pPr>
      <w:r>
        <w:rPr>
          <w:lang w:val="es-MX"/>
        </w:rPr>
        <w:t xml:space="preserve">En la sección de material falta especificar la </w:t>
      </w:r>
      <w:proofErr w:type="spellStart"/>
      <w:r>
        <w:rPr>
          <w:lang w:val="es-MX"/>
        </w:rPr>
        <w:t>url</w:t>
      </w:r>
      <w:proofErr w:type="spellEnd"/>
      <w:r>
        <w:rPr>
          <w:lang w:val="es-MX"/>
        </w:rPr>
        <w:t xml:space="preserve"> del material</w:t>
      </w:r>
    </w:p>
    <w:p w:rsidR="00C37890" w:rsidRDefault="00C37890" w:rsidP="00C37890">
      <w:pPr>
        <w:pStyle w:val="Prrafodelista"/>
        <w:numPr>
          <w:ilvl w:val="1"/>
          <w:numId w:val="29"/>
        </w:numPr>
        <w:jc w:val="both"/>
        <w:rPr>
          <w:lang w:val="es-MX"/>
        </w:rPr>
      </w:pPr>
      <w:r>
        <w:rPr>
          <w:lang w:val="es-MX"/>
        </w:rPr>
        <w:t>Falta agregar si se va a reponer la orden</w:t>
      </w:r>
    </w:p>
    <w:p w:rsidR="00C37890" w:rsidRDefault="00C37890" w:rsidP="00C37890">
      <w:pPr>
        <w:pStyle w:val="Prrafodelista"/>
        <w:numPr>
          <w:ilvl w:val="1"/>
          <w:numId w:val="29"/>
        </w:numPr>
        <w:jc w:val="both"/>
        <w:rPr>
          <w:lang w:val="es-MX"/>
        </w:rPr>
      </w:pPr>
      <w:r>
        <w:rPr>
          <w:lang w:val="es-MX"/>
        </w:rPr>
        <w:t>Recortar el rango de años mostrado en la lista de selección</w:t>
      </w:r>
    </w:p>
    <w:p w:rsidR="00C37890" w:rsidRDefault="00C37890" w:rsidP="00C37890">
      <w:pPr>
        <w:pStyle w:val="Prrafodelista"/>
        <w:numPr>
          <w:ilvl w:val="1"/>
          <w:numId w:val="29"/>
        </w:numPr>
        <w:jc w:val="both"/>
        <w:rPr>
          <w:lang w:val="es-MX"/>
        </w:rPr>
      </w:pPr>
      <w:r>
        <w:rPr>
          <w:lang w:val="es-MX"/>
        </w:rPr>
        <w:t>Agregar la opción de facturar o no facturar</w:t>
      </w:r>
    </w:p>
    <w:p w:rsidR="00C37890" w:rsidRDefault="00C37890" w:rsidP="00C37890">
      <w:pPr>
        <w:pStyle w:val="Prrafodelista"/>
        <w:numPr>
          <w:ilvl w:val="1"/>
          <w:numId w:val="29"/>
        </w:numPr>
        <w:jc w:val="both"/>
        <w:rPr>
          <w:lang w:val="es-MX"/>
        </w:rPr>
      </w:pPr>
      <w:r>
        <w:rPr>
          <w:lang w:val="es-MX"/>
        </w:rPr>
        <w:t>En el caso de tener más de un material se debe indicar en donde esta cada uno y la duración de cada uno.</w:t>
      </w:r>
    </w:p>
    <w:p w:rsidR="00C37890" w:rsidRDefault="00C37890" w:rsidP="00C37890">
      <w:pPr>
        <w:pStyle w:val="Prrafodelista"/>
        <w:numPr>
          <w:ilvl w:val="0"/>
          <w:numId w:val="29"/>
        </w:numPr>
        <w:jc w:val="both"/>
        <w:rPr>
          <w:lang w:val="es-MX"/>
        </w:rPr>
      </w:pPr>
      <w:r>
        <w:rPr>
          <w:lang w:val="es-MX"/>
        </w:rPr>
        <w:t>Contemplar el caso de suspensión de la factura</w:t>
      </w:r>
    </w:p>
    <w:p w:rsidR="00C37890" w:rsidRDefault="00C37890" w:rsidP="00C37890">
      <w:pPr>
        <w:pStyle w:val="Prrafodelista"/>
        <w:numPr>
          <w:ilvl w:val="0"/>
          <w:numId w:val="29"/>
        </w:numPr>
        <w:jc w:val="both"/>
        <w:rPr>
          <w:lang w:val="es-MX"/>
        </w:rPr>
      </w:pPr>
      <w:r>
        <w:rPr>
          <w:lang w:val="es-MX"/>
        </w:rPr>
        <w:t>Es necesario que la orden de tra</w:t>
      </w:r>
      <w:r w:rsidR="003F39DE">
        <w:rPr>
          <w:lang w:val="es-MX"/>
        </w:rPr>
        <w:t>bajo contenga un folio que la identifique, autoría e información del cliente.</w:t>
      </w:r>
    </w:p>
    <w:p w:rsidR="003F39DE" w:rsidRDefault="003F39DE" w:rsidP="00C37890">
      <w:pPr>
        <w:pStyle w:val="Prrafodelista"/>
        <w:numPr>
          <w:ilvl w:val="0"/>
          <w:numId w:val="29"/>
        </w:numPr>
        <w:jc w:val="both"/>
        <w:rPr>
          <w:lang w:val="es-MX"/>
        </w:rPr>
      </w:pPr>
      <w:r>
        <w:rPr>
          <w:lang w:val="es-MX"/>
        </w:rPr>
        <w:t>Mejorar la selección del sistema en la lista mostrada</w:t>
      </w:r>
    </w:p>
    <w:p w:rsidR="003F39DE" w:rsidRDefault="003F39DE" w:rsidP="003F39DE">
      <w:pPr>
        <w:pStyle w:val="Prrafodelista"/>
        <w:numPr>
          <w:ilvl w:val="0"/>
          <w:numId w:val="29"/>
        </w:numPr>
        <w:jc w:val="both"/>
        <w:rPr>
          <w:lang w:val="es-MX"/>
        </w:rPr>
      </w:pPr>
      <w:r>
        <w:rPr>
          <w:lang w:val="es-MX"/>
        </w:rPr>
        <w:t>Verificar que el diseño sea apropiado para dispositivos móviles</w:t>
      </w:r>
    </w:p>
    <w:p w:rsidR="003F39DE" w:rsidRDefault="003F39DE" w:rsidP="003F39DE">
      <w:pPr>
        <w:jc w:val="both"/>
        <w:rPr>
          <w:lang w:val="es-MX"/>
        </w:rPr>
      </w:pPr>
      <w:r>
        <w:rPr>
          <w:lang w:val="es-MX"/>
        </w:rPr>
        <w:t>Segunda etapa de la reunión:</w:t>
      </w:r>
    </w:p>
    <w:p w:rsidR="003F39DE" w:rsidRDefault="003F39DE" w:rsidP="003F39DE">
      <w:pPr>
        <w:pStyle w:val="Prrafodelista"/>
        <w:numPr>
          <w:ilvl w:val="0"/>
          <w:numId w:val="29"/>
        </w:numPr>
        <w:jc w:val="both"/>
        <w:rPr>
          <w:lang w:val="es-MX"/>
        </w:rPr>
      </w:pPr>
      <w:r>
        <w:rPr>
          <w:lang w:val="es-MX"/>
        </w:rPr>
        <w:t>Se revisaron las propuestas de pautas</w:t>
      </w:r>
    </w:p>
    <w:p w:rsidR="003F39DE" w:rsidRDefault="003F39DE" w:rsidP="003F39DE">
      <w:pPr>
        <w:pStyle w:val="Prrafodelista"/>
        <w:numPr>
          <w:ilvl w:val="1"/>
          <w:numId w:val="29"/>
        </w:numPr>
        <w:jc w:val="both"/>
        <w:rPr>
          <w:lang w:val="es-MX"/>
        </w:rPr>
      </w:pPr>
      <w:r>
        <w:rPr>
          <w:lang w:val="es-MX"/>
        </w:rPr>
        <w:t>Deberá existir más de una plantilla de pautado</w:t>
      </w:r>
    </w:p>
    <w:p w:rsidR="003F39DE" w:rsidRPr="003F39DE" w:rsidRDefault="003F39DE" w:rsidP="003F39DE">
      <w:pPr>
        <w:pStyle w:val="Prrafodelista"/>
        <w:numPr>
          <w:ilvl w:val="1"/>
          <w:numId w:val="29"/>
        </w:numPr>
        <w:jc w:val="both"/>
        <w:rPr>
          <w:lang w:val="es-MX"/>
        </w:rPr>
      </w:pPr>
      <w:r>
        <w:rPr>
          <w:lang w:val="es-MX"/>
        </w:rPr>
        <w:t>Tomar en cuenta el pautado en eventos especiales</w:t>
      </w:r>
    </w:p>
    <w:bookmarkEnd w:id="3"/>
    <w:p w:rsidR="00B72514" w:rsidRPr="00B72514" w:rsidRDefault="00B72514" w:rsidP="00B72514">
      <w:pPr>
        <w:rPr>
          <w:lang w:val="es-MX"/>
        </w:rPr>
      </w:pPr>
    </w:p>
    <w:p w:rsidR="00B72514" w:rsidRDefault="00B72514" w:rsidP="00B72514">
      <w:pPr>
        <w:pStyle w:val="Ttulo2"/>
        <w:rPr>
          <w:lang w:val="es-MX"/>
        </w:rPr>
      </w:pPr>
      <w:bookmarkStart w:id="4" w:name="_Toc400383755"/>
      <w:r>
        <w:rPr>
          <w:lang w:val="es-MX"/>
        </w:rPr>
        <w:t>Próxima reunión</w:t>
      </w:r>
      <w:bookmarkEnd w:id="4"/>
    </w:p>
    <w:p w:rsidR="00B72514" w:rsidRPr="00B72514" w:rsidRDefault="00B72514" w:rsidP="00B72514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507"/>
        <w:gridCol w:w="2268"/>
        <w:gridCol w:w="2223"/>
      </w:tblGrid>
      <w:tr w:rsidR="006226D0" w:rsidTr="006B7113">
        <w:tc>
          <w:tcPr>
            <w:tcW w:w="1555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1275" w:type="dxa"/>
          </w:tcPr>
          <w:p w:rsidR="0032132B" w:rsidRDefault="0032132B" w:rsidP="00B72514">
            <w:pPr>
              <w:tabs>
                <w:tab w:val="right" w:pos="2707"/>
              </w:tabs>
              <w:rPr>
                <w:lang w:val="es-MX"/>
              </w:rPr>
            </w:pPr>
            <w:r>
              <w:rPr>
                <w:lang w:val="es-MX"/>
              </w:rPr>
              <w:t>Hora</w:t>
            </w:r>
          </w:p>
        </w:tc>
        <w:tc>
          <w:tcPr>
            <w:tcW w:w="1507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Lugar</w:t>
            </w:r>
          </w:p>
        </w:tc>
        <w:tc>
          <w:tcPr>
            <w:tcW w:w="2268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Detalle</w:t>
            </w:r>
          </w:p>
        </w:tc>
        <w:tc>
          <w:tcPr>
            <w:tcW w:w="2223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Persona</w:t>
            </w:r>
          </w:p>
        </w:tc>
      </w:tr>
      <w:tr w:rsidR="006226D0" w:rsidTr="006B7113">
        <w:tc>
          <w:tcPr>
            <w:tcW w:w="1555" w:type="dxa"/>
          </w:tcPr>
          <w:p w:rsidR="0032132B" w:rsidRDefault="00F8079D" w:rsidP="00B169AB">
            <w:pPr>
              <w:rPr>
                <w:lang w:val="es-MX"/>
              </w:rPr>
            </w:pPr>
            <w:r>
              <w:rPr>
                <w:lang w:val="es-MX"/>
              </w:rPr>
              <w:t>06</w:t>
            </w:r>
            <w:r w:rsidR="006B7113">
              <w:rPr>
                <w:lang w:val="es-MX"/>
              </w:rPr>
              <w:t xml:space="preserve"> de marzo</w:t>
            </w:r>
          </w:p>
        </w:tc>
        <w:tc>
          <w:tcPr>
            <w:tcW w:w="1275" w:type="dxa"/>
          </w:tcPr>
          <w:p w:rsidR="0032132B" w:rsidRDefault="00F8079D" w:rsidP="00B72514">
            <w:pPr>
              <w:rPr>
                <w:lang w:val="es-MX"/>
              </w:rPr>
            </w:pPr>
            <w:r>
              <w:rPr>
                <w:lang w:val="es-MX"/>
              </w:rPr>
              <w:t>10</w:t>
            </w:r>
            <w:r w:rsidR="006B7113">
              <w:rPr>
                <w:lang w:val="es-MX"/>
              </w:rPr>
              <w:t>:00 am</w:t>
            </w:r>
          </w:p>
        </w:tc>
        <w:tc>
          <w:tcPr>
            <w:tcW w:w="1507" w:type="dxa"/>
          </w:tcPr>
          <w:p w:rsidR="0032132B" w:rsidRDefault="006B7113" w:rsidP="00B72514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Megacable</w:t>
            </w:r>
            <w:proofErr w:type="spellEnd"/>
            <w:r w:rsidR="00F8079D">
              <w:rPr>
                <w:lang w:val="es-MX"/>
              </w:rPr>
              <w:t>, Calzada del Águila</w:t>
            </w:r>
          </w:p>
        </w:tc>
        <w:tc>
          <w:tcPr>
            <w:tcW w:w="2268" w:type="dxa"/>
          </w:tcPr>
          <w:p w:rsidR="0032132B" w:rsidRDefault="0032132B" w:rsidP="00B72514">
            <w:pPr>
              <w:rPr>
                <w:lang w:val="es-MX"/>
              </w:rPr>
            </w:pPr>
          </w:p>
        </w:tc>
        <w:tc>
          <w:tcPr>
            <w:tcW w:w="2223" w:type="dxa"/>
          </w:tcPr>
          <w:p w:rsidR="0032132B" w:rsidRDefault="00F8079D" w:rsidP="00B72514">
            <w:pPr>
              <w:rPr>
                <w:lang w:val="es-MX"/>
              </w:rPr>
            </w:pPr>
            <w:r>
              <w:rPr>
                <w:lang w:val="es-MX"/>
              </w:rPr>
              <w:t>Equipo de Continuidad</w:t>
            </w:r>
          </w:p>
        </w:tc>
      </w:tr>
    </w:tbl>
    <w:p w:rsidR="00B72514" w:rsidRPr="00B72514" w:rsidRDefault="00B72514" w:rsidP="00B72514">
      <w:pPr>
        <w:rPr>
          <w:lang w:val="es-MX"/>
        </w:rPr>
      </w:pPr>
    </w:p>
    <w:sectPr w:rsidR="00B72514" w:rsidRPr="00B72514" w:rsidSect="00505ED4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897" w:rsidRDefault="003C2897" w:rsidP="003E7264">
      <w:r>
        <w:separator/>
      </w:r>
    </w:p>
  </w:endnote>
  <w:endnote w:type="continuationSeparator" w:id="0">
    <w:p w:rsidR="003C2897" w:rsidRDefault="003C2897" w:rsidP="003E7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D1B" w:rsidRDefault="003C2897" w:rsidP="003E7264">
    <w:pPr>
      <w:pStyle w:val="Piedepgina"/>
      <w:jc w:val="center"/>
    </w:pPr>
    <w:hyperlink r:id="rId1" w:history="1">
      <w:r w:rsidR="00F15D1B" w:rsidRPr="00F5337E">
        <w:rPr>
          <w:rStyle w:val="Hipervnculo"/>
        </w:rPr>
        <w:t>www.duxstar.com</w:t>
      </w:r>
    </w:hyperlink>
    <w:r w:rsidR="00F15D1B">
      <w:t xml:space="preserve">  Tel: (33)3268-3700  </w:t>
    </w:r>
    <w:hyperlink r:id="rId2" w:history="1">
      <w:r w:rsidR="00F15D1B" w:rsidRPr="00F5337E">
        <w:rPr>
          <w:rStyle w:val="Hipervnculo"/>
        </w:rPr>
        <w:t>contacto@duxstar.com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897" w:rsidRDefault="003C2897" w:rsidP="003E7264">
      <w:r>
        <w:separator/>
      </w:r>
    </w:p>
  </w:footnote>
  <w:footnote w:type="continuationSeparator" w:id="0">
    <w:p w:rsidR="003C2897" w:rsidRDefault="003C2897" w:rsidP="003E72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D1B" w:rsidRDefault="00F15D1B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-911225</wp:posOffset>
          </wp:positionH>
          <wp:positionV relativeFrom="paragraph">
            <wp:posOffset>-241935</wp:posOffset>
          </wp:positionV>
          <wp:extent cx="1825625" cy="577850"/>
          <wp:effectExtent l="0" t="0" r="3175" b="6350"/>
          <wp:wrapThrough wrapText="bothSides">
            <wp:wrapPolygon edited="0">
              <wp:start x="0" y="0"/>
              <wp:lineTo x="0" y="20888"/>
              <wp:lineTo x="21337" y="20888"/>
              <wp:lineTo x="21337" y="0"/>
              <wp:lineTo x="0" y="0"/>
            </wp:wrapPolygon>
          </wp:wrapThrough>
          <wp:docPr id="1" name="Imagen 1" descr="Macintosh HD:Users:AleCastellanos:Documents:Duxstar:FY 2014:Administración:Diseño:Logotipos:Duxstar:logos_duxstar Solu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Castellanos:Documents:Duxstar:FY 2014:Administración:Diseño:Logotipos:Duxstar:logos_duxstar Solu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C34CE"/>
    <w:multiLevelType w:val="hybridMultilevel"/>
    <w:tmpl w:val="31D63630"/>
    <w:lvl w:ilvl="0" w:tplc="FA9E488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A4FA9"/>
    <w:multiLevelType w:val="hybridMultilevel"/>
    <w:tmpl w:val="641CEE66"/>
    <w:lvl w:ilvl="0" w:tplc="32B0E89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70897"/>
    <w:multiLevelType w:val="hybridMultilevel"/>
    <w:tmpl w:val="5E323E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2859A8"/>
    <w:multiLevelType w:val="hybridMultilevel"/>
    <w:tmpl w:val="39B8CFBC"/>
    <w:lvl w:ilvl="0" w:tplc="BA3AFA0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3113B"/>
    <w:multiLevelType w:val="hybridMultilevel"/>
    <w:tmpl w:val="4C8C12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5D016B"/>
    <w:multiLevelType w:val="hybridMultilevel"/>
    <w:tmpl w:val="C39CD19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FFD279E"/>
    <w:multiLevelType w:val="hybridMultilevel"/>
    <w:tmpl w:val="CEEE07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57777C"/>
    <w:multiLevelType w:val="hybridMultilevel"/>
    <w:tmpl w:val="24B0F5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0B69A0"/>
    <w:multiLevelType w:val="hybridMultilevel"/>
    <w:tmpl w:val="2BF00D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7D140F"/>
    <w:multiLevelType w:val="hybridMultilevel"/>
    <w:tmpl w:val="04E62C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B5B84"/>
    <w:multiLevelType w:val="hybridMultilevel"/>
    <w:tmpl w:val="27600A7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1F8799D"/>
    <w:multiLevelType w:val="hybridMultilevel"/>
    <w:tmpl w:val="6166E476"/>
    <w:lvl w:ilvl="0" w:tplc="D270ACB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EB5834"/>
    <w:multiLevelType w:val="hybridMultilevel"/>
    <w:tmpl w:val="D5C0E4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7907EF"/>
    <w:multiLevelType w:val="hybridMultilevel"/>
    <w:tmpl w:val="219EF0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700453"/>
    <w:multiLevelType w:val="hybridMultilevel"/>
    <w:tmpl w:val="D0E0DB0A"/>
    <w:lvl w:ilvl="0" w:tplc="E9B4282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D150BA"/>
    <w:multiLevelType w:val="hybridMultilevel"/>
    <w:tmpl w:val="9D9847C8"/>
    <w:lvl w:ilvl="0" w:tplc="039CF9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1E6D17"/>
    <w:multiLevelType w:val="hybridMultilevel"/>
    <w:tmpl w:val="982671B2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533F44"/>
    <w:multiLevelType w:val="hybridMultilevel"/>
    <w:tmpl w:val="6AB40B7C"/>
    <w:lvl w:ilvl="0" w:tplc="0A7A5D1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061ADB"/>
    <w:multiLevelType w:val="hybridMultilevel"/>
    <w:tmpl w:val="D5D4C9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E133B5"/>
    <w:multiLevelType w:val="hybridMultilevel"/>
    <w:tmpl w:val="C6DA564E"/>
    <w:lvl w:ilvl="0" w:tplc="AE9ACD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E96191"/>
    <w:multiLevelType w:val="hybridMultilevel"/>
    <w:tmpl w:val="C026F2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5964F5"/>
    <w:multiLevelType w:val="hybridMultilevel"/>
    <w:tmpl w:val="8D7EB97C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7156E8"/>
    <w:multiLevelType w:val="hybridMultilevel"/>
    <w:tmpl w:val="8A16D7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9251F9"/>
    <w:multiLevelType w:val="hybridMultilevel"/>
    <w:tmpl w:val="FC2478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0D713C"/>
    <w:multiLevelType w:val="hybridMultilevel"/>
    <w:tmpl w:val="33DE18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1F068C"/>
    <w:multiLevelType w:val="hybridMultilevel"/>
    <w:tmpl w:val="088C2FCA"/>
    <w:lvl w:ilvl="0" w:tplc="B7A2308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B60ABD"/>
    <w:multiLevelType w:val="hybridMultilevel"/>
    <w:tmpl w:val="203CF2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FB0B38"/>
    <w:multiLevelType w:val="hybridMultilevel"/>
    <w:tmpl w:val="6BA4F1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7A230B"/>
    <w:multiLevelType w:val="hybridMultilevel"/>
    <w:tmpl w:val="87EAAC5E"/>
    <w:lvl w:ilvl="0" w:tplc="1EF8660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3"/>
  </w:num>
  <w:num w:numId="3">
    <w:abstractNumId w:val="17"/>
  </w:num>
  <w:num w:numId="4">
    <w:abstractNumId w:val="18"/>
  </w:num>
  <w:num w:numId="5">
    <w:abstractNumId w:val="7"/>
  </w:num>
  <w:num w:numId="6">
    <w:abstractNumId w:val="22"/>
  </w:num>
  <w:num w:numId="7">
    <w:abstractNumId w:val="28"/>
  </w:num>
  <w:num w:numId="8">
    <w:abstractNumId w:val="19"/>
  </w:num>
  <w:num w:numId="9">
    <w:abstractNumId w:val="27"/>
  </w:num>
  <w:num w:numId="10">
    <w:abstractNumId w:val="13"/>
  </w:num>
  <w:num w:numId="11">
    <w:abstractNumId w:val="20"/>
  </w:num>
  <w:num w:numId="12">
    <w:abstractNumId w:val="12"/>
  </w:num>
  <w:num w:numId="13">
    <w:abstractNumId w:val="6"/>
  </w:num>
  <w:num w:numId="14">
    <w:abstractNumId w:val="24"/>
  </w:num>
  <w:num w:numId="15">
    <w:abstractNumId w:val="8"/>
  </w:num>
  <w:num w:numId="16">
    <w:abstractNumId w:val="9"/>
  </w:num>
  <w:num w:numId="17">
    <w:abstractNumId w:val="26"/>
  </w:num>
  <w:num w:numId="18">
    <w:abstractNumId w:val="1"/>
  </w:num>
  <w:num w:numId="19">
    <w:abstractNumId w:val="2"/>
  </w:num>
  <w:num w:numId="20">
    <w:abstractNumId w:val="21"/>
  </w:num>
  <w:num w:numId="21">
    <w:abstractNumId w:val="16"/>
  </w:num>
  <w:num w:numId="22">
    <w:abstractNumId w:val="4"/>
  </w:num>
  <w:num w:numId="23">
    <w:abstractNumId w:val="10"/>
  </w:num>
  <w:num w:numId="24">
    <w:abstractNumId w:val="3"/>
  </w:num>
  <w:num w:numId="25">
    <w:abstractNumId w:val="15"/>
  </w:num>
  <w:num w:numId="26">
    <w:abstractNumId w:val="25"/>
  </w:num>
  <w:num w:numId="27">
    <w:abstractNumId w:val="5"/>
  </w:num>
  <w:num w:numId="28">
    <w:abstractNumId w:val="0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264"/>
    <w:rsid w:val="00034F41"/>
    <w:rsid w:val="00132E4E"/>
    <w:rsid w:val="00181239"/>
    <w:rsid w:val="002159C8"/>
    <w:rsid w:val="002D25E8"/>
    <w:rsid w:val="002E5D76"/>
    <w:rsid w:val="002F0F4B"/>
    <w:rsid w:val="00317792"/>
    <w:rsid w:val="0032132B"/>
    <w:rsid w:val="003A7C92"/>
    <w:rsid w:val="003B65CB"/>
    <w:rsid w:val="003C2897"/>
    <w:rsid w:val="003E7264"/>
    <w:rsid w:val="003F39DE"/>
    <w:rsid w:val="00505ED4"/>
    <w:rsid w:val="005466CC"/>
    <w:rsid w:val="00567848"/>
    <w:rsid w:val="005726BA"/>
    <w:rsid w:val="00595581"/>
    <w:rsid w:val="00595F79"/>
    <w:rsid w:val="005B5068"/>
    <w:rsid w:val="006226D0"/>
    <w:rsid w:val="006513F5"/>
    <w:rsid w:val="0065142F"/>
    <w:rsid w:val="00655C6F"/>
    <w:rsid w:val="00664B9C"/>
    <w:rsid w:val="00693B43"/>
    <w:rsid w:val="006B7113"/>
    <w:rsid w:val="007356E5"/>
    <w:rsid w:val="0075608B"/>
    <w:rsid w:val="007721E4"/>
    <w:rsid w:val="00784D42"/>
    <w:rsid w:val="007D70ED"/>
    <w:rsid w:val="0081217E"/>
    <w:rsid w:val="00825CBF"/>
    <w:rsid w:val="008A08F0"/>
    <w:rsid w:val="008B7025"/>
    <w:rsid w:val="008D132E"/>
    <w:rsid w:val="008F3AD6"/>
    <w:rsid w:val="00907380"/>
    <w:rsid w:val="00944FD2"/>
    <w:rsid w:val="00975407"/>
    <w:rsid w:val="009A631F"/>
    <w:rsid w:val="009E02C5"/>
    <w:rsid w:val="00A070F3"/>
    <w:rsid w:val="00A10CAE"/>
    <w:rsid w:val="00A1249D"/>
    <w:rsid w:val="00A15A1D"/>
    <w:rsid w:val="00A44246"/>
    <w:rsid w:val="00A609B7"/>
    <w:rsid w:val="00A87E45"/>
    <w:rsid w:val="00AB0B22"/>
    <w:rsid w:val="00B169AB"/>
    <w:rsid w:val="00B72514"/>
    <w:rsid w:val="00B75B99"/>
    <w:rsid w:val="00C37890"/>
    <w:rsid w:val="00C44A53"/>
    <w:rsid w:val="00C86287"/>
    <w:rsid w:val="00CD655D"/>
    <w:rsid w:val="00CE75FF"/>
    <w:rsid w:val="00D06E1B"/>
    <w:rsid w:val="00D1363C"/>
    <w:rsid w:val="00D541F7"/>
    <w:rsid w:val="00DD4CD0"/>
    <w:rsid w:val="00E05D37"/>
    <w:rsid w:val="00E72D4A"/>
    <w:rsid w:val="00E81ECC"/>
    <w:rsid w:val="00ED6B44"/>
    <w:rsid w:val="00F15D1B"/>
    <w:rsid w:val="00F8079D"/>
    <w:rsid w:val="00FB0DD4"/>
    <w:rsid w:val="00FE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933B6220-AC98-4F7B-ACF2-33C15CBCE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1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21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7264"/>
  </w:style>
  <w:style w:type="paragraph" w:styleId="Piedepgina">
    <w:name w:val="footer"/>
    <w:basedOn w:val="Normal"/>
    <w:link w:val="Piedepgina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264"/>
  </w:style>
  <w:style w:type="paragraph" w:styleId="Textodeglobo">
    <w:name w:val="Balloon Text"/>
    <w:basedOn w:val="Normal"/>
    <w:link w:val="TextodegloboCar"/>
    <w:uiPriority w:val="99"/>
    <w:semiHidden/>
    <w:unhideWhenUsed/>
    <w:rsid w:val="003E726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7264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E7264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7721E4"/>
    <w:rPr>
      <w:i/>
      <w:i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721E4"/>
    <w:pPr>
      <w:ind w:left="720"/>
      <w:contextualSpacing/>
    </w:pPr>
  </w:style>
  <w:style w:type="table" w:styleId="Tablaconcuadrcula">
    <w:name w:val="Table Grid"/>
    <w:basedOn w:val="Tablanormal"/>
    <w:uiPriority w:val="59"/>
    <w:rsid w:val="00B725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B72514"/>
    <w:pPr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7251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7251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o@duxstar.com" TargetMode="External"/><Relationship Id="rId1" Type="http://schemas.openxmlformats.org/officeDocument/2006/relationships/hyperlink" Target="http://www.duxsta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0C48C-4D59-412E-850A-AA8EF8FCC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Castellanos</dc:creator>
  <cp:keywords/>
  <dc:description/>
  <cp:lastModifiedBy>Connie Larios</cp:lastModifiedBy>
  <cp:revision>6</cp:revision>
  <dcterms:created xsi:type="dcterms:W3CDTF">2015-03-04T21:15:00Z</dcterms:created>
  <dcterms:modified xsi:type="dcterms:W3CDTF">2015-03-05T22:24:00Z</dcterms:modified>
</cp:coreProperties>
</file>