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4B" w:rsidRDefault="002F0F4B">
      <w:pPr>
        <w:rPr>
          <w:lang w:val="es-MX"/>
        </w:rPr>
      </w:pPr>
    </w:p>
    <w:p w:rsidR="007721E4" w:rsidRDefault="004718CF" w:rsidP="007721E4">
      <w:pPr>
        <w:pStyle w:val="Ttulo1"/>
        <w:rPr>
          <w:lang w:val="es-MX"/>
        </w:rPr>
      </w:pPr>
      <w:r>
        <w:rPr>
          <w:lang w:val="es-MX"/>
        </w:rPr>
        <w:t>Reporte de control de cambios</w:t>
      </w:r>
    </w:p>
    <w:p w:rsidR="007721E4" w:rsidRDefault="004718CF" w:rsidP="007721E4">
      <w:pPr>
        <w:rPr>
          <w:rStyle w:val="nfasisintenso"/>
          <w:lang w:val="es-MX"/>
        </w:rPr>
      </w:pPr>
      <w:r>
        <w:rPr>
          <w:rStyle w:val="nfasisintenso"/>
        </w:rPr>
        <w:t>14/11/2014</w:t>
      </w:r>
    </w:p>
    <w:p w:rsidR="007721E4" w:rsidRDefault="007721E4" w:rsidP="007721E4">
      <w:pPr>
        <w:rPr>
          <w:lang w:val="es-MX"/>
        </w:rPr>
      </w:pPr>
    </w:p>
    <w:p w:rsidR="004718CF" w:rsidRDefault="004718CF" w:rsidP="00460FE8">
      <w:pPr>
        <w:jc w:val="both"/>
        <w:rPr>
          <w:lang w:val="es-MX"/>
        </w:rPr>
      </w:pPr>
      <w:r>
        <w:rPr>
          <w:lang w:val="es-MX"/>
        </w:rPr>
        <w:t xml:space="preserve">Buen día equipo </w:t>
      </w:r>
      <w:proofErr w:type="spellStart"/>
      <w:r>
        <w:rPr>
          <w:lang w:val="es-MX"/>
        </w:rPr>
        <w:t>Megacable</w:t>
      </w:r>
      <w:proofErr w:type="spellEnd"/>
      <w:r>
        <w:rPr>
          <w:lang w:val="es-MX"/>
        </w:rPr>
        <w:t xml:space="preserve">, </w:t>
      </w:r>
    </w:p>
    <w:p w:rsidR="004718CF" w:rsidRDefault="004718CF" w:rsidP="00460FE8">
      <w:pPr>
        <w:jc w:val="both"/>
        <w:rPr>
          <w:lang w:val="es-MX"/>
        </w:rPr>
      </w:pPr>
    </w:p>
    <w:p w:rsidR="004718CF" w:rsidRDefault="004718CF" w:rsidP="00460FE8">
      <w:pPr>
        <w:jc w:val="both"/>
        <w:rPr>
          <w:lang w:val="es-MX"/>
        </w:rPr>
      </w:pPr>
      <w:r>
        <w:rPr>
          <w:lang w:val="es-MX"/>
        </w:rPr>
        <w:t>El presente documento es para exponerles los diferentes puntos abordados en la reunión anterior que implican un control de cambios y el porqué.</w:t>
      </w:r>
    </w:p>
    <w:p w:rsidR="004718CF" w:rsidRDefault="004718CF" w:rsidP="00460FE8">
      <w:pPr>
        <w:jc w:val="both"/>
        <w:rPr>
          <w:lang w:val="es-MX"/>
        </w:rPr>
      </w:pPr>
    </w:p>
    <w:p w:rsidR="004718CF" w:rsidRDefault="004718CF" w:rsidP="00460FE8">
      <w:pPr>
        <w:jc w:val="both"/>
        <w:rPr>
          <w:lang w:val="es-MX"/>
        </w:rPr>
      </w:pPr>
    </w:p>
    <w:p w:rsidR="004718CF" w:rsidRPr="00460FE8" w:rsidRDefault="004718CF" w:rsidP="00460FE8">
      <w:pPr>
        <w:rPr>
          <w:rStyle w:val="nfasisintenso"/>
        </w:rPr>
      </w:pPr>
      <w:r w:rsidRPr="00460FE8">
        <w:rPr>
          <w:rStyle w:val="nfasisintenso"/>
        </w:rPr>
        <w:t>Banner</w:t>
      </w:r>
    </w:p>
    <w:p w:rsidR="004718CF" w:rsidRDefault="004718CF" w:rsidP="00460FE8">
      <w:pPr>
        <w:jc w:val="both"/>
        <w:rPr>
          <w:lang w:val="es-MX"/>
        </w:rPr>
      </w:pPr>
      <w:r>
        <w:rPr>
          <w:lang w:val="es-MX"/>
        </w:rPr>
        <w:t>Desde el inicio del proyecto se les pidió definieran l</w:t>
      </w:r>
      <w:r w:rsidR="00460FE8">
        <w:rPr>
          <w:lang w:val="es-MX"/>
        </w:rPr>
        <w:t xml:space="preserve">os diferentes productos de </w:t>
      </w:r>
      <w:proofErr w:type="spellStart"/>
      <w:r w:rsidR="00460FE8">
        <w:rPr>
          <w:lang w:val="es-MX"/>
        </w:rPr>
        <w:t>M</w:t>
      </w:r>
      <w:r>
        <w:rPr>
          <w:lang w:val="es-MX"/>
        </w:rPr>
        <w:t>egacable</w:t>
      </w:r>
      <w:proofErr w:type="spellEnd"/>
      <w:r>
        <w:rPr>
          <w:lang w:val="es-MX"/>
        </w:rPr>
        <w:t xml:space="preserve"> que ofrecen a sus clientes, así como las diferentes exhibiciones en las que ofrecen cada uno de ellos, sin embargo  a varios meses de iniciado el proyecto este producto se encuentra indefinido, y en la últ</w:t>
      </w:r>
      <w:bookmarkStart w:id="0" w:name="_GoBack"/>
      <w:bookmarkEnd w:id="0"/>
      <w:r>
        <w:rPr>
          <w:lang w:val="es-MX"/>
        </w:rPr>
        <w:t>ima reunión discernió por mucho del producto banner que ustedes mencionan en su cartera de productos, situación que genera un impacto</w:t>
      </w:r>
      <w:r w:rsidR="00025EEA">
        <w:rPr>
          <w:lang w:val="es-MX"/>
        </w:rPr>
        <w:t xml:space="preserve"> (10 días hábiles posterior </w:t>
      </w:r>
      <w:r w:rsidR="00460FE8">
        <w:rPr>
          <w:lang w:val="es-MX"/>
        </w:rPr>
        <w:t xml:space="preserve">y sujetos </w:t>
      </w:r>
      <w:r w:rsidR="00025EEA">
        <w:rPr>
          <w:lang w:val="es-MX"/>
        </w:rPr>
        <w:t>a su definición final)</w:t>
      </w:r>
      <w:r>
        <w:rPr>
          <w:lang w:val="es-MX"/>
        </w:rPr>
        <w:t xml:space="preserve"> en el entregable del administrador de productos.</w:t>
      </w:r>
    </w:p>
    <w:p w:rsidR="004718CF" w:rsidRDefault="004718CF" w:rsidP="00460FE8">
      <w:pPr>
        <w:jc w:val="both"/>
        <w:rPr>
          <w:lang w:val="es-MX"/>
        </w:rPr>
      </w:pPr>
    </w:p>
    <w:p w:rsidR="004718CF" w:rsidRDefault="00025EEA" w:rsidP="00460FE8">
      <w:pPr>
        <w:jc w:val="both"/>
        <w:rPr>
          <w:lang w:val="es-MX"/>
        </w:rPr>
      </w:pPr>
      <w:r w:rsidRPr="00460FE8">
        <w:rPr>
          <w:rStyle w:val="nfasisintenso"/>
        </w:rPr>
        <w:t>Colonia</w:t>
      </w:r>
    </w:p>
    <w:p w:rsidR="00025EEA" w:rsidRDefault="00025EEA" w:rsidP="00460FE8">
      <w:pPr>
        <w:jc w:val="both"/>
        <w:rPr>
          <w:lang w:val="es-MX"/>
        </w:rPr>
      </w:pPr>
      <w:r>
        <w:rPr>
          <w:lang w:val="es-MX"/>
        </w:rPr>
        <w:t>En la reunión pasada nos solicitaron que al elemento colonia se le sumaran el nivel socioeconómico y nivel de territorialidad, dichos datos deberán ser extraídos</w:t>
      </w:r>
      <w:r w:rsidR="00460FE8">
        <w:rPr>
          <w:lang w:val="es-MX"/>
        </w:rPr>
        <w:t xml:space="preserve"> del portal del INEGI</w:t>
      </w:r>
      <w:r>
        <w:rPr>
          <w:lang w:val="es-MX"/>
        </w:rPr>
        <w:t xml:space="preserve">, lo que implica la vinculación con dicha información cada cierto tiempo, ya que esta no es </w:t>
      </w:r>
      <w:r w:rsidR="00460FE8">
        <w:rPr>
          <w:lang w:val="es-MX"/>
        </w:rPr>
        <w:t>estática</w:t>
      </w:r>
      <w:r>
        <w:rPr>
          <w:lang w:val="es-MX"/>
        </w:rPr>
        <w:t>, adicional a esto es importante recordar que para las colonias existiría un alta, es decir, en base a información que ustedes ya tienen, por lo tanto al extraer esa información de otro sitio el proceso que actualmente existe para la alta de colonias sería inservible ya que podría no coincidir con la información proporcionada con el INEGI causando serios conflictos, por lo tanto el impacto de este proceso sería de 10 días hábiles.</w:t>
      </w:r>
    </w:p>
    <w:p w:rsidR="00025EEA" w:rsidRDefault="00025EEA" w:rsidP="00460FE8">
      <w:pPr>
        <w:jc w:val="both"/>
        <w:rPr>
          <w:lang w:val="es-MX"/>
        </w:rPr>
      </w:pPr>
    </w:p>
    <w:p w:rsidR="00025EEA" w:rsidRPr="00460FE8" w:rsidRDefault="00025EEA" w:rsidP="00460FE8">
      <w:pPr>
        <w:jc w:val="both"/>
        <w:rPr>
          <w:rStyle w:val="nfasisintenso"/>
        </w:rPr>
      </w:pPr>
      <w:r w:rsidRPr="00460FE8">
        <w:rPr>
          <w:rStyle w:val="nfasisintenso"/>
        </w:rPr>
        <w:t>Pantallas</w:t>
      </w:r>
    </w:p>
    <w:p w:rsidR="00025EEA" w:rsidRDefault="00025EEA" w:rsidP="00460FE8">
      <w:pPr>
        <w:jc w:val="both"/>
        <w:rPr>
          <w:lang w:val="es-MX"/>
        </w:rPr>
      </w:pPr>
      <w:r>
        <w:rPr>
          <w:lang w:val="es-MX"/>
        </w:rPr>
        <w:t xml:space="preserve">De llevarse </w:t>
      </w:r>
      <w:r w:rsidR="00460FE8">
        <w:rPr>
          <w:lang w:val="es-MX"/>
        </w:rPr>
        <w:t>a cabo</w:t>
      </w:r>
      <w:r>
        <w:rPr>
          <w:lang w:val="es-MX"/>
        </w:rPr>
        <w:t xml:space="preserve"> los dos puntos anteriores sería necesario la modificación de algunas vistas ya existentes, lo que implicaría labor de maquetado y diseño con un impacto de 1 día aproximadamente.</w:t>
      </w:r>
    </w:p>
    <w:p w:rsidR="00025EEA" w:rsidRDefault="00025EEA" w:rsidP="00460FE8">
      <w:pPr>
        <w:jc w:val="both"/>
        <w:rPr>
          <w:lang w:val="es-MX"/>
        </w:rPr>
      </w:pPr>
    </w:p>
    <w:p w:rsidR="00025EEA" w:rsidRDefault="00025EEA" w:rsidP="00460FE8">
      <w:pPr>
        <w:jc w:val="both"/>
        <w:rPr>
          <w:lang w:val="es-MX"/>
        </w:rPr>
      </w:pPr>
    </w:p>
    <w:p w:rsidR="00025EEA" w:rsidRPr="00460FE8" w:rsidRDefault="00025EEA" w:rsidP="00460FE8">
      <w:pPr>
        <w:jc w:val="both"/>
        <w:rPr>
          <w:rStyle w:val="nfasisintenso"/>
        </w:rPr>
      </w:pPr>
      <w:r w:rsidRPr="00460FE8">
        <w:rPr>
          <w:rStyle w:val="nfasisintenso"/>
        </w:rPr>
        <w:t>Puntos importantes</w:t>
      </w:r>
    </w:p>
    <w:p w:rsidR="00025EEA" w:rsidRDefault="00025EEA" w:rsidP="00460FE8">
      <w:pPr>
        <w:jc w:val="both"/>
        <w:rPr>
          <w:lang w:val="es-MX"/>
        </w:rPr>
      </w:pPr>
      <w:r>
        <w:rPr>
          <w:lang w:val="es-MX"/>
        </w:rPr>
        <w:t xml:space="preserve">Es de suma importancia que a las personas que establezcan </w:t>
      </w:r>
      <w:r w:rsidR="00460FE8">
        <w:rPr>
          <w:lang w:val="es-MX"/>
        </w:rPr>
        <w:t>como encargadas d</w:t>
      </w:r>
      <w:r>
        <w:rPr>
          <w:lang w:val="es-MX"/>
        </w:rPr>
        <w:t>e ciertas áreas conozcan profundamente del tema, y se encuentren en común acuerdo con ustedes acerca de lo que ustedes desean, ya que en varias ocasiones cambios como los que en este documento se mencionan se dan debido a la falta de comunicación entre ustedes mismos.</w:t>
      </w:r>
    </w:p>
    <w:p w:rsidR="00460FE8" w:rsidRDefault="00460FE8" w:rsidP="00460FE8">
      <w:pPr>
        <w:jc w:val="both"/>
        <w:rPr>
          <w:lang w:val="es-MX"/>
        </w:rPr>
      </w:pPr>
    </w:p>
    <w:p w:rsidR="00460FE8" w:rsidRDefault="00460FE8" w:rsidP="00460FE8">
      <w:pPr>
        <w:jc w:val="both"/>
        <w:rPr>
          <w:lang w:val="es-MX"/>
        </w:rPr>
      </w:pPr>
      <w:r>
        <w:rPr>
          <w:lang w:val="es-MX"/>
        </w:rPr>
        <w:lastRenderedPageBreak/>
        <w:t>Les recordamos también que las reuniones en las que se generan entregables, es conveniente que se encuentren todos los involucrados, ya que al solo encontrarse una parte de ellos el proyecto se retrasa, debido a que cuando se hace una segunda entrega aquellos que no estuvieron en la primera encuentran detalles que los otros no visualizaron, generando nuevamente un periodo de correcciones y validaciones.</w:t>
      </w:r>
    </w:p>
    <w:p w:rsidR="00025EEA" w:rsidRDefault="00025EEA" w:rsidP="00460FE8">
      <w:pPr>
        <w:jc w:val="both"/>
        <w:rPr>
          <w:lang w:val="es-MX"/>
        </w:rPr>
      </w:pPr>
    </w:p>
    <w:p w:rsidR="00025EEA" w:rsidRDefault="00025EEA" w:rsidP="00460FE8">
      <w:pPr>
        <w:jc w:val="both"/>
        <w:rPr>
          <w:lang w:val="es-MX"/>
        </w:rPr>
      </w:pPr>
      <w:r>
        <w:rPr>
          <w:lang w:val="es-MX"/>
        </w:rPr>
        <w:t xml:space="preserve">Otra cosa a recordar es que </w:t>
      </w:r>
      <w:r w:rsidR="00460FE8">
        <w:rPr>
          <w:lang w:val="es-MX"/>
        </w:rPr>
        <w:t>a solicitud de ustedes los tiempos de desarrollo se acortaron, con el compromiso de que nosotros garantizaríamos los tiempos de entrega siempre y cuando ustedes se encontrarán involucrados en las entregas y validaciones de las mismas, teniendo como periodo de validación 2 días hábiles, lamentablemente al día de hoy este tiempo nunca se ha respetado.</w:t>
      </w:r>
    </w:p>
    <w:p w:rsidR="00460FE8" w:rsidRDefault="00460FE8" w:rsidP="00460FE8">
      <w:pPr>
        <w:jc w:val="both"/>
        <w:rPr>
          <w:lang w:val="es-MX"/>
        </w:rPr>
      </w:pPr>
    </w:p>
    <w:p w:rsidR="00460FE8" w:rsidRDefault="00460FE8" w:rsidP="00460FE8">
      <w:pPr>
        <w:jc w:val="both"/>
        <w:rPr>
          <w:lang w:val="es-MX"/>
        </w:rPr>
      </w:pPr>
      <w:r>
        <w:rPr>
          <w:lang w:val="es-MX"/>
        </w:rPr>
        <w:t>De antemano agradezco su comprensión.</w:t>
      </w:r>
    </w:p>
    <w:p w:rsidR="00460FE8" w:rsidRDefault="00460FE8" w:rsidP="00460FE8">
      <w:pPr>
        <w:jc w:val="both"/>
        <w:rPr>
          <w:lang w:val="es-MX"/>
        </w:rPr>
      </w:pPr>
    </w:p>
    <w:p w:rsidR="00460FE8" w:rsidRDefault="00460FE8" w:rsidP="00460FE8">
      <w:pPr>
        <w:jc w:val="both"/>
        <w:rPr>
          <w:lang w:val="es-MX"/>
        </w:rPr>
      </w:pPr>
    </w:p>
    <w:p w:rsidR="00460FE8" w:rsidRDefault="00460FE8" w:rsidP="00460FE8">
      <w:pPr>
        <w:jc w:val="both"/>
        <w:rPr>
          <w:lang w:val="es-MX"/>
        </w:rPr>
      </w:pPr>
    </w:p>
    <w:p w:rsidR="00460FE8" w:rsidRDefault="00460FE8" w:rsidP="007721E4">
      <w:pPr>
        <w:rPr>
          <w:lang w:val="es-MX"/>
        </w:rPr>
      </w:pPr>
    </w:p>
    <w:p w:rsidR="00460FE8" w:rsidRDefault="00460FE8" w:rsidP="007721E4">
      <w:pPr>
        <w:rPr>
          <w:lang w:val="es-MX"/>
        </w:rPr>
      </w:pPr>
    </w:p>
    <w:p w:rsidR="00460FE8" w:rsidRDefault="00460FE8" w:rsidP="007721E4">
      <w:pPr>
        <w:rPr>
          <w:lang w:val="es-MX"/>
        </w:rPr>
      </w:pPr>
    </w:p>
    <w:p w:rsidR="00460FE8" w:rsidRPr="007721E4" w:rsidRDefault="00460FE8" w:rsidP="007721E4">
      <w:pPr>
        <w:rPr>
          <w:lang w:val="es-MX"/>
        </w:rPr>
      </w:pPr>
    </w:p>
    <w:sectPr w:rsidR="00460FE8" w:rsidRPr="007721E4" w:rsidSect="00505E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CF2" w:rsidRDefault="00D82CF2" w:rsidP="003E7264">
      <w:r>
        <w:separator/>
      </w:r>
    </w:p>
  </w:endnote>
  <w:endnote w:type="continuationSeparator" w:id="0">
    <w:p w:rsidR="00D82CF2" w:rsidRDefault="00D82CF2"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D82CF2"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CF2" w:rsidRDefault="00D82CF2" w:rsidP="003E7264">
      <w:r>
        <w:separator/>
      </w:r>
    </w:p>
  </w:footnote>
  <w:footnote w:type="continuationSeparator" w:id="0">
    <w:p w:rsidR="00D82CF2" w:rsidRDefault="00D82CF2"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4"/>
  </w:num>
  <w:num w:numId="4">
    <w:abstractNumId w:val="15"/>
  </w:num>
  <w:num w:numId="5">
    <w:abstractNumId w:val="5"/>
  </w:num>
  <w:num w:numId="6">
    <w:abstractNumId w:val="19"/>
  </w:num>
  <w:num w:numId="7">
    <w:abstractNumId w:val="24"/>
  </w:num>
  <w:num w:numId="8">
    <w:abstractNumId w:val="16"/>
  </w:num>
  <w:num w:numId="9">
    <w:abstractNumId w:val="23"/>
  </w:num>
  <w:num w:numId="10">
    <w:abstractNumId w:val="10"/>
  </w:num>
  <w:num w:numId="11">
    <w:abstractNumId w:val="17"/>
  </w:num>
  <w:num w:numId="12">
    <w:abstractNumId w:val="9"/>
  </w:num>
  <w:num w:numId="13">
    <w:abstractNumId w:val="4"/>
  </w:num>
  <w:num w:numId="14">
    <w:abstractNumId w:val="21"/>
  </w:num>
  <w:num w:numId="15">
    <w:abstractNumId w:val="6"/>
  </w:num>
  <w:num w:numId="16">
    <w:abstractNumId w:val="7"/>
  </w:num>
  <w:num w:numId="17">
    <w:abstractNumId w:val="22"/>
  </w:num>
  <w:num w:numId="18">
    <w:abstractNumId w:val="0"/>
  </w:num>
  <w:num w:numId="19">
    <w:abstractNumId w:val="1"/>
  </w:num>
  <w:num w:numId="20">
    <w:abstractNumId w:val="18"/>
  </w:num>
  <w:num w:numId="21">
    <w:abstractNumId w:val="13"/>
  </w:num>
  <w:num w:numId="22">
    <w:abstractNumId w:val="3"/>
  </w:num>
  <w:num w:numId="23">
    <w:abstractNumId w:val="8"/>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25EEA"/>
    <w:rsid w:val="00132E4E"/>
    <w:rsid w:val="002159C8"/>
    <w:rsid w:val="002D25E8"/>
    <w:rsid w:val="002E5D76"/>
    <w:rsid w:val="002F0F4B"/>
    <w:rsid w:val="00317792"/>
    <w:rsid w:val="0032132B"/>
    <w:rsid w:val="003A7C92"/>
    <w:rsid w:val="003B65CB"/>
    <w:rsid w:val="003E7264"/>
    <w:rsid w:val="00460FE8"/>
    <w:rsid w:val="004718CF"/>
    <w:rsid w:val="00505ED4"/>
    <w:rsid w:val="005466CC"/>
    <w:rsid w:val="00567848"/>
    <w:rsid w:val="005726BA"/>
    <w:rsid w:val="00595581"/>
    <w:rsid w:val="00595F79"/>
    <w:rsid w:val="005B5068"/>
    <w:rsid w:val="006226D0"/>
    <w:rsid w:val="006513F5"/>
    <w:rsid w:val="0065142F"/>
    <w:rsid w:val="00655C6F"/>
    <w:rsid w:val="00664B9C"/>
    <w:rsid w:val="00693B43"/>
    <w:rsid w:val="007356E5"/>
    <w:rsid w:val="0075608B"/>
    <w:rsid w:val="007721E4"/>
    <w:rsid w:val="00784D42"/>
    <w:rsid w:val="0081217E"/>
    <w:rsid w:val="00825CBF"/>
    <w:rsid w:val="008B7025"/>
    <w:rsid w:val="008F3AD6"/>
    <w:rsid w:val="00907380"/>
    <w:rsid w:val="00944FD2"/>
    <w:rsid w:val="00975407"/>
    <w:rsid w:val="009A631F"/>
    <w:rsid w:val="009E02C5"/>
    <w:rsid w:val="00A070F3"/>
    <w:rsid w:val="00A10CAE"/>
    <w:rsid w:val="00A1249D"/>
    <w:rsid w:val="00A15A1D"/>
    <w:rsid w:val="00A44246"/>
    <w:rsid w:val="00A609B7"/>
    <w:rsid w:val="00A87E45"/>
    <w:rsid w:val="00AB0B22"/>
    <w:rsid w:val="00B169AB"/>
    <w:rsid w:val="00B72514"/>
    <w:rsid w:val="00B75B99"/>
    <w:rsid w:val="00C86287"/>
    <w:rsid w:val="00CD655D"/>
    <w:rsid w:val="00D06E1B"/>
    <w:rsid w:val="00D1363C"/>
    <w:rsid w:val="00D541F7"/>
    <w:rsid w:val="00D82CF2"/>
    <w:rsid w:val="00DD4CD0"/>
    <w:rsid w:val="00E05D37"/>
    <w:rsid w:val="00E72D4A"/>
    <w:rsid w:val="00E81ECC"/>
    <w:rsid w:val="00F15D1B"/>
    <w:rsid w:val="00FB0DD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DE445-2A19-4959-8374-CDBF587AD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Jesus Alberto Duran</cp:lastModifiedBy>
  <cp:revision>5</cp:revision>
  <dcterms:created xsi:type="dcterms:W3CDTF">2014-10-06T23:34:00Z</dcterms:created>
  <dcterms:modified xsi:type="dcterms:W3CDTF">2014-11-14T14:50:00Z</dcterms:modified>
</cp:coreProperties>
</file>