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6764" w14:textId="00234FB5" w:rsidR="00F678FF" w:rsidRPr="00F31F26" w:rsidRDefault="00F678FF" w:rsidP="00872A48">
      <w:pPr>
        <w:pStyle w:val="Ttulo1"/>
        <w:rPr>
          <w:sz w:val="36"/>
          <w:lang w:val="es-MX"/>
        </w:rPr>
      </w:pPr>
      <w:r w:rsidRPr="00F31F26">
        <w:rPr>
          <w:sz w:val="36"/>
          <w:lang w:val="es-MX"/>
        </w:rPr>
        <w:t xml:space="preserve">Producto </w:t>
      </w:r>
      <w:r w:rsidR="004E0878">
        <w:rPr>
          <w:sz w:val="36"/>
          <w:lang w:val="es-MX"/>
        </w:rPr>
        <w:t>Portal Megacanal</w:t>
      </w:r>
    </w:p>
    <w:p w14:paraId="301B261F" w14:textId="77777777" w:rsidR="00F678FF" w:rsidRDefault="00F678FF" w:rsidP="00872A48">
      <w:pPr>
        <w:rPr>
          <w:rStyle w:val="nfasisintenso"/>
          <w:sz w:val="32"/>
        </w:rPr>
      </w:pPr>
    </w:p>
    <w:p w14:paraId="1C922EFB" w14:textId="4CE9A8E0" w:rsidR="00872A48" w:rsidRDefault="00872A48" w:rsidP="00872A48">
      <w:pPr>
        <w:rPr>
          <w:rStyle w:val="nfasisintenso"/>
          <w:i w:val="0"/>
          <w:sz w:val="32"/>
        </w:rPr>
      </w:pPr>
      <w:r>
        <w:rPr>
          <w:rStyle w:val="nfasisintenso"/>
          <w:i w:val="0"/>
          <w:sz w:val="32"/>
        </w:rPr>
        <w:t>Cosas que no se pueden transmitir:</w:t>
      </w:r>
      <w:r w:rsidR="003A2ACA">
        <w:rPr>
          <w:rStyle w:val="nfasisintenso"/>
          <w:i w:val="0"/>
          <w:sz w:val="32"/>
        </w:rPr>
        <w:t xml:space="preserve"> </w:t>
      </w:r>
    </w:p>
    <w:p w14:paraId="2F21241C" w14:textId="77777777" w:rsidR="00872A48" w:rsidRPr="00872A48" w:rsidRDefault="00872A48" w:rsidP="00872A48">
      <w:pPr>
        <w:rPr>
          <w:rStyle w:val="nfasisintenso"/>
          <w:i w:val="0"/>
          <w:sz w:val="32"/>
        </w:rPr>
      </w:pPr>
    </w:p>
    <w:p w14:paraId="4A56BF7A" w14:textId="77777777" w:rsidR="003A2ACA" w:rsidRPr="007743B3" w:rsidRDefault="003A2ACA" w:rsidP="003A2ACA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 se anuncia tabaco (a ninguna hora).</w:t>
      </w:r>
    </w:p>
    <w:p w14:paraId="7CFC9351" w14:textId="77777777" w:rsidR="003A2ACA" w:rsidRPr="007743B3" w:rsidRDefault="003A2ACA" w:rsidP="003A2ACA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se anuncia Alcohol (a ninguna hora).</w:t>
      </w:r>
    </w:p>
    <w:p w14:paraId="00AC8F21" w14:textId="77777777" w:rsidR="003A2ACA" w:rsidRPr="007743B3" w:rsidRDefault="003A2ACA" w:rsidP="003A2ACA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se permite el anuncio de Sexo explícito (</w:t>
      </w:r>
      <w:r>
        <w:rPr>
          <w:b/>
          <w:bCs/>
          <w:iCs/>
          <w:lang w:val="es-MX"/>
        </w:rPr>
        <w:t xml:space="preserve">a </w:t>
      </w:r>
      <w:r w:rsidRPr="007743B3">
        <w:rPr>
          <w:b/>
          <w:bCs/>
          <w:iCs/>
          <w:lang w:val="es-MX"/>
        </w:rPr>
        <w:t>ninguna hora).</w:t>
      </w:r>
    </w:p>
    <w:p w14:paraId="76FB8C79" w14:textId="77777777" w:rsidR="003A2ACA" w:rsidRPr="007743B3" w:rsidRDefault="003A2ACA" w:rsidP="003A2ACA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se permite el anuncio de esoterismo (</w:t>
      </w:r>
      <w:r>
        <w:rPr>
          <w:b/>
          <w:bCs/>
          <w:iCs/>
          <w:lang w:val="es-MX"/>
        </w:rPr>
        <w:t xml:space="preserve">a </w:t>
      </w:r>
      <w:r w:rsidRPr="007743B3">
        <w:rPr>
          <w:b/>
          <w:bCs/>
          <w:iCs/>
          <w:lang w:val="es-MX"/>
        </w:rPr>
        <w:t>ninguna hora).</w:t>
      </w:r>
    </w:p>
    <w:p w14:paraId="2B48F399" w14:textId="77777777" w:rsidR="003A2ACA" w:rsidRPr="007743B3" w:rsidRDefault="003A2ACA" w:rsidP="003A2ACA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En la misma pagina no se puede vender competencia</w:t>
      </w:r>
      <w:r>
        <w:rPr>
          <w:b/>
          <w:bCs/>
          <w:iCs/>
          <w:lang w:val="es-MX"/>
        </w:rPr>
        <w:t xml:space="preserve"> de Megacable</w:t>
      </w:r>
    </w:p>
    <w:p w14:paraId="28B5FA58" w14:textId="77777777" w:rsidR="003A2ACA" w:rsidRPr="007743B3" w:rsidRDefault="003A2ACA" w:rsidP="003A2ACA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se pueden vender videos.</w:t>
      </w:r>
    </w:p>
    <w:p w14:paraId="6851B990" w14:textId="77777777" w:rsidR="003A2ACA" w:rsidRPr="007743B3" w:rsidRDefault="003A2ACA" w:rsidP="003A2ACA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En política se deben de suspender conforme a la autoridad.</w:t>
      </w:r>
    </w:p>
    <w:p w14:paraId="2248C0FA" w14:textId="77777777" w:rsidR="003A2ACA" w:rsidRPr="007743B3" w:rsidRDefault="003A2ACA" w:rsidP="003A2ACA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Continuidad es la única que puede solicitar la transmisión del Banner.</w:t>
      </w:r>
    </w:p>
    <w:p w14:paraId="7BAD1490" w14:textId="77777777" w:rsidR="00872A48" w:rsidRPr="00872A48" w:rsidRDefault="00872A48" w:rsidP="00872A48">
      <w:pPr>
        <w:pStyle w:val="Ttulo1"/>
        <w:rPr>
          <w:lang w:val="es-MX"/>
        </w:rPr>
      </w:pPr>
      <w:r>
        <w:rPr>
          <w:lang w:val="es-MX"/>
        </w:rPr>
        <w:t>Casos que si se pueden transmitir</w:t>
      </w:r>
    </w:p>
    <w:p w14:paraId="4519993C" w14:textId="36128153" w:rsidR="003A2ACA" w:rsidRDefault="003A2ACA" w:rsidP="00872A48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>Si se puede hacer publicidad con fines políticos conforme dicta la ley.</w:t>
      </w:r>
    </w:p>
    <w:p w14:paraId="53AD6118" w14:textId="021868E5" w:rsidR="003A2ACA" w:rsidRPr="00872A48" w:rsidRDefault="003A2ACA" w:rsidP="00872A48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3A2ACA">
        <w:rPr>
          <w:b/>
          <w:bCs/>
          <w:iCs/>
          <w:lang w:val="es-MX"/>
        </w:rPr>
        <w:t>Se establecerá una cantidad limitada de espacios en cada Banner, lo que definirá el inventario disponible a venta</w:t>
      </w:r>
      <w:r>
        <w:rPr>
          <w:b/>
          <w:bCs/>
          <w:iCs/>
          <w:lang w:val="es-MX"/>
        </w:rPr>
        <w:t>.</w:t>
      </w:r>
    </w:p>
    <w:p w14:paraId="7D7AAAD9" w14:textId="77777777" w:rsidR="003A2ACA" w:rsidRDefault="003A2ACA" w:rsidP="00872A48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3A2ACA">
        <w:rPr>
          <w:b/>
          <w:bCs/>
          <w:iCs/>
          <w:lang w:val="es-MX"/>
        </w:rPr>
        <w:t>Si s</w:t>
      </w:r>
      <w:bookmarkStart w:id="0" w:name="_GoBack"/>
      <w:bookmarkEnd w:id="0"/>
      <w:r w:rsidRPr="003A2ACA">
        <w:rPr>
          <w:b/>
          <w:bCs/>
          <w:iCs/>
          <w:lang w:val="es-MX"/>
        </w:rPr>
        <w:t>e pueden vender todos los espacios de un banner a un mismo cliente.</w:t>
      </w:r>
    </w:p>
    <w:p w14:paraId="5F47A18A" w14:textId="65F94E60" w:rsidR="00872A48" w:rsidRDefault="00872A48" w:rsidP="00872A48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Si se puede vender un .gift</w:t>
      </w:r>
    </w:p>
    <w:p w14:paraId="65B594D7" w14:textId="5F3B29A0" w:rsidR="004E0878" w:rsidRPr="00872A48" w:rsidRDefault="006E535A" w:rsidP="00872A48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>Venden entrevista y capsulas, mini programas todo esto en formato de video</w:t>
      </w:r>
    </w:p>
    <w:p w14:paraId="5A0D2557" w14:textId="77777777" w:rsidR="00872A48" w:rsidRPr="00872A48" w:rsidRDefault="00872A48" w:rsidP="00872A48">
      <w:pPr>
        <w:pStyle w:val="Prrafodelista"/>
        <w:rPr>
          <w:b/>
          <w:bCs/>
          <w:iCs/>
          <w:lang w:val="es-MX"/>
        </w:rPr>
      </w:pPr>
    </w:p>
    <w:p w14:paraId="455E5E43" w14:textId="77777777" w:rsidR="00DC7702" w:rsidRPr="00872A48" w:rsidRDefault="00DC7702" w:rsidP="00872A48">
      <w:pPr>
        <w:pStyle w:val="Ttulo1"/>
        <w:rPr>
          <w:lang w:val="es-MX"/>
        </w:rPr>
      </w:pPr>
      <w:r w:rsidRPr="00872A48">
        <w:rPr>
          <w:lang w:val="es-MX"/>
        </w:rPr>
        <w:t>Condiciones para vender un baner</w:t>
      </w:r>
    </w:p>
    <w:p w14:paraId="4FE211FA" w14:textId="2ED89410" w:rsidR="003A2ACA" w:rsidRPr="00872A48" w:rsidRDefault="003A2ACA" w:rsidP="003A2ACA">
      <w:pPr>
        <w:pStyle w:val="Prrafodelista"/>
        <w:numPr>
          <w:ilvl w:val="0"/>
          <w:numId w:val="6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S</w:t>
      </w:r>
      <w:r>
        <w:rPr>
          <w:b/>
          <w:bCs/>
          <w:iCs/>
          <w:lang w:val="es-MX"/>
        </w:rPr>
        <w:t>e pueden vender rotativos.</w:t>
      </w:r>
    </w:p>
    <w:p w14:paraId="1A533410" w14:textId="77777777" w:rsidR="00DC7702" w:rsidRDefault="00DC7702" w:rsidP="00872A48">
      <w:pPr>
        <w:rPr>
          <w:rStyle w:val="nfasisintenso"/>
          <w:sz w:val="32"/>
        </w:rPr>
      </w:pPr>
    </w:p>
    <w:p w14:paraId="0500FC65" w14:textId="77777777" w:rsidR="00DC7702" w:rsidRPr="00872A48" w:rsidRDefault="00DC7702" w:rsidP="00872A48">
      <w:pPr>
        <w:pStyle w:val="Ttulo1"/>
        <w:rPr>
          <w:lang w:val="es-MX"/>
        </w:rPr>
      </w:pPr>
      <w:r w:rsidRPr="00872A48">
        <w:rPr>
          <w:lang w:val="es-MX"/>
        </w:rPr>
        <w:t>Tiempo de anticipación para transmitir un Baner</w:t>
      </w:r>
    </w:p>
    <w:p w14:paraId="11DF531C" w14:textId="77777777" w:rsidR="00DC7702" w:rsidRPr="00872A48" w:rsidRDefault="00DC7702" w:rsidP="00872A48">
      <w:pPr>
        <w:pStyle w:val="Prrafodelista"/>
        <w:numPr>
          <w:ilvl w:val="0"/>
          <w:numId w:val="6"/>
        </w:numPr>
        <w:rPr>
          <w:b/>
          <w:lang w:val="es-MX"/>
        </w:rPr>
      </w:pPr>
      <w:r w:rsidRPr="00872A48">
        <w:rPr>
          <w:b/>
          <w:lang w:val="es-MX"/>
        </w:rPr>
        <w:t>24 hrs en la operación normal</w:t>
      </w:r>
    </w:p>
    <w:sectPr w:rsidR="00DC7702" w:rsidRPr="00872A48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E2B3B" w14:textId="77777777" w:rsidR="00C841DC" w:rsidRDefault="00C841DC" w:rsidP="00F31F26">
      <w:r>
        <w:separator/>
      </w:r>
    </w:p>
  </w:endnote>
  <w:endnote w:type="continuationSeparator" w:id="0">
    <w:p w14:paraId="392CDE79" w14:textId="77777777" w:rsidR="00C841DC" w:rsidRDefault="00C841DC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4E0878" w:rsidRDefault="00C841DC" w:rsidP="00F31F26">
    <w:pPr>
      <w:pStyle w:val="Piedepgina"/>
      <w:jc w:val="center"/>
    </w:pPr>
    <w:hyperlink r:id="rId1" w:history="1">
      <w:r w:rsidR="004E0878" w:rsidRPr="00F5337E">
        <w:rPr>
          <w:rStyle w:val="Hipervnculo"/>
        </w:rPr>
        <w:t>www.duxstar.com</w:t>
      </w:r>
    </w:hyperlink>
    <w:r w:rsidR="004E0878">
      <w:t xml:space="preserve">  Tel: (33)3268-3700  </w:t>
    </w:r>
    <w:hyperlink r:id="rId2" w:history="1">
      <w:r w:rsidR="004E0878" w:rsidRPr="00F5337E">
        <w:rPr>
          <w:rStyle w:val="Hipervnculo"/>
        </w:rPr>
        <w:t>contacto@duxstar.com</w:t>
      </w:r>
    </w:hyperlink>
  </w:p>
  <w:p w14:paraId="2C093479" w14:textId="77777777" w:rsidR="004E0878" w:rsidRDefault="004E08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436B3" w14:textId="77777777" w:rsidR="00C841DC" w:rsidRDefault="00C841DC" w:rsidP="00F31F26">
      <w:r>
        <w:separator/>
      </w:r>
    </w:p>
  </w:footnote>
  <w:footnote w:type="continuationSeparator" w:id="0">
    <w:p w14:paraId="44BF9F4A" w14:textId="77777777" w:rsidR="00C841DC" w:rsidRDefault="00C841DC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4E0878" w:rsidRDefault="004E087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C2"/>
    <w:rsid w:val="0019157E"/>
    <w:rsid w:val="001C0F80"/>
    <w:rsid w:val="003A2ACA"/>
    <w:rsid w:val="003D58C2"/>
    <w:rsid w:val="004B750B"/>
    <w:rsid w:val="004E0878"/>
    <w:rsid w:val="00690FA3"/>
    <w:rsid w:val="006E535A"/>
    <w:rsid w:val="007743B3"/>
    <w:rsid w:val="00872A48"/>
    <w:rsid w:val="00C841DC"/>
    <w:rsid w:val="00D931D2"/>
    <w:rsid w:val="00DC7702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FA20773C-5EC8-4B2E-B13F-16C5AC97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2</cp:revision>
  <dcterms:created xsi:type="dcterms:W3CDTF">2015-03-26T19:13:00Z</dcterms:created>
  <dcterms:modified xsi:type="dcterms:W3CDTF">2015-03-26T19:13:00Z</dcterms:modified>
</cp:coreProperties>
</file>