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1A60D5" w14:textId="7AF61CEA" w:rsidR="007C6FA7" w:rsidRPr="00DE60FC" w:rsidRDefault="00F678FF" w:rsidP="002B7B02">
      <w:pPr>
        <w:pStyle w:val="Ttulo1"/>
        <w:jc w:val="both"/>
        <w:rPr>
          <w:sz w:val="36"/>
        </w:rPr>
      </w:pPr>
      <w:r w:rsidRPr="00DE60FC">
        <w:rPr>
          <w:sz w:val="36"/>
        </w:rPr>
        <w:t xml:space="preserve">Producto </w:t>
      </w:r>
      <w:r w:rsidR="0035532B">
        <w:rPr>
          <w:sz w:val="36"/>
        </w:rPr>
        <w:t>Revista</w:t>
      </w:r>
    </w:p>
    <w:p w14:paraId="301B261F" w14:textId="77777777" w:rsidR="00F678FF" w:rsidRPr="00DE60FC" w:rsidRDefault="00F678FF" w:rsidP="002B7B02">
      <w:pPr>
        <w:jc w:val="both"/>
        <w:rPr>
          <w:rStyle w:val="nfasisintenso"/>
          <w:sz w:val="32"/>
        </w:rPr>
      </w:pPr>
    </w:p>
    <w:p w14:paraId="1C922EFB" w14:textId="4129C4A8" w:rsidR="00872A48" w:rsidRPr="00DE60FC" w:rsidRDefault="00872A48" w:rsidP="002B7B02">
      <w:pPr>
        <w:jc w:val="both"/>
        <w:rPr>
          <w:rStyle w:val="nfasisintenso"/>
          <w:i w:val="0"/>
          <w:sz w:val="32"/>
        </w:rPr>
      </w:pPr>
      <w:r w:rsidRPr="00DE60FC">
        <w:rPr>
          <w:rStyle w:val="nfasisintenso"/>
          <w:i w:val="0"/>
          <w:sz w:val="32"/>
        </w:rPr>
        <w:t>Cosas que no se puede</w:t>
      </w:r>
      <w:r w:rsidR="0035532B">
        <w:rPr>
          <w:rStyle w:val="nfasisintenso"/>
          <w:i w:val="0"/>
          <w:sz w:val="32"/>
        </w:rPr>
        <w:t xml:space="preserve"> publicar</w:t>
      </w:r>
    </w:p>
    <w:p w14:paraId="2F21241C" w14:textId="77777777" w:rsidR="00872A48" w:rsidRPr="00DE60FC" w:rsidRDefault="00872A48" w:rsidP="002B7B02">
      <w:pPr>
        <w:jc w:val="both"/>
        <w:rPr>
          <w:rStyle w:val="nfasisintenso"/>
          <w:i w:val="0"/>
          <w:sz w:val="32"/>
        </w:rPr>
      </w:pPr>
    </w:p>
    <w:p w14:paraId="2573003E" w14:textId="20E6F34B" w:rsidR="00DC7702" w:rsidRPr="00DE60FC" w:rsidRDefault="00DC7702" w:rsidP="002B7B02">
      <w:pPr>
        <w:pStyle w:val="Prrafodelista"/>
        <w:numPr>
          <w:ilvl w:val="0"/>
          <w:numId w:val="5"/>
        </w:numPr>
        <w:jc w:val="both"/>
        <w:rPr>
          <w:b/>
          <w:bCs/>
          <w:iCs/>
        </w:rPr>
      </w:pPr>
      <w:r w:rsidRPr="00DE60FC">
        <w:rPr>
          <w:b/>
          <w:bCs/>
          <w:iCs/>
        </w:rPr>
        <w:t>No</w:t>
      </w:r>
      <w:r w:rsidR="00E31123" w:rsidRPr="00DE60FC">
        <w:rPr>
          <w:b/>
          <w:bCs/>
          <w:iCs/>
        </w:rPr>
        <w:t xml:space="preserve"> se anuncia</w:t>
      </w:r>
      <w:r w:rsidRPr="00DE60FC">
        <w:rPr>
          <w:b/>
          <w:bCs/>
          <w:iCs/>
        </w:rPr>
        <w:t xml:space="preserve">  tabaco (ninguna hora)</w:t>
      </w:r>
      <w:r w:rsidR="00872A48" w:rsidRPr="00DE60FC">
        <w:rPr>
          <w:b/>
          <w:bCs/>
          <w:iCs/>
        </w:rPr>
        <w:t>.</w:t>
      </w:r>
    </w:p>
    <w:p w14:paraId="08788498" w14:textId="2EF5499F" w:rsidR="00DC7702" w:rsidRPr="00DE60FC" w:rsidRDefault="00DC7702" w:rsidP="002B7B02">
      <w:pPr>
        <w:pStyle w:val="Prrafodelista"/>
        <w:numPr>
          <w:ilvl w:val="0"/>
          <w:numId w:val="5"/>
        </w:numPr>
        <w:jc w:val="both"/>
        <w:rPr>
          <w:b/>
          <w:bCs/>
          <w:iCs/>
        </w:rPr>
      </w:pPr>
      <w:r w:rsidRPr="00DE60FC">
        <w:rPr>
          <w:b/>
          <w:bCs/>
          <w:iCs/>
        </w:rPr>
        <w:t xml:space="preserve">No </w:t>
      </w:r>
      <w:r w:rsidR="00E31123" w:rsidRPr="00DE60FC">
        <w:rPr>
          <w:b/>
          <w:bCs/>
          <w:iCs/>
        </w:rPr>
        <w:t xml:space="preserve">se anuncia  </w:t>
      </w:r>
      <w:r w:rsidRPr="00DE60FC">
        <w:rPr>
          <w:b/>
          <w:bCs/>
          <w:iCs/>
        </w:rPr>
        <w:t xml:space="preserve">Sexo </w:t>
      </w:r>
      <w:r w:rsidR="00E800E9" w:rsidRPr="00DE60FC">
        <w:rPr>
          <w:b/>
          <w:bCs/>
          <w:iCs/>
        </w:rPr>
        <w:t xml:space="preserve">explicito </w:t>
      </w:r>
      <w:r w:rsidR="00872A48" w:rsidRPr="00DE60FC">
        <w:rPr>
          <w:b/>
          <w:bCs/>
          <w:iCs/>
        </w:rPr>
        <w:t>(ninguna hora).</w:t>
      </w:r>
    </w:p>
    <w:p w14:paraId="12835DB0" w14:textId="554CB35E" w:rsidR="00E800E9" w:rsidRPr="00DE60FC" w:rsidRDefault="00E800E9" w:rsidP="002B7B02">
      <w:pPr>
        <w:pStyle w:val="Prrafodelista"/>
        <w:numPr>
          <w:ilvl w:val="0"/>
          <w:numId w:val="5"/>
        </w:numPr>
        <w:jc w:val="both"/>
        <w:rPr>
          <w:b/>
          <w:bCs/>
          <w:iCs/>
        </w:rPr>
      </w:pPr>
      <w:r w:rsidRPr="00DE60FC">
        <w:rPr>
          <w:b/>
          <w:bCs/>
          <w:iCs/>
        </w:rPr>
        <w:t xml:space="preserve">No </w:t>
      </w:r>
      <w:r w:rsidR="00E31123" w:rsidRPr="00DE60FC">
        <w:rPr>
          <w:b/>
          <w:bCs/>
          <w:iCs/>
        </w:rPr>
        <w:t xml:space="preserve">se anuncia </w:t>
      </w:r>
      <w:r w:rsidRPr="00DE60FC">
        <w:rPr>
          <w:b/>
          <w:bCs/>
          <w:iCs/>
        </w:rPr>
        <w:t xml:space="preserve">esoterismo </w:t>
      </w:r>
      <w:r w:rsidR="00872A48" w:rsidRPr="00DE60FC">
        <w:rPr>
          <w:b/>
          <w:bCs/>
          <w:iCs/>
        </w:rPr>
        <w:t>(ninguna hora).</w:t>
      </w:r>
    </w:p>
    <w:p w14:paraId="301DFB74" w14:textId="2D51CB40" w:rsidR="00E800E9" w:rsidRPr="00DE60FC" w:rsidRDefault="00376254" w:rsidP="002B7B02">
      <w:pPr>
        <w:pStyle w:val="Prrafodelista"/>
        <w:numPr>
          <w:ilvl w:val="0"/>
          <w:numId w:val="5"/>
        </w:numPr>
        <w:jc w:val="both"/>
        <w:rPr>
          <w:b/>
          <w:bCs/>
          <w:iCs/>
        </w:rPr>
      </w:pPr>
      <w:r w:rsidRPr="00DE60FC">
        <w:rPr>
          <w:b/>
          <w:bCs/>
          <w:iCs/>
        </w:rPr>
        <w:t xml:space="preserve">No </w:t>
      </w:r>
      <w:r w:rsidR="00DE60FC" w:rsidRPr="00DE60FC">
        <w:rPr>
          <w:b/>
          <w:bCs/>
          <w:iCs/>
        </w:rPr>
        <w:t xml:space="preserve">se anuncia </w:t>
      </w:r>
      <w:r w:rsidRPr="00DE60FC">
        <w:rPr>
          <w:b/>
          <w:bCs/>
          <w:iCs/>
        </w:rPr>
        <w:t>giros negros (</w:t>
      </w:r>
      <w:proofErr w:type="spellStart"/>
      <w:r w:rsidRPr="00DE60FC">
        <w:rPr>
          <w:b/>
          <w:bCs/>
          <w:iCs/>
        </w:rPr>
        <w:t>table</w:t>
      </w:r>
      <w:proofErr w:type="spellEnd"/>
      <w:r w:rsidRPr="00DE60FC">
        <w:rPr>
          <w:b/>
          <w:bCs/>
          <w:iCs/>
        </w:rPr>
        <w:t xml:space="preserve"> dance, bares, antros).</w:t>
      </w:r>
    </w:p>
    <w:p w14:paraId="457A7264" w14:textId="15CF09FF" w:rsidR="004C2F2E" w:rsidRPr="0035532B" w:rsidRDefault="00E800E9" w:rsidP="002B7B02">
      <w:pPr>
        <w:pStyle w:val="Prrafodelista"/>
        <w:numPr>
          <w:ilvl w:val="0"/>
          <w:numId w:val="5"/>
        </w:numPr>
        <w:jc w:val="both"/>
        <w:rPr>
          <w:b/>
          <w:bCs/>
          <w:iCs/>
        </w:rPr>
      </w:pPr>
      <w:r w:rsidRPr="00DE60FC">
        <w:rPr>
          <w:b/>
          <w:bCs/>
          <w:iCs/>
        </w:rPr>
        <w:t>En política se deben de suspender conforme a la autoridad.</w:t>
      </w:r>
    </w:p>
    <w:p w14:paraId="7BAD1490" w14:textId="77777777" w:rsidR="00872A48" w:rsidRPr="00DE60FC" w:rsidRDefault="00872A48" w:rsidP="002B7B02">
      <w:pPr>
        <w:pStyle w:val="Ttulo1"/>
        <w:jc w:val="both"/>
      </w:pPr>
      <w:r w:rsidRPr="00DE60FC">
        <w:t>Casos que si se pueden transmitir</w:t>
      </w:r>
    </w:p>
    <w:p w14:paraId="713D9AEB" w14:textId="3BAA5B45" w:rsidR="00376254" w:rsidRPr="00DE60FC" w:rsidRDefault="00DE60FC" w:rsidP="002B7B02">
      <w:pPr>
        <w:pStyle w:val="Prrafodelista"/>
        <w:keepNext/>
        <w:keepLines/>
        <w:numPr>
          <w:ilvl w:val="0"/>
          <w:numId w:val="5"/>
        </w:numPr>
        <w:spacing w:before="240"/>
        <w:jc w:val="both"/>
        <w:outlineLvl w:val="0"/>
        <w:rPr>
          <w:b/>
          <w:bCs/>
          <w:iCs/>
        </w:rPr>
      </w:pPr>
      <w:r>
        <w:rPr>
          <w:b/>
          <w:bCs/>
          <w:iCs/>
        </w:rPr>
        <w:t>El f</w:t>
      </w:r>
      <w:r w:rsidRPr="00C80AE9">
        <w:rPr>
          <w:b/>
          <w:bCs/>
          <w:iCs/>
        </w:rPr>
        <w:t>ormato</w:t>
      </w:r>
      <w:r>
        <w:rPr>
          <w:b/>
          <w:bCs/>
          <w:iCs/>
        </w:rPr>
        <w:t xml:space="preserve"> en el que deberá de entregarse el material es </w:t>
      </w:r>
      <w:r w:rsidR="004C2F2E">
        <w:rPr>
          <w:b/>
          <w:bCs/>
          <w:iCs/>
        </w:rPr>
        <w:t xml:space="preserve"> .</w:t>
      </w:r>
      <w:proofErr w:type="spellStart"/>
      <w:r w:rsidR="004C2F2E">
        <w:rPr>
          <w:b/>
          <w:bCs/>
          <w:iCs/>
        </w:rPr>
        <w:t>jpg</w:t>
      </w:r>
      <w:proofErr w:type="spellEnd"/>
      <w:r w:rsidR="00376254" w:rsidRPr="00DE60FC">
        <w:rPr>
          <w:b/>
          <w:bCs/>
          <w:iCs/>
        </w:rPr>
        <w:t>.</w:t>
      </w:r>
    </w:p>
    <w:p w14:paraId="598E8102" w14:textId="2A1A9C11" w:rsidR="00DE60FC" w:rsidRDefault="00DE60FC" w:rsidP="002B7B02">
      <w:pPr>
        <w:pStyle w:val="Prrafodelista"/>
        <w:keepNext/>
        <w:keepLines/>
        <w:numPr>
          <w:ilvl w:val="0"/>
          <w:numId w:val="5"/>
        </w:numPr>
        <w:spacing w:before="240"/>
        <w:jc w:val="both"/>
        <w:outlineLvl w:val="0"/>
        <w:rPr>
          <w:b/>
          <w:bCs/>
          <w:iCs/>
        </w:rPr>
      </w:pPr>
      <w:r>
        <w:rPr>
          <w:b/>
          <w:bCs/>
          <w:iCs/>
        </w:rPr>
        <w:t xml:space="preserve">Se deberá contar con el material con un tiempo mínimo de </w:t>
      </w:r>
      <w:r w:rsidR="002B7B02">
        <w:rPr>
          <w:b/>
          <w:bCs/>
          <w:iCs/>
        </w:rPr>
        <w:t>20 días previos</w:t>
      </w:r>
      <w:r w:rsidRPr="00C80AE9">
        <w:rPr>
          <w:b/>
          <w:bCs/>
          <w:iCs/>
        </w:rPr>
        <w:t>.</w:t>
      </w:r>
    </w:p>
    <w:p w14:paraId="3418A34B" w14:textId="530E7465" w:rsidR="00DE6F4D" w:rsidRDefault="0035532B" w:rsidP="002B7B02">
      <w:pPr>
        <w:pStyle w:val="Prrafodelista"/>
        <w:keepNext/>
        <w:keepLines/>
        <w:numPr>
          <w:ilvl w:val="0"/>
          <w:numId w:val="5"/>
        </w:numPr>
        <w:spacing w:before="240"/>
        <w:jc w:val="both"/>
        <w:outlineLvl w:val="0"/>
        <w:rPr>
          <w:b/>
          <w:bCs/>
          <w:iCs/>
        </w:rPr>
      </w:pPr>
      <w:r>
        <w:rPr>
          <w:b/>
          <w:bCs/>
          <w:iCs/>
        </w:rPr>
        <w:t>La revista siempre tiene el mismo número de páginas</w:t>
      </w:r>
    </w:p>
    <w:p w14:paraId="7CF72C3F" w14:textId="3D36E76D" w:rsidR="002B7B02" w:rsidRPr="002B7B02" w:rsidRDefault="002B7B02" w:rsidP="002B7B02">
      <w:pPr>
        <w:pStyle w:val="Prrafodelista"/>
        <w:numPr>
          <w:ilvl w:val="1"/>
          <w:numId w:val="5"/>
        </w:numPr>
        <w:shd w:val="clear" w:color="auto" w:fill="FFFFFF"/>
        <w:jc w:val="both"/>
        <w:rPr>
          <w:b/>
          <w:bCs/>
          <w:iCs/>
        </w:rPr>
      </w:pPr>
      <w:r w:rsidRPr="002B7B02">
        <w:rPr>
          <w:rFonts w:ascii="Arial" w:eastAsia="Times New Roman" w:hAnsi="Arial" w:cs="Arial"/>
          <w:color w:val="3D85C6"/>
          <w:sz w:val="19"/>
          <w:szCs w:val="19"/>
          <w:lang w:val="es-MX" w:eastAsia="es-MX"/>
        </w:rPr>
        <w:t> </w:t>
      </w:r>
      <w:r w:rsidRPr="002B7B02">
        <w:rPr>
          <w:b/>
          <w:bCs/>
          <w:iCs/>
        </w:rPr>
        <w:t>Son en total 64</w:t>
      </w:r>
      <w:r>
        <w:rPr>
          <w:b/>
          <w:bCs/>
          <w:iCs/>
        </w:rPr>
        <w:t xml:space="preserve"> páginas</w:t>
      </w:r>
      <w:r w:rsidRPr="002B7B02">
        <w:rPr>
          <w:b/>
          <w:bCs/>
          <w:iCs/>
        </w:rPr>
        <w:t>, más la Portada, Contraportada, 2ª y 3ª de forros, y ha publicidad se le asignan 24 páginas en las que incluyen Portada, Contraportada 2ª y 3ª de forros.</w:t>
      </w:r>
    </w:p>
    <w:p w14:paraId="2FA7CA73" w14:textId="098E54A2" w:rsidR="0035532B" w:rsidRDefault="0035532B" w:rsidP="002B7B02">
      <w:pPr>
        <w:pStyle w:val="Prrafodelista"/>
        <w:keepNext/>
        <w:keepLines/>
        <w:numPr>
          <w:ilvl w:val="0"/>
          <w:numId w:val="5"/>
        </w:numPr>
        <w:spacing w:before="240"/>
        <w:jc w:val="both"/>
        <w:outlineLvl w:val="0"/>
        <w:rPr>
          <w:b/>
          <w:bCs/>
          <w:iCs/>
        </w:rPr>
      </w:pPr>
      <w:r>
        <w:rPr>
          <w:b/>
          <w:bCs/>
          <w:iCs/>
        </w:rPr>
        <w:t>El costo del espaci</w:t>
      </w:r>
      <w:bookmarkStart w:id="0" w:name="_GoBack"/>
      <w:bookmarkEnd w:id="0"/>
      <w:r>
        <w:rPr>
          <w:b/>
          <w:bCs/>
          <w:iCs/>
        </w:rPr>
        <w:t>o en revista depende del bloque de venta</w:t>
      </w:r>
    </w:p>
    <w:p w14:paraId="1E8D3EA2" w14:textId="60794F50" w:rsidR="004C2F2E" w:rsidRDefault="004C2F2E" w:rsidP="002B7B02">
      <w:pPr>
        <w:pStyle w:val="Prrafodelista"/>
        <w:keepNext/>
        <w:keepLines/>
        <w:numPr>
          <w:ilvl w:val="0"/>
          <w:numId w:val="5"/>
        </w:numPr>
        <w:spacing w:before="240"/>
        <w:jc w:val="both"/>
        <w:outlineLvl w:val="0"/>
        <w:rPr>
          <w:b/>
          <w:bCs/>
          <w:iCs/>
        </w:rPr>
      </w:pPr>
      <w:r>
        <w:rPr>
          <w:b/>
          <w:bCs/>
          <w:iCs/>
        </w:rPr>
        <w:t>Se puede vender como parte de un paquete o por separado.</w:t>
      </w:r>
    </w:p>
    <w:p w14:paraId="5F091BA1" w14:textId="77777777" w:rsidR="002B7B02" w:rsidRPr="002B7B02" w:rsidRDefault="002B7B02" w:rsidP="002B7B02">
      <w:pPr>
        <w:keepNext/>
        <w:keepLines/>
        <w:spacing w:before="240"/>
        <w:outlineLvl w:val="0"/>
        <w:rPr>
          <w:b/>
          <w:bCs/>
          <w:iCs/>
        </w:rPr>
      </w:pPr>
    </w:p>
    <w:sectPr w:rsidR="002B7B02" w:rsidRPr="002B7B02" w:rsidSect="004B750B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D2D429" w14:textId="77777777" w:rsidR="00B73C8B" w:rsidRDefault="00B73C8B" w:rsidP="00F31F26">
      <w:r>
        <w:separator/>
      </w:r>
    </w:p>
  </w:endnote>
  <w:endnote w:type="continuationSeparator" w:id="0">
    <w:p w14:paraId="30DE42D5" w14:textId="77777777" w:rsidR="00B73C8B" w:rsidRDefault="00B73C8B" w:rsidP="00F31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D96BCC" w14:textId="77777777" w:rsidR="00F31F26" w:rsidRDefault="00B73C8B" w:rsidP="00F31F26">
    <w:pPr>
      <w:pStyle w:val="Piedepgina"/>
      <w:jc w:val="center"/>
    </w:pPr>
    <w:hyperlink r:id="rId1" w:history="1">
      <w:r w:rsidR="00F31F26" w:rsidRPr="00F5337E">
        <w:rPr>
          <w:rStyle w:val="Hipervnculo"/>
        </w:rPr>
        <w:t>www.duxstar.com</w:t>
      </w:r>
    </w:hyperlink>
    <w:r w:rsidR="00F31F26">
      <w:t xml:space="preserve">  Tel: (33)3268-3700  </w:t>
    </w:r>
    <w:hyperlink r:id="rId2" w:history="1">
      <w:r w:rsidR="00F31F26" w:rsidRPr="00F5337E">
        <w:rPr>
          <w:rStyle w:val="Hipervnculo"/>
        </w:rPr>
        <w:t>contacto@duxstar.com</w:t>
      </w:r>
    </w:hyperlink>
  </w:p>
  <w:p w14:paraId="2C093479" w14:textId="77777777" w:rsidR="00F31F26" w:rsidRDefault="00F31F2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870919" w14:textId="77777777" w:rsidR="00B73C8B" w:rsidRDefault="00B73C8B" w:rsidP="00F31F26">
      <w:r>
        <w:separator/>
      </w:r>
    </w:p>
  </w:footnote>
  <w:footnote w:type="continuationSeparator" w:id="0">
    <w:p w14:paraId="42ED394C" w14:textId="77777777" w:rsidR="00B73C8B" w:rsidRDefault="00B73C8B" w:rsidP="00F31F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00401D" w14:textId="77777777" w:rsidR="00F31F26" w:rsidRDefault="00F31F26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41C48D97" wp14:editId="2C78C142">
          <wp:simplePos x="0" y="0"/>
          <wp:positionH relativeFrom="column">
            <wp:posOffset>-939165</wp:posOffset>
          </wp:positionH>
          <wp:positionV relativeFrom="paragraph">
            <wp:posOffset>-305435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D5A0E"/>
    <w:multiLevelType w:val="hybridMultilevel"/>
    <w:tmpl w:val="02D4D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35482"/>
    <w:multiLevelType w:val="hybridMultilevel"/>
    <w:tmpl w:val="A82AD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F6EB9"/>
    <w:multiLevelType w:val="hybridMultilevel"/>
    <w:tmpl w:val="E228A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926AEA"/>
    <w:multiLevelType w:val="hybridMultilevel"/>
    <w:tmpl w:val="9EEC6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F51041"/>
    <w:multiLevelType w:val="multilevel"/>
    <w:tmpl w:val="A78E8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F0714D"/>
    <w:multiLevelType w:val="hybridMultilevel"/>
    <w:tmpl w:val="EF983402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79EA6714"/>
    <w:multiLevelType w:val="hybridMultilevel"/>
    <w:tmpl w:val="8C52CD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8C2"/>
    <w:rsid w:val="000D6750"/>
    <w:rsid w:val="002B7B02"/>
    <w:rsid w:val="0035532B"/>
    <w:rsid w:val="00376254"/>
    <w:rsid w:val="003D58C2"/>
    <w:rsid w:val="00484DCD"/>
    <w:rsid w:val="004B750B"/>
    <w:rsid w:val="004C2F2E"/>
    <w:rsid w:val="00776760"/>
    <w:rsid w:val="007C6FA7"/>
    <w:rsid w:val="00825FDF"/>
    <w:rsid w:val="00872A48"/>
    <w:rsid w:val="008C7448"/>
    <w:rsid w:val="008D60B9"/>
    <w:rsid w:val="00B73C8B"/>
    <w:rsid w:val="00D931D2"/>
    <w:rsid w:val="00DC7702"/>
    <w:rsid w:val="00DE60FC"/>
    <w:rsid w:val="00DE6F4D"/>
    <w:rsid w:val="00E31123"/>
    <w:rsid w:val="00E800E9"/>
    <w:rsid w:val="00F31F26"/>
    <w:rsid w:val="00F6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DAEBD7"/>
  <w14:defaultImageDpi w14:val="300"/>
  <w15:docId w15:val="{65FA9858-583A-4FDE-AD8E-1E1885C4E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31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58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58C2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3D58C2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D931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F31F26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1F26"/>
  </w:style>
  <w:style w:type="paragraph" w:styleId="Piedepgina">
    <w:name w:val="footer"/>
    <w:basedOn w:val="Normal"/>
    <w:link w:val="PiedepginaCar"/>
    <w:uiPriority w:val="99"/>
    <w:unhideWhenUsed/>
    <w:rsid w:val="00F31F26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1F26"/>
  </w:style>
  <w:style w:type="character" w:styleId="Hipervnculo">
    <w:name w:val="Hyperlink"/>
    <w:basedOn w:val="Fuentedeprrafopredeter"/>
    <w:uiPriority w:val="99"/>
    <w:unhideWhenUsed/>
    <w:rsid w:val="00F31F26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2B7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7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o@duxstar.com" TargetMode="External"/><Relationship Id="rId1" Type="http://schemas.openxmlformats.org/officeDocument/2006/relationships/hyperlink" Target="http://www.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124</Words>
  <Characters>688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Durán Cobián</dc:creator>
  <cp:keywords/>
  <dc:description/>
  <cp:lastModifiedBy>Connie Larios</cp:lastModifiedBy>
  <cp:revision>15</cp:revision>
  <dcterms:created xsi:type="dcterms:W3CDTF">2015-03-17T18:05:00Z</dcterms:created>
  <dcterms:modified xsi:type="dcterms:W3CDTF">2015-03-26T18:11:00Z</dcterms:modified>
</cp:coreProperties>
</file>