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45846" w14:textId="77777777" w:rsidR="002F0F4B" w:rsidRDefault="002F0F4B">
      <w:pPr>
        <w:rPr>
          <w:lang w:val="es-MX"/>
        </w:rPr>
      </w:pPr>
    </w:p>
    <w:p w14:paraId="282B4A2D" w14:textId="77777777" w:rsidR="007721E4" w:rsidRDefault="007721E4" w:rsidP="004D5AAB">
      <w:pPr>
        <w:pStyle w:val="Ttulo1"/>
        <w:rPr>
          <w:rStyle w:val="nfasisintenso"/>
          <w:lang w:val="es-MX"/>
        </w:rPr>
      </w:pPr>
      <w:bookmarkStart w:id="0" w:name="_Toc417372356"/>
      <w:r>
        <w:rPr>
          <w:lang w:val="es-MX"/>
        </w:rPr>
        <w:t xml:space="preserve">Minuta Reunión </w:t>
      </w:r>
      <w:proofErr w:type="spellStart"/>
      <w:r w:rsidR="004D5AAB">
        <w:rPr>
          <w:lang w:val="es-MX"/>
        </w:rPr>
        <w:t>Tequilasoft</w:t>
      </w:r>
      <w:bookmarkEnd w:id="0"/>
      <w:proofErr w:type="spellEnd"/>
    </w:p>
    <w:sdt>
      <w:sdtPr>
        <w:rPr>
          <w:rFonts w:asciiTheme="minorHAnsi" w:eastAsiaTheme="minorEastAsia" w:hAnsiTheme="minorHAnsi" w:cstheme="minorBidi"/>
          <w:i/>
          <w:iCs/>
          <w:color w:val="4F81BD" w:themeColor="accent1"/>
          <w:sz w:val="24"/>
          <w:szCs w:val="24"/>
          <w:lang w:val="es-ES" w:eastAsia="es-ES"/>
        </w:rPr>
        <w:id w:val="262739254"/>
        <w:docPartObj>
          <w:docPartGallery w:val="Table of Contents"/>
          <w:docPartUnique/>
        </w:docPartObj>
      </w:sdtPr>
      <w:sdtEndPr>
        <w:rPr>
          <w:b/>
          <w:bCs/>
          <w:color w:val="auto"/>
        </w:rPr>
      </w:sdtEndPr>
      <w:sdtContent>
        <w:p w14:paraId="1FC96489" w14:textId="77777777" w:rsidR="00B72514" w:rsidRDefault="00B72514">
          <w:pPr>
            <w:pStyle w:val="TtulodeTDC"/>
          </w:pPr>
          <w:r>
            <w:rPr>
              <w:lang w:val="es-ES"/>
            </w:rPr>
            <w:t>Contenido</w:t>
          </w:r>
        </w:p>
        <w:p w14:paraId="0C229A7D" w14:textId="77777777" w:rsidR="006A6FE4" w:rsidRDefault="00B72514">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17372356" w:history="1">
            <w:r w:rsidR="006A6FE4" w:rsidRPr="004A0181">
              <w:rPr>
                <w:rStyle w:val="Hipervnculo"/>
                <w:noProof/>
                <w:lang w:val="es-MX"/>
              </w:rPr>
              <w:t>Minuta Reunión Tequilasoft</w:t>
            </w:r>
            <w:r w:rsidR="006A6FE4">
              <w:rPr>
                <w:noProof/>
                <w:webHidden/>
              </w:rPr>
              <w:tab/>
            </w:r>
            <w:r w:rsidR="006A6FE4">
              <w:rPr>
                <w:noProof/>
                <w:webHidden/>
              </w:rPr>
              <w:fldChar w:fldCharType="begin"/>
            </w:r>
            <w:r w:rsidR="006A6FE4">
              <w:rPr>
                <w:noProof/>
                <w:webHidden/>
              </w:rPr>
              <w:instrText xml:space="preserve"> PAGEREF _Toc417372356 \h </w:instrText>
            </w:r>
            <w:r w:rsidR="006A6FE4">
              <w:rPr>
                <w:noProof/>
                <w:webHidden/>
              </w:rPr>
            </w:r>
            <w:r w:rsidR="006A6FE4">
              <w:rPr>
                <w:noProof/>
                <w:webHidden/>
              </w:rPr>
              <w:fldChar w:fldCharType="separate"/>
            </w:r>
            <w:r w:rsidR="003C3641">
              <w:rPr>
                <w:noProof/>
                <w:webHidden/>
              </w:rPr>
              <w:t>1</w:t>
            </w:r>
            <w:r w:rsidR="006A6FE4">
              <w:rPr>
                <w:noProof/>
                <w:webHidden/>
              </w:rPr>
              <w:fldChar w:fldCharType="end"/>
            </w:r>
          </w:hyperlink>
        </w:p>
        <w:p w14:paraId="268D6229" w14:textId="77777777" w:rsidR="006A6FE4" w:rsidRDefault="00CE0ED3">
          <w:pPr>
            <w:pStyle w:val="TDC2"/>
            <w:tabs>
              <w:tab w:val="right" w:leader="dot" w:pos="8828"/>
            </w:tabs>
            <w:rPr>
              <w:noProof/>
              <w:sz w:val="22"/>
              <w:szCs w:val="22"/>
              <w:lang w:val="es-MX" w:eastAsia="es-MX"/>
            </w:rPr>
          </w:pPr>
          <w:hyperlink w:anchor="_Toc417372357" w:history="1">
            <w:r w:rsidR="006A6FE4" w:rsidRPr="004A0181">
              <w:rPr>
                <w:rStyle w:val="Hipervnculo"/>
                <w:iCs/>
                <w:noProof/>
                <w:lang w:val="es-MX"/>
              </w:rPr>
              <w:t>Detalles de la reunión</w:t>
            </w:r>
            <w:r w:rsidR="006A6FE4">
              <w:rPr>
                <w:noProof/>
                <w:webHidden/>
              </w:rPr>
              <w:tab/>
            </w:r>
            <w:r w:rsidR="006A6FE4">
              <w:rPr>
                <w:noProof/>
                <w:webHidden/>
              </w:rPr>
              <w:fldChar w:fldCharType="begin"/>
            </w:r>
            <w:r w:rsidR="006A6FE4">
              <w:rPr>
                <w:noProof/>
                <w:webHidden/>
              </w:rPr>
              <w:instrText xml:space="preserve"> PAGEREF _Toc417372357 \h </w:instrText>
            </w:r>
            <w:r w:rsidR="006A6FE4">
              <w:rPr>
                <w:noProof/>
                <w:webHidden/>
              </w:rPr>
            </w:r>
            <w:r w:rsidR="006A6FE4">
              <w:rPr>
                <w:noProof/>
                <w:webHidden/>
              </w:rPr>
              <w:fldChar w:fldCharType="separate"/>
            </w:r>
            <w:r w:rsidR="003C3641">
              <w:rPr>
                <w:noProof/>
                <w:webHidden/>
              </w:rPr>
              <w:t>1</w:t>
            </w:r>
            <w:r w:rsidR="006A6FE4">
              <w:rPr>
                <w:noProof/>
                <w:webHidden/>
              </w:rPr>
              <w:fldChar w:fldCharType="end"/>
            </w:r>
          </w:hyperlink>
        </w:p>
        <w:p w14:paraId="18FB93F1" w14:textId="77777777" w:rsidR="006A6FE4" w:rsidRDefault="00CE0ED3">
          <w:pPr>
            <w:pStyle w:val="TDC2"/>
            <w:tabs>
              <w:tab w:val="right" w:leader="dot" w:pos="8828"/>
            </w:tabs>
            <w:rPr>
              <w:noProof/>
              <w:sz w:val="22"/>
              <w:szCs w:val="22"/>
              <w:lang w:val="es-MX" w:eastAsia="es-MX"/>
            </w:rPr>
          </w:pPr>
          <w:hyperlink w:anchor="_Toc417372358" w:history="1">
            <w:r w:rsidR="006A6FE4" w:rsidRPr="004A0181">
              <w:rPr>
                <w:rStyle w:val="Hipervnculo"/>
                <w:noProof/>
                <w:lang w:val="es-MX"/>
              </w:rPr>
              <w:t>Revisión del avance Megacable</w:t>
            </w:r>
            <w:r w:rsidR="006A6FE4">
              <w:rPr>
                <w:noProof/>
                <w:webHidden/>
              </w:rPr>
              <w:tab/>
            </w:r>
            <w:r w:rsidR="006A6FE4">
              <w:rPr>
                <w:noProof/>
                <w:webHidden/>
              </w:rPr>
              <w:fldChar w:fldCharType="begin"/>
            </w:r>
            <w:r w:rsidR="006A6FE4">
              <w:rPr>
                <w:noProof/>
                <w:webHidden/>
              </w:rPr>
              <w:instrText xml:space="preserve"> PAGEREF _Toc417372358 \h </w:instrText>
            </w:r>
            <w:r w:rsidR="006A6FE4">
              <w:rPr>
                <w:noProof/>
                <w:webHidden/>
              </w:rPr>
            </w:r>
            <w:r w:rsidR="006A6FE4">
              <w:rPr>
                <w:noProof/>
                <w:webHidden/>
              </w:rPr>
              <w:fldChar w:fldCharType="separate"/>
            </w:r>
            <w:r w:rsidR="003C3641">
              <w:rPr>
                <w:noProof/>
                <w:webHidden/>
              </w:rPr>
              <w:t>2</w:t>
            </w:r>
            <w:r w:rsidR="006A6FE4">
              <w:rPr>
                <w:noProof/>
                <w:webHidden/>
              </w:rPr>
              <w:fldChar w:fldCharType="end"/>
            </w:r>
          </w:hyperlink>
        </w:p>
        <w:p w14:paraId="06673E40" w14:textId="77777777" w:rsidR="006A6FE4" w:rsidRDefault="00CE0ED3">
          <w:pPr>
            <w:pStyle w:val="TDC2"/>
            <w:tabs>
              <w:tab w:val="right" w:leader="dot" w:pos="8828"/>
            </w:tabs>
            <w:rPr>
              <w:noProof/>
              <w:sz w:val="22"/>
              <w:szCs w:val="22"/>
              <w:lang w:val="es-MX" w:eastAsia="es-MX"/>
            </w:rPr>
          </w:pPr>
          <w:hyperlink w:anchor="_Toc417372359" w:history="1">
            <w:r w:rsidR="006A6FE4" w:rsidRPr="004A0181">
              <w:rPr>
                <w:rStyle w:val="Hipervnculo"/>
                <w:noProof/>
                <w:lang w:val="es-MX"/>
              </w:rPr>
              <w:t>Revisión del avance Siaffi</w:t>
            </w:r>
            <w:r w:rsidR="006A6FE4">
              <w:rPr>
                <w:noProof/>
                <w:webHidden/>
              </w:rPr>
              <w:tab/>
            </w:r>
            <w:r w:rsidR="006A6FE4">
              <w:rPr>
                <w:noProof/>
                <w:webHidden/>
              </w:rPr>
              <w:fldChar w:fldCharType="begin"/>
            </w:r>
            <w:r w:rsidR="006A6FE4">
              <w:rPr>
                <w:noProof/>
                <w:webHidden/>
              </w:rPr>
              <w:instrText xml:space="preserve"> PAGEREF _Toc417372359 \h </w:instrText>
            </w:r>
            <w:r w:rsidR="006A6FE4">
              <w:rPr>
                <w:noProof/>
                <w:webHidden/>
              </w:rPr>
            </w:r>
            <w:r w:rsidR="006A6FE4">
              <w:rPr>
                <w:noProof/>
                <w:webHidden/>
              </w:rPr>
              <w:fldChar w:fldCharType="separate"/>
            </w:r>
            <w:r w:rsidR="003C3641">
              <w:rPr>
                <w:noProof/>
                <w:webHidden/>
              </w:rPr>
              <w:t>3</w:t>
            </w:r>
            <w:r w:rsidR="006A6FE4">
              <w:rPr>
                <w:noProof/>
                <w:webHidden/>
              </w:rPr>
              <w:fldChar w:fldCharType="end"/>
            </w:r>
          </w:hyperlink>
        </w:p>
        <w:p w14:paraId="41CBCB7B" w14:textId="77777777" w:rsidR="006A6FE4" w:rsidRDefault="00CE0ED3">
          <w:pPr>
            <w:pStyle w:val="TDC2"/>
            <w:tabs>
              <w:tab w:val="right" w:leader="dot" w:pos="8828"/>
            </w:tabs>
            <w:rPr>
              <w:noProof/>
              <w:sz w:val="22"/>
              <w:szCs w:val="22"/>
              <w:lang w:val="es-MX" w:eastAsia="es-MX"/>
            </w:rPr>
          </w:pPr>
          <w:hyperlink w:anchor="_Toc417372360" w:history="1">
            <w:r w:rsidR="006A6FE4" w:rsidRPr="004A0181">
              <w:rPr>
                <w:rStyle w:val="Hipervnculo"/>
                <w:noProof/>
                <w:lang w:val="es-MX"/>
              </w:rPr>
              <w:t>Pendientes Megacable</w:t>
            </w:r>
            <w:r w:rsidR="006A6FE4">
              <w:rPr>
                <w:noProof/>
                <w:webHidden/>
              </w:rPr>
              <w:tab/>
            </w:r>
            <w:r w:rsidR="006A6FE4">
              <w:rPr>
                <w:noProof/>
                <w:webHidden/>
              </w:rPr>
              <w:fldChar w:fldCharType="begin"/>
            </w:r>
            <w:r w:rsidR="006A6FE4">
              <w:rPr>
                <w:noProof/>
                <w:webHidden/>
              </w:rPr>
              <w:instrText xml:space="preserve"> PAGEREF _Toc417372360 \h </w:instrText>
            </w:r>
            <w:r w:rsidR="006A6FE4">
              <w:rPr>
                <w:noProof/>
                <w:webHidden/>
              </w:rPr>
            </w:r>
            <w:r w:rsidR="006A6FE4">
              <w:rPr>
                <w:noProof/>
                <w:webHidden/>
              </w:rPr>
              <w:fldChar w:fldCharType="separate"/>
            </w:r>
            <w:r w:rsidR="003C3641">
              <w:rPr>
                <w:noProof/>
                <w:webHidden/>
              </w:rPr>
              <w:t>3</w:t>
            </w:r>
            <w:r w:rsidR="006A6FE4">
              <w:rPr>
                <w:noProof/>
                <w:webHidden/>
              </w:rPr>
              <w:fldChar w:fldCharType="end"/>
            </w:r>
          </w:hyperlink>
        </w:p>
        <w:p w14:paraId="424A0A4C" w14:textId="77777777" w:rsidR="006A6FE4" w:rsidRDefault="00CE0ED3">
          <w:pPr>
            <w:pStyle w:val="TDC2"/>
            <w:tabs>
              <w:tab w:val="right" w:leader="dot" w:pos="8828"/>
            </w:tabs>
            <w:rPr>
              <w:noProof/>
              <w:sz w:val="22"/>
              <w:szCs w:val="22"/>
              <w:lang w:val="es-MX" w:eastAsia="es-MX"/>
            </w:rPr>
          </w:pPr>
          <w:hyperlink w:anchor="_Toc417372361" w:history="1">
            <w:r w:rsidR="006A6FE4" w:rsidRPr="004A0181">
              <w:rPr>
                <w:rStyle w:val="Hipervnculo"/>
                <w:noProof/>
                <w:lang w:val="es-MX"/>
              </w:rPr>
              <w:t>Próxima reunión</w:t>
            </w:r>
            <w:r w:rsidR="006A6FE4">
              <w:rPr>
                <w:noProof/>
                <w:webHidden/>
              </w:rPr>
              <w:tab/>
            </w:r>
            <w:r w:rsidR="006A6FE4">
              <w:rPr>
                <w:noProof/>
                <w:webHidden/>
              </w:rPr>
              <w:fldChar w:fldCharType="begin"/>
            </w:r>
            <w:r w:rsidR="006A6FE4">
              <w:rPr>
                <w:noProof/>
                <w:webHidden/>
              </w:rPr>
              <w:instrText xml:space="preserve"> PAGEREF _Toc417372361 \h </w:instrText>
            </w:r>
            <w:r w:rsidR="006A6FE4">
              <w:rPr>
                <w:noProof/>
                <w:webHidden/>
              </w:rPr>
            </w:r>
            <w:r w:rsidR="006A6FE4">
              <w:rPr>
                <w:noProof/>
                <w:webHidden/>
              </w:rPr>
              <w:fldChar w:fldCharType="separate"/>
            </w:r>
            <w:r w:rsidR="003C3641">
              <w:rPr>
                <w:noProof/>
                <w:webHidden/>
              </w:rPr>
              <w:t>3</w:t>
            </w:r>
            <w:r w:rsidR="006A6FE4">
              <w:rPr>
                <w:noProof/>
                <w:webHidden/>
              </w:rPr>
              <w:fldChar w:fldCharType="end"/>
            </w:r>
          </w:hyperlink>
        </w:p>
        <w:p w14:paraId="2D79CC91" w14:textId="77777777" w:rsidR="00B72514" w:rsidRDefault="00B72514">
          <w:r>
            <w:rPr>
              <w:b/>
              <w:bCs/>
              <w:lang w:val="es-ES"/>
            </w:rPr>
            <w:fldChar w:fldCharType="end"/>
          </w:r>
        </w:p>
      </w:sdtContent>
    </w:sdt>
    <w:p w14:paraId="34A9B10A" w14:textId="77777777" w:rsidR="007721E4" w:rsidRDefault="007721E4" w:rsidP="007721E4">
      <w:pPr>
        <w:rPr>
          <w:rStyle w:val="nfasisintenso"/>
          <w:lang w:val="es-MX"/>
        </w:rPr>
      </w:pPr>
    </w:p>
    <w:p w14:paraId="6CF9A8B8" w14:textId="77777777" w:rsidR="007721E4" w:rsidRDefault="007721E4" w:rsidP="007721E4">
      <w:pPr>
        <w:pStyle w:val="Ttulo2"/>
        <w:rPr>
          <w:rStyle w:val="nfasisintenso"/>
          <w:i w:val="0"/>
          <w:lang w:val="es-MX"/>
        </w:rPr>
      </w:pPr>
      <w:bookmarkStart w:id="1" w:name="_Toc417372357"/>
      <w:r>
        <w:rPr>
          <w:rStyle w:val="nfasisintenso"/>
          <w:i w:val="0"/>
          <w:lang w:val="es-MX"/>
        </w:rPr>
        <w:t>Detalles de la reunión</w:t>
      </w:r>
      <w:bookmarkEnd w:id="1"/>
    </w:p>
    <w:p w14:paraId="40CA7DC0" w14:textId="77777777" w:rsidR="00D161F9" w:rsidRDefault="004D5AAB" w:rsidP="004D5AAB">
      <w:pPr>
        <w:jc w:val="both"/>
        <w:rPr>
          <w:lang w:val="es-MX"/>
        </w:rPr>
      </w:pPr>
      <w:r>
        <w:rPr>
          <w:lang w:val="es-MX"/>
        </w:rPr>
        <w:t xml:space="preserve">El día 17 de Abril del presente se tuvo una </w:t>
      </w:r>
      <w:proofErr w:type="spellStart"/>
      <w:r>
        <w:rPr>
          <w:lang w:val="es-MX"/>
        </w:rPr>
        <w:t>videollamada</w:t>
      </w:r>
      <w:proofErr w:type="spellEnd"/>
      <w:r>
        <w:rPr>
          <w:lang w:val="es-MX"/>
        </w:rPr>
        <w:t xml:space="preserve"> con el equipo de </w:t>
      </w:r>
      <w:proofErr w:type="spellStart"/>
      <w:r>
        <w:rPr>
          <w:lang w:val="es-MX"/>
        </w:rPr>
        <w:t>Tequilasoft</w:t>
      </w:r>
      <w:proofErr w:type="spellEnd"/>
      <w:r>
        <w:rPr>
          <w:lang w:val="es-MX"/>
        </w:rPr>
        <w:t xml:space="preserve"> encargado de realizar el modulo administrador de productos, en dicha </w:t>
      </w:r>
      <w:proofErr w:type="spellStart"/>
      <w:r>
        <w:rPr>
          <w:lang w:val="es-MX"/>
        </w:rPr>
        <w:t>videollamada</w:t>
      </w:r>
      <w:proofErr w:type="spellEnd"/>
      <w:r>
        <w:rPr>
          <w:lang w:val="es-MX"/>
        </w:rPr>
        <w:t xml:space="preserve"> se abordaron los siguientes puntos:</w:t>
      </w:r>
    </w:p>
    <w:p w14:paraId="786E9C4B" w14:textId="77777777" w:rsidR="00E03A10" w:rsidRDefault="004D5AAB" w:rsidP="00CE0ED3">
      <w:pPr>
        <w:pStyle w:val="Prrafodelista"/>
        <w:numPr>
          <w:ilvl w:val="0"/>
          <w:numId w:val="1"/>
        </w:numPr>
        <w:jc w:val="both"/>
        <w:rPr>
          <w:lang w:val="es-MX"/>
        </w:rPr>
      </w:pPr>
      <w:r>
        <w:rPr>
          <w:lang w:val="es-MX"/>
        </w:rPr>
        <w:t>Configuración de cada producto: Cada producto que oferte Megacable debe ser parametrizado, esto con la finalidad de que el sistema sea una solución para muchos años y no solo para el funcionamiento actual.</w:t>
      </w:r>
      <w:r w:rsidR="002F0715">
        <w:rPr>
          <w:lang w:val="es-MX"/>
        </w:rPr>
        <w:t xml:space="preserve"> </w:t>
      </w:r>
    </w:p>
    <w:p w14:paraId="45C86A0C" w14:textId="18385627" w:rsidR="002F0715" w:rsidRPr="00E03A10" w:rsidRDefault="002F0715" w:rsidP="00CE0ED3">
      <w:pPr>
        <w:pStyle w:val="Prrafodelista"/>
        <w:numPr>
          <w:ilvl w:val="0"/>
          <w:numId w:val="18"/>
        </w:numPr>
        <w:jc w:val="both"/>
        <w:rPr>
          <w:lang w:val="es-MX"/>
        </w:rPr>
      </w:pPr>
      <w:r w:rsidRPr="00E03A10">
        <w:rPr>
          <w:lang w:val="es-MX"/>
        </w:rPr>
        <w:t>La parte de parametrizado de cada producto depende de las anotaciones que se tienen en cada uno de ellos, debido a que en algunos productos esta parametrización es considerada como regla de negocio.</w:t>
      </w:r>
    </w:p>
    <w:p w14:paraId="3499238E" w14:textId="77777777" w:rsidR="00EA5C4D" w:rsidRDefault="00EA5C4D" w:rsidP="00EA5C4D">
      <w:pPr>
        <w:pStyle w:val="Prrafodelista"/>
        <w:jc w:val="both"/>
        <w:rPr>
          <w:lang w:val="es-MX"/>
        </w:rPr>
      </w:pPr>
    </w:p>
    <w:p w14:paraId="71F5C637" w14:textId="77777777" w:rsidR="00EA5C4D" w:rsidRPr="00EA5C4D" w:rsidRDefault="00EA5C4D" w:rsidP="00EA5C4D">
      <w:pPr>
        <w:pStyle w:val="Prrafodelista"/>
        <w:jc w:val="both"/>
        <w:rPr>
          <w:b/>
          <w:lang w:val="es-MX"/>
        </w:rPr>
      </w:pPr>
      <w:r>
        <w:rPr>
          <w:lang w:val="es-MX"/>
        </w:rPr>
        <w:t xml:space="preserve">             </w:t>
      </w:r>
      <w:r w:rsidRPr="00EA5C4D">
        <w:rPr>
          <w:b/>
          <w:color w:val="8064A2" w:themeColor="accent4"/>
          <w:lang w:val="es-MX"/>
        </w:rPr>
        <w:t>PROGRAMA</w:t>
      </w:r>
    </w:p>
    <w:p w14:paraId="7CC21EB1" w14:textId="77777777" w:rsidR="004D5AAB" w:rsidRDefault="004D5AAB" w:rsidP="00CE0ED3">
      <w:pPr>
        <w:pStyle w:val="Prrafodelista"/>
        <w:numPr>
          <w:ilvl w:val="1"/>
          <w:numId w:val="1"/>
        </w:numPr>
        <w:jc w:val="both"/>
        <w:rPr>
          <w:lang w:val="es-MX"/>
        </w:rPr>
      </w:pPr>
      <w:r w:rsidRPr="00215BE6">
        <w:rPr>
          <w:lang w:val="es-MX"/>
        </w:rPr>
        <w:t>Al dar de alta un programa se debe de tomar en cuenta que el programa cuenta con una duración neta, así como con una serie de secciones con determinada duración, además del lugar de bloqueo, ya que de estos parámetros depende el inventario de venta de productos tales como: Cortinillas, Cintillos, Sello en pantalla, etc.</w:t>
      </w:r>
    </w:p>
    <w:p w14:paraId="3E20701A" w14:textId="77777777" w:rsidR="00EA5C4D" w:rsidRDefault="00EA5C4D" w:rsidP="00CE0ED3">
      <w:pPr>
        <w:pStyle w:val="Prrafodelista"/>
        <w:numPr>
          <w:ilvl w:val="0"/>
          <w:numId w:val="10"/>
        </w:numPr>
        <w:jc w:val="both"/>
        <w:rPr>
          <w:lang w:val="es-MX"/>
        </w:rPr>
      </w:pPr>
      <w:r>
        <w:rPr>
          <w:lang w:val="es-MX"/>
        </w:rPr>
        <w:t>Un programa puede ser de media hora en adelante</w:t>
      </w:r>
      <w:r w:rsidR="000E39DB">
        <w:rPr>
          <w:lang w:val="es-MX"/>
        </w:rPr>
        <w:t xml:space="preserve"> (definir lista de duraciones, si esta serán en minutos o minutos-segundo).</w:t>
      </w:r>
    </w:p>
    <w:p w14:paraId="7D795C66" w14:textId="77777777" w:rsidR="00EA5C4D" w:rsidRDefault="00A839BF" w:rsidP="00CE0ED3">
      <w:pPr>
        <w:pStyle w:val="Prrafodelista"/>
        <w:numPr>
          <w:ilvl w:val="0"/>
          <w:numId w:val="10"/>
        </w:numPr>
        <w:jc w:val="both"/>
        <w:rPr>
          <w:lang w:val="es-MX"/>
        </w:rPr>
      </w:pPr>
      <w:r>
        <w:rPr>
          <w:lang w:val="es-MX"/>
        </w:rPr>
        <w:t xml:space="preserve">Se agregara el campo </w:t>
      </w:r>
      <w:r w:rsidR="00EA5C4D">
        <w:rPr>
          <w:lang w:val="es-MX"/>
        </w:rPr>
        <w:t>duración</w:t>
      </w:r>
      <w:r>
        <w:rPr>
          <w:lang w:val="es-MX"/>
        </w:rPr>
        <w:t xml:space="preserve"> de sección</w:t>
      </w:r>
      <w:r w:rsidR="00EA5C4D">
        <w:rPr>
          <w:lang w:val="es-MX"/>
        </w:rPr>
        <w:t>.</w:t>
      </w:r>
    </w:p>
    <w:p w14:paraId="33DAB5C8" w14:textId="77777777" w:rsidR="00EA5C4D" w:rsidRDefault="00EA5C4D" w:rsidP="00CE0ED3">
      <w:pPr>
        <w:pStyle w:val="Prrafodelista"/>
        <w:numPr>
          <w:ilvl w:val="0"/>
          <w:numId w:val="10"/>
        </w:numPr>
        <w:jc w:val="both"/>
        <w:rPr>
          <w:lang w:val="es-MX"/>
        </w:rPr>
      </w:pPr>
      <w:r>
        <w:rPr>
          <w:lang w:val="es-MX"/>
        </w:rPr>
        <w:t>Se agregara el campo de sección y este será optativo.</w:t>
      </w:r>
    </w:p>
    <w:p w14:paraId="687C95E4" w14:textId="77777777" w:rsidR="00EA5C4D" w:rsidRDefault="00EA5C4D" w:rsidP="00CE0ED3">
      <w:pPr>
        <w:pStyle w:val="Prrafodelista"/>
        <w:numPr>
          <w:ilvl w:val="0"/>
          <w:numId w:val="10"/>
        </w:numPr>
        <w:jc w:val="both"/>
        <w:rPr>
          <w:lang w:val="es-MX"/>
        </w:rPr>
      </w:pPr>
      <w:r>
        <w:rPr>
          <w:lang w:val="es-MX"/>
        </w:rPr>
        <w:t>Se agregara el campo de localidad.</w:t>
      </w:r>
    </w:p>
    <w:p w14:paraId="0E8F3CAC" w14:textId="77777777" w:rsidR="00EA5C4D" w:rsidRDefault="00EA5C4D" w:rsidP="00CE0ED3">
      <w:pPr>
        <w:pStyle w:val="Prrafodelista"/>
        <w:numPr>
          <w:ilvl w:val="0"/>
          <w:numId w:val="10"/>
        </w:numPr>
        <w:jc w:val="both"/>
        <w:rPr>
          <w:lang w:val="es-MX"/>
        </w:rPr>
      </w:pPr>
      <w:r>
        <w:rPr>
          <w:lang w:val="es-MX"/>
        </w:rPr>
        <w:t>Nos harán llegar la clasificación de un programa. (Connie)</w:t>
      </w:r>
    </w:p>
    <w:p w14:paraId="28175B17" w14:textId="77777777" w:rsidR="00EA5C4D" w:rsidRDefault="00EA5C4D" w:rsidP="00CE0ED3">
      <w:pPr>
        <w:pStyle w:val="Prrafodelista"/>
        <w:numPr>
          <w:ilvl w:val="0"/>
          <w:numId w:val="10"/>
        </w:numPr>
        <w:jc w:val="both"/>
        <w:rPr>
          <w:lang w:val="es-MX"/>
        </w:rPr>
      </w:pPr>
      <w:r>
        <w:rPr>
          <w:lang w:val="es-MX"/>
        </w:rPr>
        <w:t xml:space="preserve">Por cada duración </w:t>
      </w:r>
      <w:r w:rsidR="000A1BD7">
        <w:rPr>
          <w:lang w:val="es-MX"/>
        </w:rPr>
        <w:t>d</w:t>
      </w:r>
      <w:r>
        <w:rPr>
          <w:lang w:val="es-MX"/>
        </w:rPr>
        <w:t>el programa se dará de alta el número de logos permitidos durante un programa. (Connie) (Control de cambio)</w:t>
      </w:r>
    </w:p>
    <w:p w14:paraId="230E5B92" w14:textId="77777777" w:rsidR="00E645A8" w:rsidRDefault="00E645A8" w:rsidP="00E645A8">
      <w:pPr>
        <w:pStyle w:val="Prrafodelista"/>
        <w:ind w:left="1800"/>
        <w:jc w:val="both"/>
      </w:pPr>
      <w:r>
        <w:t>Nota: Es control de cambios, nunca se mencionó una clasificación de programa. ¿Para qué sirve?</w:t>
      </w:r>
    </w:p>
    <w:p w14:paraId="5330982F" w14:textId="77777777" w:rsidR="009E2F32" w:rsidRDefault="009E2F32" w:rsidP="00E645A8">
      <w:pPr>
        <w:pStyle w:val="Prrafodelista"/>
        <w:ind w:left="1800"/>
        <w:jc w:val="both"/>
      </w:pPr>
    </w:p>
    <w:p w14:paraId="0A4B14E6" w14:textId="77777777" w:rsidR="009E2F32" w:rsidRPr="00EA5C4D" w:rsidRDefault="009E2F32" w:rsidP="00E645A8">
      <w:pPr>
        <w:pStyle w:val="Prrafodelista"/>
        <w:ind w:left="1800"/>
        <w:jc w:val="both"/>
        <w:rPr>
          <w:lang w:val="es-MX"/>
        </w:rPr>
      </w:pPr>
    </w:p>
    <w:p w14:paraId="78DBBE30" w14:textId="77777777" w:rsidR="00DC5514" w:rsidRDefault="00DC5514" w:rsidP="00DC5514">
      <w:pPr>
        <w:pStyle w:val="Prrafodelista"/>
        <w:ind w:left="1440"/>
        <w:jc w:val="both"/>
        <w:rPr>
          <w:lang w:val="es-MX"/>
        </w:rPr>
      </w:pPr>
    </w:p>
    <w:p w14:paraId="211C2296" w14:textId="77777777" w:rsidR="00E645A8" w:rsidRPr="00E645A8" w:rsidRDefault="00215BE6" w:rsidP="00E645A8">
      <w:pPr>
        <w:pStyle w:val="Prrafodelista"/>
        <w:ind w:left="1440"/>
        <w:jc w:val="both"/>
        <w:rPr>
          <w:b/>
          <w:color w:val="8064A2" w:themeColor="accent4"/>
          <w:lang w:val="es-MX"/>
        </w:rPr>
      </w:pPr>
      <w:r w:rsidRPr="00215BE6">
        <w:rPr>
          <w:b/>
          <w:color w:val="8064A2" w:themeColor="accent4"/>
          <w:lang w:val="es-MX"/>
        </w:rPr>
        <w:lastRenderedPageBreak/>
        <w:t>INFOMERCIAL</w:t>
      </w:r>
    </w:p>
    <w:p w14:paraId="4F67A4BD" w14:textId="77777777" w:rsidR="004D5AAB" w:rsidRDefault="004D5AAB" w:rsidP="00CE0ED3">
      <w:pPr>
        <w:pStyle w:val="Prrafodelista"/>
        <w:numPr>
          <w:ilvl w:val="1"/>
          <w:numId w:val="1"/>
        </w:numPr>
        <w:jc w:val="both"/>
        <w:rPr>
          <w:lang w:val="es-MX"/>
        </w:rPr>
      </w:pPr>
      <w:r w:rsidRPr="00215BE6">
        <w:rPr>
          <w:lang w:val="es-MX"/>
        </w:rPr>
        <w:t>El producto infomercial puede ser comercializado dentro o fuera de un programa, para esto el sistema deberá evaluar la duración del programa, y la disponibilidad del tiempo inventariado para spot justamente antes o después del programa en cada corte comercial, esto con la finalidad de que de la ilusión de que aún se encuentra como parte del programa.</w:t>
      </w:r>
    </w:p>
    <w:p w14:paraId="5627D51A" w14:textId="77777777" w:rsidR="00215BE6" w:rsidRDefault="00215BE6" w:rsidP="00CE0ED3">
      <w:pPr>
        <w:pStyle w:val="Prrafodelista"/>
        <w:numPr>
          <w:ilvl w:val="0"/>
          <w:numId w:val="2"/>
        </w:numPr>
        <w:jc w:val="both"/>
        <w:rPr>
          <w:lang w:val="es-MX"/>
        </w:rPr>
      </w:pPr>
      <w:r>
        <w:rPr>
          <w:lang w:val="es-MX"/>
        </w:rPr>
        <w:t>Se implementara Duración</w:t>
      </w:r>
    </w:p>
    <w:p w14:paraId="51273C9B" w14:textId="77777777" w:rsidR="00215BE6" w:rsidRDefault="00215BE6" w:rsidP="00CE0ED3">
      <w:pPr>
        <w:pStyle w:val="Prrafodelista"/>
        <w:numPr>
          <w:ilvl w:val="0"/>
          <w:numId w:val="2"/>
        </w:numPr>
        <w:jc w:val="both"/>
        <w:rPr>
          <w:lang w:val="es-MX"/>
        </w:rPr>
      </w:pPr>
      <w:r>
        <w:rPr>
          <w:lang w:val="es-MX"/>
        </w:rPr>
        <w:t xml:space="preserve">El </w:t>
      </w:r>
      <w:proofErr w:type="spellStart"/>
      <w:r>
        <w:rPr>
          <w:lang w:val="es-MX"/>
        </w:rPr>
        <w:t>informecial</w:t>
      </w:r>
      <w:proofErr w:type="spellEnd"/>
      <w:r>
        <w:rPr>
          <w:lang w:val="es-MX"/>
        </w:rPr>
        <w:t xml:space="preserve"> se puede vender justo antes, después o durante un programa. (Es necesario validar con Megacable). (Connie)</w:t>
      </w:r>
      <w:r w:rsidR="00D37918">
        <w:rPr>
          <w:lang w:val="es-MX"/>
        </w:rPr>
        <w:t xml:space="preserve"> (Control de cambios)</w:t>
      </w:r>
    </w:p>
    <w:p w14:paraId="694CF14E" w14:textId="77777777" w:rsidR="00D37918" w:rsidRDefault="00D37918" w:rsidP="00D37918">
      <w:pPr>
        <w:pStyle w:val="Prrafodelista"/>
        <w:ind w:left="1800"/>
        <w:jc w:val="both"/>
        <w:rPr>
          <w:lang w:val="es-MX"/>
        </w:rPr>
      </w:pPr>
      <w:r>
        <w:rPr>
          <w:lang w:val="es-MX"/>
        </w:rPr>
        <w:t xml:space="preserve">Nota: </w:t>
      </w:r>
      <w:r>
        <w:t>siempre se tomó Infomercial como parte de un Programa.</w:t>
      </w:r>
    </w:p>
    <w:p w14:paraId="47D225DC" w14:textId="77777777" w:rsidR="00215BE6" w:rsidRPr="00215BE6" w:rsidRDefault="00215BE6" w:rsidP="00CE0ED3">
      <w:pPr>
        <w:pStyle w:val="Prrafodelista"/>
        <w:numPr>
          <w:ilvl w:val="0"/>
          <w:numId w:val="2"/>
        </w:numPr>
        <w:jc w:val="both"/>
        <w:rPr>
          <w:color w:val="8064A2" w:themeColor="accent4"/>
          <w:lang w:val="es-MX"/>
        </w:rPr>
      </w:pPr>
      <w:r w:rsidRPr="00215BE6">
        <w:rPr>
          <w:color w:val="8064A2" w:themeColor="accent4"/>
          <w:lang w:val="es-MX"/>
        </w:rPr>
        <w:t xml:space="preserve">Establecer número de </w:t>
      </w:r>
      <w:proofErr w:type="spellStart"/>
      <w:r w:rsidRPr="00215BE6">
        <w:rPr>
          <w:color w:val="8064A2" w:themeColor="accent4"/>
          <w:lang w:val="es-MX"/>
        </w:rPr>
        <w:t>informecial</w:t>
      </w:r>
      <w:proofErr w:type="spellEnd"/>
      <w:r w:rsidRPr="00215BE6">
        <w:rPr>
          <w:color w:val="8064A2" w:themeColor="accent4"/>
          <w:lang w:val="es-MX"/>
        </w:rPr>
        <w:t xml:space="preserve"> que  se pueden ven</w:t>
      </w:r>
      <w:r w:rsidR="00C45076">
        <w:rPr>
          <w:color w:val="8064A2" w:themeColor="accent4"/>
          <w:lang w:val="es-MX"/>
        </w:rPr>
        <w:t>der (</w:t>
      </w:r>
      <w:r w:rsidRPr="00215BE6">
        <w:rPr>
          <w:color w:val="8064A2" w:themeColor="accent4"/>
          <w:lang w:val="es-MX"/>
        </w:rPr>
        <w:t>RDN)</w:t>
      </w:r>
    </w:p>
    <w:p w14:paraId="640351AB" w14:textId="77777777" w:rsidR="00215BE6" w:rsidRDefault="00215BE6" w:rsidP="00CE0ED3">
      <w:pPr>
        <w:pStyle w:val="Prrafodelista"/>
        <w:numPr>
          <w:ilvl w:val="0"/>
          <w:numId w:val="2"/>
        </w:numPr>
        <w:jc w:val="both"/>
        <w:rPr>
          <w:lang w:val="es-MX"/>
        </w:rPr>
      </w:pPr>
      <w:r>
        <w:rPr>
          <w:lang w:val="es-MX"/>
        </w:rPr>
        <w:t>Se agregara el campo Secciones y será optativo.</w:t>
      </w:r>
    </w:p>
    <w:p w14:paraId="6E610AC6" w14:textId="77777777" w:rsidR="00215BE6" w:rsidRPr="00215BE6" w:rsidRDefault="00215BE6" w:rsidP="00215BE6">
      <w:pPr>
        <w:pStyle w:val="Prrafodelista"/>
        <w:ind w:left="1800"/>
        <w:jc w:val="both"/>
        <w:rPr>
          <w:lang w:val="es-MX"/>
        </w:rPr>
      </w:pPr>
    </w:p>
    <w:p w14:paraId="1BE73F39" w14:textId="77777777" w:rsidR="00F6107F" w:rsidRPr="00215BE6" w:rsidRDefault="00215BE6" w:rsidP="00F6107F">
      <w:pPr>
        <w:pStyle w:val="Prrafodelista"/>
        <w:ind w:left="1440"/>
        <w:jc w:val="both"/>
        <w:rPr>
          <w:b/>
          <w:color w:val="8064A2" w:themeColor="accent4"/>
          <w:lang w:val="es-MX"/>
        </w:rPr>
      </w:pPr>
      <w:r w:rsidRPr="00215BE6">
        <w:rPr>
          <w:b/>
          <w:color w:val="8064A2" w:themeColor="accent4"/>
          <w:lang w:val="es-MX"/>
        </w:rPr>
        <w:t>DURACIÓN</w:t>
      </w:r>
    </w:p>
    <w:p w14:paraId="117139C3" w14:textId="77777777" w:rsidR="004D5AAB" w:rsidRDefault="00840549" w:rsidP="00CE0ED3">
      <w:pPr>
        <w:pStyle w:val="Prrafodelista"/>
        <w:numPr>
          <w:ilvl w:val="1"/>
          <w:numId w:val="1"/>
        </w:numPr>
        <w:jc w:val="both"/>
        <w:rPr>
          <w:lang w:val="es-MX"/>
        </w:rPr>
      </w:pPr>
      <w:r w:rsidRPr="00215BE6">
        <w:rPr>
          <w:lang w:val="es-MX"/>
        </w:rPr>
        <w:t>Es necesario que cuando se asigne una duración se especifique a quien pertenece.</w:t>
      </w:r>
    </w:p>
    <w:p w14:paraId="3FC1AF54" w14:textId="77777777" w:rsidR="006A470D" w:rsidRDefault="006A470D" w:rsidP="00CE0ED3">
      <w:pPr>
        <w:pStyle w:val="Prrafodelista"/>
        <w:numPr>
          <w:ilvl w:val="0"/>
          <w:numId w:val="3"/>
        </w:numPr>
        <w:jc w:val="both"/>
        <w:rPr>
          <w:lang w:val="es-MX"/>
        </w:rPr>
      </w:pPr>
      <w:r>
        <w:rPr>
          <w:lang w:val="es-MX"/>
        </w:rPr>
        <w:t>En la creación de una duración se definirá de que es o a quien le pertenece, se agregara una lista desplegable donde se seleccione el tipo de producto.</w:t>
      </w:r>
    </w:p>
    <w:p w14:paraId="046FF9EB" w14:textId="77777777" w:rsidR="00995AF4" w:rsidRDefault="00995AF4" w:rsidP="00995AF4">
      <w:pPr>
        <w:pStyle w:val="Prrafodelista"/>
        <w:ind w:left="1800"/>
        <w:jc w:val="both"/>
        <w:rPr>
          <w:lang w:val="es-MX"/>
        </w:rPr>
      </w:pPr>
    </w:p>
    <w:p w14:paraId="56D35C06" w14:textId="77777777" w:rsidR="00F6107F" w:rsidRPr="00995AF4" w:rsidRDefault="00995AF4" w:rsidP="00995AF4">
      <w:pPr>
        <w:ind w:left="1440"/>
        <w:jc w:val="both"/>
        <w:rPr>
          <w:b/>
          <w:color w:val="8064A2" w:themeColor="accent4"/>
          <w:lang w:val="es-MX"/>
        </w:rPr>
      </w:pPr>
      <w:r w:rsidRPr="00995AF4">
        <w:rPr>
          <w:b/>
          <w:color w:val="8064A2" w:themeColor="accent4"/>
          <w:lang w:val="es-MX"/>
        </w:rPr>
        <w:t>CINTILLO</w:t>
      </w:r>
    </w:p>
    <w:p w14:paraId="057E401A" w14:textId="77777777" w:rsidR="00840549" w:rsidRDefault="00840549" w:rsidP="00CE0ED3">
      <w:pPr>
        <w:pStyle w:val="Prrafodelista"/>
        <w:numPr>
          <w:ilvl w:val="1"/>
          <w:numId w:val="1"/>
        </w:numPr>
        <w:jc w:val="both"/>
        <w:rPr>
          <w:lang w:val="es-MX"/>
        </w:rPr>
      </w:pPr>
      <w:r>
        <w:rPr>
          <w:lang w:val="es-MX"/>
        </w:rPr>
        <w:t>La comercialización de producto cintillo dependerá de la duración de un programa así como del parámetro máximo brindado por el administrador.</w:t>
      </w:r>
    </w:p>
    <w:p w14:paraId="576DEAD4" w14:textId="77777777" w:rsidR="00D314BB" w:rsidRDefault="00D314BB" w:rsidP="00CE0ED3">
      <w:pPr>
        <w:pStyle w:val="Prrafodelista"/>
        <w:numPr>
          <w:ilvl w:val="0"/>
          <w:numId w:val="4"/>
        </w:numPr>
        <w:jc w:val="both"/>
        <w:rPr>
          <w:lang w:val="es-MX"/>
        </w:rPr>
      </w:pPr>
      <w:r>
        <w:rPr>
          <w:lang w:val="es-MX"/>
        </w:rPr>
        <w:t>Los cintillos son en base a la duración del programa y/o sección.</w:t>
      </w:r>
    </w:p>
    <w:p w14:paraId="2ED6A880" w14:textId="77777777" w:rsidR="00D314BB" w:rsidRDefault="00D314BB" w:rsidP="00CE0ED3">
      <w:pPr>
        <w:pStyle w:val="Prrafodelista"/>
        <w:numPr>
          <w:ilvl w:val="0"/>
          <w:numId w:val="4"/>
        </w:numPr>
        <w:jc w:val="both"/>
        <w:rPr>
          <w:lang w:val="es-MX"/>
        </w:rPr>
      </w:pPr>
      <w:r w:rsidRPr="00D314BB">
        <w:rPr>
          <w:lang w:val="es-MX"/>
        </w:rPr>
        <w:t>Se agregara el campo sección y será optativo.</w:t>
      </w:r>
    </w:p>
    <w:p w14:paraId="7C0AF609" w14:textId="77777777" w:rsidR="00D314BB" w:rsidRPr="00D314BB" w:rsidRDefault="00D314BB" w:rsidP="00CE0ED3">
      <w:pPr>
        <w:pStyle w:val="Prrafodelista"/>
        <w:numPr>
          <w:ilvl w:val="0"/>
          <w:numId w:val="4"/>
        </w:numPr>
        <w:jc w:val="both"/>
        <w:rPr>
          <w:color w:val="8064A2" w:themeColor="accent4"/>
          <w:lang w:val="es-MX"/>
        </w:rPr>
      </w:pPr>
      <w:r w:rsidRPr="00D314BB">
        <w:rPr>
          <w:color w:val="8064A2" w:themeColor="accent4"/>
          <w:lang w:val="es-MX"/>
        </w:rPr>
        <w:t>Máximo de cintillo</w:t>
      </w:r>
      <w:r w:rsidR="00C45076">
        <w:rPr>
          <w:color w:val="8064A2" w:themeColor="accent4"/>
          <w:lang w:val="es-MX"/>
        </w:rPr>
        <w:t>s que se pueden vender (</w:t>
      </w:r>
      <w:r w:rsidRPr="00D314BB">
        <w:rPr>
          <w:color w:val="8064A2" w:themeColor="accent4"/>
          <w:lang w:val="es-MX"/>
        </w:rPr>
        <w:t>RDN).</w:t>
      </w:r>
    </w:p>
    <w:p w14:paraId="4B8DB8AC" w14:textId="77777777" w:rsidR="00D314BB" w:rsidRDefault="00D314BB" w:rsidP="00D314BB">
      <w:pPr>
        <w:pStyle w:val="Prrafodelista"/>
        <w:ind w:left="1440"/>
        <w:jc w:val="both"/>
        <w:rPr>
          <w:lang w:val="es-MX"/>
        </w:rPr>
      </w:pPr>
    </w:p>
    <w:p w14:paraId="16F26CA3" w14:textId="77777777" w:rsidR="00D314BB" w:rsidRPr="00D314BB" w:rsidRDefault="00D314BB" w:rsidP="00D314BB">
      <w:pPr>
        <w:pStyle w:val="Prrafodelista"/>
        <w:ind w:left="1440"/>
        <w:jc w:val="both"/>
        <w:rPr>
          <w:b/>
          <w:color w:val="8064A2" w:themeColor="accent4"/>
          <w:lang w:val="es-MX"/>
        </w:rPr>
      </w:pPr>
      <w:r w:rsidRPr="00D314BB">
        <w:rPr>
          <w:b/>
          <w:color w:val="8064A2" w:themeColor="accent4"/>
          <w:lang w:val="es-MX"/>
        </w:rPr>
        <w:t>MENCIÓN</w:t>
      </w:r>
    </w:p>
    <w:p w14:paraId="6D3E6DFF" w14:textId="77777777" w:rsidR="00840549" w:rsidRDefault="00840549" w:rsidP="00CE0ED3">
      <w:pPr>
        <w:pStyle w:val="Prrafodelista"/>
        <w:numPr>
          <w:ilvl w:val="1"/>
          <w:numId w:val="1"/>
        </w:numPr>
        <w:jc w:val="both"/>
        <w:rPr>
          <w:lang w:val="es-MX"/>
        </w:rPr>
      </w:pPr>
      <w:r w:rsidRPr="00D314BB">
        <w:rPr>
          <w:lang w:val="es-MX"/>
        </w:rPr>
        <w:t>La comercialización del producto Mención dependerá del tipo de programa, duración y el parámetro brindado como máximo por parte del administrador.</w:t>
      </w:r>
    </w:p>
    <w:p w14:paraId="0F0EC61A" w14:textId="77777777" w:rsidR="00D314BB" w:rsidRDefault="00D314BB" w:rsidP="00CE0ED3">
      <w:pPr>
        <w:pStyle w:val="Prrafodelista"/>
        <w:numPr>
          <w:ilvl w:val="0"/>
          <w:numId w:val="5"/>
        </w:numPr>
        <w:jc w:val="both"/>
        <w:rPr>
          <w:lang w:val="es-MX"/>
        </w:rPr>
      </w:pPr>
      <w:r>
        <w:rPr>
          <w:lang w:val="es-MX"/>
        </w:rPr>
        <w:t>Se implementará Duración.</w:t>
      </w:r>
    </w:p>
    <w:p w14:paraId="44D28DAA" w14:textId="77777777" w:rsidR="00D314BB" w:rsidRPr="00D314BB" w:rsidRDefault="00D314BB" w:rsidP="00CE0ED3">
      <w:pPr>
        <w:pStyle w:val="Prrafodelista"/>
        <w:numPr>
          <w:ilvl w:val="0"/>
          <w:numId w:val="5"/>
        </w:numPr>
        <w:jc w:val="both"/>
        <w:rPr>
          <w:color w:val="8064A2" w:themeColor="accent4"/>
          <w:lang w:val="es-MX"/>
        </w:rPr>
      </w:pPr>
      <w:r w:rsidRPr="00D314BB">
        <w:rPr>
          <w:color w:val="8064A2" w:themeColor="accent4"/>
          <w:lang w:val="es-MX"/>
        </w:rPr>
        <w:t>Número de menciones que se pueden vender po</w:t>
      </w:r>
      <w:r w:rsidR="00C45076">
        <w:rPr>
          <w:color w:val="8064A2" w:themeColor="accent4"/>
          <w:lang w:val="es-MX"/>
        </w:rPr>
        <w:t>r programa o secciones (</w:t>
      </w:r>
      <w:r w:rsidRPr="00D314BB">
        <w:rPr>
          <w:color w:val="8064A2" w:themeColor="accent4"/>
          <w:lang w:val="es-MX"/>
        </w:rPr>
        <w:t>RDN).</w:t>
      </w:r>
    </w:p>
    <w:p w14:paraId="5C9191C4" w14:textId="77777777" w:rsidR="00D314BB" w:rsidRDefault="00D314BB" w:rsidP="00CE0ED3">
      <w:pPr>
        <w:pStyle w:val="Prrafodelista"/>
        <w:numPr>
          <w:ilvl w:val="0"/>
          <w:numId w:val="5"/>
        </w:numPr>
        <w:jc w:val="both"/>
        <w:rPr>
          <w:lang w:val="es-MX"/>
        </w:rPr>
      </w:pPr>
      <w:r>
        <w:rPr>
          <w:lang w:val="es-MX"/>
        </w:rPr>
        <w:t>Se agregara el campo de secciones y este será optativo.</w:t>
      </w:r>
    </w:p>
    <w:p w14:paraId="5791F254" w14:textId="77777777" w:rsidR="00D314BB" w:rsidRDefault="00D314BB" w:rsidP="00CE0ED3">
      <w:pPr>
        <w:pStyle w:val="Prrafodelista"/>
        <w:numPr>
          <w:ilvl w:val="0"/>
          <w:numId w:val="5"/>
        </w:numPr>
        <w:jc w:val="both"/>
        <w:rPr>
          <w:lang w:val="es-MX"/>
        </w:rPr>
      </w:pPr>
      <w:r>
        <w:rPr>
          <w:lang w:val="es-MX"/>
        </w:rPr>
        <w:t>Validar si la mención solo puede estar dentro de un programa. (Connie)</w:t>
      </w:r>
    </w:p>
    <w:p w14:paraId="150A7076" w14:textId="77777777" w:rsidR="00B25119" w:rsidRDefault="00B25119" w:rsidP="00B25119">
      <w:pPr>
        <w:pStyle w:val="Prrafodelista"/>
        <w:ind w:left="1800"/>
        <w:jc w:val="both"/>
      </w:pPr>
      <w:r>
        <w:rPr>
          <w:lang w:val="es-MX"/>
        </w:rPr>
        <w:t xml:space="preserve">Nota: </w:t>
      </w:r>
      <w:r>
        <w:t>La mención siempre se hace dentro de un programa. De lo contrario es control de cambios.</w:t>
      </w:r>
    </w:p>
    <w:p w14:paraId="7D6D7C84" w14:textId="77777777" w:rsidR="009E2F32" w:rsidRDefault="009E2F32" w:rsidP="00B25119">
      <w:pPr>
        <w:pStyle w:val="Prrafodelista"/>
        <w:ind w:left="1800"/>
        <w:jc w:val="both"/>
      </w:pPr>
    </w:p>
    <w:p w14:paraId="6C4EC04C" w14:textId="77777777" w:rsidR="009E2F32" w:rsidRDefault="009E2F32" w:rsidP="00B25119">
      <w:pPr>
        <w:pStyle w:val="Prrafodelista"/>
        <w:ind w:left="1800"/>
        <w:jc w:val="both"/>
      </w:pPr>
    </w:p>
    <w:p w14:paraId="243416A0" w14:textId="77777777" w:rsidR="009E2F32" w:rsidRDefault="009E2F32" w:rsidP="00B25119">
      <w:pPr>
        <w:pStyle w:val="Prrafodelista"/>
        <w:ind w:left="1800"/>
        <w:jc w:val="both"/>
      </w:pPr>
    </w:p>
    <w:p w14:paraId="7D54CB11" w14:textId="77777777" w:rsidR="009E2F32" w:rsidRDefault="009E2F32" w:rsidP="00B25119">
      <w:pPr>
        <w:pStyle w:val="Prrafodelista"/>
        <w:ind w:left="1800"/>
        <w:jc w:val="both"/>
        <w:rPr>
          <w:lang w:val="es-MX"/>
        </w:rPr>
      </w:pPr>
    </w:p>
    <w:p w14:paraId="4C892094" w14:textId="77777777" w:rsidR="00DC5514" w:rsidRDefault="00DC5514" w:rsidP="00DC5514">
      <w:pPr>
        <w:ind w:left="1440"/>
        <w:jc w:val="both"/>
        <w:rPr>
          <w:lang w:val="es-MX"/>
        </w:rPr>
      </w:pPr>
    </w:p>
    <w:p w14:paraId="43B3B312" w14:textId="77777777" w:rsidR="00DC5514" w:rsidRPr="00D314BB" w:rsidRDefault="00DC5514" w:rsidP="00DC5514">
      <w:pPr>
        <w:ind w:left="1440"/>
        <w:jc w:val="both"/>
        <w:rPr>
          <w:lang w:val="es-MX"/>
        </w:rPr>
      </w:pPr>
      <w:r w:rsidRPr="00DC5514">
        <w:rPr>
          <w:b/>
          <w:color w:val="8064A2" w:themeColor="accent4"/>
          <w:lang w:val="es-MX"/>
        </w:rPr>
        <w:t>BANNER</w:t>
      </w:r>
    </w:p>
    <w:p w14:paraId="5FE98331" w14:textId="77777777" w:rsidR="00840549" w:rsidRDefault="00840549" w:rsidP="00CE0ED3">
      <w:pPr>
        <w:pStyle w:val="Prrafodelista"/>
        <w:numPr>
          <w:ilvl w:val="1"/>
          <w:numId w:val="1"/>
        </w:numPr>
        <w:jc w:val="both"/>
        <w:rPr>
          <w:lang w:val="es-MX"/>
        </w:rPr>
      </w:pPr>
      <w:r>
        <w:rPr>
          <w:lang w:val="es-MX"/>
        </w:rPr>
        <w:t>En el producto banner se debe configurar por cada portal el número de espacios así como la capacidad publicitaria de cada espacio, esto nos dará el número de espacios disponibles.</w:t>
      </w:r>
    </w:p>
    <w:p w14:paraId="1C5ADDD9" w14:textId="77777777" w:rsidR="003659BE" w:rsidRDefault="003659BE" w:rsidP="00CE0ED3">
      <w:pPr>
        <w:pStyle w:val="Prrafodelista"/>
        <w:numPr>
          <w:ilvl w:val="0"/>
          <w:numId w:val="6"/>
        </w:numPr>
        <w:jc w:val="both"/>
        <w:rPr>
          <w:lang w:val="es-MX"/>
        </w:rPr>
      </w:pPr>
      <w:r>
        <w:rPr>
          <w:lang w:val="es-MX"/>
        </w:rPr>
        <w:t>Se realizara una vista dinámica para agregar espacios (número y capacidad de espacios).</w:t>
      </w:r>
      <w:r w:rsidR="003D5275">
        <w:rPr>
          <w:lang w:val="es-MX"/>
        </w:rPr>
        <w:t xml:space="preserve"> (Control de cambios)</w:t>
      </w:r>
    </w:p>
    <w:p w14:paraId="64FD88A6" w14:textId="77777777" w:rsidR="003D5275" w:rsidRDefault="003D5275" w:rsidP="003D5275">
      <w:pPr>
        <w:pStyle w:val="Prrafodelista"/>
        <w:ind w:left="1800"/>
        <w:jc w:val="both"/>
        <w:rPr>
          <w:lang w:val="es-MX"/>
        </w:rPr>
      </w:pPr>
      <w:r>
        <w:rPr>
          <w:lang w:val="es-MX"/>
        </w:rPr>
        <w:t>Nota: N</w:t>
      </w:r>
      <w:r>
        <w:t>nunca se mencionó que pudieran ser varios en un mismo espacio.</w:t>
      </w:r>
    </w:p>
    <w:p w14:paraId="6D7038B2" w14:textId="77777777" w:rsidR="003659BE" w:rsidRDefault="003659BE" w:rsidP="003659BE">
      <w:pPr>
        <w:ind w:left="1440"/>
        <w:jc w:val="both"/>
        <w:rPr>
          <w:lang w:val="es-MX"/>
        </w:rPr>
      </w:pPr>
    </w:p>
    <w:p w14:paraId="053BF031" w14:textId="77777777" w:rsidR="003659BE" w:rsidRPr="003659BE" w:rsidRDefault="003659BE" w:rsidP="003659BE">
      <w:pPr>
        <w:ind w:left="1440"/>
        <w:jc w:val="both"/>
        <w:rPr>
          <w:b/>
          <w:color w:val="8064A2" w:themeColor="accent4"/>
          <w:lang w:val="es-MX"/>
        </w:rPr>
      </w:pPr>
      <w:r w:rsidRPr="003659BE">
        <w:rPr>
          <w:b/>
          <w:color w:val="8064A2" w:themeColor="accent4"/>
          <w:lang w:val="es-MX"/>
        </w:rPr>
        <w:t>FLYER</w:t>
      </w:r>
    </w:p>
    <w:p w14:paraId="677A2E16" w14:textId="77777777" w:rsidR="00840549" w:rsidRDefault="00840549" w:rsidP="00CE0ED3">
      <w:pPr>
        <w:pStyle w:val="Prrafodelista"/>
        <w:numPr>
          <w:ilvl w:val="1"/>
          <w:numId w:val="1"/>
        </w:numPr>
        <w:jc w:val="both"/>
        <w:rPr>
          <w:lang w:val="es-MX"/>
        </w:rPr>
      </w:pPr>
      <w:r w:rsidRPr="00215BE6">
        <w:rPr>
          <w:lang w:val="es-MX"/>
        </w:rPr>
        <w:t xml:space="preserve">En el caso del producto </w:t>
      </w:r>
      <w:proofErr w:type="spellStart"/>
      <w:r w:rsidRPr="00215BE6">
        <w:rPr>
          <w:lang w:val="es-MX"/>
        </w:rPr>
        <w:t>flyer</w:t>
      </w:r>
      <w:proofErr w:type="spellEnd"/>
      <w:r w:rsidRPr="00215BE6">
        <w:rPr>
          <w:lang w:val="es-MX"/>
        </w:rPr>
        <w:t xml:space="preserve"> solo se enviará un resumen de la venta a quien gestione este producto, ya que no se cuenta con una conexión al sistema de suscriptores </w:t>
      </w:r>
      <w:proofErr w:type="spellStart"/>
      <w:r w:rsidRPr="00215BE6">
        <w:rPr>
          <w:lang w:val="es-MX"/>
        </w:rPr>
        <w:t>megacable</w:t>
      </w:r>
      <w:proofErr w:type="spellEnd"/>
      <w:r w:rsidRPr="00215BE6">
        <w:rPr>
          <w:lang w:val="es-MX"/>
        </w:rPr>
        <w:t>.</w:t>
      </w:r>
    </w:p>
    <w:p w14:paraId="5546FB3A" w14:textId="77777777" w:rsidR="003659BE" w:rsidRDefault="003659BE" w:rsidP="00CE0ED3">
      <w:pPr>
        <w:pStyle w:val="Prrafodelista"/>
        <w:numPr>
          <w:ilvl w:val="0"/>
          <w:numId w:val="7"/>
        </w:numPr>
        <w:jc w:val="both"/>
        <w:rPr>
          <w:lang w:val="es-MX"/>
        </w:rPr>
      </w:pPr>
      <w:r>
        <w:rPr>
          <w:lang w:val="es-MX"/>
        </w:rPr>
        <w:t>Pendiente de revisión por Connie.</w:t>
      </w:r>
    </w:p>
    <w:p w14:paraId="1F20B5DE" w14:textId="77777777" w:rsidR="003659BE" w:rsidRDefault="003659BE" w:rsidP="00CE0ED3">
      <w:pPr>
        <w:pStyle w:val="Prrafodelista"/>
        <w:numPr>
          <w:ilvl w:val="0"/>
          <w:numId w:val="7"/>
        </w:numPr>
        <w:jc w:val="both"/>
        <w:rPr>
          <w:lang w:val="es-MX"/>
        </w:rPr>
      </w:pPr>
      <w:r>
        <w:rPr>
          <w:lang w:val="es-MX"/>
        </w:rPr>
        <w:t>Se mostrara un historial de lo vendido.</w:t>
      </w:r>
    </w:p>
    <w:p w14:paraId="44EDB84D" w14:textId="77777777" w:rsidR="009D33EC" w:rsidRPr="00FB2EC6" w:rsidRDefault="003659BE" w:rsidP="00CE0ED3">
      <w:pPr>
        <w:pStyle w:val="Prrafodelista"/>
        <w:numPr>
          <w:ilvl w:val="0"/>
          <w:numId w:val="7"/>
        </w:numPr>
        <w:jc w:val="both"/>
        <w:rPr>
          <w:color w:val="8064A2" w:themeColor="accent4"/>
          <w:lang w:val="es-MX"/>
        </w:rPr>
      </w:pPr>
      <w:r w:rsidRPr="003659BE">
        <w:rPr>
          <w:color w:val="8064A2" w:themeColor="accent4"/>
          <w:lang w:val="es-MX"/>
        </w:rPr>
        <w:t xml:space="preserve">Dar de alta el mínimo de </w:t>
      </w:r>
      <w:proofErr w:type="spellStart"/>
      <w:r w:rsidRPr="003659BE">
        <w:rPr>
          <w:color w:val="8064A2" w:themeColor="accent4"/>
          <w:lang w:val="es-MX"/>
        </w:rPr>
        <w:t>flyers</w:t>
      </w:r>
      <w:proofErr w:type="spellEnd"/>
      <w:r w:rsidR="00C45076">
        <w:rPr>
          <w:color w:val="8064A2" w:themeColor="accent4"/>
          <w:lang w:val="es-MX"/>
        </w:rPr>
        <w:t xml:space="preserve"> a vender a un cliente (</w:t>
      </w:r>
      <w:r w:rsidRPr="003659BE">
        <w:rPr>
          <w:color w:val="8064A2" w:themeColor="accent4"/>
          <w:lang w:val="es-MX"/>
        </w:rPr>
        <w:t>RDN).</w:t>
      </w:r>
    </w:p>
    <w:p w14:paraId="6EC433B8" w14:textId="77777777" w:rsidR="009D33EC" w:rsidRDefault="009D33EC" w:rsidP="003659BE">
      <w:pPr>
        <w:ind w:left="1440"/>
        <w:jc w:val="both"/>
        <w:rPr>
          <w:b/>
          <w:color w:val="8064A2" w:themeColor="accent4"/>
          <w:lang w:val="es-MX"/>
        </w:rPr>
      </w:pPr>
    </w:p>
    <w:p w14:paraId="7800FA33" w14:textId="77777777" w:rsidR="009D33EC" w:rsidRPr="009D33EC" w:rsidRDefault="009D33EC" w:rsidP="003659BE">
      <w:pPr>
        <w:ind w:left="1440"/>
        <w:jc w:val="both"/>
        <w:rPr>
          <w:b/>
          <w:color w:val="8064A2" w:themeColor="accent4"/>
          <w:lang w:val="es-MX"/>
        </w:rPr>
      </w:pPr>
      <w:r w:rsidRPr="009D33EC">
        <w:rPr>
          <w:b/>
          <w:color w:val="8064A2" w:themeColor="accent4"/>
          <w:lang w:val="es-MX"/>
        </w:rPr>
        <w:t>REVISTA</w:t>
      </w:r>
    </w:p>
    <w:p w14:paraId="588B6725" w14:textId="77777777" w:rsidR="00840549" w:rsidRDefault="00840549" w:rsidP="00CE0ED3">
      <w:pPr>
        <w:pStyle w:val="Prrafodelista"/>
        <w:numPr>
          <w:ilvl w:val="1"/>
          <w:numId w:val="1"/>
        </w:numPr>
        <w:jc w:val="both"/>
        <w:rPr>
          <w:lang w:val="es-MX"/>
        </w:rPr>
      </w:pPr>
      <w:r w:rsidRPr="00215BE6">
        <w:rPr>
          <w:lang w:val="es-MX"/>
        </w:rPr>
        <w:t>Para el producto revista se debe considerar las fechas de edición y nombre de la misma, esto con la finalidad de no limitar a la venta de una sola revista, de esta manera podrán existir más de una publicación en la misma fecha sin que esto cause conflicto en el inventario. El número de deberá ser configurable.</w:t>
      </w:r>
    </w:p>
    <w:p w14:paraId="7700D094" w14:textId="77777777" w:rsidR="009D33EC" w:rsidRDefault="006E7DCA" w:rsidP="00CE0ED3">
      <w:pPr>
        <w:pStyle w:val="Prrafodelista"/>
        <w:numPr>
          <w:ilvl w:val="0"/>
          <w:numId w:val="8"/>
        </w:numPr>
        <w:jc w:val="both"/>
        <w:rPr>
          <w:lang w:val="es-MX"/>
        </w:rPr>
      </w:pPr>
      <w:r>
        <w:rPr>
          <w:lang w:val="es-MX"/>
        </w:rPr>
        <w:t>Se cambiara la etiqueta de Nombre por Nombre de Edición.</w:t>
      </w:r>
    </w:p>
    <w:p w14:paraId="754EAB4F" w14:textId="77777777" w:rsidR="006E7DCA" w:rsidRDefault="006E7DCA" w:rsidP="00CE0ED3">
      <w:pPr>
        <w:pStyle w:val="Prrafodelista"/>
        <w:numPr>
          <w:ilvl w:val="0"/>
          <w:numId w:val="8"/>
        </w:numPr>
        <w:jc w:val="both"/>
        <w:rPr>
          <w:lang w:val="es-MX"/>
        </w:rPr>
      </w:pPr>
      <w:r>
        <w:rPr>
          <w:lang w:val="es-MX"/>
        </w:rPr>
        <w:t>Se agregara el campo de número de páginas en fechas de publicación.</w:t>
      </w:r>
    </w:p>
    <w:p w14:paraId="660EE51E" w14:textId="77777777" w:rsidR="006E7DCA" w:rsidRDefault="006E7DCA" w:rsidP="00CE0ED3">
      <w:pPr>
        <w:pStyle w:val="Prrafodelista"/>
        <w:numPr>
          <w:ilvl w:val="0"/>
          <w:numId w:val="8"/>
        </w:numPr>
        <w:jc w:val="both"/>
        <w:rPr>
          <w:lang w:val="es-MX"/>
        </w:rPr>
      </w:pPr>
      <w:r>
        <w:rPr>
          <w:lang w:val="es-MX"/>
        </w:rPr>
        <w:t>Se agregara el campo de fecha en la vista de la OT.</w:t>
      </w:r>
    </w:p>
    <w:p w14:paraId="64788DA2" w14:textId="77777777" w:rsidR="006E7DCA" w:rsidRPr="00324524" w:rsidRDefault="006E7DCA" w:rsidP="00CE0ED3">
      <w:pPr>
        <w:pStyle w:val="Prrafodelista"/>
        <w:numPr>
          <w:ilvl w:val="0"/>
          <w:numId w:val="8"/>
        </w:numPr>
        <w:jc w:val="both"/>
        <w:rPr>
          <w:color w:val="8064A2" w:themeColor="accent4"/>
          <w:lang w:val="es-MX"/>
        </w:rPr>
      </w:pPr>
      <w:r w:rsidRPr="00324524">
        <w:rPr>
          <w:color w:val="8064A2" w:themeColor="accent4"/>
          <w:lang w:val="es-MX"/>
        </w:rPr>
        <w:t>El número de revistas a ve</w:t>
      </w:r>
      <w:r w:rsidR="00C45076">
        <w:rPr>
          <w:color w:val="8064A2" w:themeColor="accent4"/>
          <w:lang w:val="es-MX"/>
        </w:rPr>
        <w:t>nder será configurable (</w:t>
      </w:r>
      <w:r w:rsidRPr="00324524">
        <w:rPr>
          <w:color w:val="8064A2" w:themeColor="accent4"/>
          <w:lang w:val="es-MX"/>
        </w:rPr>
        <w:t>RDN).</w:t>
      </w:r>
    </w:p>
    <w:p w14:paraId="7FDE629A" w14:textId="77777777" w:rsidR="006E7DCA" w:rsidRDefault="006E7DCA" w:rsidP="00CE0ED3">
      <w:pPr>
        <w:pStyle w:val="Prrafodelista"/>
        <w:numPr>
          <w:ilvl w:val="0"/>
          <w:numId w:val="8"/>
        </w:numPr>
        <w:jc w:val="both"/>
        <w:rPr>
          <w:lang w:val="es-MX"/>
        </w:rPr>
      </w:pPr>
      <w:r>
        <w:rPr>
          <w:lang w:val="es-MX"/>
        </w:rPr>
        <w:t>Se nos hará llegar un texto donde se nos defina el tema de revista a detalle. (Connie)</w:t>
      </w:r>
    </w:p>
    <w:p w14:paraId="1179BD96" w14:textId="77777777" w:rsidR="00B5091A" w:rsidRDefault="00B5091A" w:rsidP="00B5091A">
      <w:pPr>
        <w:ind w:left="1440"/>
        <w:jc w:val="both"/>
        <w:rPr>
          <w:lang w:val="es-MX"/>
        </w:rPr>
      </w:pPr>
    </w:p>
    <w:p w14:paraId="066ADEEA" w14:textId="77777777" w:rsidR="002E604D" w:rsidRPr="002E604D" w:rsidRDefault="002E604D" w:rsidP="002E604D">
      <w:pPr>
        <w:pStyle w:val="Prrafodelista"/>
        <w:ind w:left="1440"/>
        <w:jc w:val="both"/>
        <w:rPr>
          <w:b/>
          <w:color w:val="8064A2" w:themeColor="accent4"/>
          <w:lang w:val="es-MX"/>
        </w:rPr>
      </w:pPr>
      <w:r w:rsidRPr="002E604D">
        <w:rPr>
          <w:b/>
          <w:color w:val="8064A2" w:themeColor="accent4"/>
          <w:lang w:val="es-MX"/>
        </w:rPr>
        <w:t>ENTREVISTA</w:t>
      </w:r>
    </w:p>
    <w:p w14:paraId="4CF66C0E" w14:textId="77777777" w:rsidR="00840549" w:rsidRDefault="00840549" w:rsidP="00CE0ED3">
      <w:pPr>
        <w:pStyle w:val="Prrafodelista"/>
        <w:numPr>
          <w:ilvl w:val="1"/>
          <w:numId w:val="1"/>
        </w:numPr>
        <w:jc w:val="both"/>
        <w:rPr>
          <w:lang w:val="es-MX"/>
        </w:rPr>
      </w:pPr>
      <w:r w:rsidRPr="00215BE6">
        <w:rPr>
          <w:lang w:val="es-MX"/>
        </w:rPr>
        <w:t xml:space="preserve">El producto entrevista se debe evaluar a detalle, ya que va ligada a la duración y tipo de programa. </w:t>
      </w:r>
    </w:p>
    <w:p w14:paraId="249C4601" w14:textId="77777777" w:rsidR="002E604D" w:rsidRDefault="002E604D" w:rsidP="00CE0ED3">
      <w:pPr>
        <w:pStyle w:val="Prrafodelista"/>
        <w:numPr>
          <w:ilvl w:val="0"/>
          <w:numId w:val="9"/>
        </w:numPr>
        <w:jc w:val="both"/>
        <w:rPr>
          <w:lang w:val="es-MX"/>
        </w:rPr>
      </w:pPr>
      <w:r>
        <w:rPr>
          <w:lang w:val="es-MX"/>
        </w:rPr>
        <w:t>Se implementara Duración.</w:t>
      </w:r>
    </w:p>
    <w:p w14:paraId="1A3663F1" w14:textId="77777777" w:rsidR="002E604D" w:rsidRDefault="002E604D" w:rsidP="00CE0ED3">
      <w:pPr>
        <w:pStyle w:val="Prrafodelista"/>
        <w:numPr>
          <w:ilvl w:val="0"/>
          <w:numId w:val="9"/>
        </w:numPr>
        <w:jc w:val="both"/>
        <w:rPr>
          <w:lang w:val="es-MX"/>
        </w:rPr>
      </w:pPr>
      <w:r>
        <w:rPr>
          <w:lang w:val="es-MX"/>
        </w:rPr>
        <w:t>Se agregara el campo sección y será optativo.</w:t>
      </w:r>
    </w:p>
    <w:p w14:paraId="33A4C448" w14:textId="77777777" w:rsidR="00750C35" w:rsidRDefault="002E604D" w:rsidP="00CE0ED3">
      <w:pPr>
        <w:pStyle w:val="Prrafodelista"/>
        <w:numPr>
          <w:ilvl w:val="0"/>
          <w:numId w:val="9"/>
        </w:numPr>
        <w:jc w:val="both"/>
        <w:rPr>
          <w:lang w:val="es-MX"/>
        </w:rPr>
      </w:pPr>
      <w:r>
        <w:rPr>
          <w:lang w:val="es-MX"/>
        </w:rPr>
        <w:t>Queda pendiente ya que se necesita revisar el tema de la duración y el tipo de programa. (Connie)</w:t>
      </w:r>
    </w:p>
    <w:p w14:paraId="530ACCAE" w14:textId="77777777" w:rsidR="00750C35" w:rsidRPr="00750C35" w:rsidRDefault="00750C35" w:rsidP="00750C35">
      <w:pPr>
        <w:jc w:val="both"/>
        <w:rPr>
          <w:lang w:val="es-MX"/>
        </w:rPr>
      </w:pPr>
    </w:p>
    <w:p w14:paraId="605B16D6" w14:textId="77777777" w:rsidR="00750C35" w:rsidRPr="00E41A11" w:rsidRDefault="00750C35" w:rsidP="00750C35">
      <w:pPr>
        <w:ind w:left="1440"/>
        <w:jc w:val="both"/>
        <w:rPr>
          <w:b/>
          <w:color w:val="8064A2" w:themeColor="accent4"/>
          <w:lang w:val="es-MX"/>
        </w:rPr>
      </w:pPr>
      <w:r w:rsidRPr="00E41A11">
        <w:rPr>
          <w:b/>
          <w:color w:val="8064A2" w:themeColor="accent4"/>
          <w:lang w:val="es-MX"/>
        </w:rPr>
        <w:t>CORTINILLA</w:t>
      </w:r>
    </w:p>
    <w:p w14:paraId="2187F19A" w14:textId="77777777" w:rsidR="006475EB" w:rsidRDefault="006475EB" w:rsidP="00CE0ED3">
      <w:pPr>
        <w:pStyle w:val="Prrafodelista"/>
        <w:numPr>
          <w:ilvl w:val="0"/>
          <w:numId w:val="11"/>
        </w:numPr>
        <w:jc w:val="both"/>
        <w:rPr>
          <w:lang w:val="es-MX"/>
        </w:rPr>
      </w:pPr>
      <w:r>
        <w:rPr>
          <w:lang w:val="es-MX"/>
        </w:rPr>
        <w:t>Se agregara el campo de secciones y será optativo.</w:t>
      </w:r>
    </w:p>
    <w:p w14:paraId="774C5CF6" w14:textId="77777777" w:rsidR="006475EB" w:rsidRDefault="006475EB" w:rsidP="00CE0ED3">
      <w:pPr>
        <w:pStyle w:val="Prrafodelista"/>
        <w:numPr>
          <w:ilvl w:val="0"/>
          <w:numId w:val="11"/>
        </w:numPr>
        <w:jc w:val="both"/>
        <w:rPr>
          <w:lang w:val="es-MX"/>
        </w:rPr>
      </w:pPr>
      <w:r>
        <w:rPr>
          <w:lang w:val="es-MX"/>
        </w:rPr>
        <w:t>Se implementara duración.</w:t>
      </w:r>
    </w:p>
    <w:p w14:paraId="4797362A" w14:textId="77777777" w:rsidR="006475EB" w:rsidRDefault="006475EB" w:rsidP="00CE0ED3">
      <w:pPr>
        <w:pStyle w:val="Prrafodelista"/>
        <w:numPr>
          <w:ilvl w:val="0"/>
          <w:numId w:val="11"/>
        </w:numPr>
        <w:jc w:val="both"/>
        <w:rPr>
          <w:lang w:val="es-MX"/>
        </w:rPr>
      </w:pPr>
      <w:r>
        <w:rPr>
          <w:lang w:val="es-MX"/>
        </w:rPr>
        <w:t>Se agregar el campo de Fecha de fin.</w:t>
      </w:r>
    </w:p>
    <w:p w14:paraId="0F05B936" w14:textId="77777777" w:rsidR="006475EB" w:rsidRDefault="006475EB" w:rsidP="00CE0ED3">
      <w:pPr>
        <w:pStyle w:val="Prrafodelista"/>
        <w:numPr>
          <w:ilvl w:val="0"/>
          <w:numId w:val="11"/>
        </w:numPr>
        <w:jc w:val="both"/>
        <w:rPr>
          <w:color w:val="8064A2" w:themeColor="accent4"/>
          <w:lang w:val="es-MX"/>
        </w:rPr>
      </w:pPr>
      <w:r w:rsidRPr="006475EB">
        <w:rPr>
          <w:color w:val="8064A2" w:themeColor="accent4"/>
          <w:lang w:val="es-MX"/>
        </w:rPr>
        <w:t>Definir cuantos clientes pueden quedar en una cortinilla (RDN).</w:t>
      </w:r>
    </w:p>
    <w:p w14:paraId="699EF8D3" w14:textId="77777777" w:rsidR="00106198" w:rsidRDefault="00106198" w:rsidP="00106198">
      <w:pPr>
        <w:ind w:left="1440"/>
        <w:jc w:val="both"/>
        <w:rPr>
          <w:color w:val="8064A2" w:themeColor="accent4"/>
          <w:lang w:val="es-MX"/>
        </w:rPr>
      </w:pPr>
    </w:p>
    <w:p w14:paraId="12BC96F0" w14:textId="77777777" w:rsidR="00106198" w:rsidRPr="00106198" w:rsidRDefault="00106198" w:rsidP="00106198">
      <w:pPr>
        <w:ind w:left="1440"/>
        <w:jc w:val="both"/>
        <w:rPr>
          <w:b/>
          <w:color w:val="8064A2" w:themeColor="accent4"/>
          <w:lang w:val="es-MX"/>
        </w:rPr>
      </w:pPr>
      <w:r w:rsidRPr="00106198">
        <w:rPr>
          <w:b/>
          <w:color w:val="8064A2" w:themeColor="accent4"/>
          <w:lang w:val="es-MX"/>
        </w:rPr>
        <w:lastRenderedPageBreak/>
        <w:t>MEGATIPS</w:t>
      </w:r>
    </w:p>
    <w:p w14:paraId="67F73852" w14:textId="77777777" w:rsidR="00106198" w:rsidRDefault="00106198" w:rsidP="00CE0ED3">
      <w:pPr>
        <w:pStyle w:val="Prrafodelista"/>
        <w:numPr>
          <w:ilvl w:val="0"/>
          <w:numId w:val="12"/>
        </w:numPr>
        <w:jc w:val="both"/>
        <w:rPr>
          <w:lang w:val="es-MX"/>
        </w:rPr>
      </w:pPr>
      <w:r>
        <w:rPr>
          <w:lang w:val="es-MX"/>
        </w:rPr>
        <w:t>Se implementara duración.</w:t>
      </w:r>
    </w:p>
    <w:p w14:paraId="12389867" w14:textId="77777777" w:rsidR="00106198" w:rsidRDefault="00106198" w:rsidP="00CE0ED3">
      <w:pPr>
        <w:pStyle w:val="Prrafodelista"/>
        <w:numPr>
          <w:ilvl w:val="0"/>
          <w:numId w:val="12"/>
        </w:numPr>
        <w:jc w:val="both"/>
        <w:rPr>
          <w:lang w:val="es-MX"/>
        </w:rPr>
      </w:pPr>
      <w:r>
        <w:rPr>
          <w:lang w:val="es-MX"/>
        </w:rPr>
        <w:t>El tiempo libre se calculara dependiendo la duración por el número de diapositivas.</w:t>
      </w:r>
    </w:p>
    <w:p w14:paraId="203B6F80" w14:textId="77777777" w:rsidR="00106198" w:rsidRDefault="00106198" w:rsidP="00CE0ED3">
      <w:pPr>
        <w:pStyle w:val="Prrafodelista"/>
        <w:numPr>
          <w:ilvl w:val="0"/>
          <w:numId w:val="12"/>
        </w:numPr>
        <w:jc w:val="both"/>
        <w:rPr>
          <w:lang w:val="es-MX"/>
        </w:rPr>
      </w:pPr>
      <w:r>
        <w:rPr>
          <w:lang w:val="es-MX"/>
        </w:rPr>
        <w:t>Mínimo de compra por OT (RDN).</w:t>
      </w:r>
    </w:p>
    <w:p w14:paraId="2331514D" w14:textId="77777777" w:rsidR="00106198" w:rsidRDefault="00106198" w:rsidP="00CE0ED3">
      <w:pPr>
        <w:pStyle w:val="Prrafodelista"/>
        <w:numPr>
          <w:ilvl w:val="0"/>
          <w:numId w:val="12"/>
        </w:numPr>
        <w:jc w:val="both"/>
        <w:rPr>
          <w:lang w:val="es-MX"/>
        </w:rPr>
      </w:pPr>
      <w:r>
        <w:rPr>
          <w:lang w:val="es-MX"/>
        </w:rPr>
        <w:t>Se agregara el campo de fecha fin.</w:t>
      </w:r>
    </w:p>
    <w:p w14:paraId="3608BB9C" w14:textId="77777777" w:rsidR="00C75E88" w:rsidRDefault="00C75E88" w:rsidP="00C75E88">
      <w:pPr>
        <w:ind w:left="1440"/>
        <w:jc w:val="both"/>
        <w:rPr>
          <w:lang w:val="es-MX"/>
        </w:rPr>
      </w:pPr>
    </w:p>
    <w:p w14:paraId="081211D6" w14:textId="77777777" w:rsidR="00C75E88" w:rsidRPr="00C75E88" w:rsidRDefault="00C75E88" w:rsidP="00C75E88">
      <w:pPr>
        <w:ind w:left="1440"/>
        <w:jc w:val="both"/>
        <w:rPr>
          <w:b/>
          <w:color w:val="8064A2" w:themeColor="accent4"/>
          <w:lang w:val="es-MX"/>
        </w:rPr>
      </w:pPr>
      <w:r w:rsidRPr="00C75E88">
        <w:rPr>
          <w:b/>
          <w:color w:val="8064A2" w:themeColor="accent4"/>
          <w:lang w:val="es-MX"/>
        </w:rPr>
        <w:t>SELLO EN PANTALLA</w:t>
      </w:r>
    </w:p>
    <w:p w14:paraId="38430121" w14:textId="77777777" w:rsidR="00C75E88" w:rsidRDefault="00C75E88" w:rsidP="00CE0ED3">
      <w:pPr>
        <w:pStyle w:val="Prrafodelista"/>
        <w:numPr>
          <w:ilvl w:val="0"/>
          <w:numId w:val="13"/>
        </w:numPr>
        <w:jc w:val="both"/>
        <w:rPr>
          <w:lang w:val="es-MX"/>
        </w:rPr>
      </w:pPr>
      <w:r>
        <w:rPr>
          <w:lang w:val="es-MX"/>
        </w:rPr>
        <w:t>Pendiente de definir. (Connie)</w:t>
      </w:r>
    </w:p>
    <w:p w14:paraId="7D8F2647" w14:textId="77777777" w:rsidR="00C75E88" w:rsidRDefault="00C75E88" w:rsidP="00C75E88">
      <w:pPr>
        <w:ind w:left="1440"/>
        <w:jc w:val="both"/>
        <w:rPr>
          <w:lang w:val="es-MX"/>
        </w:rPr>
      </w:pPr>
    </w:p>
    <w:p w14:paraId="77BC6315" w14:textId="77777777" w:rsidR="00C75E88" w:rsidRPr="00C75E88" w:rsidRDefault="00C75E88" w:rsidP="00C75E88">
      <w:pPr>
        <w:ind w:left="1440"/>
        <w:jc w:val="both"/>
        <w:rPr>
          <w:b/>
          <w:color w:val="8064A2" w:themeColor="accent4"/>
          <w:lang w:val="es-MX"/>
        </w:rPr>
      </w:pPr>
      <w:r w:rsidRPr="00C75E88">
        <w:rPr>
          <w:b/>
          <w:color w:val="8064A2" w:themeColor="accent4"/>
          <w:lang w:val="es-MX"/>
        </w:rPr>
        <w:t>SPOT</w:t>
      </w:r>
    </w:p>
    <w:p w14:paraId="11320F0C" w14:textId="77777777" w:rsidR="00C75E88" w:rsidRDefault="00C75E88" w:rsidP="00CE0ED3">
      <w:pPr>
        <w:pStyle w:val="Prrafodelista"/>
        <w:numPr>
          <w:ilvl w:val="0"/>
          <w:numId w:val="14"/>
        </w:numPr>
        <w:jc w:val="both"/>
        <w:rPr>
          <w:lang w:val="es-MX"/>
        </w:rPr>
      </w:pPr>
      <w:r>
        <w:rPr>
          <w:lang w:val="es-MX"/>
        </w:rPr>
        <w:t>Se implementara duración.</w:t>
      </w:r>
    </w:p>
    <w:p w14:paraId="487800EC" w14:textId="77777777" w:rsidR="00C75E88" w:rsidRDefault="00C75E88" w:rsidP="00C75E88">
      <w:pPr>
        <w:ind w:left="1440"/>
        <w:jc w:val="both"/>
        <w:rPr>
          <w:lang w:val="es-MX"/>
        </w:rPr>
      </w:pPr>
    </w:p>
    <w:p w14:paraId="3EC8351A" w14:textId="77777777" w:rsidR="00C75E88" w:rsidRPr="00C75E88" w:rsidRDefault="00C75E88" w:rsidP="00C75E88">
      <w:pPr>
        <w:ind w:left="1440"/>
        <w:jc w:val="both"/>
        <w:rPr>
          <w:b/>
          <w:color w:val="8064A2" w:themeColor="accent4"/>
          <w:lang w:val="es-MX"/>
        </w:rPr>
      </w:pPr>
      <w:r w:rsidRPr="00C75E88">
        <w:rPr>
          <w:b/>
          <w:color w:val="8064A2" w:themeColor="accent4"/>
          <w:lang w:val="es-MX"/>
        </w:rPr>
        <w:t>TIEMPO AIRE INDEPENDIENTE</w:t>
      </w:r>
    </w:p>
    <w:p w14:paraId="21A9F858" w14:textId="77777777" w:rsidR="00C75E88" w:rsidRDefault="00C75E88" w:rsidP="00CE0ED3">
      <w:pPr>
        <w:pStyle w:val="Prrafodelista"/>
        <w:numPr>
          <w:ilvl w:val="0"/>
          <w:numId w:val="15"/>
        </w:numPr>
        <w:jc w:val="both"/>
        <w:rPr>
          <w:lang w:val="es-MX"/>
        </w:rPr>
      </w:pPr>
      <w:r>
        <w:rPr>
          <w:lang w:val="es-MX"/>
        </w:rPr>
        <w:t>Se implementara duración.</w:t>
      </w:r>
    </w:p>
    <w:p w14:paraId="10A90FE7" w14:textId="77777777" w:rsidR="00C75E88" w:rsidRDefault="00C75E88" w:rsidP="00CE0ED3">
      <w:pPr>
        <w:pStyle w:val="Prrafodelista"/>
        <w:numPr>
          <w:ilvl w:val="0"/>
          <w:numId w:val="15"/>
        </w:numPr>
        <w:jc w:val="both"/>
        <w:rPr>
          <w:lang w:val="es-MX"/>
        </w:rPr>
      </w:pPr>
      <w:r>
        <w:rPr>
          <w:lang w:val="es-MX"/>
        </w:rPr>
        <w:t>Se agregara el campo giro comercial.</w:t>
      </w:r>
    </w:p>
    <w:p w14:paraId="40D3D2C8" w14:textId="77777777" w:rsidR="00C75E88" w:rsidRPr="00C75E88" w:rsidRDefault="00C75E88" w:rsidP="00CE0ED3">
      <w:pPr>
        <w:pStyle w:val="Prrafodelista"/>
        <w:numPr>
          <w:ilvl w:val="0"/>
          <w:numId w:val="15"/>
        </w:numPr>
        <w:jc w:val="both"/>
        <w:rPr>
          <w:lang w:val="es-MX"/>
        </w:rPr>
      </w:pPr>
      <w:r>
        <w:rPr>
          <w:lang w:val="es-MX"/>
        </w:rPr>
        <w:t>Se agregara el campo de localidad.</w:t>
      </w:r>
    </w:p>
    <w:p w14:paraId="194A0F89" w14:textId="77777777" w:rsidR="00C75E88" w:rsidRPr="00C75E88" w:rsidRDefault="00C75E88" w:rsidP="00C75E88">
      <w:pPr>
        <w:jc w:val="both"/>
        <w:rPr>
          <w:lang w:val="es-MX"/>
        </w:rPr>
      </w:pPr>
    </w:p>
    <w:p w14:paraId="4942BC2F" w14:textId="77777777" w:rsidR="00785652" w:rsidRPr="00785652" w:rsidRDefault="00785652" w:rsidP="00785652">
      <w:pPr>
        <w:jc w:val="both"/>
        <w:rPr>
          <w:lang w:val="es-MX"/>
        </w:rPr>
      </w:pPr>
    </w:p>
    <w:p w14:paraId="203A2082" w14:textId="77777777" w:rsidR="00785652" w:rsidRDefault="00785652" w:rsidP="00CE0ED3">
      <w:pPr>
        <w:pStyle w:val="Prrafodelista"/>
        <w:numPr>
          <w:ilvl w:val="1"/>
          <w:numId w:val="1"/>
        </w:numPr>
        <w:jc w:val="both"/>
        <w:rPr>
          <w:lang w:val="es-MX"/>
        </w:rPr>
      </w:pPr>
      <w:r w:rsidRPr="00215BE6">
        <w:rPr>
          <w:lang w:val="es-MX"/>
        </w:rPr>
        <w:t>La presencia de un producto en un programa será ilimitada, su única restricción radicará en las reglas de negocio.</w:t>
      </w:r>
    </w:p>
    <w:p w14:paraId="70FDCF00" w14:textId="77777777" w:rsidR="002E604D" w:rsidRPr="00215BE6" w:rsidRDefault="002E604D" w:rsidP="002E604D">
      <w:pPr>
        <w:pStyle w:val="Prrafodelista"/>
        <w:ind w:left="1800"/>
        <w:jc w:val="both"/>
        <w:rPr>
          <w:lang w:val="es-MX"/>
        </w:rPr>
      </w:pPr>
    </w:p>
    <w:p w14:paraId="53FB208B" w14:textId="77777777" w:rsidR="00D4163A" w:rsidRDefault="00840549" w:rsidP="00CE0ED3">
      <w:pPr>
        <w:pStyle w:val="Prrafodelista"/>
        <w:numPr>
          <w:ilvl w:val="1"/>
          <w:numId w:val="1"/>
        </w:numPr>
        <w:jc w:val="both"/>
        <w:rPr>
          <w:lang w:val="es-MX"/>
        </w:rPr>
      </w:pPr>
      <w:r>
        <w:rPr>
          <w:lang w:val="es-MX"/>
        </w:rPr>
        <w:t>Hay productos que solo se venden por sistema y no por localidades, es necesario que si no se venden por localidades no se le brinde la opción al vendedor.</w:t>
      </w:r>
    </w:p>
    <w:p w14:paraId="641C63EA" w14:textId="77777777" w:rsidR="00D4163A" w:rsidRPr="00D4163A" w:rsidRDefault="00D4163A" w:rsidP="00D4163A">
      <w:pPr>
        <w:pStyle w:val="Prrafodelista"/>
        <w:rPr>
          <w:lang w:val="es-MX"/>
        </w:rPr>
      </w:pPr>
    </w:p>
    <w:p w14:paraId="3031E5AB" w14:textId="77777777" w:rsidR="00D4163A" w:rsidRDefault="00D4163A" w:rsidP="00CE0ED3">
      <w:pPr>
        <w:pStyle w:val="Prrafodelista"/>
        <w:numPr>
          <w:ilvl w:val="0"/>
          <w:numId w:val="16"/>
        </w:numPr>
        <w:jc w:val="both"/>
        <w:rPr>
          <w:color w:val="8064A2" w:themeColor="accent4"/>
          <w:lang w:val="es-MX"/>
        </w:rPr>
      </w:pPr>
      <w:r w:rsidRPr="00D4163A">
        <w:rPr>
          <w:color w:val="8064A2" w:themeColor="accent4"/>
          <w:lang w:val="es-MX"/>
        </w:rPr>
        <w:t>¿Se nos podría hacer llegar el listado de los productos?</w:t>
      </w:r>
    </w:p>
    <w:p w14:paraId="0544ACEA" w14:textId="77777777" w:rsidR="004A2199" w:rsidRPr="00D4163A" w:rsidRDefault="004A2199" w:rsidP="004A2199">
      <w:pPr>
        <w:pStyle w:val="Prrafodelista"/>
        <w:ind w:left="1800"/>
        <w:jc w:val="both"/>
        <w:rPr>
          <w:color w:val="8064A2" w:themeColor="accent4"/>
          <w:lang w:val="es-MX"/>
        </w:rPr>
      </w:pPr>
      <w:r>
        <w:t xml:space="preserve">Solicitamos la lista en la última reunión y </w:t>
      </w:r>
      <w:r w:rsidR="00E30565">
        <w:t>hasta</w:t>
      </w:r>
      <w:r>
        <w:t xml:space="preserve"> el momento no nos ha hecho llegar.</w:t>
      </w:r>
    </w:p>
    <w:p w14:paraId="36AA2DAD" w14:textId="77777777" w:rsidR="00D4163A" w:rsidRPr="00D4163A" w:rsidRDefault="00D4163A" w:rsidP="00D4163A">
      <w:pPr>
        <w:pStyle w:val="Prrafodelista"/>
        <w:ind w:left="1800"/>
        <w:jc w:val="both"/>
        <w:rPr>
          <w:lang w:val="es-MX"/>
        </w:rPr>
      </w:pPr>
    </w:p>
    <w:p w14:paraId="39A7272E" w14:textId="77777777" w:rsidR="00DB21B7" w:rsidRDefault="00CE60CA" w:rsidP="00CE0ED3">
      <w:pPr>
        <w:pStyle w:val="Prrafodelista"/>
        <w:numPr>
          <w:ilvl w:val="0"/>
          <w:numId w:val="1"/>
        </w:numPr>
        <w:jc w:val="both"/>
        <w:rPr>
          <w:lang w:val="es-MX"/>
        </w:rPr>
      </w:pPr>
      <w:r>
        <w:rPr>
          <w:lang w:val="es-MX"/>
        </w:rPr>
        <w:t xml:space="preserve">Se sugirió al equipo </w:t>
      </w:r>
      <w:proofErr w:type="spellStart"/>
      <w:r>
        <w:rPr>
          <w:lang w:val="es-MX"/>
        </w:rPr>
        <w:t>Tequilasoft</w:t>
      </w:r>
      <w:proofErr w:type="spellEnd"/>
      <w:r>
        <w:rPr>
          <w:lang w:val="es-MX"/>
        </w:rPr>
        <w:t xml:space="preserve">, previo a cualquier revisión de proyecto éste pase por </w:t>
      </w:r>
      <w:proofErr w:type="spellStart"/>
      <w:r>
        <w:rPr>
          <w:lang w:val="es-MX"/>
        </w:rPr>
        <w:t>testing</w:t>
      </w:r>
      <w:proofErr w:type="spellEnd"/>
      <w:r>
        <w:rPr>
          <w:lang w:val="es-MX"/>
        </w:rPr>
        <w:t xml:space="preserve"> porque hay muchos detalles que se han venido arrastrando por varios meses.</w:t>
      </w:r>
    </w:p>
    <w:p w14:paraId="5C96E7AD" w14:textId="77777777" w:rsidR="00DB21B7" w:rsidRPr="00DB21B7" w:rsidRDefault="00DB21B7" w:rsidP="00CE0ED3">
      <w:pPr>
        <w:pStyle w:val="Prrafodelista"/>
        <w:numPr>
          <w:ilvl w:val="0"/>
          <w:numId w:val="17"/>
        </w:numPr>
        <w:jc w:val="both"/>
        <w:rPr>
          <w:lang w:val="es-MX"/>
        </w:rPr>
      </w:pPr>
      <w:r w:rsidRPr="00DB21B7">
        <w:rPr>
          <w:color w:val="8064A2" w:themeColor="accent4"/>
          <w:lang w:val="es-MX"/>
        </w:rPr>
        <w:t>¿Se nos podría hacer ll</w:t>
      </w:r>
      <w:r>
        <w:rPr>
          <w:color w:val="8064A2" w:themeColor="accent4"/>
          <w:lang w:val="es-MX"/>
        </w:rPr>
        <w:t>egar el listado de los detalles que mencionan</w:t>
      </w:r>
      <w:r w:rsidRPr="00DB21B7">
        <w:rPr>
          <w:color w:val="8064A2" w:themeColor="accent4"/>
          <w:lang w:val="es-MX"/>
        </w:rPr>
        <w:t>?</w:t>
      </w:r>
    </w:p>
    <w:p w14:paraId="2442BB21" w14:textId="77777777" w:rsidR="00DB21B7" w:rsidRDefault="00DB21B7" w:rsidP="00DB21B7">
      <w:pPr>
        <w:pStyle w:val="Prrafodelista"/>
        <w:ind w:left="1080"/>
        <w:jc w:val="both"/>
        <w:rPr>
          <w:lang w:val="es-MX"/>
        </w:rPr>
      </w:pPr>
    </w:p>
    <w:p w14:paraId="2F11AE51" w14:textId="77777777" w:rsidR="00D161F9" w:rsidRDefault="00D161F9" w:rsidP="00D161F9">
      <w:pPr>
        <w:pStyle w:val="Prrafodelista"/>
        <w:jc w:val="both"/>
        <w:rPr>
          <w:lang w:val="es-MX"/>
        </w:rPr>
      </w:pPr>
    </w:p>
    <w:p w14:paraId="54591E49" w14:textId="77777777" w:rsidR="00CE60CA" w:rsidRDefault="00CE60CA" w:rsidP="00CE60CA">
      <w:pPr>
        <w:rPr>
          <w:lang w:val="es-MX"/>
        </w:rPr>
      </w:pPr>
    </w:p>
    <w:p w14:paraId="41484EFF" w14:textId="77777777" w:rsidR="00444C7C" w:rsidRDefault="00444C7C" w:rsidP="00CE60CA">
      <w:pPr>
        <w:rPr>
          <w:lang w:val="es-MX"/>
        </w:rPr>
      </w:pPr>
      <w:bookmarkStart w:id="2" w:name="_GoBack"/>
      <w:bookmarkEnd w:id="2"/>
    </w:p>
    <w:p w14:paraId="0E0B5BFD" w14:textId="77777777" w:rsidR="00444C7C" w:rsidRDefault="00444C7C" w:rsidP="00CE60CA">
      <w:pPr>
        <w:rPr>
          <w:lang w:val="es-MX"/>
        </w:rPr>
      </w:pPr>
    </w:p>
    <w:p w14:paraId="64D4BA19" w14:textId="77777777" w:rsidR="00CE60CA" w:rsidRPr="00CE60CA" w:rsidRDefault="00CE60CA" w:rsidP="00CE60CA">
      <w:pPr>
        <w:rPr>
          <w:lang w:val="es-MX"/>
        </w:rPr>
      </w:pPr>
    </w:p>
    <w:p w14:paraId="4FF42BF8" w14:textId="77777777" w:rsidR="00B72514" w:rsidRDefault="00B72514" w:rsidP="00B72514">
      <w:pPr>
        <w:pStyle w:val="Ttulo2"/>
        <w:rPr>
          <w:lang w:val="es-MX"/>
        </w:rPr>
      </w:pPr>
      <w:bookmarkStart w:id="3" w:name="_Toc417372361"/>
      <w:r>
        <w:rPr>
          <w:lang w:val="es-MX"/>
        </w:rPr>
        <w:t>Próxima reunión</w:t>
      </w:r>
      <w:bookmarkEnd w:id="3"/>
    </w:p>
    <w:p w14:paraId="6547AF98" w14:textId="77777777" w:rsidR="00B72514" w:rsidRPr="00B72514" w:rsidRDefault="00B72514" w:rsidP="00B72514">
      <w:pPr>
        <w:rPr>
          <w:lang w:val="es-MX"/>
        </w:rPr>
      </w:pPr>
    </w:p>
    <w:tbl>
      <w:tblPr>
        <w:tblStyle w:val="Tablaconcuadrcula"/>
        <w:tblW w:w="0" w:type="auto"/>
        <w:tblLook w:val="04A0" w:firstRow="1" w:lastRow="0" w:firstColumn="1" w:lastColumn="0" w:noHBand="0" w:noVBand="1"/>
      </w:tblPr>
      <w:tblGrid>
        <w:gridCol w:w="1555"/>
        <w:gridCol w:w="1275"/>
        <w:gridCol w:w="1507"/>
        <w:gridCol w:w="2268"/>
        <w:gridCol w:w="2223"/>
      </w:tblGrid>
      <w:tr w:rsidR="006226D0" w14:paraId="1F11FBB1" w14:textId="77777777" w:rsidTr="006B7113">
        <w:tc>
          <w:tcPr>
            <w:tcW w:w="1555" w:type="dxa"/>
          </w:tcPr>
          <w:p w14:paraId="0A2846A5" w14:textId="77777777" w:rsidR="0032132B" w:rsidRDefault="0032132B" w:rsidP="00B72514">
            <w:pPr>
              <w:rPr>
                <w:lang w:val="es-MX"/>
              </w:rPr>
            </w:pPr>
            <w:r>
              <w:rPr>
                <w:lang w:val="es-MX"/>
              </w:rPr>
              <w:t>Fecha</w:t>
            </w:r>
          </w:p>
        </w:tc>
        <w:tc>
          <w:tcPr>
            <w:tcW w:w="1275" w:type="dxa"/>
          </w:tcPr>
          <w:p w14:paraId="462AD50C" w14:textId="77777777" w:rsidR="0032132B" w:rsidRDefault="0032132B" w:rsidP="00B72514">
            <w:pPr>
              <w:tabs>
                <w:tab w:val="right" w:pos="2707"/>
              </w:tabs>
              <w:rPr>
                <w:lang w:val="es-MX"/>
              </w:rPr>
            </w:pPr>
            <w:r>
              <w:rPr>
                <w:lang w:val="es-MX"/>
              </w:rPr>
              <w:t>Hora</w:t>
            </w:r>
          </w:p>
        </w:tc>
        <w:tc>
          <w:tcPr>
            <w:tcW w:w="1507" w:type="dxa"/>
          </w:tcPr>
          <w:p w14:paraId="743C1488" w14:textId="77777777" w:rsidR="0032132B" w:rsidRDefault="0032132B" w:rsidP="00B72514">
            <w:pPr>
              <w:rPr>
                <w:lang w:val="es-MX"/>
              </w:rPr>
            </w:pPr>
            <w:r>
              <w:rPr>
                <w:lang w:val="es-MX"/>
              </w:rPr>
              <w:t>Lugar</w:t>
            </w:r>
          </w:p>
        </w:tc>
        <w:tc>
          <w:tcPr>
            <w:tcW w:w="2268" w:type="dxa"/>
          </w:tcPr>
          <w:p w14:paraId="3FECAA2E" w14:textId="77777777" w:rsidR="0032132B" w:rsidRDefault="0032132B" w:rsidP="00B72514">
            <w:pPr>
              <w:rPr>
                <w:lang w:val="es-MX"/>
              </w:rPr>
            </w:pPr>
            <w:r>
              <w:rPr>
                <w:lang w:val="es-MX"/>
              </w:rPr>
              <w:t>Detalle</w:t>
            </w:r>
          </w:p>
        </w:tc>
        <w:tc>
          <w:tcPr>
            <w:tcW w:w="2223" w:type="dxa"/>
          </w:tcPr>
          <w:p w14:paraId="75497B74" w14:textId="77777777" w:rsidR="0032132B" w:rsidRDefault="0032132B" w:rsidP="00B72514">
            <w:pPr>
              <w:rPr>
                <w:lang w:val="es-MX"/>
              </w:rPr>
            </w:pPr>
            <w:r>
              <w:rPr>
                <w:lang w:val="es-MX"/>
              </w:rPr>
              <w:t>Persona</w:t>
            </w:r>
          </w:p>
        </w:tc>
      </w:tr>
      <w:tr w:rsidR="006226D0" w14:paraId="23C5D304" w14:textId="77777777" w:rsidTr="006B7113">
        <w:tc>
          <w:tcPr>
            <w:tcW w:w="1555" w:type="dxa"/>
          </w:tcPr>
          <w:p w14:paraId="0FF1742B" w14:textId="77777777" w:rsidR="0032132B" w:rsidRDefault="000C0FA7" w:rsidP="00B169AB">
            <w:pPr>
              <w:rPr>
                <w:lang w:val="es-MX"/>
              </w:rPr>
            </w:pPr>
            <w:r>
              <w:rPr>
                <w:lang w:val="es-MX"/>
              </w:rPr>
              <w:t>22-04-15</w:t>
            </w:r>
          </w:p>
        </w:tc>
        <w:tc>
          <w:tcPr>
            <w:tcW w:w="1275" w:type="dxa"/>
          </w:tcPr>
          <w:p w14:paraId="3D02584F" w14:textId="77777777" w:rsidR="0032132B" w:rsidRDefault="001732E0" w:rsidP="00B72514">
            <w:pPr>
              <w:rPr>
                <w:lang w:val="es-MX"/>
              </w:rPr>
            </w:pPr>
            <w:r>
              <w:rPr>
                <w:lang w:val="es-MX"/>
              </w:rPr>
              <w:t>10:00 am</w:t>
            </w:r>
          </w:p>
        </w:tc>
        <w:tc>
          <w:tcPr>
            <w:tcW w:w="1507" w:type="dxa"/>
          </w:tcPr>
          <w:p w14:paraId="1E029B81" w14:textId="77777777" w:rsidR="0032132B" w:rsidRDefault="000C0FA7" w:rsidP="00B72514">
            <w:pPr>
              <w:rPr>
                <w:lang w:val="es-MX"/>
              </w:rPr>
            </w:pPr>
            <w:r>
              <w:rPr>
                <w:lang w:val="es-MX"/>
              </w:rPr>
              <w:t>TequilaSoft</w:t>
            </w:r>
          </w:p>
        </w:tc>
        <w:tc>
          <w:tcPr>
            <w:tcW w:w="2268" w:type="dxa"/>
          </w:tcPr>
          <w:p w14:paraId="65145E4E" w14:textId="77777777" w:rsidR="0032132B" w:rsidRDefault="0032132B" w:rsidP="00B72514">
            <w:pPr>
              <w:rPr>
                <w:lang w:val="es-MX"/>
              </w:rPr>
            </w:pPr>
          </w:p>
        </w:tc>
        <w:tc>
          <w:tcPr>
            <w:tcW w:w="2223" w:type="dxa"/>
          </w:tcPr>
          <w:p w14:paraId="5972CA40" w14:textId="77777777" w:rsidR="0032132B" w:rsidRDefault="0032132B" w:rsidP="00B72514">
            <w:pPr>
              <w:rPr>
                <w:lang w:val="es-MX"/>
              </w:rPr>
            </w:pPr>
          </w:p>
        </w:tc>
      </w:tr>
    </w:tbl>
    <w:p w14:paraId="773D0B27" w14:textId="77777777" w:rsidR="00B72514" w:rsidRPr="00B72514" w:rsidRDefault="00B72514" w:rsidP="00B72514">
      <w:pPr>
        <w:rPr>
          <w:lang w:val="es-MX"/>
        </w:rPr>
      </w:pPr>
    </w:p>
    <w:sectPr w:rsidR="00B72514" w:rsidRPr="00B72514"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EF17C" w14:textId="77777777" w:rsidR="00CE0ED3" w:rsidRDefault="00CE0ED3" w:rsidP="003E7264">
      <w:r>
        <w:separator/>
      </w:r>
    </w:p>
  </w:endnote>
  <w:endnote w:type="continuationSeparator" w:id="0">
    <w:p w14:paraId="505AEB54" w14:textId="77777777" w:rsidR="00CE0ED3" w:rsidRDefault="00CE0ED3"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63D5B" w14:textId="77777777" w:rsidR="00F15D1B" w:rsidRDefault="00CE0ED3"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BE8C2" w14:textId="77777777" w:rsidR="00CE0ED3" w:rsidRDefault="00CE0ED3" w:rsidP="003E7264">
      <w:r>
        <w:separator/>
      </w:r>
    </w:p>
  </w:footnote>
  <w:footnote w:type="continuationSeparator" w:id="0">
    <w:p w14:paraId="4D0C05C6" w14:textId="77777777" w:rsidR="00CE0ED3" w:rsidRDefault="00CE0ED3"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0CA27" w14:textId="77777777" w:rsidR="00F15D1B" w:rsidRDefault="00F15D1B">
    <w:pPr>
      <w:pStyle w:val="Encabezado"/>
    </w:pPr>
    <w:r>
      <w:rPr>
        <w:noProof/>
        <w:lang w:val="es-MX" w:eastAsia="es-MX"/>
      </w:rPr>
      <w:drawing>
        <wp:anchor distT="0" distB="0" distL="114300" distR="114300" simplePos="0" relativeHeight="251658240" behindDoc="0" locked="0" layoutInCell="1" allowOverlap="1" wp14:anchorId="2ABA930B" wp14:editId="52A7C4BE">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C77"/>
    <w:multiLevelType w:val="hybridMultilevel"/>
    <w:tmpl w:val="60B69D72"/>
    <w:lvl w:ilvl="0" w:tplc="E4D2D7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nsid w:val="0F182DDB"/>
    <w:multiLevelType w:val="hybridMultilevel"/>
    <w:tmpl w:val="42AA0982"/>
    <w:lvl w:ilvl="0" w:tplc="F80EBAEA">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
    <w:nsid w:val="104273AA"/>
    <w:multiLevelType w:val="hybridMultilevel"/>
    <w:tmpl w:val="643492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5950DA"/>
    <w:multiLevelType w:val="hybridMultilevel"/>
    <w:tmpl w:val="65FE5904"/>
    <w:lvl w:ilvl="0" w:tplc="A996907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nsid w:val="157A2FD4"/>
    <w:multiLevelType w:val="hybridMultilevel"/>
    <w:tmpl w:val="15F488F8"/>
    <w:lvl w:ilvl="0" w:tplc="93B06B1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nsid w:val="1B512363"/>
    <w:multiLevelType w:val="hybridMultilevel"/>
    <w:tmpl w:val="FB7EA0FA"/>
    <w:lvl w:ilvl="0" w:tplc="6F5C76B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nsid w:val="1FED7DB2"/>
    <w:multiLevelType w:val="hybridMultilevel"/>
    <w:tmpl w:val="D8CC8358"/>
    <w:lvl w:ilvl="0" w:tplc="BEE6024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25113C44"/>
    <w:multiLevelType w:val="hybridMultilevel"/>
    <w:tmpl w:val="A6FED8EC"/>
    <w:lvl w:ilvl="0" w:tplc="AA261DC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
    <w:nsid w:val="3B8B00A5"/>
    <w:multiLevelType w:val="hybridMultilevel"/>
    <w:tmpl w:val="301CEBA0"/>
    <w:lvl w:ilvl="0" w:tplc="8084E1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nsid w:val="3D577923"/>
    <w:multiLevelType w:val="hybridMultilevel"/>
    <w:tmpl w:val="22268E94"/>
    <w:lvl w:ilvl="0" w:tplc="24C04324">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nsid w:val="444D7617"/>
    <w:multiLevelType w:val="hybridMultilevel"/>
    <w:tmpl w:val="8604A6D8"/>
    <w:lvl w:ilvl="0" w:tplc="1608844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45BA3312"/>
    <w:multiLevelType w:val="hybridMultilevel"/>
    <w:tmpl w:val="8DD0E424"/>
    <w:lvl w:ilvl="0" w:tplc="EE34EDF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2">
    <w:nsid w:val="4B27695B"/>
    <w:multiLevelType w:val="hybridMultilevel"/>
    <w:tmpl w:val="D850FCDA"/>
    <w:lvl w:ilvl="0" w:tplc="F95A89B8">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3">
    <w:nsid w:val="536E5D28"/>
    <w:multiLevelType w:val="hybridMultilevel"/>
    <w:tmpl w:val="B3AA29C8"/>
    <w:lvl w:ilvl="0" w:tplc="3F201846">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4">
    <w:nsid w:val="70E84912"/>
    <w:multiLevelType w:val="hybridMultilevel"/>
    <w:tmpl w:val="0BD0A972"/>
    <w:lvl w:ilvl="0" w:tplc="25D47E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5">
    <w:nsid w:val="732948A6"/>
    <w:multiLevelType w:val="hybridMultilevel"/>
    <w:tmpl w:val="29D64ADC"/>
    <w:lvl w:ilvl="0" w:tplc="1ED422B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6">
    <w:nsid w:val="765B4A86"/>
    <w:multiLevelType w:val="hybridMultilevel"/>
    <w:tmpl w:val="9460C0DC"/>
    <w:lvl w:ilvl="0" w:tplc="6CEE476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nsid w:val="79D52E63"/>
    <w:multiLevelType w:val="hybridMultilevel"/>
    <w:tmpl w:val="25FC8886"/>
    <w:lvl w:ilvl="0" w:tplc="B9C8CBA6">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abstractNumId w:val="2"/>
  </w:num>
  <w:num w:numId="2">
    <w:abstractNumId w:val="6"/>
  </w:num>
  <w:num w:numId="3">
    <w:abstractNumId w:val="1"/>
  </w:num>
  <w:num w:numId="4">
    <w:abstractNumId w:val="16"/>
  </w:num>
  <w:num w:numId="5">
    <w:abstractNumId w:val="13"/>
  </w:num>
  <w:num w:numId="6">
    <w:abstractNumId w:val="4"/>
  </w:num>
  <w:num w:numId="7">
    <w:abstractNumId w:val="15"/>
  </w:num>
  <w:num w:numId="8">
    <w:abstractNumId w:val="12"/>
  </w:num>
  <w:num w:numId="9">
    <w:abstractNumId w:val="7"/>
  </w:num>
  <w:num w:numId="10">
    <w:abstractNumId w:val="9"/>
  </w:num>
  <w:num w:numId="11">
    <w:abstractNumId w:val="17"/>
  </w:num>
  <w:num w:numId="12">
    <w:abstractNumId w:val="0"/>
  </w:num>
  <w:num w:numId="13">
    <w:abstractNumId w:val="8"/>
  </w:num>
  <w:num w:numId="14">
    <w:abstractNumId w:val="3"/>
  </w:num>
  <w:num w:numId="15">
    <w:abstractNumId w:val="14"/>
  </w:num>
  <w:num w:numId="16">
    <w:abstractNumId w:val="11"/>
  </w:num>
  <w:num w:numId="17">
    <w:abstractNumId w:val="5"/>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264"/>
    <w:rsid w:val="00004015"/>
    <w:rsid w:val="00034F41"/>
    <w:rsid w:val="000A1BD7"/>
    <w:rsid w:val="000B20CD"/>
    <w:rsid w:val="000C0FA7"/>
    <w:rsid w:val="000D3779"/>
    <w:rsid w:val="000E39DB"/>
    <w:rsid w:val="00106198"/>
    <w:rsid w:val="00132E4E"/>
    <w:rsid w:val="001732E0"/>
    <w:rsid w:val="00175D98"/>
    <w:rsid w:val="00181239"/>
    <w:rsid w:val="002159C8"/>
    <w:rsid w:val="00215BE6"/>
    <w:rsid w:val="002326E3"/>
    <w:rsid w:val="002D25E8"/>
    <w:rsid w:val="002E5D76"/>
    <w:rsid w:val="002E604D"/>
    <w:rsid w:val="002F0715"/>
    <w:rsid w:val="002F0F4B"/>
    <w:rsid w:val="00317792"/>
    <w:rsid w:val="0032132B"/>
    <w:rsid w:val="00324524"/>
    <w:rsid w:val="003659BE"/>
    <w:rsid w:val="003A7C92"/>
    <w:rsid w:val="003B65CB"/>
    <w:rsid w:val="003C2897"/>
    <w:rsid w:val="003C3641"/>
    <w:rsid w:val="003D5275"/>
    <w:rsid w:val="003D6CF9"/>
    <w:rsid w:val="003E7264"/>
    <w:rsid w:val="003F39DE"/>
    <w:rsid w:val="00444C7C"/>
    <w:rsid w:val="004A2199"/>
    <w:rsid w:val="004B4C68"/>
    <w:rsid w:val="004D5AAB"/>
    <w:rsid w:val="00505ED4"/>
    <w:rsid w:val="00514DF6"/>
    <w:rsid w:val="005466CC"/>
    <w:rsid w:val="00567848"/>
    <w:rsid w:val="005726BA"/>
    <w:rsid w:val="00595581"/>
    <w:rsid w:val="00595F79"/>
    <w:rsid w:val="005B5068"/>
    <w:rsid w:val="006226D0"/>
    <w:rsid w:val="006475EB"/>
    <w:rsid w:val="006513F5"/>
    <w:rsid w:val="0065142F"/>
    <w:rsid w:val="00655C6F"/>
    <w:rsid w:val="00664B9C"/>
    <w:rsid w:val="006917CA"/>
    <w:rsid w:val="00693B43"/>
    <w:rsid w:val="006A470D"/>
    <w:rsid w:val="006A6FE4"/>
    <w:rsid w:val="006B7113"/>
    <w:rsid w:val="006E7DCA"/>
    <w:rsid w:val="007356E5"/>
    <w:rsid w:val="0073733C"/>
    <w:rsid w:val="00750C35"/>
    <w:rsid w:val="0075608B"/>
    <w:rsid w:val="007721E4"/>
    <w:rsid w:val="00784D42"/>
    <w:rsid w:val="00785652"/>
    <w:rsid w:val="007D70ED"/>
    <w:rsid w:val="0081217E"/>
    <w:rsid w:val="00825CBF"/>
    <w:rsid w:val="00840549"/>
    <w:rsid w:val="008A08F0"/>
    <w:rsid w:val="008A4580"/>
    <w:rsid w:val="008B7025"/>
    <w:rsid w:val="008D132E"/>
    <w:rsid w:val="008D3ED7"/>
    <w:rsid w:val="008F3AD6"/>
    <w:rsid w:val="00907380"/>
    <w:rsid w:val="0092789B"/>
    <w:rsid w:val="00944FD2"/>
    <w:rsid w:val="00956ECF"/>
    <w:rsid w:val="00975407"/>
    <w:rsid w:val="00995AF4"/>
    <w:rsid w:val="009A631F"/>
    <w:rsid w:val="009D33EC"/>
    <w:rsid w:val="009E02C5"/>
    <w:rsid w:val="009E2F32"/>
    <w:rsid w:val="00A070F3"/>
    <w:rsid w:val="00A10CAE"/>
    <w:rsid w:val="00A1249D"/>
    <w:rsid w:val="00A15A1D"/>
    <w:rsid w:val="00A44246"/>
    <w:rsid w:val="00A609B7"/>
    <w:rsid w:val="00A839BF"/>
    <w:rsid w:val="00A87E45"/>
    <w:rsid w:val="00AB0B22"/>
    <w:rsid w:val="00B169AB"/>
    <w:rsid w:val="00B25119"/>
    <w:rsid w:val="00B5091A"/>
    <w:rsid w:val="00B72514"/>
    <w:rsid w:val="00B75B99"/>
    <w:rsid w:val="00BD016F"/>
    <w:rsid w:val="00C37890"/>
    <w:rsid w:val="00C44A53"/>
    <w:rsid w:val="00C45076"/>
    <w:rsid w:val="00C75E88"/>
    <w:rsid w:val="00C761A3"/>
    <w:rsid w:val="00C86287"/>
    <w:rsid w:val="00CD655D"/>
    <w:rsid w:val="00CE0ED3"/>
    <w:rsid w:val="00CE60CA"/>
    <w:rsid w:val="00CE75FF"/>
    <w:rsid w:val="00D06E1B"/>
    <w:rsid w:val="00D1363C"/>
    <w:rsid w:val="00D161F9"/>
    <w:rsid w:val="00D26081"/>
    <w:rsid w:val="00D314BB"/>
    <w:rsid w:val="00D37918"/>
    <w:rsid w:val="00D4163A"/>
    <w:rsid w:val="00D541F7"/>
    <w:rsid w:val="00DB21B7"/>
    <w:rsid w:val="00DC5514"/>
    <w:rsid w:val="00DD4CD0"/>
    <w:rsid w:val="00E03A10"/>
    <w:rsid w:val="00E05D37"/>
    <w:rsid w:val="00E30565"/>
    <w:rsid w:val="00E41A11"/>
    <w:rsid w:val="00E645A8"/>
    <w:rsid w:val="00E72D4A"/>
    <w:rsid w:val="00E81ECC"/>
    <w:rsid w:val="00EA5C4D"/>
    <w:rsid w:val="00EB3EF7"/>
    <w:rsid w:val="00ED6B44"/>
    <w:rsid w:val="00F15D1B"/>
    <w:rsid w:val="00F6107F"/>
    <w:rsid w:val="00F8079D"/>
    <w:rsid w:val="00FB0DD4"/>
    <w:rsid w:val="00FB2EC6"/>
    <w:rsid w:val="00FE6191"/>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9894A6"/>
  <w14:defaultImageDpi w14:val="300"/>
  <w15:docId w15:val="{4757713A-F773-416C-9916-17ACD573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F6109-7580-4A72-BD59-9D68DCF9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Pages>
  <Words>1046</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Yessy Andalón</cp:lastModifiedBy>
  <cp:revision>48</cp:revision>
  <cp:lastPrinted>2015-04-21T17:16:00Z</cp:lastPrinted>
  <dcterms:created xsi:type="dcterms:W3CDTF">2015-04-21T16:38:00Z</dcterms:created>
  <dcterms:modified xsi:type="dcterms:W3CDTF">2015-04-21T22:38:00Z</dcterms:modified>
</cp:coreProperties>
</file>