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F9" w:rsidRPr="00B157F9" w:rsidRDefault="00B157F9" w:rsidP="00B157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7F9" w:rsidRDefault="00B157F9" w:rsidP="00B157F9">
      <w:pPr>
        <w:jc w:val="both"/>
        <w:rPr>
          <w:rFonts w:ascii="Times New Roman" w:hAnsi="Times New Roman" w:cs="Times New Roman"/>
          <w:sz w:val="24"/>
          <w:szCs w:val="24"/>
        </w:rPr>
      </w:pPr>
      <w:r w:rsidRPr="00B157F9">
        <w:rPr>
          <w:rFonts w:ascii="Times New Roman" w:hAnsi="Times New Roman" w:cs="Times New Roman"/>
          <w:sz w:val="24"/>
          <w:szCs w:val="24"/>
        </w:rPr>
        <w:t>Reporte de  bugs</w:t>
      </w:r>
      <w:r w:rsidR="00D00702">
        <w:rPr>
          <w:rFonts w:ascii="Times New Roman" w:hAnsi="Times New Roman" w:cs="Times New Roman"/>
          <w:sz w:val="24"/>
          <w:szCs w:val="24"/>
        </w:rPr>
        <w:t xml:space="preserve"> y tiempo invertido en pruebas.</w:t>
      </w:r>
      <w:bookmarkStart w:id="0" w:name="_GoBack"/>
      <w:bookmarkEnd w:id="0"/>
    </w:p>
    <w:p w:rsidR="00B157F9" w:rsidRDefault="00B157F9" w:rsidP="00B157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7F9" w:rsidRPr="00B157F9" w:rsidRDefault="00B157F9" w:rsidP="00B157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periodo de tiempo que comprende del 04</w:t>
      </w:r>
      <w:r w:rsidR="009F066D">
        <w:rPr>
          <w:rFonts w:ascii="Times New Roman" w:hAnsi="Times New Roman" w:cs="Times New Roman"/>
          <w:sz w:val="24"/>
          <w:szCs w:val="24"/>
        </w:rPr>
        <w:t xml:space="preserve"> de agosto al 07 del mismo mes, </w:t>
      </w:r>
      <w:r>
        <w:rPr>
          <w:rFonts w:ascii="Times New Roman" w:hAnsi="Times New Roman" w:cs="Times New Roman"/>
          <w:sz w:val="24"/>
          <w:szCs w:val="24"/>
        </w:rPr>
        <w:t xml:space="preserve">dentro de un horario de 9 am a 5 pm, cumpliendo así un total de </w:t>
      </w:r>
      <w:r w:rsidR="008748B0">
        <w:rPr>
          <w:rFonts w:ascii="Times New Roman" w:hAnsi="Times New Roman" w:cs="Times New Roman"/>
          <w:sz w:val="24"/>
          <w:szCs w:val="24"/>
        </w:rPr>
        <w:t xml:space="preserve">28 horas, </w:t>
      </w:r>
      <w:r w:rsidR="009F066D">
        <w:rPr>
          <w:rFonts w:ascii="Times New Roman" w:hAnsi="Times New Roman" w:cs="Times New Roman"/>
          <w:sz w:val="24"/>
          <w:szCs w:val="24"/>
        </w:rPr>
        <w:t>cabe recordar</w:t>
      </w:r>
      <w:r w:rsidR="008748B0">
        <w:rPr>
          <w:rFonts w:ascii="Times New Roman" w:hAnsi="Times New Roman" w:cs="Times New Roman"/>
          <w:sz w:val="24"/>
          <w:szCs w:val="24"/>
        </w:rPr>
        <w:t xml:space="preserve"> que </w:t>
      </w:r>
      <w:r w:rsidR="009F066D">
        <w:rPr>
          <w:rFonts w:ascii="Times New Roman" w:hAnsi="Times New Roman" w:cs="Times New Roman"/>
          <w:sz w:val="24"/>
          <w:szCs w:val="24"/>
        </w:rPr>
        <w:t>en la reunión de</w:t>
      </w:r>
      <w:r w:rsidR="008748B0">
        <w:rPr>
          <w:rFonts w:ascii="Times New Roman" w:hAnsi="Times New Roman" w:cs="Times New Roman"/>
          <w:sz w:val="24"/>
          <w:szCs w:val="24"/>
        </w:rPr>
        <w:t xml:space="preserve"> presentación </w:t>
      </w:r>
      <w:r w:rsidR="009F066D">
        <w:rPr>
          <w:rFonts w:ascii="Times New Roman" w:hAnsi="Times New Roman" w:cs="Times New Roman"/>
          <w:sz w:val="24"/>
          <w:szCs w:val="24"/>
        </w:rPr>
        <w:t xml:space="preserve"> de Miguel </w:t>
      </w:r>
      <w:r w:rsidR="008748B0">
        <w:rPr>
          <w:rFonts w:ascii="Times New Roman" w:hAnsi="Times New Roman" w:cs="Times New Roman"/>
          <w:sz w:val="24"/>
          <w:szCs w:val="24"/>
        </w:rPr>
        <w:t xml:space="preserve">como Tester, </w:t>
      </w:r>
      <w:r w:rsidR="009F066D">
        <w:rPr>
          <w:rFonts w:ascii="Times New Roman" w:hAnsi="Times New Roman" w:cs="Times New Roman"/>
          <w:sz w:val="24"/>
          <w:szCs w:val="24"/>
        </w:rPr>
        <w:t xml:space="preserve">se notificó </w:t>
      </w:r>
      <w:r w:rsidR="008748B0">
        <w:rPr>
          <w:rFonts w:ascii="Times New Roman" w:hAnsi="Times New Roman" w:cs="Times New Roman"/>
          <w:sz w:val="24"/>
          <w:szCs w:val="24"/>
        </w:rPr>
        <w:t xml:space="preserve">que los días lunes no se </w:t>
      </w:r>
      <w:r w:rsidR="009F066D">
        <w:rPr>
          <w:rFonts w:ascii="Times New Roman" w:hAnsi="Times New Roman" w:cs="Times New Roman"/>
          <w:sz w:val="24"/>
          <w:szCs w:val="24"/>
        </w:rPr>
        <w:t>realizan pruebas debido a que Miguel acude a su escuela</w:t>
      </w:r>
      <w:r w:rsidR="008748B0">
        <w:rPr>
          <w:rFonts w:ascii="Times New Roman" w:hAnsi="Times New Roman" w:cs="Times New Roman"/>
          <w:sz w:val="24"/>
          <w:szCs w:val="24"/>
        </w:rPr>
        <w:t>.</w:t>
      </w:r>
    </w:p>
    <w:p w:rsidR="00B157F9" w:rsidRPr="00B157F9" w:rsidRDefault="00B157F9" w:rsidP="00B157F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1clara-nfasis1"/>
        <w:tblW w:w="12611" w:type="dxa"/>
        <w:tblLayout w:type="fixed"/>
        <w:tblLook w:val="04A0" w:firstRow="1" w:lastRow="0" w:firstColumn="1" w:lastColumn="0" w:noHBand="0" w:noVBand="1"/>
      </w:tblPr>
      <w:tblGrid>
        <w:gridCol w:w="1413"/>
        <w:gridCol w:w="4961"/>
        <w:gridCol w:w="3402"/>
        <w:gridCol w:w="2835"/>
      </w:tblGrid>
      <w:tr w:rsidR="008748B0" w:rsidRPr="00B157F9" w:rsidTr="00874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BDD6EE" w:themeFill="accent1" w:themeFillTint="66"/>
          </w:tcPr>
          <w:p w:rsidR="008748B0" w:rsidRPr="00B157F9" w:rsidRDefault="008748B0" w:rsidP="00874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8748B0" w:rsidRPr="00B157F9" w:rsidRDefault="008748B0" w:rsidP="00B15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Bugs con Titulo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8748B0" w:rsidRPr="00B157F9" w:rsidRDefault="008748B0" w:rsidP="00B15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Descripción de la prueba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8748B0" w:rsidRPr="00B157F9" w:rsidRDefault="008748B0" w:rsidP="00B157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8748B0" w:rsidRPr="00B157F9" w:rsidTr="008748B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8748B0" w:rsidRP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Mostrar Región</w:t>
            </w:r>
          </w:p>
        </w:tc>
        <w:tc>
          <w:tcPr>
            <w:tcW w:w="3402" w:type="dxa"/>
            <w:vMerge w:val="restart"/>
          </w:tcPr>
          <w:p w:rsid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puede visualizar desde la herramienta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axosoft</w:t>
            </w:r>
            <w:proofErr w:type="spellEnd"/>
          </w:p>
        </w:tc>
        <w:tc>
          <w:tcPr>
            <w:tcW w:w="2835" w:type="dxa"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8748B0" w:rsidRPr="00B157F9" w:rsidTr="008748B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8748B0" w:rsidRP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Mostrar fecha publicación revista</w:t>
            </w:r>
          </w:p>
        </w:tc>
        <w:tc>
          <w:tcPr>
            <w:tcW w:w="3402" w:type="dxa"/>
            <w:vMerge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8748B0" w:rsidRPr="00B157F9" w:rsidTr="008748B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8748B0" w:rsidRP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Listado precio presencia de producto</w:t>
            </w:r>
          </w:p>
        </w:tc>
        <w:tc>
          <w:tcPr>
            <w:tcW w:w="3402" w:type="dxa"/>
            <w:vMerge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Abierto</w:t>
            </w:r>
          </w:p>
        </w:tc>
      </w:tr>
      <w:tr w:rsidR="008748B0" w:rsidRPr="00B157F9" w:rsidTr="008748B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8748B0" w:rsidRP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Nuevo Precio Cintillo</w:t>
            </w:r>
          </w:p>
        </w:tc>
        <w:tc>
          <w:tcPr>
            <w:tcW w:w="3402" w:type="dxa"/>
            <w:vMerge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8748B0" w:rsidRPr="00B157F9" w:rsidTr="008748B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8748B0" w:rsidRP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Listado de Sistemas / Sistema</w:t>
            </w:r>
          </w:p>
        </w:tc>
        <w:tc>
          <w:tcPr>
            <w:tcW w:w="3402" w:type="dxa"/>
            <w:vMerge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8748B0" w:rsidRPr="00B157F9" w:rsidTr="008748B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748B0" w:rsidRPr="00B157F9" w:rsidRDefault="008748B0" w:rsidP="008748B0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961" w:type="dxa"/>
          </w:tcPr>
          <w:p w:rsidR="008748B0" w:rsidRPr="008748B0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8B0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Listado de sistemas / sistema</w:t>
            </w:r>
          </w:p>
        </w:tc>
        <w:tc>
          <w:tcPr>
            <w:tcW w:w="3402" w:type="dxa"/>
            <w:vMerge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748B0" w:rsidRPr="00B157F9" w:rsidRDefault="008748B0" w:rsidP="008748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</w:tbl>
    <w:p w:rsidR="00895306" w:rsidRDefault="00895306" w:rsidP="00B157F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:rsidR="009F066D" w:rsidRDefault="009F066D" w:rsidP="009F0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066D" w:rsidRDefault="009F066D" w:rsidP="009F0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del period</w:t>
      </w:r>
      <w:r>
        <w:rPr>
          <w:rFonts w:ascii="Times New Roman" w:hAnsi="Times New Roman" w:cs="Times New Roman"/>
          <w:sz w:val="24"/>
          <w:szCs w:val="24"/>
        </w:rPr>
        <w:t>o de tiempo que comprende del 11 de agosto al 14</w:t>
      </w:r>
      <w:r>
        <w:rPr>
          <w:rFonts w:ascii="Times New Roman" w:hAnsi="Times New Roman" w:cs="Times New Roman"/>
          <w:sz w:val="24"/>
          <w:szCs w:val="24"/>
        </w:rPr>
        <w:t xml:space="preserve"> del mismo mes, dentro de un horario de 9 am a 5 pm, cumpliendo así un total de 28 horas</w:t>
      </w:r>
    </w:p>
    <w:p w:rsidR="009F066D" w:rsidRDefault="009F066D" w:rsidP="009F066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1clara-nfasis1"/>
        <w:tblW w:w="12611" w:type="dxa"/>
        <w:tblLayout w:type="fixed"/>
        <w:tblLook w:val="04A0" w:firstRow="1" w:lastRow="0" w:firstColumn="1" w:lastColumn="0" w:noHBand="0" w:noVBand="1"/>
      </w:tblPr>
      <w:tblGrid>
        <w:gridCol w:w="1413"/>
        <w:gridCol w:w="4961"/>
        <w:gridCol w:w="3402"/>
        <w:gridCol w:w="2835"/>
      </w:tblGrid>
      <w:tr w:rsidR="00240405" w:rsidRPr="00B157F9" w:rsidTr="00240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BDD6EE" w:themeFill="accent1" w:themeFillTint="66"/>
          </w:tcPr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240405" w:rsidRPr="00B157F9" w:rsidRDefault="00240405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Bugs con Titulo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240405" w:rsidRPr="00B157F9" w:rsidRDefault="00240405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Descripción de la prueba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240405" w:rsidRPr="00B157F9" w:rsidRDefault="00240405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240405" w:rsidRPr="00B157F9" w:rsidTr="0024040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  <w:shd w:val="clear" w:color="auto" w:fill="EAEAEA"/>
              </w:rPr>
            </w:pPr>
          </w:p>
        </w:tc>
        <w:tc>
          <w:tcPr>
            <w:tcW w:w="4961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Crear Precio Revista / Precio Revista</w:t>
            </w:r>
          </w:p>
        </w:tc>
        <w:tc>
          <w:tcPr>
            <w:tcW w:w="3402" w:type="dxa"/>
            <w:vMerge w:val="restart"/>
          </w:tcPr>
          <w:p w:rsidR="00240405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05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05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05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puede visualizar desde la herramienta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axosoft</w:t>
            </w:r>
            <w:proofErr w:type="spellEnd"/>
          </w:p>
        </w:tc>
        <w:tc>
          <w:tcPr>
            <w:tcW w:w="2835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Abierto</w:t>
            </w:r>
          </w:p>
        </w:tc>
      </w:tr>
      <w:tr w:rsidR="00240405" w:rsidRPr="00B157F9" w:rsidTr="0024040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57F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Crer</w:t>
            </w:r>
            <w:proofErr w:type="spellEnd"/>
            <w:r w:rsidRPr="00B157F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 xml:space="preserve"> / Editar / Precio Spot</w:t>
            </w:r>
          </w:p>
        </w:tc>
        <w:tc>
          <w:tcPr>
            <w:tcW w:w="3402" w:type="dxa"/>
            <w:vMerge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240405" w:rsidRPr="00B157F9" w:rsidTr="0024040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240405" w:rsidRPr="00B157F9" w:rsidRDefault="00240405" w:rsidP="002404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Diseño / Agencia / Mostrar Agencia</w:t>
            </w:r>
          </w:p>
          <w:p w:rsidR="00240405" w:rsidRPr="00B157F9" w:rsidRDefault="00240405" w:rsidP="002404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Productores</w:t>
            </w:r>
          </w:p>
        </w:tc>
        <w:tc>
          <w:tcPr>
            <w:tcW w:w="3402" w:type="dxa"/>
            <w:vMerge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240405" w:rsidRPr="00B157F9" w:rsidTr="0024040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Precio Base Revista</w:t>
            </w:r>
          </w:p>
        </w:tc>
        <w:tc>
          <w:tcPr>
            <w:tcW w:w="3402" w:type="dxa"/>
            <w:vMerge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240405" w:rsidRPr="00B157F9" w:rsidTr="0024040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:rsidR="00240405" w:rsidRPr="00B157F9" w:rsidRDefault="00240405" w:rsidP="002404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EAEAEA"/>
              </w:rPr>
              <w:t>Listado precio presencia de producto</w:t>
            </w:r>
          </w:p>
        </w:tc>
        <w:tc>
          <w:tcPr>
            <w:tcW w:w="3402" w:type="dxa"/>
            <w:vMerge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40405" w:rsidRPr="00B157F9" w:rsidRDefault="00240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Abierto</w:t>
            </w:r>
          </w:p>
        </w:tc>
      </w:tr>
    </w:tbl>
    <w:p w:rsidR="008748B0" w:rsidRDefault="008748B0" w:rsidP="00B157F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:rsidR="009D4405" w:rsidRDefault="009D4405" w:rsidP="009D44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period</w:t>
      </w:r>
      <w:r>
        <w:rPr>
          <w:rFonts w:ascii="Times New Roman" w:hAnsi="Times New Roman" w:cs="Times New Roman"/>
          <w:sz w:val="24"/>
          <w:szCs w:val="24"/>
        </w:rPr>
        <w:t>o de tiempo que comprende del 18 de agosto al 21</w:t>
      </w:r>
      <w:r>
        <w:rPr>
          <w:rFonts w:ascii="Times New Roman" w:hAnsi="Times New Roman" w:cs="Times New Roman"/>
          <w:sz w:val="24"/>
          <w:szCs w:val="24"/>
        </w:rPr>
        <w:t xml:space="preserve"> del mismo mes, dentro de un horario de 9 am a 5 pm, cumpliendo así un total de 28 horas</w:t>
      </w:r>
    </w:p>
    <w:p w:rsidR="009D4405" w:rsidRPr="00B157F9" w:rsidRDefault="009D4405" w:rsidP="00B157F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1clara-nfasis1"/>
        <w:tblW w:w="12611" w:type="dxa"/>
        <w:tblLayout w:type="fixed"/>
        <w:tblLook w:val="04A0" w:firstRow="1" w:lastRow="0" w:firstColumn="1" w:lastColumn="0" w:noHBand="0" w:noVBand="1"/>
      </w:tblPr>
      <w:tblGrid>
        <w:gridCol w:w="1413"/>
        <w:gridCol w:w="4961"/>
        <w:gridCol w:w="3402"/>
        <w:gridCol w:w="2835"/>
      </w:tblGrid>
      <w:tr w:rsidR="009D4405" w:rsidRPr="00B157F9" w:rsidTr="009D4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BDD6EE" w:themeFill="accent1" w:themeFillTint="66"/>
          </w:tcPr>
          <w:p w:rsidR="009D4405" w:rsidRPr="00B157F9" w:rsidRDefault="009D4405" w:rsidP="009D44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9D4405" w:rsidRPr="00B157F9" w:rsidRDefault="009D4405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Bugs con Titulo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9D4405" w:rsidRPr="00B157F9" w:rsidRDefault="009D4405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Descripción de la prueba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9D4405" w:rsidRPr="00B157F9" w:rsidRDefault="009D4405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116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Menú Principal / Eventos Especiales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Abierto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115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Orden de Transmisión / crear nuevo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114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Menú Principal / Títulos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Rechazado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113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Listado de Paquetes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112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Fechas de Publicación de Revistas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Rechazado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111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Listado de fechas de publicación de revista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110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Login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Abierto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9D4405">
            <w:pPr>
              <w:pStyle w:val="Sinespaciad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16 </w:t>
            </w: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Diseño Horaria Por Giro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22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Restricción Horaria por Giro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29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Editar Evento Especial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Pendiente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69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Mención / Paquete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84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Reportes / Vendido / Ventas Flyer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93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Diseño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Pendiente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80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Listado de sistemas / sistema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83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Nuevo Precio Cintillo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3134AE">
            <w:pPr>
              <w:pStyle w:val="Sinespaciado"/>
              <w:jc w:val="both"/>
              <w:rPr>
                <w:rFonts w:ascii="Times New Roman" w:hAnsi="Times New Roman" w:cs="Times New Roman"/>
                <w:sz w:val="24"/>
                <w:szCs w:val="24"/>
                <w:lang w:eastAsia="es-MX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 xml:space="preserve">102 </w:t>
            </w:r>
          </w:p>
          <w:p w:rsidR="009D4405" w:rsidRPr="00B157F9" w:rsidRDefault="009D4405" w:rsidP="003134AE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Mostrar fecha publicación revista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  <w:tr w:rsidR="009D4405" w:rsidRPr="00B157F9" w:rsidTr="009D440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D4405" w:rsidRPr="00B157F9" w:rsidRDefault="009D4405" w:rsidP="009D4405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lastRenderedPageBreak/>
              <w:t>106</w:t>
            </w: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  <w:lang w:eastAsia="es-MX"/>
              </w:rPr>
              <w:t>Crear / Editar / Precio Spot</w:t>
            </w:r>
          </w:p>
        </w:tc>
        <w:tc>
          <w:tcPr>
            <w:tcW w:w="3402" w:type="dxa"/>
          </w:tcPr>
          <w:p w:rsidR="009D4405" w:rsidRPr="00B157F9" w:rsidRDefault="009D4405" w:rsidP="003134A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D4405" w:rsidRPr="00B157F9" w:rsidRDefault="009D4405" w:rsidP="00313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Reparado</w:t>
            </w:r>
          </w:p>
        </w:tc>
      </w:tr>
    </w:tbl>
    <w:p w:rsidR="00B157F9" w:rsidRDefault="00B157F9" w:rsidP="00B157F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:rsidR="007B14DF" w:rsidRDefault="007B14DF" w:rsidP="007B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period</w:t>
      </w:r>
      <w:r>
        <w:rPr>
          <w:rFonts w:ascii="Times New Roman" w:hAnsi="Times New Roman" w:cs="Times New Roman"/>
          <w:sz w:val="24"/>
          <w:szCs w:val="24"/>
        </w:rPr>
        <w:t>o de tiempo que comprende del 25</w:t>
      </w:r>
      <w:r>
        <w:rPr>
          <w:rFonts w:ascii="Times New Roman" w:hAnsi="Times New Roman" w:cs="Times New Roman"/>
          <w:sz w:val="24"/>
          <w:szCs w:val="24"/>
        </w:rPr>
        <w:t xml:space="preserve"> de agosto al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del mismo mes, dentro de un horario de 9 am a 5 pm, cumpliendo así un total de 28 horas</w:t>
      </w:r>
    </w:p>
    <w:p w:rsidR="007B14DF" w:rsidRDefault="007B14DF" w:rsidP="00B157F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1clara-nfasis1"/>
        <w:tblW w:w="12611" w:type="dxa"/>
        <w:tblLayout w:type="fixed"/>
        <w:tblLook w:val="04A0" w:firstRow="1" w:lastRow="0" w:firstColumn="1" w:lastColumn="0" w:noHBand="0" w:noVBand="1"/>
      </w:tblPr>
      <w:tblGrid>
        <w:gridCol w:w="1413"/>
        <w:gridCol w:w="4961"/>
        <w:gridCol w:w="3402"/>
        <w:gridCol w:w="2835"/>
      </w:tblGrid>
      <w:tr w:rsidR="007B14DF" w:rsidRPr="00B157F9" w:rsidTr="0031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BDD6EE" w:themeFill="accent1" w:themeFillTint="66"/>
          </w:tcPr>
          <w:p w:rsidR="007B14DF" w:rsidRPr="00B157F9" w:rsidRDefault="007B14DF" w:rsidP="00313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7B14DF" w:rsidRPr="00B157F9" w:rsidRDefault="007B14DF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Bugs con Titulo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7B14DF" w:rsidRPr="00B157F9" w:rsidRDefault="007B14DF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Descripción de la prueba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7B14DF" w:rsidRPr="00B157F9" w:rsidRDefault="007B14DF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hAnsi="Arial" w:cs="Arial"/>
              </w:rPr>
              <w:t>126</w:t>
            </w:r>
          </w:p>
        </w:tc>
        <w:tc>
          <w:tcPr>
            <w:tcW w:w="4961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AD0">
              <w:rPr>
                <w:rStyle w:val="apple-converted-space"/>
                <w:rFonts w:ascii="Arial" w:hAnsi="Arial" w:cs="Arial"/>
              </w:rPr>
              <w:t> </w:t>
            </w:r>
            <w:r w:rsidRPr="00155AD0">
              <w:rPr>
                <w:rFonts w:ascii="Arial" w:hAnsi="Arial" w:cs="Arial"/>
              </w:rPr>
              <w:t>Agencia / Crear Editar / correo electrónico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Pendiente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2E8">
              <w:rPr>
                <w:rFonts w:ascii="Arial" w:hAnsi="Arial" w:cs="Arial"/>
              </w:rPr>
              <w:t>125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Precio Cintillo / Crear, Editar 2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Abierto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hAnsi="Arial" w:cs="Arial"/>
              </w:rPr>
              <w:t>124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Precio cintillo / Crear Editar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hAnsi="Arial" w:cs="Arial"/>
              </w:rPr>
              <w:t>122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AD0">
              <w:rPr>
                <w:rFonts w:ascii="Arial" w:hAnsi="Arial" w:cs="Arial"/>
              </w:rPr>
              <w:t>Región / Crear, Editar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Rechazado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2E8">
              <w:rPr>
                <w:rFonts w:ascii="Arial" w:hAnsi="Arial" w:cs="Arial"/>
              </w:rPr>
              <w:t>121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Crear Paquete / Fechas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Rechazado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hAnsi="Arial" w:cs="Arial"/>
              </w:rPr>
              <w:t>120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AD0">
              <w:rPr>
                <w:rFonts w:ascii="Arial" w:hAnsi="Arial" w:cs="Arial"/>
              </w:rPr>
              <w:t>Diseño / Mostrar Precio Logo en Pantalla de Back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2E8">
              <w:rPr>
                <w:rFonts w:ascii="Arial" w:hAnsi="Arial" w:cs="Arial"/>
              </w:rPr>
              <w:t>119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5AD0">
              <w:rPr>
                <w:rFonts w:ascii="Arial" w:hAnsi="Arial" w:cs="Arial"/>
              </w:rPr>
              <w:t>Menú Principal / Módulos no abren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Rechazado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hAnsi="Arial" w:cs="Arial"/>
                <w:lang w:eastAsia="es-MX"/>
              </w:rPr>
              <w:t>118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55AD0">
              <w:rPr>
                <w:rFonts w:ascii="Arial" w:hAnsi="Arial" w:cs="Arial"/>
                <w:lang w:eastAsia="es-MX"/>
              </w:rPr>
              <w:t>Listado de Orden de Transmisión</w:t>
            </w: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hAnsi="Arial" w:cs="Arial"/>
              </w:rPr>
              <w:t>117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AD0">
              <w:rPr>
                <w:rFonts w:ascii="Arial" w:hAnsi="Arial" w:cs="Arial"/>
              </w:rPr>
              <w:t>Diseño / Región / Mostrar Región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2E8">
              <w:rPr>
                <w:rFonts w:ascii="Arial" w:hAnsi="Arial" w:cs="Arial"/>
              </w:rPr>
              <w:t>115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Orden de Transmisión / crear nuevo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2E8">
              <w:rPr>
                <w:rFonts w:ascii="Arial" w:hAnsi="Arial" w:cs="Arial"/>
              </w:rPr>
              <w:lastRenderedPageBreak/>
              <w:t>113</w:t>
            </w:r>
          </w:p>
        </w:tc>
        <w:tc>
          <w:tcPr>
            <w:tcW w:w="4961" w:type="dxa"/>
          </w:tcPr>
          <w:p w:rsidR="00C32C63" w:rsidRPr="00B745BC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Listado de Paquetes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45BC">
              <w:rPr>
                <w:rFonts w:ascii="Arial" w:hAnsi="Arial" w:cs="Arial"/>
              </w:rPr>
              <w:t>111</w:t>
            </w:r>
          </w:p>
        </w:tc>
        <w:tc>
          <w:tcPr>
            <w:tcW w:w="4961" w:type="dxa"/>
          </w:tcPr>
          <w:p w:rsidR="00C32C63" w:rsidRPr="00B745BC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Listado de fechas de publicación de revista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106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Cre</w:t>
            </w:r>
            <w:r>
              <w:rPr>
                <w:rFonts w:ascii="Arial" w:hAnsi="Arial" w:cs="Arial"/>
                <w:bCs/>
                <w:shd w:val="clear" w:color="auto" w:fill="EAEAEA"/>
              </w:rPr>
              <w:t>a</w:t>
            </w:r>
            <w:r w:rsidRPr="00B745BC">
              <w:rPr>
                <w:rFonts w:ascii="Arial" w:hAnsi="Arial" w:cs="Arial"/>
                <w:bCs/>
                <w:shd w:val="clear" w:color="auto" w:fill="EAEAEA"/>
              </w:rPr>
              <w:t>r / Editar / Precio Spot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155AD0">
              <w:rPr>
                <w:rFonts w:ascii="Arial" w:hAnsi="Arial" w:cs="Arial"/>
              </w:rPr>
              <w:t>104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AD0">
              <w:rPr>
                <w:rFonts w:ascii="Arial" w:hAnsi="Arial" w:cs="Arial"/>
              </w:rPr>
              <w:t>Diseño / Agencia / Mostrar Agencia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155AD0">
              <w:rPr>
                <w:rFonts w:ascii="Arial" w:hAnsi="Arial" w:cs="Arial"/>
              </w:rPr>
              <w:t>102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AD0">
              <w:rPr>
                <w:rFonts w:ascii="Arial" w:hAnsi="Arial" w:cs="Arial"/>
              </w:rPr>
              <w:t>Mostrar fecha publicación revista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83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Nuevo Precio Cintillo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81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Listado de Sistemas / Sistema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155AD0">
              <w:rPr>
                <w:rFonts w:ascii="Arial" w:hAnsi="Arial" w:cs="Arial"/>
              </w:rPr>
              <w:t>80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AD0">
              <w:rPr>
                <w:rFonts w:ascii="Arial" w:hAnsi="Arial" w:cs="Arial"/>
              </w:rPr>
              <w:t>Listado de sistemas / sistema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70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Sistema de Afectaciones y Recuperación / Spot / OT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68</w:t>
            </w:r>
          </w:p>
        </w:tc>
        <w:tc>
          <w:tcPr>
            <w:tcW w:w="4961" w:type="dxa"/>
          </w:tcPr>
          <w:p w:rsidR="00C32C63" w:rsidRPr="00B745BC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Logo en Pantalla de Back / Paquete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66</w:t>
            </w:r>
          </w:p>
        </w:tc>
        <w:tc>
          <w:tcPr>
            <w:tcW w:w="4961" w:type="dxa"/>
          </w:tcPr>
          <w:p w:rsidR="00C32C63" w:rsidRPr="00B745BC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Presencia de Producto / Paquete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62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Flyer / Eliminar Flyer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61</w:t>
            </w:r>
          </w:p>
        </w:tc>
        <w:tc>
          <w:tcPr>
            <w:tcW w:w="4961" w:type="dxa"/>
          </w:tcPr>
          <w:p w:rsidR="00C32C63" w:rsidRPr="003902E8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</w:rPr>
              <w:t>Banner</w:t>
            </w:r>
          </w:p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  <w:tr w:rsidR="00C32C63" w:rsidRPr="00B157F9" w:rsidTr="003134A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32C63" w:rsidRPr="00B157F9" w:rsidRDefault="00C32C63" w:rsidP="00C32C63">
            <w:pPr>
              <w:pStyle w:val="Sinespaciad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s-MX"/>
              </w:rPr>
            </w:pPr>
            <w:r w:rsidRPr="003902E8">
              <w:rPr>
                <w:rFonts w:ascii="Arial" w:hAnsi="Arial" w:cs="Arial"/>
              </w:rPr>
              <w:t>43</w:t>
            </w:r>
          </w:p>
        </w:tc>
        <w:tc>
          <w:tcPr>
            <w:tcW w:w="4961" w:type="dxa"/>
          </w:tcPr>
          <w:p w:rsidR="00C32C63" w:rsidRPr="00155AD0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745BC">
              <w:rPr>
                <w:rFonts w:ascii="Arial" w:hAnsi="Arial" w:cs="Arial"/>
                <w:bCs/>
                <w:shd w:val="clear" w:color="auto" w:fill="EAEAEA"/>
              </w:rPr>
              <w:t>Crear Paquete</w:t>
            </w:r>
          </w:p>
        </w:tc>
        <w:tc>
          <w:tcPr>
            <w:tcW w:w="3402" w:type="dxa"/>
          </w:tcPr>
          <w:p w:rsidR="00C32C63" w:rsidRDefault="00C32C63" w:rsidP="00C32C6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C32C63" w:rsidRPr="00C32C63" w:rsidRDefault="00C32C63" w:rsidP="00C3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2C63">
              <w:t>Reparado</w:t>
            </w:r>
          </w:p>
        </w:tc>
      </w:tr>
    </w:tbl>
    <w:p w:rsidR="0012775D" w:rsidRDefault="0012775D" w:rsidP="001277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2775D" w:rsidRDefault="0012775D" w:rsidP="001277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Dentro del period</w:t>
      </w:r>
      <w:r>
        <w:rPr>
          <w:rFonts w:ascii="Times New Roman" w:hAnsi="Times New Roman" w:cs="Times New Roman"/>
          <w:sz w:val="24"/>
          <w:szCs w:val="24"/>
        </w:rPr>
        <w:t xml:space="preserve">o de tiempo que comprende del 01 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septiembre</w:t>
      </w:r>
      <w:r>
        <w:rPr>
          <w:rFonts w:ascii="Times New Roman" w:hAnsi="Times New Roman" w:cs="Times New Roman"/>
          <w:sz w:val="24"/>
          <w:szCs w:val="24"/>
        </w:rPr>
        <w:t xml:space="preserve"> al </w:t>
      </w:r>
      <w:r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del mismo mes, dentro de un horario de 9 am a 5 pm, cumpliendo así un total de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12775D" w:rsidRDefault="0012775D" w:rsidP="0012775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1clara-nfasis1"/>
        <w:tblW w:w="12611" w:type="dxa"/>
        <w:tblLayout w:type="fixed"/>
        <w:tblLook w:val="04A0" w:firstRow="1" w:lastRow="0" w:firstColumn="1" w:lastColumn="0" w:noHBand="0" w:noVBand="1"/>
      </w:tblPr>
      <w:tblGrid>
        <w:gridCol w:w="1413"/>
        <w:gridCol w:w="4961"/>
        <w:gridCol w:w="3402"/>
        <w:gridCol w:w="2835"/>
      </w:tblGrid>
      <w:tr w:rsidR="0012775D" w:rsidRPr="00B157F9" w:rsidTr="00313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BDD6EE" w:themeFill="accent1" w:themeFillTint="66"/>
          </w:tcPr>
          <w:p w:rsidR="0012775D" w:rsidRPr="00B157F9" w:rsidRDefault="0012775D" w:rsidP="003134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:rsidR="0012775D" w:rsidRPr="00B157F9" w:rsidRDefault="0012775D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Bugs con Titulo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:rsidR="0012775D" w:rsidRPr="00B157F9" w:rsidRDefault="0012775D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Descripción de la prueba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2775D" w:rsidRPr="00B157F9" w:rsidRDefault="0012775D" w:rsidP="00313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57F9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lang w:eastAsia="es-MX"/>
              </w:rPr>
              <w:t>64</w:t>
            </w:r>
          </w:p>
        </w:tc>
        <w:tc>
          <w:tcPr>
            <w:tcW w:w="4961" w:type="dxa"/>
          </w:tcPr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  <w:r w:rsidRPr="003902E8">
              <w:rPr>
                <w:rFonts w:ascii="Arial" w:eastAsia="Times New Roman" w:hAnsi="Arial" w:cs="Arial"/>
                <w:lang w:eastAsia="es-MX"/>
              </w:rPr>
              <w:t xml:space="preserve">OT / Presencia de Producto </w:t>
            </w:r>
          </w:p>
          <w:p w:rsidR="0012775D" w:rsidRPr="00155AD0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Reparado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lang w:eastAsia="es-MX"/>
              </w:rPr>
              <w:t>67</w:t>
            </w:r>
          </w:p>
        </w:tc>
        <w:tc>
          <w:tcPr>
            <w:tcW w:w="4961" w:type="dxa"/>
          </w:tcPr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  <w:r w:rsidRPr="003902E8">
              <w:rPr>
                <w:rFonts w:ascii="Arial" w:eastAsia="Times New Roman" w:hAnsi="Arial" w:cs="Arial"/>
                <w:lang w:eastAsia="es-MX"/>
              </w:rPr>
              <w:t>Banner / Paquete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Reparado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lang w:eastAsia="es-MX"/>
              </w:rPr>
              <w:t>103</w:t>
            </w:r>
          </w:p>
        </w:tc>
        <w:tc>
          <w:tcPr>
            <w:tcW w:w="4961" w:type="dxa"/>
          </w:tcPr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  <w:r w:rsidRPr="005E5754">
              <w:rPr>
                <w:rFonts w:ascii="Arial" w:eastAsia="Times New Roman" w:hAnsi="Arial" w:cs="Arial"/>
                <w:lang w:eastAsia="es-MX"/>
              </w:rPr>
              <w:t>Mostrar Región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Reparado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127</w:t>
            </w:r>
          </w:p>
        </w:tc>
        <w:tc>
          <w:tcPr>
            <w:tcW w:w="4961" w:type="dxa"/>
          </w:tcPr>
          <w:p w:rsidR="0012775D" w:rsidRPr="00155AD0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Paquete / Crear, Editar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Abierto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128</w:t>
            </w:r>
          </w:p>
        </w:tc>
        <w:tc>
          <w:tcPr>
            <w:tcW w:w="4961" w:type="dxa"/>
          </w:tcPr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Orden de Transición / Parecencia de producto</w:t>
            </w: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Abierto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129</w:t>
            </w:r>
          </w:p>
        </w:tc>
        <w:tc>
          <w:tcPr>
            <w:tcW w:w="4961" w:type="dxa"/>
          </w:tcPr>
          <w:p w:rsidR="0012775D" w:rsidRPr="00155AD0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Precio Mención / Mostrar Precio Mención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Abierto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130</w:t>
            </w:r>
          </w:p>
        </w:tc>
        <w:tc>
          <w:tcPr>
            <w:tcW w:w="4961" w:type="dxa"/>
          </w:tcPr>
          <w:p w:rsidR="0012775D" w:rsidRPr="00155AD0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Cliente Nuevo / Crear Editar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Abierto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131</w:t>
            </w:r>
          </w:p>
        </w:tc>
        <w:tc>
          <w:tcPr>
            <w:tcW w:w="4961" w:type="dxa"/>
          </w:tcPr>
          <w:p w:rsidR="0012775D" w:rsidRPr="00155AD0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Cliente Nuevo / Diseño / Crear, Editar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Abierto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132</w:t>
            </w:r>
          </w:p>
        </w:tc>
        <w:tc>
          <w:tcPr>
            <w:tcW w:w="4961" w:type="dxa"/>
          </w:tcPr>
          <w:p w:rsidR="0012775D" w:rsidRPr="00155AD0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MX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Canal / Crear, Editar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Abierto</w:t>
            </w:r>
          </w:p>
        </w:tc>
      </w:tr>
      <w:tr w:rsidR="0012775D" w:rsidRPr="00B157F9" w:rsidTr="003134A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2775D" w:rsidRPr="00B157F9" w:rsidRDefault="0012775D" w:rsidP="0012775D">
            <w:pPr>
              <w:pStyle w:val="Sinespaciad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133</w:t>
            </w:r>
          </w:p>
        </w:tc>
        <w:tc>
          <w:tcPr>
            <w:tcW w:w="4961" w:type="dxa"/>
          </w:tcPr>
          <w:p w:rsidR="0012775D" w:rsidRPr="00155AD0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  <w:r w:rsidRPr="00155AD0">
              <w:rPr>
                <w:rFonts w:ascii="Arial" w:eastAsia="Times New Roman" w:hAnsi="Arial" w:cs="Arial"/>
                <w:lang w:eastAsia="es-MX"/>
              </w:rPr>
              <w:t>Bloque / Crear, Editar</w:t>
            </w:r>
          </w:p>
          <w:p w:rsidR="0012775D" w:rsidRDefault="0012775D" w:rsidP="001277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lang w:eastAsia="es-MX"/>
              </w:rPr>
            </w:pPr>
          </w:p>
        </w:tc>
        <w:tc>
          <w:tcPr>
            <w:tcW w:w="3402" w:type="dxa"/>
          </w:tcPr>
          <w:p w:rsid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12775D" w:rsidRPr="0012775D" w:rsidRDefault="0012775D" w:rsidP="00127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75D">
              <w:t>Abierto</w:t>
            </w:r>
          </w:p>
        </w:tc>
      </w:tr>
    </w:tbl>
    <w:p w:rsidR="0012775D" w:rsidRPr="00B157F9" w:rsidRDefault="0012775D" w:rsidP="001277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7F9" w:rsidRPr="00B157F9" w:rsidRDefault="00B157F9" w:rsidP="00B157F9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sectPr w:rsidR="00B157F9" w:rsidRPr="00B157F9" w:rsidSect="00B157F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08A" w:rsidRDefault="004C008A" w:rsidP="00B157F9">
      <w:pPr>
        <w:spacing w:after="0" w:line="240" w:lineRule="auto"/>
      </w:pPr>
      <w:r>
        <w:separator/>
      </w:r>
    </w:p>
  </w:endnote>
  <w:endnote w:type="continuationSeparator" w:id="0">
    <w:p w:rsidR="004C008A" w:rsidRDefault="004C008A" w:rsidP="00B1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08A" w:rsidRDefault="004C008A" w:rsidP="00B157F9">
      <w:pPr>
        <w:spacing w:after="0" w:line="240" w:lineRule="auto"/>
      </w:pPr>
      <w:r>
        <w:separator/>
      </w:r>
    </w:p>
  </w:footnote>
  <w:footnote w:type="continuationSeparator" w:id="0">
    <w:p w:rsidR="004C008A" w:rsidRDefault="004C008A" w:rsidP="00B1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7F9" w:rsidRDefault="00B157F9" w:rsidP="00B157F9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0993EB11" wp14:editId="0AAD98F6">
          <wp:simplePos x="0" y="0"/>
          <wp:positionH relativeFrom="column">
            <wp:posOffset>1253490</wp:posOffset>
          </wp:positionH>
          <wp:positionV relativeFrom="paragraph">
            <wp:posOffset>-440055</wp:posOffset>
          </wp:positionV>
          <wp:extent cx="7886538" cy="10205742"/>
          <wp:effectExtent l="0" t="0" r="635" b="5080"/>
          <wp:wrapNone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chotecotizacion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538" cy="102057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inline distT="0" distB="0" distL="0" distR="0" wp14:anchorId="2A748F96" wp14:editId="54B53C8A">
          <wp:extent cx="3827447" cy="958735"/>
          <wp:effectExtent l="19050" t="0" r="1603" b="0"/>
          <wp:docPr id="18" name="0 Imagen" descr="LogoTequi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qui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834912" cy="960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157F9" w:rsidRDefault="00B157F9">
    <w:pPr>
      <w:pStyle w:val="Encabezado"/>
    </w:pPr>
  </w:p>
  <w:p w:rsidR="00B157F9" w:rsidRDefault="00B157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236"/>
    <w:multiLevelType w:val="hybridMultilevel"/>
    <w:tmpl w:val="C958B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1CD1"/>
    <w:multiLevelType w:val="hybridMultilevel"/>
    <w:tmpl w:val="6F8CE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6"/>
    <w:rsid w:val="0012775D"/>
    <w:rsid w:val="00155AD0"/>
    <w:rsid w:val="00234B0A"/>
    <w:rsid w:val="00240405"/>
    <w:rsid w:val="0032374F"/>
    <w:rsid w:val="003902E8"/>
    <w:rsid w:val="00474EB0"/>
    <w:rsid w:val="004C008A"/>
    <w:rsid w:val="00506ECA"/>
    <w:rsid w:val="005660D3"/>
    <w:rsid w:val="0056618F"/>
    <w:rsid w:val="005E5754"/>
    <w:rsid w:val="006F2264"/>
    <w:rsid w:val="007A1C7C"/>
    <w:rsid w:val="007B14DF"/>
    <w:rsid w:val="008748B0"/>
    <w:rsid w:val="00895306"/>
    <w:rsid w:val="009D4405"/>
    <w:rsid w:val="009F066D"/>
    <w:rsid w:val="00AD5418"/>
    <w:rsid w:val="00B157F9"/>
    <w:rsid w:val="00B745BC"/>
    <w:rsid w:val="00C32C63"/>
    <w:rsid w:val="00C74456"/>
    <w:rsid w:val="00D00702"/>
    <w:rsid w:val="00E079D7"/>
    <w:rsid w:val="00E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920151-0943-46F7-B4D8-6AC7BE8B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4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374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606D3"/>
  </w:style>
  <w:style w:type="paragraph" w:styleId="Sinespaciado">
    <w:name w:val="No Spacing"/>
    <w:uiPriority w:val="1"/>
    <w:qFormat/>
    <w:rsid w:val="00155AD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15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7F9"/>
  </w:style>
  <w:style w:type="paragraph" w:styleId="Piedepgina">
    <w:name w:val="footer"/>
    <w:basedOn w:val="Normal"/>
    <w:link w:val="PiedepginaCar"/>
    <w:uiPriority w:val="99"/>
    <w:unhideWhenUsed/>
    <w:rsid w:val="00B15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7F9"/>
  </w:style>
  <w:style w:type="table" w:styleId="Tabladecuadrcula1clara-nfasis1">
    <w:name w:val="Grid Table 1 Light Accent 1"/>
    <w:basedOn w:val="Tablanormal"/>
    <w:uiPriority w:val="46"/>
    <w:rsid w:val="00B157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8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39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5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35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4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8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7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2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0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8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8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2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375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72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0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9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1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4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6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4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49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2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71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8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6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50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6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01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7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Tequilasoft</dc:creator>
  <cp:keywords/>
  <dc:description/>
  <cp:lastModifiedBy>Yessy Andalón</cp:lastModifiedBy>
  <cp:revision>7</cp:revision>
  <dcterms:created xsi:type="dcterms:W3CDTF">2015-09-02T22:26:00Z</dcterms:created>
  <dcterms:modified xsi:type="dcterms:W3CDTF">2015-09-02T22:43:00Z</dcterms:modified>
</cp:coreProperties>
</file>