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F929A0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r w:rsidR="00EB7A65">
              <w:rPr>
                <w:sz w:val="20"/>
                <w:szCs w:val="20"/>
                <w:highlight w:val="cyan"/>
              </w:rPr>
              <w:t xml:space="preserve">item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5A384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3497587" w:history="1">
        <w:r w:rsidR="005A3846" w:rsidRPr="00987F7E">
          <w:rPr>
            <w:rStyle w:val="Hipervnculo"/>
            <w:lang w:eastAsia="en-US"/>
          </w:rPr>
          <w:t>Especificación de Caso de Uso: Realizar Cobranza - CUROLMOV23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_Toc373497587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88" w:history="1">
        <w:r w:rsidR="005A3846" w:rsidRPr="00987F7E">
          <w:rPr>
            <w:rStyle w:val="Hipervnculo"/>
          </w:rPr>
          <w:t>1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Introducción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_Toc373497588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89" w:history="1">
        <w:r w:rsidR="005A3846" w:rsidRPr="00987F7E">
          <w:rPr>
            <w:rStyle w:val="Hipervnculo"/>
          </w:rPr>
          <w:t>2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 xml:space="preserve">Caso de uso: </w:t>
        </w:r>
        <w:r w:rsidR="005A3846" w:rsidRPr="00987F7E">
          <w:rPr>
            <w:rStyle w:val="Hipervnculo"/>
            <w:lang w:eastAsia="en-US"/>
          </w:rPr>
          <w:t>Realizar Cobranza - CUROLMOV23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_Toc373497589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0" w:history="1">
        <w:r w:rsidR="005A3846" w:rsidRPr="00987F7E">
          <w:rPr>
            <w:rStyle w:val="Hipervnculo"/>
            <w:rFonts w:cs="Arial"/>
            <w:noProof/>
            <w:lang w:val="es-MX"/>
          </w:rPr>
          <w:t>2.1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Descripción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_Toc373497590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1" w:history="1">
        <w:r w:rsidR="005A3846" w:rsidRPr="00987F7E">
          <w:rPr>
            <w:rStyle w:val="Hipervnculo"/>
          </w:rPr>
          <w:t>3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Diagrama de Casos de Uso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_Toc373497591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2" w:history="1">
        <w:r w:rsidR="005A3846" w:rsidRPr="00987F7E">
          <w:rPr>
            <w:rStyle w:val="Hipervnculo"/>
          </w:rPr>
          <w:t>4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Precondiciones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_Toc373497592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3" w:history="1">
        <w:r w:rsidR="005A3846" w:rsidRPr="00987F7E">
          <w:rPr>
            <w:rStyle w:val="Hipervnculo"/>
            <w:rFonts w:cs="Arial"/>
            <w:noProof/>
            <w:lang w:val="es-MX"/>
          </w:rPr>
          <w:t>4.1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Actores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_Toc373497593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4" w:history="1">
        <w:r w:rsidR="005A3846" w:rsidRPr="00987F7E">
          <w:rPr>
            <w:rStyle w:val="Hipervnculo"/>
            <w:rFonts w:cs="Arial"/>
            <w:noProof/>
            <w:lang w:val="es-MX"/>
          </w:rPr>
          <w:t>4.2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Generales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_Toc373497594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5" w:history="1">
        <w:r w:rsidR="005A3846" w:rsidRPr="00987F7E">
          <w:rPr>
            <w:rStyle w:val="Hipervnculo"/>
            <w:rFonts w:cs="Arial"/>
            <w:noProof/>
            <w:lang w:val="es-MX"/>
          </w:rPr>
          <w:t>4.3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Parámetros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_Toc373497595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5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6" w:history="1">
        <w:r w:rsidR="005A3846" w:rsidRPr="00987F7E">
          <w:rPr>
            <w:rStyle w:val="Hipervnculo"/>
          </w:rPr>
          <w:t>5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Flujo de eventos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_Toc373497596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5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7" w:history="1">
        <w:r w:rsidR="005A3846" w:rsidRPr="00987F7E">
          <w:rPr>
            <w:rStyle w:val="Hipervnculo"/>
            <w:rFonts w:cs="Arial"/>
            <w:noProof/>
            <w:lang w:val="es-MX"/>
          </w:rPr>
          <w:t>5.1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Flujo básico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_Toc373497597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5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8" w:history="1">
        <w:r w:rsidR="005A3846" w:rsidRPr="00987F7E">
          <w:rPr>
            <w:rStyle w:val="Hipervnculo"/>
            <w:rFonts w:cs="Arial"/>
            <w:noProof/>
            <w:lang w:val="es-MX"/>
          </w:rPr>
          <w:t>5.2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Flujos alternos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_Toc373497598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599" w:history="1">
        <w:r w:rsidR="005A3846" w:rsidRPr="00987F7E">
          <w:rPr>
            <w:rStyle w:val="Hipervnculo"/>
            <w:noProof/>
            <w:lang w:val="es-MX"/>
          </w:rPr>
          <w:t>5.2.1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Opcionales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_Toc373497599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0" w:history="1">
        <w:r w:rsidR="005A3846" w:rsidRPr="00987F7E">
          <w:rPr>
            <w:rStyle w:val="Hipervnculo"/>
            <w:noProof/>
            <w:lang w:val="es-MX"/>
          </w:rPr>
          <w:t>5.2.2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Generales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_Toc373497600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1" w:history="1">
        <w:r w:rsidR="005A3846" w:rsidRPr="00987F7E">
          <w:rPr>
            <w:rStyle w:val="Hipervnculo"/>
            <w:noProof/>
            <w:lang w:val="es-MX"/>
          </w:rPr>
          <w:t>5.2.3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Extraordinarios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_Toc373497601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2" w:history="1">
        <w:r w:rsidR="005A3846" w:rsidRPr="00987F7E">
          <w:rPr>
            <w:rStyle w:val="Hipervnculo"/>
            <w:noProof/>
            <w:lang w:val="es-MX"/>
          </w:rPr>
          <w:t>5.2.4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De Excepción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_Toc373497602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3" w:history="1">
        <w:r w:rsidR="005A3846" w:rsidRPr="00987F7E">
          <w:rPr>
            <w:rStyle w:val="Hipervnculo"/>
            <w:noProof/>
            <w:lang w:val="es-MX"/>
          </w:rPr>
          <w:t>5.2.5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De Validación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_Toc373497603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20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4" w:history="1">
        <w:r w:rsidR="005A3846" w:rsidRPr="00987F7E">
          <w:rPr>
            <w:rStyle w:val="Hipervnculo"/>
          </w:rPr>
          <w:t>6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Poscondiciones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_Toc373497604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21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5" w:history="1">
        <w:r w:rsidR="005A3846" w:rsidRPr="00987F7E">
          <w:rPr>
            <w:rStyle w:val="Hipervnculo"/>
          </w:rPr>
          <w:t>7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Anexos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_Toc373497605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6" w:history="1">
        <w:r w:rsidR="005A3846" w:rsidRPr="00987F7E">
          <w:rPr>
            <w:rStyle w:val="Hipervnculo"/>
          </w:rPr>
          <w:t>8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Diagramas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_Toc373497606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7" w:history="1">
        <w:r w:rsidR="005A3846" w:rsidRPr="00987F7E">
          <w:rPr>
            <w:rStyle w:val="Hipervnculo"/>
          </w:rPr>
          <w:t>9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Propuesta de Pantallas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_Toc373497607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D239C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8" w:history="1">
        <w:r w:rsidR="005A3846" w:rsidRPr="00987F7E">
          <w:rPr>
            <w:rStyle w:val="Hipervnculo"/>
          </w:rPr>
          <w:t>10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Firmas de Aceptación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_Toc373497608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23</w:t>
        </w:r>
        <w:r w:rsidR="005A3846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D239CE">
        <w:lastRenderedPageBreak/>
        <w:fldChar w:fldCharType="begin"/>
      </w:r>
      <w:r w:rsidR="00D239CE">
        <w:instrText xml:space="preserve"> TITLE   \* MERGEFORMAT </w:instrText>
      </w:r>
      <w:r w:rsidR="00D239CE">
        <w:fldChar w:fldCharType="separate"/>
      </w:r>
      <w:bookmarkStart w:id="2" w:name="_Toc373497587"/>
      <w:r w:rsidR="00465880">
        <w:rPr>
          <w:lang w:eastAsia="en-US"/>
        </w:rPr>
        <w:t xml:space="preserve">Especificación de Caso de Uso: </w:t>
      </w:r>
      <w:r w:rsidR="004A5955">
        <w:rPr>
          <w:lang w:eastAsia="en-US"/>
        </w:rPr>
        <w:t>Realizar Cobranza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2"/>
      <w:r w:rsidR="00D239CE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349758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7349758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7349759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7349759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7349759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7349759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7349759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3497595"/>
      <w:r>
        <w:rPr>
          <w:rFonts w:cs="Arial"/>
          <w:lang w:val="es-MX"/>
        </w:rPr>
        <w:t>Parámetros</w:t>
      </w:r>
      <w:bookmarkEnd w:id="14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73497596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7349759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D239C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10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1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2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3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4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5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3" w:name="paso4_1"/>
      <w:bookmarkEnd w:id="23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7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lastRenderedPageBreak/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9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20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2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3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4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5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6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7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2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8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r w:rsidRPr="003D391D">
        <w:rPr>
          <w:b/>
          <w:sz w:val="20"/>
          <w:lang w:val="es-MX"/>
        </w:rPr>
        <w:t>TransProd</w:t>
      </w:r>
      <w:r w:rsidR="002808B7">
        <w:rPr>
          <w:sz w:val="20"/>
          <w:lang w:val="es-MX"/>
        </w:rPr>
        <w:t xml:space="preserve"> de acuerdo con la regla de negocio </w:t>
      </w:r>
      <w:hyperlink r:id="rId29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1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2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3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4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5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6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7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9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TransProd</w:t>
      </w:r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0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 xml:space="preserve">Tipo de acuerdo con las reglas de negocio </w:t>
      </w:r>
      <w:hyperlink r:id="rId41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2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lastRenderedPageBreak/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3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4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5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9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1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2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4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5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9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6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5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5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6" w:name="paso7"/>
      <w:r>
        <w:rPr>
          <w:sz w:val="20"/>
          <w:lang w:val="es-MX"/>
        </w:rPr>
        <w:t>El sistema presenta la siguiente información:</w:t>
      </w:r>
    </w:p>
    <w:bookmarkEnd w:id="26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lastRenderedPageBreak/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2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7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7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8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3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4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5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6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7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8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9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proofErr w:type="spellStart"/>
      <w:r w:rsidR="00CE7AB4">
        <w:rPr>
          <w:sz w:val="20"/>
          <w:lang w:val="es-MX"/>
        </w:rPr>
        <w:t>mas</w:t>
      </w:r>
      <w:proofErr w:type="spellEnd"/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7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Pr="00E43C5D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>
        <w:rPr>
          <w:sz w:val="20"/>
          <w:szCs w:val="20"/>
          <w:lang w:val="es-MX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73497598"/>
      <w:r w:rsidRPr="00CA7A7F">
        <w:rPr>
          <w:rFonts w:cs="Arial"/>
          <w:lang w:val="es-MX"/>
        </w:rPr>
        <w:lastRenderedPageBreak/>
        <w:t>Flujos alternos</w:t>
      </w:r>
      <w:bookmarkEnd w:id="21"/>
      <w:bookmarkEnd w:id="22"/>
      <w:bookmarkEnd w:id="30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73497599"/>
      <w:r w:rsidRPr="00CA7A7F">
        <w:rPr>
          <w:lang w:val="es-MX"/>
        </w:rPr>
        <w:t>Opcionales</w:t>
      </w:r>
      <w:bookmarkEnd w:id="31"/>
      <w:bookmarkEnd w:id="32"/>
      <w:bookmarkEnd w:id="33"/>
    </w:p>
    <w:p w:rsidR="00483D26" w:rsidRDefault="00483D26" w:rsidP="00483D26">
      <w:pPr>
        <w:rPr>
          <w:sz w:val="20"/>
          <w:lang w:val="es-MX"/>
        </w:rPr>
      </w:pPr>
    </w:p>
    <w:bookmarkStart w:id="34" w:name="_AO01_Crear_Cobranza"/>
    <w:bookmarkEnd w:id="34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DiaClave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1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2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3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4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5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6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7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8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79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1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lastRenderedPageBreak/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2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3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4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5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5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5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6" w:name="paso7_2_ao02"/>
      <w:bookmarkStart w:id="37" w:name="paso7_2_AO01"/>
      <w:bookmarkEnd w:id="36"/>
      <w:bookmarkEnd w:id="37"/>
      <w:r w:rsidRPr="00E70097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item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6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7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DiaClave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1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2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3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4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5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6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lastRenderedPageBreak/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8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0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2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3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4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5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6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8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0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2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3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lastRenderedPageBreak/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4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7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8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1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2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3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6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7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0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1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2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4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5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6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7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9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0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3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4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46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4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49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0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1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52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53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4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5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6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7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59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lastRenderedPageBreak/>
        <w:t>TransProd</w:t>
      </w:r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0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1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3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4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69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0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1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debe presentar mensaje de impresión de acuerdo con la regla de negocio</w:t>
      </w:r>
      <w:hyperlink r:id="rId172" w:anchor="RNROLMOV146" w:history="1">
        <w:r w:rsidRPr="0072175A">
          <w:rPr>
            <w:rStyle w:val="Hipervnculo"/>
            <w:sz w:val="20"/>
            <w:szCs w:val="20"/>
            <w:lang w:val="es-MX"/>
          </w:rPr>
          <w:t xml:space="preserve"> </w:t>
        </w:r>
        <w:r w:rsidRPr="0072175A">
          <w:rPr>
            <w:rStyle w:val="Hipervnculo"/>
            <w:b/>
            <w:sz w:val="20"/>
            <w:szCs w:val="20"/>
            <w:lang w:val="es-MX"/>
          </w:rPr>
          <w:t xml:space="preserve">RNROLMOV146 Configurable Impresión de </w:t>
        </w:r>
        <w:r>
          <w:rPr>
            <w:rStyle w:val="Hipervnculo"/>
            <w:b/>
            <w:sz w:val="20"/>
            <w:szCs w:val="20"/>
            <w:lang w:val="es-MX"/>
          </w:rPr>
          <w:t>Recibo</w:t>
        </w:r>
      </w:hyperlink>
      <w:r>
        <w:rPr>
          <w:sz w:val="20"/>
          <w:szCs w:val="20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73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EC28E7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77C74" w:rsidRDefault="00EC28E7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 w:rsidRPr="00EC28E7">
        <w:rPr>
          <w:sz w:val="20"/>
          <w:szCs w:val="20"/>
          <w:lang w:val="es-MX"/>
        </w:rPr>
        <w:t>El sistema presenta</w:t>
      </w:r>
      <w:r>
        <w:rPr>
          <w:b/>
          <w:sz w:val="20"/>
          <w:szCs w:val="20"/>
          <w:lang w:val="es-MX"/>
        </w:rPr>
        <w:t xml:space="preserve"> </w:t>
      </w:r>
      <w:r w:rsidRPr="0073592A">
        <w:rPr>
          <w:sz w:val="20"/>
          <w:szCs w:val="20"/>
        </w:rPr>
        <w:t xml:space="preserve">el mensaje </w:t>
      </w:r>
      <w:hyperlink r:id="rId174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38" w:name="_AO02_Eliminar_Abono"/>
    <w:bookmarkEnd w:id="38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39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39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0" w:name="paso2_AO02"/>
      <w:bookmarkEnd w:id="40"/>
      <w:r>
        <w:rPr>
          <w:sz w:val="20"/>
          <w:lang w:val="es-MX"/>
        </w:rPr>
        <w:t xml:space="preserve">El sistema presenta la siguiente información </w:t>
      </w:r>
      <w:hyperlink r:id="rId175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76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7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78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79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0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1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TransProd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preliquidación&gt;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bookmarkStart w:id="41" w:name="_GoBack"/>
      <w:bookmarkEnd w:id="41"/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2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83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84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lastRenderedPageBreak/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5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86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87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88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89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0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1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2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3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4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195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196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7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8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199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lastRenderedPageBreak/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0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1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2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3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04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5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6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7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8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2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2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3" w:name="paso5_AO02"/>
      <w:bookmarkEnd w:id="43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4" w:name="_AO03_Modificar_Cobranza"/>
      <w:bookmarkEnd w:id="44"/>
    </w:p>
    <w:p w:rsidR="0049112A" w:rsidRDefault="0049112A" w:rsidP="0049112A">
      <w:pPr>
        <w:pStyle w:val="Ttulo3"/>
        <w:jc w:val="both"/>
        <w:rPr>
          <w:lang w:val="es-MX"/>
        </w:rPr>
      </w:pPr>
      <w:bookmarkStart w:id="45" w:name="_Toc373497600"/>
      <w:r w:rsidRPr="00CA7A7F">
        <w:rPr>
          <w:lang w:val="es-MX"/>
        </w:rPr>
        <w:t>Generales</w:t>
      </w:r>
      <w:bookmarkEnd w:id="45"/>
    </w:p>
    <w:p w:rsidR="009211BA" w:rsidRPr="009211BA" w:rsidRDefault="009211BA" w:rsidP="009211BA">
      <w:pPr>
        <w:rPr>
          <w:lang w:val="es-MX"/>
        </w:rPr>
      </w:pPr>
    </w:p>
    <w:bookmarkStart w:id="46" w:name="AG01"/>
    <w:bookmarkStart w:id="47" w:name="_AG01_Regresar"/>
    <w:bookmarkEnd w:id="46"/>
    <w:bookmarkEnd w:id="4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0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9"/>
      <w:bookmarkStart w:id="49" w:name="_Toc182735733"/>
      <w:bookmarkStart w:id="50" w:name="_Toc373497601"/>
      <w:r w:rsidRPr="00CA7A7F">
        <w:rPr>
          <w:lang w:val="es-MX"/>
        </w:rPr>
        <w:t>Extraordinarios</w:t>
      </w:r>
      <w:bookmarkEnd w:id="48"/>
      <w:bookmarkEnd w:id="49"/>
      <w:bookmarkEnd w:id="5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1" w:name="_Toc52616590"/>
      <w:bookmarkStart w:id="52" w:name="_Toc182735734"/>
      <w:bookmarkStart w:id="53" w:name="_Toc373497602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1"/>
      <w:bookmarkEnd w:id="52"/>
      <w:bookmarkEnd w:id="53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4" w:name="_AE01_Deshacer_Transacción"/>
    <w:bookmarkEnd w:id="54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5" w:name="_Toc373497603"/>
      <w:r w:rsidRPr="00CA7A7F">
        <w:rPr>
          <w:lang w:val="es-MX"/>
        </w:rPr>
        <w:t>De Validación</w:t>
      </w:r>
      <w:bookmarkEnd w:id="55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6" w:name="VA01"/>
    <w:bookmarkStart w:id="57" w:name="_VA01_Validar_Información"/>
    <w:bookmarkStart w:id="58" w:name="_Toc52616591"/>
    <w:bookmarkStart w:id="59" w:name="_Toc182735735"/>
    <w:bookmarkEnd w:id="56"/>
    <w:bookmarkEnd w:id="57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0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1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2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3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0" w:name="VA04"/>
      <w:bookmarkEnd w:id="60"/>
    </w:p>
    <w:bookmarkStart w:id="61" w:name="_VA02_Validar_Cobranza"/>
    <w:bookmarkEnd w:id="61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4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5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6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7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18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19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0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1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2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23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24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2" w:name="_VA03_Validar_Eliminar"/>
    <w:bookmarkEnd w:id="62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5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6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7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28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29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30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1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2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33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34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35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36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37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92"/>
      <w:bookmarkStart w:id="64" w:name="_Toc182735736"/>
      <w:bookmarkStart w:id="65" w:name="_Toc373497604"/>
      <w:bookmarkEnd w:id="58"/>
      <w:bookmarkEnd w:id="59"/>
      <w:r w:rsidRPr="00CA7A7F">
        <w:t>Poscondiciones</w:t>
      </w:r>
      <w:bookmarkEnd w:id="63"/>
      <w:bookmarkEnd w:id="64"/>
      <w:bookmarkEnd w:id="65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373497605"/>
      <w:r w:rsidRPr="00CA7A7F">
        <w:t>Anexos</w:t>
      </w:r>
      <w:bookmarkEnd w:id="66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73497606"/>
      <w:bookmarkStart w:id="68" w:name="_Toc207014958"/>
      <w:bookmarkStart w:id="69" w:name="_Toc207088193"/>
      <w:r w:rsidRPr="00CA7A7F">
        <w:t>Diagramas</w:t>
      </w:r>
      <w:bookmarkEnd w:id="6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373497607"/>
      <w:r w:rsidRPr="00CA7A7F">
        <w:t>Propuesta de Pantallas</w:t>
      </w:r>
      <w:bookmarkEnd w:id="70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D239CE" w:rsidP="0077552D">
      <w:pPr>
        <w:pStyle w:val="Listaconvietas"/>
        <w:rPr>
          <w:i w:val="0"/>
          <w:color w:val="auto"/>
        </w:rPr>
      </w:pPr>
      <w:hyperlink r:id="rId238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373497608"/>
      <w:r w:rsidRPr="004D4AA9">
        <w:t>Firmas de Aceptación</w:t>
      </w:r>
      <w:bookmarkEnd w:id="68"/>
      <w:bookmarkEnd w:id="69"/>
      <w:bookmarkEnd w:id="71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9"/>
      <w:footerReference w:type="even" r:id="rId240"/>
      <w:footerReference w:type="default" r:id="rId241"/>
      <w:headerReference w:type="first" r:id="rId24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9CE" w:rsidRDefault="00D239CE" w:rsidP="00514F06">
      <w:pPr>
        <w:pStyle w:val="Ttulo1"/>
      </w:pPr>
      <w:r>
        <w:separator/>
      </w:r>
    </w:p>
  </w:endnote>
  <w:endnote w:type="continuationSeparator" w:id="0">
    <w:p w:rsidR="00D239CE" w:rsidRDefault="00D239C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CE4" w:rsidRDefault="00FD0C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D0CE4" w:rsidRDefault="00FD0C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D0CE4" w:rsidRPr="00596B48" w:rsidTr="00B01427">
      <w:trPr>
        <w:trHeight w:val="539"/>
      </w:trPr>
      <w:tc>
        <w:tcPr>
          <w:tcW w:w="3331" w:type="dxa"/>
        </w:tcPr>
        <w:p w:rsidR="00FD0CE4" w:rsidRPr="00596B48" w:rsidRDefault="00FD0CE4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D0CE4" w:rsidRPr="00B01427" w:rsidRDefault="00FD0CE4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D0CE4" w:rsidRPr="00596B48" w:rsidRDefault="00FD0CE4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741C5">
            <w:rPr>
              <w:rFonts w:ascii="Arial" w:hAnsi="Arial" w:cs="Arial"/>
              <w:noProof/>
            </w:rPr>
            <w:t>23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741C5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D0CE4" w:rsidRPr="00596B48" w:rsidRDefault="00FD0CE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9CE" w:rsidRDefault="00D239CE" w:rsidP="00514F06">
      <w:pPr>
        <w:pStyle w:val="Ttulo1"/>
      </w:pPr>
      <w:r>
        <w:separator/>
      </w:r>
    </w:p>
  </w:footnote>
  <w:footnote w:type="continuationSeparator" w:id="0">
    <w:p w:rsidR="00D239CE" w:rsidRDefault="00D239C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D0CE4" w:rsidRPr="00375A5D" w:rsidTr="003E5D6F">
      <w:tc>
        <w:tcPr>
          <w:tcW w:w="4604" w:type="dxa"/>
        </w:tcPr>
        <w:p w:rsidR="00FD0CE4" w:rsidRPr="00375A5D" w:rsidRDefault="00FD0CE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D0CE4" w:rsidRPr="00375A5D" w:rsidRDefault="00FD0CE4" w:rsidP="006340D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D0CE4" w:rsidRPr="00F52321" w:rsidTr="003E5D6F">
      <w:tc>
        <w:tcPr>
          <w:tcW w:w="4604" w:type="dxa"/>
        </w:tcPr>
        <w:p w:rsidR="00FD0CE4" w:rsidRPr="00E53B63" w:rsidRDefault="00FD0CE4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D0CE4" w:rsidRPr="00DF6EA0" w:rsidRDefault="00FD0CE4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D0CE4" w:rsidRDefault="00FD0C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D0CE4" w:rsidTr="003104A1">
      <w:trPr>
        <w:cantSplit/>
        <w:trHeight w:val="1412"/>
      </w:trPr>
      <w:tc>
        <w:tcPr>
          <w:tcW w:w="10114" w:type="dxa"/>
          <w:vAlign w:val="center"/>
        </w:tcPr>
        <w:p w:rsidR="00FD0CE4" w:rsidRDefault="00FD0CE4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D0CE4" w:rsidRPr="00872B53" w:rsidRDefault="00FD0CE4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D0CE4" w:rsidRDefault="00FD0CE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2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8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5"/>
  </w:num>
  <w:num w:numId="3">
    <w:abstractNumId w:val="20"/>
  </w:num>
  <w:num w:numId="4">
    <w:abstractNumId w:val="33"/>
  </w:num>
  <w:num w:numId="5">
    <w:abstractNumId w:val="12"/>
  </w:num>
  <w:num w:numId="6">
    <w:abstractNumId w:val="17"/>
  </w:num>
  <w:num w:numId="7">
    <w:abstractNumId w:val="32"/>
  </w:num>
  <w:num w:numId="8">
    <w:abstractNumId w:val="0"/>
  </w:num>
  <w:num w:numId="9">
    <w:abstractNumId w:val="13"/>
  </w:num>
  <w:num w:numId="10">
    <w:abstractNumId w:val="24"/>
  </w:num>
  <w:num w:numId="11">
    <w:abstractNumId w:val="10"/>
  </w:num>
  <w:num w:numId="12">
    <w:abstractNumId w:val="28"/>
  </w:num>
  <w:num w:numId="13">
    <w:abstractNumId w:val="1"/>
  </w:num>
  <w:num w:numId="14">
    <w:abstractNumId w:val="23"/>
  </w:num>
  <w:num w:numId="15">
    <w:abstractNumId w:val="5"/>
  </w:num>
  <w:num w:numId="16">
    <w:abstractNumId w:val="18"/>
  </w:num>
  <w:num w:numId="17">
    <w:abstractNumId w:val="35"/>
  </w:num>
  <w:num w:numId="18">
    <w:abstractNumId w:val="27"/>
  </w:num>
  <w:num w:numId="19">
    <w:abstractNumId w:val="36"/>
  </w:num>
  <w:num w:numId="20">
    <w:abstractNumId w:val="4"/>
  </w:num>
  <w:num w:numId="21">
    <w:abstractNumId w:val="21"/>
  </w:num>
  <w:num w:numId="22">
    <w:abstractNumId w:val="19"/>
  </w:num>
  <w:num w:numId="23">
    <w:abstractNumId w:val="16"/>
  </w:num>
  <w:num w:numId="24">
    <w:abstractNumId w:val="26"/>
  </w:num>
  <w:num w:numId="25">
    <w:abstractNumId w:val="25"/>
  </w:num>
  <w:num w:numId="26">
    <w:abstractNumId w:val="11"/>
  </w:num>
  <w:num w:numId="27">
    <w:abstractNumId w:val="3"/>
  </w:num>
  <w:num w:numId="28">
    <w:abstractNumId w:val="14"/>
  </w:num>
  <w:num w:numId="29">
    <w:abstractNumId w:val="30"/>
  </w:num>
  <w:num w:numId="30">
    <w:abstractNumId w:val="31"/>
  </w:num>
  <w:num w:numId="31">
    <w:abstractNumId w:val="29"/>
  </w:num>
  <w:num w:numId="32">
    <w:abstractNumId w:val="34"/>
  </w:num>
  <w:num w:numId="33">
    <w:abstractNumId w:val="6"/>
  </w:num>
  <w:num w:numId="34">
    <w:abstractNumId w:val="15"/>
  </w:num>
  <w:num w:numId="35">
    <w:abstractNumId w:val="22"/>
  </w:num>
  <w:num w:numId="36">
    <w:abstractNumId w:val="2"/>
  </w:num>
  <w:num w:numId="37">
    <w:abstractNumId w:val="9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90FBD"/>
    <w:rsid w:val="0029249A"/>
    <w:rsid w:val="00293518"/>
    <w:rsid w:val="00293F38"/>
    <w:rsid w:val="002965EF"/>
    <w:rsid w:val="002966F9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41CD"/>
    <w:rsid w:val="003A62B0"/>
    <w:rsid w:val="003A7F0E"/>
    <w:rsid w:val="003B1BF7"/>
    <w:rsid w:val="003B1DC1"/>
    <w:rsid w:val="003B24FD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11F2"/>
    <w:rsid w:val="0043221E"/>
    <w:rsid w:val="00433423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5EFC"/>
    <w:rsid w:val="005910BE"/>
    <w:rsid w:val="0059164C"/>
    <w:rsid w:val="00591EB1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6F99"/>
    <w:rsid w:val="00817318"/>
    <w:rsid w:val="00820919"/>
    <w:rsid w:val="008213DC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A2F51"/>
    <w:rsid w:val="00BA3122"/>
    <w:rsid w:val="00BA3BFB"/>
    <w:rsid w:val="00BA6039"/>
    <w:rsid w:val="00BB0BFE"/>
    <w:rsid w:val="00BB40F9"/>
    <w:rsid w:val="00BB5731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7145"/>
    <w:rsid w:val="00C109C7"/>
    <w:rsid w:val="00C1221B"/>
    <w:rsid w:val="00C1229C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9A7"/>
    <w:rsid w:val="00E02C8C"/>
    <w:rsid w:val="00E03F4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70097"/>
    <w:rsid w:val="00E76898"/>
    <w:rsid w:val="00E81ACC"/>
    <w:rsid w:val="00E823D6"/>
    <w:rsid w:val="00E82848"/>
    <w:rsid w:val="00E873A1"/>
    <w:rsid w:val="00E903E2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Amesol\Productos\Route\Trunk\Analisis\Estructura%20Base\CUROLGEN07_CalcularCuotas.doc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../../../../../Route/Trunk/Analisis/Estructura%20Base/CUROLGEN08_AdministrarAbonos.doc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../../../../../Route/Trunk/Analisis/EspecificacionRequerimientos/General/ERM_Reglas_de_Negocio.docx" TargetMode="External"/><Relationship Id="rId216" Type="http://schemas.openxmlformats.org/officeDocument/2006/relationships/hyperlink" Target="../../../../../Route/Trunk/Analisis/EspecificacionRequerimientos/General/ERM_Glosario_de_Mensajes.docx" TargetMode="External"/><Relationship Id="rId237" Type="http://schemas.openxmlformats.org/officeDocument/2006/relationships/hyperlink" Target="../../../../../Route/Trunk/Analisis/EspecificacionRequerimientos/General/ERM_Glosario_de_Mensajes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ReglasNegocioConsultasCalculos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../../../../../Route/Trunk/Analisis/EspecificacionRequerimientos/General/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../../../../../Route/Trunk/Analisis/EspecificacionRequerimientos/General/ERM_Reglas_de_Negocio.docx" TargetMode="External"/><Relationship Id="rId171" Type="http://schemas.openxmlformats.org/officeDocument/2006/relationships/hyperlink" Target="../../../../../Route/Trunk/Analisis/EspecificacionRequerimientos/General/ERM_Reglas_de_Negocio.docx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file:///C:\Amesol\Productos\Route\Trunk\Analisis\Estructura%20Base\CUROLGEN08_AdministrarAbonos.doc" TargetMode="External"/><Relationship Id="rId227" Type="http://schemas.openxmlformats.org/officeDocument/2006/relationships/hyperlink" Target="../../../../../Route/Trunk/Analisis/EspecificacionRequerimientos/General/ERM_Glosario_de_Mensajes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Reglas_de_Negocio.docx" TargetMode="External"/><Relationship Id="rId243" Type="http://schemas.openxmlformats.org/officeDocument/2006/relationships/fontTable" Target="fontTable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file:///C:\Duxstar\Productos\Route\Trunk\Analisis\EspecificacionRequerimientos\General\ReglasNegocioConsultasCalculos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../../../../../Route/Trunk/Analisis/EspecificacionRequerimientos/General/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tructura%20Base\CUROLGEN08_AdministrarAbonos.doc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C:\Duxstar\Productos\Route\Trunk\Analisis\EspecificacionRequerimientos\General\ReglasNegocioConsultasCalculos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https://www.justinmind.com/usernote/listPrototypes.action?projectId=10987681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49" Type="http://schemas.openxmlformats.org/officeDocument/2006/relationships/hyperlink" Target="file:///C:\Duxstar\Productos\Route\Trunk\Analisis\EspecificacionRequerimientos\General\ReglasNegocioConsultasCalculos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tructura%20Base/CUROLGEN08_AdministrarAbonos.doc" TargetMode="External"/><Relationship Id="rId130" Type="http://schemas.openxmlformats.org/officeDocument/2006/relationships/hyperlink" Target="../../../../../Route/Trunk/Analisis/EspecificacionRequerimientos/General/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../../../../../Route/Trunk/Analisis/Estructura%20Base/CUROLGEN08_AdministrarAbonos.doc" TargetMode="External"/><Relationship Id="rId177" Type="http://schemas.openxmlformats.org/officeDocument/2006/relationships/hyperlink" Target="../../../../../Route/Trunk/Analisis/EspecificacionRequerimientos/General/ERM_Reglas_de_Negocio.docx" TargetMode="External"/><Relationship Id="rId198" Type="http://schemas.openxmlformats.org/officeDocument/2006/relationships/hyperlink" Target="file:///C:\Amesol\Productos\Route\Trunk\Analisis\Estructura%20Base\CUROLGEN08_AdministrarAbonos.doc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../../../../../Route/Trunk/Analisis/EspecificacionRequerimientos/General/ERM_Reglas_de_Negocio.docx" TargetMode="External"/><Relationship Id="rId228" Type="http://schemas.openxmlformats.org/officeDocument/2006/relationships/hyperlink" Target="../../../../../Route/Trunk/Analisis/EspecificacionRequerimientos/General/ERM_Reglas_de_Negocio.docx" TargetMode="External"/><Relationship Id="rId244" Type="http://schemas.openxmlformats.org/officeDocument/2006/relationships/theme" Target="theme/theme1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Duxstar\Productos\Route\Trunk\Analisis\EspecificacionRequerimientos\General\ReglasNegocioConsultasCalculos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../../../../../Route/Trunk/Analisis/EspecificacionRequerimientos/General/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tructura%20Base\CUROLGEN08_AdministrarAbonos.doc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../../Amesol/Productos/Route/Trunk/Analisis/EspecificacionRequerimientos/ECU_ESC/CUADMESC13_GenerarFolio.docx" TargetMode="External"/><Relationship Id="rId92" Type="http://schemas.openxmlformats.org/officeDocument/2006/relationships/hyperlink" Target="../../../../../Route/Trunk/Analisis/Estructura%20Base/CUROLGEN08_AdministrarAbonos.doc" TargetMode="External"/><Relationship Id="rId162" Type="http://schemas.openxmlformats.org/officeDocument/2006/relationships/hyperlink" Target="file:///C:\Amesol\Productos\Route\Trunk\Analisis\Estructura%20Base\CUROLGEN08_AdministrarAbonos.doc" TargetMode="External"/><Relationship Id="rId183" Type="http://schemas.openxmlformats.org/officeDocument/2006/relationships/hyperlink" Target="../../../../../Route/Trunk/Analisis/EspecificacionRequerimientos/General/ERM_Reglas_de_Negocio.docx" TargetMode="External"/><Relationship Id="rId213" Type="http://schemas.openxmlformats.org/officeDocument/2006/relationships/hyperlink" Target="file:///C:\Amesol\Productos\Route\Trunk\Analisis\EspecificacionRequerimientos\General\ERM_Glosario_de_Mensajes.docx" TargetMode="External"/><Relationship Id="rId218" Type="http://schemas.openxmlformats.org/officeDocument/2006/relationships/hyperlink" Target="../../../../../Route/Trunk/Analisis/EspecificacionRequerimientos/General/ERM_Reglas_de_Negocio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../../../../../Route/Trunk/Analisis/EspecificacionRequerimientos/General/ERM_Reglas_de_Negocio.docx" TargetMode="External"/><Relationship Id="rId157" Type="http://schemas.openxmlformats.org/officeDocument/2006/relationships/hyperlink" Target="../../../../../Route/Trunk/Analisis/EspecificacionRequerimientos/General/ERM_Reglas_de_Negocio.docx" TargetMode="External"/><Relationship Id="rId178" Type="http://schemas.openxmlformats.org/officeDocument/2006/relationships/hyperlink" Target="../../../../../Route/Trunk/Analisis/EspecificacionRequerimientos/General/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Glosario_de_Mensajes.docx" TargetMode="External"/><Relationship Id="rId194" Type="http://schemas.openxmlformats.org/officeDocument/2006/relationships/hyperlink" Target="../../../../../Route/Trunk/Analisis/Estructura%20Base/CUROLGEN07_CalcularCuotas.doc" TargetMode="External"/><Relationship Id="rId199" Type="http://schemas.openxmlformats.org/officeDocument/2006/relationships/hyperlink" Target="file:///C:\Amesol\Productos\Route\Trunk\Analisis\EspecificacionRequerimientos\General\ERM_Reglas_de_Negocio.docx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229" Type="http://schemas.openxmlformats.org/officeDocument/2006/relationships/hyperlink" Target="../../../../../Route/Trunk/Analisis/EspecificacionRequerimientos/General/ERM_Glosario_de_Mensajes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footer" Target="footer1.xm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Duxstar\Productos\Route\Trunk\Analisis\EspecificacionRequerimientos\General\ReglasNegocioConsultasCalculos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../../../../Route/Trunk/Analisis/EspecificacionRequerimientos/General/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../../../../../Route/Trunk/Analisis/EspecificacionRequerimientos/General/ERM_Reglas_de_Negocio.docx" TargetMode="External"/><Relationship Id="rId219" Type="http://schemas.openxmlformats.org/officeDocument/2006/relationships/hyperlink" Target="../../../../../Route/Trunk/Analisis/EspecificacionRequerimientos/General/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../../../../../Route/Trunk/Analisis/EspecificacionRequerimientos/General/ERM_Glosario_de_Mensajes.docx" TargetMode="External"/><Relationship Id="rId230" Type="http://schemas.openxmlformats.org/officeDocument/2006/relationships/hyperlink" Target="../../../../../Route/Trunk/Analisis/EspecificacionRequerimientos/General/ERM_Reglas_de_Negocio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file:///C:\Amesol\Productos\Route\Trunk\Analisis\Estructura%20Base\CUROLGEN08_AdministrarAbonos.doc" TargetMode="External"/><Relationship Id="rId20" Type="http://schemas.openxmlformats.org/officeDocument/2006/relationships/hyperlink" Target="file:///C:\Duxstar\Productos\Route\Trunk\Analisis\EspecificacionRequerimientos\General\ReglasNegocioConsultasCalculos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../../../../../Route/Trunk/Analisis/EspecificacionRequerimientos/General/ERM_Glosario_de_Mensajes.docx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../../../../../Route/Trunk/Analisis/EspecificacionRequerimientos/General/ERM_Reglas_de_Negocio.docx" TargetMode="External"/><Relationship Id="rId209" Type="http://schemas.openxmlformats.org/officeDocument/2006/relationships/hyperlink" Target="../../../../../Route/Trunk/Analisis/EspecificacionRequerimientos/General/ERM_Glosario_de_Mensajes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25" Type="http://schemas.openxmlformats.org/officeDocument/2006/relationships/hyperlink" Target="../../../../../Route/Trunk/Analisis/EspecificacionRequerimientos/General/ERM_Glosario_de_Mensajes.docx" TargetMode="External"/><Relationship Id="rId241" Type="http://schemas.openxmlformats.org/officeDocument/2006/relationships/footer" Target="footer2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file:///C:\Duxstar\Productos\Route\Trunk\Analisis\EspecificacionRequerimientos\General\ReglasNegocioConsultasCalculos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../../../../../Route/Trunk/Analisis/EspecificacionRequerimientos/General/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CUROLMOV11_SelecActividadesVisita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../../../../../Route/Trunk/Analisis/EspecificacionRequerimientos/General/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../../../../../Route/Trunk/Analisis/EspecificacionRequerimientos/General/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tructura%20Base\CUROLGEN08_AdministrarAbonos.doc" TargetMode="External"/><Relationship Id="rId169" Type="http://schemas.openxmlformats.org/officeDocument/2006/relationships/hyperlink" Target="../../../../../Route/Trunk/Analisis/EspecificacionRequerimientos/General/ERM_Reglas_de_Negocio.docx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../../../../../Route/Trunk/Analisis/EspecificacionRequerimientos/General/ERM_Glosario_de_Mensajes.docx" TargetMode="External"/><Relationship Id="rId210" Type="http://schemas.openxmlformats.org/officeDocument/2006/relationships/hyperlink" Target="file:///C:\Duxstar\Productos\Route\Trunk\Analisis\EspecificacionRequerimientos\General\ReglasNegocioConsultasCalculos.docx" TargetMode="External"/><Relationship Id="rId215" Type="http://schemas.openxmlformats.org/officeDocument/2006/relationships/hyperlink" Target="../../../../../Route/Trunk/Analisis/EspecificacionRequerimientos/General/ERM_Glosario_de_Mensajes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file:///C:\Duxstar\Productos\Route\Trunk\Analisis\EspecificacionRequerimientos\General\ReglasNegocioConsultasCalculos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../../../../../Route/Trunk/Analisis/Estructura%20Base/CUROLGEN08_AdministrarAbonos.doc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ReglasNegocioConsultasCalculos.docx" TargetMode="External"/><Relationship Id="rId221" Type="http://schemas.openxmlformats.org/officeDocument/2006/relationships/hyperlink" Target="../../../../../Route/Trunk/Analisis/EspecificacionRequerimientos/General/ERM_Glosario_de_Mensajes.docx" TargetMode="External"/><Relationship Id="rId242" Type="http://schemas.openxmlformats.org/officeDocument/2006/relationships/header" Target="header2.xm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file:///C:\Amesol\Productos\Route\Trunk\Analisis\Estructura%20Base\CUROLGEN08_AdministrarAbonos.doc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../../../../../Route/Trunk/Analisis/EspecificacionRequerimientos/General/ERM_Glosario_de_Mensajes.docx" TargetMode="External"/><Relationship Id="rId23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Glosario_de_Mensajes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../../../../../Route/Trunk/Analisis/EspecificacionRequerimientos/General/ERM_Reglas_de_Negocio.docx" TargetMode="External"/><Relationship Id="rId176" Type="http://schemas.openxmlformats.org/officeDocument/2006/relationships/hyperlink" Target="../../../../../Route/Trunk/Analisis/EspecificacionRequerimientos/General/ERM_Glosario_de_Mensajes.docx" TargetMode="External"/><Relationship Id="rId197" Type="http://schemas.openxmlformats.org/officeDocument/2006/relationships/hyperlink" Target="file:///C:\Amesol\Productos\Route\Trunk\Analisis\Estructura%20Base\CUROLGEN08_AdministrarAbonos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D96E-303F-40E6-AC1E-00BDCB44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10551</TotalTime>
  <Pages>24</Pages>
  <Words>10678</Words>
  <Characters>58735</Characters>
  <Application>Microsoft Office Word</Application>
  <DocSecurity>0</DocSecurity>
  <Lines>489</Lines>
  <Paragraphs>138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69275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274</cp:revision>
  <cp:lastPrinted>2008-09-11T22:09:00Z</cp:lastPrinted>
  <dcterms:created xsi:type="dcterms:W3CDTF">2012-02-23T19:10:00Z</dcterms:created>
  <dcterms:modified xsi:type="dcterms:W3CDTF">2014-01-28T14:54:00Z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