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7C768F" w:rsidRDefault="007C768F" w:rsidP="007C768F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7C768F">
        <w:rPr>
          <w:b/>
        </w:rPr>
        <w:t>Proyecto Módulo Administrativo (ADM)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7C768F" w:rsidRDefault="00FE1CAC" w:rsidP="0060151C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 w:rsidR="007C768F">
        <w:rPr>
          <w:szCs w:val="36"/>
          <w:lang w:val="es-MX"/>
        </w:rPr>
        <w:t xml:space="preserve"> Crear Abono – CUADMESC15</w:t>
      </w:r>
    </w:p>
    <w:p w:rsidR="0060151C" w:rsidRPr="00CA7A7F" w:rsidRDefault="007C768F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 xml:space="preserve"> </w:t>
      </w: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7C768F" w:rsidRPr="007C768F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7C768F" w:rsidRDefault="007C768F" w:rsidP="00DF3C27">
            <w:pPr>
              <w:pStyle w:val="Tabletext"/>
              <w:jc w:val="center"/>
              <w:rPr>
                <w:iCs/>
              </w:rPr>
            </w:pPr>
            <w:r w:rsidRPr="007C768F">
              <w:rPr>
                <w:iCs/>
              </w:rPr>
              <w:t>04/11/2011</w:t>
            </w:r>
          </w:p>
        </w:tc>
        <w:tc>
          <w:tcPr>
            <w:tcW w:w="1152" w:type="dxa"/>
          </w:tcPr>
          <w:p w:rsidR="007948BC" w:rsidRPr="007C768F" w:rsidRDefault="007C768F" w:rsidP="00DF3C27">
            <w:pPr>
              <w:pStyle w:val="Tabletext"/>
              <w:jc w:val="center"/>
              <w:rPr>
                <w:iCs/>
              </w:rPr>
            </w:pPr>
            <w:r w:rsidRPr="007C768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Pr="007C768F" w:rsidRDefault="007C768F" w:rsidP="008C27A5">
            <w:pPr>
              <w:pStyle w:val="Tabletext"/>
              <w:rPr>
                <w:iCs/>
              </w:rPr>
            </w:pPr>
            <w:r w:rsidRPr="007C768F">
              <w:rPr>
                <w:iCs/>
              </w:rPr>
              <w:t>Elaboración de la especificación del caso de uso Crear Abono para el proyecto AMD de acuerdo al Estándar de Casos de Uso 1.4</w:t>
            </w:r>
          </w:p>
        </w:tc>
        <w:tc>
          <w:tcPr>
            <w:tcW w:w="2304" w:type="dxa"/>
          </w:tcPr>
          <w:p w:rsidR="007948BC" w:rsidRPr="007C768F" w:rsidRDefault="007C768F" w:rsidP="00DF3C27">
            <w:pPr>
              <w:pStyle w:val="Tabletext"/>
              <w:jc w:val="center"/>
              <w:rPr>
                <w:iCs/>
              </w:rPr>
            </w:pPr>
            <w:r w:rsidRPr="007C768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E324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08678277" w:history="1">
        <w:r w:rsidR="001E3249" w:rsidRPr="009F5542">
          <w:rPr>
            <w:rStyle w:val="Hipervnculo"/>
          </w:rPr>
          <w:t>Especificación de Casos de Uso: Crear Abono – CUADMESC15</w:t>
        </w:r>
        <w:r w:rsidR="001E3249">
          <w:rPr>
            <w:webHidden/>
          </w:rPr>
          <w:tab/>
        </w:r>
        <w:r w:rsidR="001E3249">
          <w:rPr>
            <w:webHidden/>
          </w:rPr>
          <w:fldChar w:fldCharType="begin"/>
        </w:r>
        <w:r w:rsidR="001E3249">
          <w:rPr>
            <w:webHidden/>
          </w:rPr>
          <w:instrText xml:space="preserve"> PAGEREF _Toc308678277 \h </w:instrText>
        </w:r>
        <w:r w:rsidR="001E3249">
          <w:rPr>
            <w:webHidden/>
          </w:rPr>
        </w:r>
        <w:r w:rsidR="001E3249">
          <w:rPr>
            <w:webHidden/>
          </w:rPr>
          <w:fldChar w:fldCharType="separate"/>
        </w:r>
        <w:r w:rsidR="001E3249">
          <w:rPr>
            <w:webHidden/>
          </w:rPr>
          <w:t>4</w:t>
        </w:r>
        <w:r w:rsidR="001E3249">
          <w:rPr>
            <w:webHidden/>
          </w:rPr>
          <w:fldChar w:fldCharType="end"/>
        </w:r>
      </w:hyperlink>
    </w:p>
    <w:p w:rsidR="001E3249" w:rsidRDefault="001E32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78" w:history="1">
        <w:r w:rsidRPr="009F554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79" w:history="1">
        <w:r w:rsidRPr="009F554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Caso de uso: Crear Abono – CUADMESC15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8678280" w:history="1">
        <w:r w:rsidRPr="009F554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_Toc308678280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3249" w:rsidRDefault="001E32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1" w:history="1">
        <w:r w:rsidRPr="009F554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2" w:history="1">
        <w:r w:rsidRPr="009F5542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3" w:history="1">
        <w:r w:rsidRPr="009F5542">
          <w:rPr>
            <w:rStyle w:val="Hipervnculo"/>
          </w:rPr>
          <w:t>4.1.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Actores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4" w:history="1">
        <w:r w:rsidRPr="009F5542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5" w:history="1">
        <w:r w:rsidRPr="009F5542">
          <w:rPr>
            <w:rStyle w:val="Hipervnculo"/>
          </w:rPr>
          <w:t>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96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6" w:history="1">
        <w:r w:rsidRPr="009F5542">
          <w:rPr>
            <w:rStyle w:val="Hipervnculo"/>
          </w:rPr>
          <w:t>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Flujos alternos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7" w:history="1">
        <w:r w:rsidRPr="009F5542">
          <w:rPr>
            <w:rStyle w:val="Hipervnculo"/>
          </w:rPr>
          <w:t>5.1.1.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Opcionales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8" w:history="1">
        <w:r w:rsidRPr="009F5542">
          <w:rPr>
            <w:rStyle w:val="Hipervnculo"/>
          </w:rPr>
          <w:t>5.1.2.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Generales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89" w:history="1">
        <w:r w:rsidRPr="009F5542">
          <w:rPr>
            <w:rStyle w:val="Hipervnculo"/>
          </w:rPr>
          <w:t>5.1.3.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Extraordinarios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0" w:history="1">
        <w:r w:rsidRPr="009F5542">
          <w:rPr>
            <w:rStyle w:val="Hipervnculo"/>
          </w:rPr>
          <w:t>5.1.4.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De excepción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1" w:history="1">
        <w:r w:rsidRPr="009F5542">
          <w:rPr>
            <w:rStyle w:val="Hipervnculo"/>
          </w:rPr>
          <w:t>5.1.5.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De Validación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2" w:history="1">
        <w:r w:rsidRPr="009F5542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3" w:history="1">
        <w:r w:rsidRPr="009F5542">
          <w:rPr>
            <w:rStyle w:val="Hipervnculo"/>
          </w:rPr>
          <w:t>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4" w:history="1">
        <w:r w:rsidRPr="009F5542">
          <w:rPr>
            <w:rStyle w:val="Hipervnculo"/>
          </w:rPr>
          <w:t>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5" w:history="1">
        <w:r w:rsidRPr="009F5542">
          <w:rPr>
            <w:rStyle w:val="Hipervnculo"/>
          </w:rPr>
          <w:t>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3249" w:rsidRDefault="001E324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8678296" w:history="1">
        <w:r w:rsidRPr="009F5542">
          <w:rPr>
            <w:rStyle w:val="Hipervnculo"/>
          </w:rPr>
          <w:t>10.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F554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_Toc308678296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D692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08678277"/>
      <w:r w:rsidR="004A2E76">
        <w:lastRenderedPageBreak/>
        <w:t>Especificación de Casos de Uso: Crear Abono – CUADMES</w:t>
      </w:r>
      <w:r w:rsidR="005B26D9">
        <w:t>C</w:t>
      </w:r>
      <w:r w:rsidR="004A2E76">
        <w:t>15</w:t>
      </w:r>
      <w:bookmarkEnd w:id="2"/>
      <w:r w:rsidR="004A2E76" w:rsidRPr="00CA7A7F">
        <w:rPr>
          <w:i/>
          <w:color w:val="0000FF"/>
          <w:lang w:eastAsia="en-US"/>
        </w:rPr>
        <w:t xml:space="preserve"> 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4A2E76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0867827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08678279"/>
      <w:r w:rsidRPr="00CA7A7F">
        <w:t>Caso de uso</w:t>
      </w:r>
      <w:bookmarkEnd w:id="4"/>
      <w:r w:rsidR="004A2E76">
        <w:t>: Crear Abono – CUADM</w:t>
      </w:r>
      <w:r w:rsidR="005B26D9">
        <w:t>ESC</w:t>
      </w:r>
      <w:r w:rsidR="004A2E76">
        <w:t>15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0867828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A2E76" w:rsidRDefault="004A2E76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crear un abono de los pedidos generados en Preventa y Venta Directa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08678281"/>
      <w:r w:rsidRPr="00CA7A7F">
        <w:t>Diagrama de Casos de Uso</w:t>
      </w:r>
      <w:bookmarkEnd w:id="9"/>
    </w:p>
    <w:bookmarkEnd w:id="8"/>
    <w:p w:rsidR="00B20347" w:rsidRPr="00CA7A7F" w:rsidRDefault="0053473E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55272E49" wp14:editId="5B279AA8">
            <wp:extent cx="6333490" cy="3848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106735" w:rsidRDefault="00481C4A" w:rsidP="00705525">
      <w:pPr>
        <w:pStyle w:val="Ttulo1"/>
        <w:numPr>
          <w:ilvl w:val="0"/>
          <w:numId w:val="4"/>
        </w:numPr>
        <w:tabs>
          <w:tab w:val="clear" w:pos="720"/>
        </w:tabs>
        <w:autoSpaceDE/>
        <w:autoSpaceDN/>
        <w:adjustRightInd/>
      </w:pPr>
      <w:bookmarkStart w:id="10" w:name="_Toc182735726"/>
      <w:bookmarkStart w:id="11" w:name="_Toc308678282"/>
      <w:r w:rsidRPr="00CA7A7F">
        <w:t>Precondiciones</w:t>
      </w:r>
      <w:bookmarkStart w:id="12" w:name="_Toc308018898"/>
      <w:bookmarkEnd w:id="10"/>
      <w:bookmarkEnd w:id="11"/>
    </w:p>
    <w:p w:rsidR="00106735" w:rsidRDefault="00106735" w:rsidP="00705525">
      <w:pPr>
        <w:pStyle w:val="Ttulo1"/>
        <w:numPr>
          <w:ilvl w:val="1"/>
          <w:numId w:val="4"/>
        </w:numPr>
        <w:tabs>
          <w:tab w:val="clear" w:pos="720"/>
        </w:tabs>
        <w:autoSpaceDE/>
        <w:autoSpaceDN/>
        <w:adjustRightInd/>
      </w:pPr>
      <w:bookmarkStart w:id="13" w:name="_Toc308678283"/>
      <w:r w:rsidRPr="00106735">
        <w:t>Actores</w:t>
      </w:r>
      <w:bookmarkEnd w:id="12"/>
      <w:bookmarkEnd w:id="13"/>
    </w:p>
    <w:p w:rsidR="00106735" w:rsidRPr="00106735" w:rsidRDefault="00106735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 w:rsidRPr="00106735">
        <w:rPr>
          <w:sz w:val="20"/>
          <w:lang w:val="es-MX" w:eastAsia="es-MX"/>
        </w:rPr>
        <w:t>Vendedor de Mostrado</w:t>
      </w:r>
      <w:r w:rsidR="005B26D9">
        <w:rPr>
          <w:sz w:val="20"/>
          <w:lang w:val="es-MX" w:eastAsia="es-MX"/>
        </w:rPr>
        <w:t>r</w:t>
      </w:r>
    </w:p>
    <w:p w:rsidR="00106735" w:rsidRPr="00106735" w:rsidRDefault="00106735" w:rsidP="00106735">
      <w:pPr>
        <w:ind w:left="720"/>
        <w:rPr>
          <w:lang w:val="es-MX" w:eastAsia="es-MX"/>
        </w:rPr>
      </w:pPr>
    </w:p>
    <w:p w:rsidR="00106735" w:rsidRPr="00106735" w:rsidRDefault="00106735" w:rsidP="00705525">
      <w:pPr>
        <w:pStyle w:val="Prrafodelista"/>
        <w:numPr>
          <w:ilvl w:val="1"/>
          <w:numId w:val="4"/>
        </w:numPr>
        <w:rPr>
          <w:b/>
          <w:lang w:val="es-MX" w:eastAsia="es-MX"/>
        </w:rPr>
      </w:pPr>
      <w:r w:rsidRPr="00106735">
        <w:rPr>
          <w:b/>
          <w:lang w:val="es-MX" w:eastAsia="es-MX"/>
        </w:rPr>
        <w:t>Generales</w:t>
      </w:r>
    </w:p>
    <w:p w:rsidR="00106735" w:rsidRPr="004A2E76" w:rsidRDefault="00106735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>
        <w:rPr>
          <w:sz w:val="20"/>
          <w:szCs w:val="20"/>
          <w:lang w:val="es-MX" w:eastAsia="es-MX"/>
        </w:rPr>
        <w:t>El cliente debe estar activo</w:t>
      </w:r>
    </w:p>
    <w:p w:rsidR="00106735" w:rsidRPr="00A20019" w:rsidRDefault="00106735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El actor </w:t>
      </w:r>
      <w:r w:rsidR="005B26D9">
        <w:rPr>
          <w:sz w:val="20"/>
          <w:lang w:val="es-MX" w:eastAsia="es-MX"/>
        </w:rPr>
        <w:t xml:space="preserve">debe tener </w:t>
      </w:r>
      <w:r>
        <w:rPr>
          <w:sz w:val="20"/>
          <w:lang w:val="es-MX" w:eastAsia="es-MX"/>
        </w:rPr>
        <w:t>una venta o un surtido</w:t>
      </w:r>
      <w:r w:rsidR="005B26D9">
        <w:rPr>
          <w:sz w:val="20"/>
          <w:lang w:val="es-MX" w:eastAsia="es-MX"/>
        </w:rPr>
        <w:t xml:space="preserve"> registrados en el sistema</w:t>
      </w:r>
    </w:p>
    <w:p w:rsidR="00106735" w:rsidRPr="00A366FE" w:rsidRDefault="00106735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>
        <w:rPr>
          <w:sz w:val="20"/>
          <w:szCs w:val="20"/>
          <w:lang w:val="es-MX" w:eastAsia="es-MX"/>
        </w:rPr>
        <w:t>El cliente debe de tener saldo</w:t>
      </w:r>
    </w:p>
    <w:p w:rsidR="00A366FE" w:rsidRPr="00A366FE" w:rsidRDefault="00A366FE" w:rsidP="00A366FE">
      <w:pPr>
        <w:pStyle w:val="Prrafodelista"/>
        <w:ind w:left="1224"/>
        <w:rPr>
          <w:lang w:val="es-MX" w:eastAsia="es-MX"/>
        </w:rPr>
      </w:pPr>
    </w:p>
    <w:p w:rsidR="00A366FE" w:rsidRPr="00A366FE" w:rsidRDefault="00A366FE" w:rsidP="00705525">
      <w:pPr>
        <w:pStyle w:val="Prrafodelista"/>
        <w:numPr>
          <w:ilvl w:val="1"/>
          <w:numId w:val="4"/>
        </w:numPr>
        <w:rPr>
          <w:lang w:val="es-MX" w:eastAsia="es-MX"/>
        </w:rPr>
      </w:pPr>
      <w:r w:rsidRPr="00A366FE">
        <w:rPr>
          <w:b/>
          <w:lang w:val="es-MX" w:eastAsia="es-MX"/>
        </w:rPr>
        <w:t>Parámetros</w:t>
      </w:r>
    </w:p>
    <w:p w:rsidR="00A366FE" w:rsidRPr="00A366FE" w:rsidRDefault="00A366FE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VisitaClave</w:t>
      </w:r>
      <w:proofErr w:type="spellEnd"/>
    </w:p>
    <w:p w:rsidR="00A366FE" w:rsidRPr="00A366FE" w:rsidRDefault="00A366FE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DiaClave</w:t>
      </w:r>
      <w:proofErr w:type="spellEnd"/>
    </w:p>
    <w:p w:rsidR="00A366FE" w:rsidRPr="00A366FE" w:rsidRDefault="00A366FE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>
        <w:rPr>
          <w:sz w:val="20"/>
          <w:lang w:val="es-MX" w:eastAsia="es-MX"/>
        </w:rPr>
        <w:t>Total</w:t>
      </w:r>
    </w:p>
    <w:p w:rsidR="00A366FE" w:rsidRPr="00A366FE" w:rsidRDefault="00A366FE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TransProdID</w:t>
      </w:r>
      <w:proofErr w:type="spellEnd"/>
    </w:p>
    <w:p w:rsidR="00A366FE" w:rsidRPr="00F414B8" w:rsidRDefault="00A366FE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MonedaID</w:t>
      </w:r>
      <w:proofErr w:type="spellEnd"/>
    </w:p>
    <w:p w:rsidR="00F414B8" w:rsidRPr="00106735" w:rsidRDefault="00F414B8" w:rsidP="00705525">
      <w:pPr>
        <w:pStyle w:val="Prrafodelista"/>
        <w:numPr>
          <w:ilvl w:val="2"/>
          <w:numId w:val="4"/>
        </w:numPr>
        <w:rPr>
          <w:lang w:val="es-MX" w:eastAsia="es-MX"/>
        </w:rPr>
      </w:pPr>
      <w:r>
        <w:rPr>
          <w:sz w:val="20"/>
          <w:lang w:val="es-MX" w:eastAsia="es-MX"/>
        </w:rPr>
        <w:t>Actividad</w:t>
      </w:r>
    </w:p>
    <w:p w:rsidR="00481C4A" w:rsidRPr="00A20019" w:rsidRDefault="00481C4A" w:rsidP="00A2001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360"/>
      </w:pPr>
    </w:p>
    <w:p w:rsidR="00A20019" w:rsidRDefault="00481C4A" w:rsidP="00705525">
      <w:pPr>
        <w:pStyle w:val="Ttulo1"/>
        <w:numPr>
          <w:ilvl w:val="0"/>
          <w:numId w:val="4"/>
        </w:numPr>
        <w:tabs>
          <w:tab w:val="clear" w:pos="720"/>
        </w:tabs>
        <w:autoSpaceDE/>
        <w:autoSpaceDN/>
        <w:adjustRightInd/>
      </w:pPr>
      <w:bookmarkStart w:id="14" w:name="_Toc52616584"/>
      <w:bookmarkStart w:id="15" w:name="_Toc182735728"/>
      <w:bookmarkStart w:id="16" w:name="_Toc308678284"/>
      <w:r w:rsidRPr="00CA7A7F">
        <w:t>Flujo de eventos</w:t>
      </w:r>
      <w:bookmarkStart w:id="17" w:name="_Toc52616585"/>
      <w:bookmarkStart w:id="18" w:name="_Toc182735729"/>
      <w:bookmarkEnd w:id="14"/>
      <w:bookmarkEnd w:id="15"/>
      <w:bookmarkEnd w:id="16"/>
    </w:p>
    <w:p w:rsidR="00A20019" w:rsidRPr="00A20019" w:rsidRDefault="00A20019" w:rsidP="00A20019">
      <w:pPr>
        <w:rPr>
          <w:lang w:val="es-MX" w:eastAsia="es-MX"/>
        </w:rPr>
      </w:pPr>
    </w:p>
    <w:p w:rsidR="00A20019" w:rsidRDefault="00481C4A" w:rsidP="00705525">
      <w:pPr>
        <w:pStyle w:val="Ttulo1"/>
        <w:numPr>
          <w:ilvl w:val="1"/>
          <w:numId w:val="4"/>
        </w:numPr>
        <w:tabs>
          <w:tab w:val="clear" w:pos="720"/>
        </w:tabs>
        <w:autoSpaceDE/>
        <w:autoSpaceDN/>
        <w:adjustRightInd/>
      </w:pPr>
      <w:bookmarkStart w:id="19" w:name="_Toc308678285"/>
      <w:r w:rsidRPr="00A20019">
        <w:t>Flujo básico</w:t>
      </w:r>
      <w:bookmarkStart w:id="20" w:name="_Toc52616586"/>
      <w:bookmarkStart w:id="21" w:name="_Toc182735730"/>
      <w:bookmarkEnd w:id="17"/>
      <w:bookmarkEnd w:id="18"/>
      <w:bookmarkEnd w:id="19"/>
    </w:p>
    <w:p w:rsidR="00A366FE" w:rsidRPr="00A366FE" w:rsidRDefault="00106735" w:rsidP="00705525">
      <w:pPr>
        <w:pStyle w:val="Prrafodelista"/>
        <w:numPr>
          <w:ilvl w:val="0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El caso de uso inicia cuando es invocado por </w:t>
      </w:r>
      <w:r w:rsidR="00A366FE">
        <w:rPr>
          <w:sz w:val="20"/>
          <w:lang w:val="es-MX" w:eastAsia="es-MX"/>
        </w:rPr>
        <w:t>los siguientes</w:t>
      </w:r>
      <w:r>
        <w:rPr>
          <w:sz w:val="20"/>
          <w:lang w:val="es-MX" w:eastAsia="es-MX"/>
        </w:rPr>
        <w:t xml:space="preserve"> caso</w:t>
      </w:r>
      <w:r w:rsidR="00A366FE">
        <w:rPr>
          <w:sz w:val="20"/>
          <w:lang w:val="es-MX" w:eastAsia="es-MX"/>
        </w:rPr>
        <w:t>s</w:t>
      </w:r>
      <w:r>
        <w:rPr>
          <w:sz w:val="20"/>
          <w:lang w:val="es-MX" w:eastAsia="es-MX"/>
        </w:rPr>
        <w:t xml:space="preserve"> de uso</w:t>
      </w:r>
      <w:r w:rsidR="00A366FE">
        <w:rPr>
          <w:sz w:val="20"/>
          <w:lang w:val="es-MX" w:eastAsia="es-MX"/>
        </w:rPr>
        <w:t>:</w:t>
      </w:r>
    </w:p>
    <w:p w:rsidR="00ED1EEE" w:rsidRPr="00A366FE" w:rsidRDefault="00106735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 </w:t>
      </w:r>
      <w:hyperlink r:id="rId10" w:history="1">
        <w:r w:rsidRPr="00A366FE">
          <w:rPr>
            <w:rStyle w:val="Hipervnculo"/>
            <w:b/>
            <w:sz w:val="20"/>
            <w:lang w:val="es-MX" w:eastAsia="es-MX"/>
          </w:rPr>
          <w:t>Surtir Pedidos Generados en Preventa – CUADMESC12</w:t>
        </w:r>
      </w:hyperlink>
    </w:p>
    <w:p w:rsidR="00A366FE" w:rsidRPr="00A366FE" w:rsidRDefault="00A366FE" w:rsidP="00705525">
      <w:pPr>
        <w:pStyle w:val="Prrafodelista"/>
        <w:numPr>
          <w:ilvl w:val="0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>El sistema obtiene información de los parámetros:</w:t>
      </w:r>
    </w:p>
    <w:p w:rsidR="00A366FE" w:rsidRPr="00A366FE" w:rsidRDefault="00A366FE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VisitaClave</w:t>
      </w:r>
      <w:proofErr w:type="spellEnd"/>
    </w:p>
    <w:p w:rsidR="00A366FE" w:rsidRPr="00A366FE" w:rsidRDefault="00A366FE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DiaClave</w:t>
      </w:r>
      <w:proofErr w:type="spellEnd"/>
    </w:p>
    <w:p w:rsidR="00A366FE" w:rsidRPr="00A366FE" w:rsidRDefault="00A366FE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>Total</w:t>
      </w:r>
    </w:p>
    <w:p w:rsidR="00A366FE" w:rsidRPr="00A366FE" w:rsidRDefault="00A366FE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TransProdID</w:t>
      </w:r>
      <w:proofErr w:type="spellEnd"/>
    </w:p>
    <w:p w:rsidR="00A366FE" w:rsidRPr="00F414B8" w:rsidRDefault="00A366FE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proofErr w:type="spellStart"/>
      <w:r>
        <w:rPr>
          <w:sz w:val="20"/>
          <w:lang w:val="es-MX" w:eastAsia="es-MX"/>
        </w:rPr>
        <w:t>MonedaID</w:t>
      </w:r>
      <w:proofErr w:type="spellEnd"/>
    </w:p>
    <w:p w:rsidR="00F414B8" w:rsidRPr="003E00E7" w:rsidRDefault="00F414B8" w:rsidP="00705525">
      <w:pPr>
        <w:pStyle w:val="Prrafodelista"/>
        <w:numPr>
          <w:ilvl w:val="1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>Actividad</w:t>
      </w:r>
    </w:p>
    <w:p w:rsidR="003E00E7" w:rsidRPr="00A12566" w:rsidRDefault="003E00E7" w:rsidP="00705525">
      <w:pPr>
        <w:pStyle w:val="Prrafodelista"/>
        <w:numPr>
          <w:ilvl w:val="0"/>
          <w:numId w:val="6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El sistema registra </w:t>
      </w:r>
      <w:r w:rsidR="00F11389">
        <w:rPr>
          <w:sz w:val="20"/>
          <w:lang w:val="es-MX" w:eastAsia="es-MX"/>
        </w:rPr>
        <w:t>la siguiente información</w:t>
      </w:r>
    </w:p>
    <w:p w:rsidR="00A12566" w:rsidRPr="00A12566" w:rsidRDefault="00A12566" w:rsidP="00705525">
      <w:pPr>
        <w:pStyle w:val="Prrafodelista"/>
        <w:numPr>
          <w:ilvl w:val="1"/>
          <w:numId w:val="6"/>
        </w:numPr>
        <w:rPr>
          <w:b/>
          <w:lang w:val="es-MX" w:eastAsia="es-MX"/>
        </w:rPr>
      </w:pPr>
      <w:r w:rsidRPr="00A12566">
        <w:rPr>
          <w:b/>
          <w:sz w:val="20"/>
          <w:lang w:val="es-MX" w:eastAsia="es-MX"/>
        </w:rPr>
        <w:t>Abono</w:t>
      </w:r>
    </w:p>
    <w:p w:rsidR="00F11389" w:rsidRPr="006A7DD3" w:rsidRDefault="00F1138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 w:rsidRPr="00F11389">
        <w:rPr>
          <w:sz w:val="20"/>
          <w:lang w:val="es-MX" w:eastAsia="es-MX"/>
        </w:rPr>
        <w:t>ABNId</w:t>
      </w:r>
      <w:proofErr w:type="spellEnd"/>
      <w:r w:rsidR="00186977">
        <w:rPr>
          <w:sz w:val="20"/>
          <w:lang w:val="es-MX" w:eastAsia="es-MX"/>
        </w:rPr>
        <w:t xml:space="preserve"> de acuerdo a la regla de negocio </w:t>
      </w:r>
      <w:hyperlink r:id="rId11" w:anchor="RNGEN009" w:history="1">
        <w:r w:rsidR="00186977" w:rsidRPr="00186977">
          <w:rPr>
            <w:rStyle w:val="Hipervnculo"/>
            <w:b/>
            <w:sz w:val="20"/>
            <w:lang w:val="es-MX" w:eastAsia="es-MX"/>
          </w:rPr>
          <w:t>RNGEN009 Identificador Único</w:t>
        </w:r>
      </w:hyperlink>
    </w:p>
    <w:p w:rsidR="006A7DD3" w:rsidRPr="006E20DE" w:rsidRDefault="006A7DD3" w:rsidP="006E20DE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Si &lt;</w:t>
      </w:r>
      <w:r w:rsidR="00F414B8">
        <w:rPr>
          <w:sz w:val="20"/>
          <w:lang w:val="es-MX" w:eastAsia="es-MX"/>
        </w:rPr>
        <w:t xml:space="preserve">la Actividad enviada corresponde a la </w:t>
      </w:r>
      <w:r w:rsidR="00F414B8" w:rsidRPr="00F414B8">
        <w:rPr>
          <w:b/>
          <w:sz w:val="20"/>
          <w:lang w:val="es-MX" w:eastAsia="es-MX"/>
        </w:rPr>
        <w:t>Terminal</w:t>
      </w:r>
      <w:r>
        <w:rPr>
          <w:sz w:val="20"/>
          <w:lang w:val="es-MX" w:eastAsia="es-MX"/>
        </w:rPr>
        <w:t>&gt;</w:t>
      </w:r>
    </w:p>
    <w:p w:rsidR="00F414B8" w:rsidRDefault="00F414B8" w:rsidP="006E20DE">
      <w:pPr>
        <w:pStyle w:val="Prrafodelista"/>
        <w:numPr>
          <w:ilvl w:val="3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obtiene</w:t>
      </w:r>
      <w:r w:rsidR="006E20DE">
        <w:rPr>
          <w:sz w:val="20"/>
          <w:lang w:val="es-MX" w:eastAsia="es-MX"/>
        </w:rPr>
        <w:t xml:space="preserve"> la siguiente información</w:t>
      </w:r>
    </w:p>
    <w:p w:rsidR="006E20DE" w:rsidRPr="006576EB" w:rsidRDefault="006E20DE" w:rsidP="006E20DE">
      <w:pPr>
        <w:pStyle w:val="Prrafodelista"/>
        <w:numPr>
          <w:ilvl w:val="4"/>
          <w:numId w:val="6"/>
        </w:numPr>
        <w:rPr>
          <w:b/>
          <w:sz w:val="20"/>
          <w:lang w:val="es-MX" w:eastAsia="es-MX"/>
        </w:rPr>
      </w:pPr>
      <w:proofErr w:type="spellStart"/>
      <w:r w:rsidRPr="006576EB">
        <w:rPr>
          <w:b/>
          <w:sz w:val="20"/>
          <w:lang w:val="es-MX" w:eastAsia="es-MX"/>
        </w:rPr>
        <w:t>ModuloMovDetalle</w:t>
      </w:r>
      <w:proofErr w:type="spellEnd"/>
    </w:p>
    <w:p w:rsidR="006E20DE" w:rsidRDefault="006E20DE" w:rsidP="006E20DE">
      <w:pPr>
        <w:pStyle w:val="Prrafodelista"/>
        <w:numPr>
          <w:ilvl w:val="5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ModuloMovDetClave</w:t>
      </w:r>
      <w:proofErr w:type="spellEnd"/>
    </w:p>
    <w:p w:rsidR="006E20DE" w:rsidRDefault="006E20DE" w:rsidP="006E20DE">
      <w:pPr>
        <w:pStyle w:val="Prrafodelista"/>
        <w:numPr>
          <w:ilvl w:val="5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TipoIndice</w:t>
      </w:r>
      <w:proofErr w:type="spellEnd"/>
    </w:p>
    <w:p w:rsidR="006E20DE" w:rsidRDefault="006E20DE" w:rsidP="006E20DE">
      <w:pPr>
        <w:pStyle w:val="Prrafodelista"/>
        <w:numPr>
          <w:ilvl w:val="3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El sistema incluye la funcionalidad del método </w:t>
      </w:r>
      <w:proofErr w:type="spellStart"/>
      <w:r>
        <w:rPr>
          <w:sz w:val="20"/>
          <w:lang w:val="es-MX" w:eastAsia="es-MX"/>
        </w:rPr>
        <w:t>Folio.Obtener</w:t>
      </w:r>
      <w:proofErr w:type="spellEnd"/>
    </w:p>
    <w:p w:rsidR="00EC4FEB" w:rsidRDefault="00EC4FEB" w:rsidP="006E20DE">
      <w:pPr>
        <w:pStyle w:val="Prrafodelista"/>
        <w:numPr>
          <w:ilvl w:val="4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envía como parámetro:</w:t>
      </w:r>
    </w:p>
    <w:p w:rsidR="00EC4FEB" w:rsidRDefault="00EC4FEB" w:rsidP="006E20DE">
      <w:pPr>
        <w:pStyle w:val="Prrafodelista"/>
        <w:numPr>
          <w:ilvl w:val="5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ModuloMovDetClave</w:t>
      </w:r>
      <w:proofErr w:type="spellEnd"/>
    </w:p>
    <w:p w:rsidR="00EC4FEB" w:rsidRDefault="006576EB" w:rsidP="006E20DE">
      <w:pPr>
        <w:pStyle w:val="Prrafodelista"/>
        <w:numPr>
          <w:ilvl w:val="5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TipoIndice</w:t>
      </w:r>
      <w:proofErr w:type="spellEnd"/>
    </w:p>
    <w:p w:rsidR="007C15B0" w:rsidRDefault="007C15B0" w:rsidP="006E20DE">
      <w:pPr>
        <w:pStyle w:val="Prrafodelista"/>
        <w:numPr>
          <w:ilvl w:val="4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registra el folio obtenido</w:t>
      </w:r>
    </w:p>
    <w:p w:rsidR="006A7DD3" w:rsidRDefault="006A7DD3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Si &lt;</w:t>
      </w:r>
      <w:r w:rsidR="006E20DE">
        <w:rPr>
          <w:sz w:val="20"/>
          <w:lang w:val="es-MX" w:eastAsia="es-MX"/>
        </w:rPr>
        <w:t xml:space="preserve">la Actividad enviada corresponde al </w:t>
      </w:r>
      <w:r w:rsidR="006E20DE" w:rsidRPr="006E20DE">
        <w:rPr>
          <w:b/>
          <w:sz w:val="20"/>
          <w:lang w:val="es-MX" w:eastAsia="es-MX"/>
        </w:rPr>
        <w:t>Escritorio</w:t>
      </w:r>
      <w:r>
        <w:rPr>
          <w:sz w:val="20"/>
          <w:lang w:val="es-MX" w:eastAsia="es-MX"/>
        </w:rPr>
        <w:t>&gt;</w:t>
      </w:r>
    </w:p>
    <w:p w:rsidR="006A7DD3" w:rsidRDefault="006A7DD3" w:rsidP="00705525">
      <w:pPr>
        <w:pStyle w:val="Prrafodelista"/>
        <w:numPr>
          <w:ilvl w:val="3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El sistema registra la siguiente información</w:t>
      </w:r>
    </w:p>
    <w:p w:rsidR="00F11389" w:rsidRPr="006A7DD3" w:rsidRDefault="006A7DD3" w:rsidP="00705525">
      <w:pPr>
        <w:pStyle w:val="Prrafodelista"/>
        <w:numPr>
          <w:ilvl w:val="4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Folio de acuerdo a la regla de negocio </w:t>
      </w:r>
      <w:hyperlink r:id="rId12" w:anchor="RNESC186" w:history="1">
        <w:r w:rsidRPr="007C15B0">
          <w:rPr>
            <w:rStyle w:val="Hipervnculo"/>
            <w:b/>
            <w:sz w:val="20"/>
            <w:lang w:val="es-MX" w:eastAsia="es-MX"/>
          </w:rPr>
          <w:t>RNESC</w:t>
        </w:r>
        <w:r w:rsidR="007C15B0" w:rsidRPr="007C15B0">
          <w:rPr>
            <w:rStyle w:val="Hipervnculo"/>
            <w:b/>
            <w:sz w:val="20"/>
            <w:lang w:val="es-MX" w:eastAsia="es-MX"/>
          </w:rPr>
          <w:t>186</w:t>
        </w:r>
        <w:r w:rsidRPr="007C15B0">
          <w:rPr>
            <w:rStyle w:val="Hipervnculo"/>
            <w:b/>
            <w:sz w:val="20"/>
            <w:lang w:val="es-MX" w:eastAsia="es-MX"/>
          </w:rPr>
          <w:t xml:space="preserve"> Asignar Folio</w:t>
        </w:r>
        <w:r w:rsidR="007C15B0" w:rsidRPr="007C15B0">
          <w:rPr>
            <w:rStyle w:val="Hipervnculo"/>
            <w:b/>
            <w:sz w:val="20"/>
            <w:lang w:val="es-MX" w:eastAsia="es-MX"/>
          </w:rPr>
          <w:t xml:space="preserve"> Abono de</w:t>
        </w:r>
        <w:r w:rsidRPr="007C15B0">
          <w:rPr>
            <w:rStyle w:val="Hipervnculo"/>
            <w:b/>
            <w:sz w:val="20"/>
            <w:lang w:val="es-MX" w:eastAsia="es-MX"/>
          </w:rPr>
          <w:t xml:space="preserve"> Escritorio</w:t>
        </w:r>
      </w:hyperlink>
    </w:p>
    <w:p w:rsidR="00F11389" w:rsidRDefault="00F1138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FechaCreacion</w:t>
      </w:r>
      <w:proofErr w:type="spellEnd"/>
      <w:r w:rsidR="00E71C99">
        <w:rPr>
          <w:sz w:val="20"/>
          <w:lang w:val="es-MX" w:eastAsia="es-MX"/>
        </w:rPr>
        <w:t xml:space="preserve"> de acuerdo a la regla de negocio </w:t>
      </w:r>
      <w:hyperlink r:id="rId13" w:anchor="RNGEN002" w:history="1">
        <w:r w:rsidR="00E71C99" w:rsidRPr="00916570">
          <w:rPr>
            <w:rStyle w:val="Hipervnculo"/>
            <w:b/>
            <w:sz w:val="20"/>
            <w:szCs w:val="20"/>
            <w:lang w:val="es-MX"/>
          </w:rPr>
          <w:t>RNGEN002 Valor por Defecto Fecha Actual</w:t>
        </w:r>
      </w:hyperlink>
    </w:p>
    <w:p w:rsidR="00F11389" w:rsidRDefault="00F1138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VisitaClave</w:t>
      </w:r>
      <w:proofErr w:type="spellEnd"/>
    </w:p>
    <w:p w:rsidR="00A12566" w:rsidRDefault="00A12566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DiaClave</w:t>
      </w:r>
      <w:proofErr w:type="spellEnd"/>
    </w:p>
    <w:p w:rsidR="00A12566" w:rsidRDefault="00A12566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FechaAbono</w:t>
      </w:r>
      <w:proofErr w:type="spellEnd"/>
      <w:r w:rsidR="00E71C99">
        <w:rPr>
          <w:sz w:val="20"/>
          <w:lang w:val="es-MX" w:eastAsia="es-MX"/>
        </w:rPr>
        <w:t xml:space="preserve"> de acuerdo a la regla de negocio </w:t>
      </w:r>
      <w:hyperlink r:id="rId14" w:anchor="RNGEN002" w:history="1">
        <w:r w:rsidR="00E71C99" w:rsidRPr="00916570">
          <w:rPr>
            <w:rStyle w:val="Hipervnculo"/>
            <w:b/>
            <w:sz w:val="20"/>
            <w:szCs w:val="20"/>
            <w:lang w:val="es-MX"/>
          </w:rPr>
          <w:t>RNGEN002 Valor por Defecto Fecha Actual</w:t>
        </w:r>
      </w:hyperlink>
    </w:p>
    <w:p w:rsidR="00A12566" w:rsidRDefault="00A12566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Total</w:t>
      </w:r>
    </w:p>
    <w:p w:rsidR="00A12566" w:rsidRDefault="00A12566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 xml:space="preserve">Saldo de acuerdo a la regla de negocio </w:t>
      </w:r>
      <w:hyperlink r:id="rId15" w:anchor="RNGEN041" w:history="1">
        <w:r w:rsidR="00E71C99" w:rsidRPr="00E71C99">
          <w:rPr>
            <w:rStyle w:val="Hipervnculo"/>
            <w:b/>
            <w:sz w:val="20"/>
            <w:lang w:val="es-MX" w:eastAsia="es-MX"/>
          </w:rPr>
          <w:t>RNGEN041 Valor por Defecto Cero</w:t>
        </w:r>
      </w:hyperlink>
    </w:p>
    <w:p w:rsidR="00A12566" w:rsidRDefault="00A12566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MFechaHora</w:t>
      </w:r>
      <w:proofErr w:type="spellEnd"/>
      <w:r>
        <w:rPr>
          <w:sz w:val="20"/>
          <w:lang w:val="es-MX" w:eastAsia="es-MX"/>
        </w:rPr>
        <w:t xml:space="preserve"> de acuerdo a la regla de negocio </w:t>
      </w:r>
      <w:hyperlink r:id="rId16" w:anchor="RNGEN006" w:history="1">
        <w:r w:rsidRPr="008242B8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12566" w:rsidRPr="00E71C99" w:rsidRDefault="00A12566" w:rsidP="00705525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sz w:val="20"/>
          <w:lang w:val="es-MX" w:eastAsia="es-MX"/>
        </w:rPr>
        <w:t>MUsuarioID</w:t>
      </w:r>
      <w:proofErr w:type="spellEnd"/>
      <w:r>
        <w:rPr>
          <w:sz w:val="20"/>
          <w:lang w:val="es-MX" w:eastAsia="es-MX"/>
        </w:rPr>
        <w:t xml:space="preserve"> de acuerdo a la regla de negocio </w:t>
      </w:r>
      <w:hyperlink r:id="rId17" w:anchor="RNGEN007" w:history="1">
        <w:r w:rsidRPr="008242B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71C99" w:rsidRPr="00243337" w:rsidRDefault="00E71C99" w:rsidP="00705525">
      <w:pPr>
        <w:pStyle w:val="Prrafodelista"/>
        <w:numPr>
          <w:ilvl w:val="1"/>
          <w:numId w:val="6"/>
        </w:numPr>
        <w:rPr>
          <w:b/>
          <w:sz w:val="20"/>
          <w:lang w:val="es-MX" w:eastAsia="es-MX"/>
        </w:rPr>
      </w:pPr>
      <w:proofErr w:type="spellStart"/>
      <w:r w:rsidRPr="00243337">
        <w:rPr>
          <w:b/>
          <w:sz w:val="20"/>
          <w:lang w:val="es-MX" w:eastAsia="es-MX"/>
        </w:rPr>
        <w:t>ABNDetalle</w:t>
      </w:r>
      <w:proofErr w:type="spellEnd"/>
    </w:p>
    <w:p w:rsidR="00E71C99" w:rsidRDefault="00E71C9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ABNId</w:t>
      </w:r>
      <w:proofErr w:type="spellEnd"/>
    </w:p>
    <w:p w:rsidR="00E71C99" w:rsidRPr="00186977" w:rsidRDefault="00E71C9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ABDId</w:t>
      </w:r>
      <w:proofErr w:type="spellEnd"/>
      <w:r w:rsidR="00186977">
        <w:rPr>
          <w:sz w:val="20"/>
          <w:lang w:val="es-MX" w:eastAsia="es-MX"/>
        </w:rPr>
        <w:t xml:space="preserve"> de acuerdo con la regla de negocio </w:t>
      </w:r>
      <w:hyperlink r:id="rId18" w:anchor="RNGEN009" w:history="1">
        <w:r w:rsidR="00186977" w:rsidRPr="00186977">
          <w:rPr>
            <w:rStyle w:val="Hipervnculo"/>
            <w:b/>
            <w:sz w:val="20"/>
            <w:lang w:val="es-MX" w:eastAsia="es-MX"/>
          </w:rPr>
          <w:t>RNGEN009 Identificador Único</w:t>
        </w:r>
      </w:hyperlink>
    </w:p>
    <w:p w:rsidR="00E71C99" w:rsidRPr="00EC7DB3" w:rsidRDefault="00E71C99" w:rsidP="00705525">
      <w:pPr>
        <w:pStyle w:val="Prrafodelista"/>
        <w:numPr>
          <w:ilvl w:val="2"/>
          <w:numId w:val="6"/>
        </w:numPr>
        <w:rPr>
          <w:b/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TipoPago</w:t>
      </w:r>
      <w:proofErr w:type="spellEnd"/>
      <w:r w:rsidR="00EC7DB3">
        <w:rPr>
          <w:sz w:val="20"/>
          <w:lang w:val="es-MX" w:eastAsia="es-MX"/>
        </w:rPr>
        <w:t xml:space="preserve"> de acuerdo con la regla de negocio </w:t>
      </w:r>
      <w:hyperlink r:id="rId19" w:anchor="RNESC184" w:tgtFrame="ER" w:history="1">
        <w:r w:rsidR="00EC7DB3" w:rsidRPr="00EC7DB3">
          <w:rPr>
            <w:rStyle w:val="Hipervnculo"/>
            <w:b/>
            <w:sz w:val="20"/>
            <w:lang w:val="es-MX" w:eastAsia="es-MX"/>
          </w:rPr>
          <w:t>RNESC184 Asignar Forma de Pago Efectivo</w:t>
        </w:r>
      </w:hyperlink>
    </w:p>
    <w:p w:rsidR="00E71C99" w:rsidRPr="00770C00" w:rsidRDefault="00E71C9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 w:rsidRPr="00770C00">
        <w:rPr>
          <w:sz w:val="20"/>
          <w:lang w:val="es-MX" w:eastAsia="es-MX"/>
        </w:rPr>
        <w:lastRenderedPageBreak/>
        <w:t>Importe</w:t>
      </w:r>
      <w:r w:rsidR="00770C00">
        <w:rPr>
          <w:sz w:val="20"/>
          <w:lang w:val="es-MX" w:eastAsia="es-MX"/>
        </w:rPr>
        <w:t xml:space="preserve"> de acuerdo a la regla de negocio</w:t>
      </w:r>
      <w:r w:rsidR="00514FB3">
        <w:rPr>
          <w:sz w:val="20"/>
          <w:lang w:val="es-MX" w:eastAsia="es-MX"/>
        </w:rPr>
        <w:t xml:space="preserve"> </w:t>
      </w:r>
      <w:hyperlink r:id="rId20" w:anchor="RNESC185" w:history="1">
        <w:r w:rsidR="00514FB3" w:rsidRPr="00514FB3">
          <w:rPr>
            <w:rStyle w:val="Hipervnculo"/>
            <w:b/>
            <w:sz w:val="20"/>
            <w:lang w:val="es-MX" w:eastAsia="es-MX"/>
          </w:rPr>
          <w:t>RNESC185 Asignar el Total</w:t>
        </w:r>
      </w:hyperlink>
    </w:p>
    <w:p w:rsidR="00E71C99" w:rsidRDefault="00E71C9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SaldoDeposito</w:t>
      </w:r>
      <w:proofErr w:type="spellEnd"/>
      <w:r w:rsidR="00B842F4">
        <w:rPr>
          <w:sz w:val="20"/>
          <w:lang w:val="es-MX" w:eastAsia="es-MX"/>
        </w:rPr>
        <w:t xml:space="preserve"> de acuerdo con la regla de negocio </w:t>
      </w:r>
      <w:hyperlink r:id="rId21" w:anchor="RNGEN041" w:history="1">
        <w:r w:rsidR="00B842F4" w:rsidRPr="00E71C99">
          <w:rPr>
            <w:rStyle w:val="Hipervnculo"/>
            <w:b/>
            <w:sz w:val="20"/>
            <w:lang w:val="es-MX" w:eastAsia="es-MX"/>
          </w:rPr>
          <w:t>RNGEN041 Valor por Defecto Cero</w:t>
        </w:r>
      </w:hyperlink>
    </w:p>
    <w:p w:rsidR="00E71C99" w:rsidRDefault="00E71C99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MonedaID</w:t>
      </w:r>
      <w:proofErr w:type="spellEnd"/>
    </w:p>
    <w:p w:rsidR="00243337" w:rsidRDefault="00243337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MFechaHora</w:t>
      </w:r>
      <w:proofErr w:type="spellEnd"/>
      <w:r w:rsidR="00B842F4">
        <w:rPr>
          <w:sz w:val="20"/>
          <w:lang w:val="es-MX" w:eastAsia="es-MX"/>
        </w:rPr>
        <w:t xml:space="preserve"> de acuerdo con la regla de negocio </w:t>
      </w:r>
      <w:hyperlink r:id="rId22" w:anchor="RNGEN006" w:history="1">
        <w:r w:rsidR="001E3249" w:rsidRPr="008242B8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243337" w:rsidRPr="000571A8" w:rsidRDefault="00243337" w:rsidP="00705525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sz w:val="20"/>
          <w:lang w:val="es-MX" w:eastAsia="es-MX"/>
        </w:rPr>
        <w:t>MUsuarioID</w:t>
      </w:r>
      <w:proofErr w:type="spellEnd"/>
      <w:r w:rsidR="00EC7DB3">
        <w:rPr>
          <w:sz w:val="20"/>
          <w:lang w:val="es-MX" w:eastAsia="es-MX"/>
        </w:rPr>
        <w:t xml:space="preserve"> de acuerdo con la regla de negocio </w:t>
      </w:r>
      <w:hyperlink r:id="rId23" w:anchor="RNGEN007" w:history="1">
        <w:r w:rsidR="001E3249" w:rsidRPr="008242B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0571A8" w:rsidRPr="00141241" w:rsidRDefault="000571A8" w:rsidP="00705525">
      <w:pPr>
        <w:pStyle w:val="Prrafodelista"/>
        <w:numPr>
          <w:ilvl w:val="1"/>
          <w:numId w:val="6"/>
        </w:numPr>
        <w:rPr>
          <w:b/>
          <w:sz w:val="20"/>
          <w:lang w:val="es-MX" w:eastAsia="es-MX"/>
        </w:rPr>
      </w:pPr>
      <w:proofErr w:type="spellStart"/>
      <w:r w:rsidRPr="00141241">
        <w:rPr>
          <w:b/>
          <w:sz w:val="20"/>
          <w:lang w:val="es-MX" w:eastAsia="es-MX"/>
        </w:rPr>
        <w:t>AbnTrp</w:t>
      </w:r>
      <w:proofErr w:type="spellEnd"/>
    </w:p>
    <w:p w:rsidR="000571A8" w:rsidRDefault="000571A8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ABNId</w:t>
      </w:r>
      <w:proofErr w:type="spellEnd"/>
    </w:p>
    <w:p w:rsidR="000571A8" w:rsidRDefault="000571A8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TransProdID</w:t>
      </w:r>
      <w:proofErr w:type="spellEnd"/>
    </w:p>
    <w:p w:rsidR="000571A8" w:rsidRDefault="000571A8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FechaHora</w:t>
      </w:r>
      <w:proofErr w:type="spellEnd"/>
    </w:p>
    <w:p w:rsidR="000571A8" w:rsidRDefault="000571A8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r>
        <w:rPr>
          <w:sz w:val="20"/>
          <w:lang w:val="es-MX" w:eastAsia="es-MX"/>
        </w:rPr>
        <w:t>Importe</w:t>
      </w:r>
      <w:r w:rsidR="00770C00">
        <w:rPr>
          <w:sz w:val="20"/>
          <w:lang w:val="es-MX" w:eastAsia="es-MX"/>
        </w:rPr>
        <w:t xml:space="preserve"> de acuerdo a la regla de negocio</w:t>
      </w:r>
      <w:r w:rsidR="00514FB3">
        <w:rPr>
          <w:sz w:val="20"/>
          <w:lang w:val="es-MX" w:eastAsia="es-MX"/>
        </w:rPr>
        <w:t xml:space="preserve"> </w:t>
      </w:r>
      <w:hyperlink r:id="rId24" w:anchor="RNESC185" w:history="1">
        <w:r w:rsidR="00514FB3" w:rsidRPr="00514FB3">
          <w:rPr>
            <w:rStyle w:val="Hipervnculo"/>
            <w:b/>
            <w:sz w:val="20"/>
            <w:lang w:val="es-MX" w:eastAsia="es-MX"/>
          </w:rPr>
          <w:t>RNESC185 Asignar el Total</w:t>
        </w:r>
      </w:hyperlink>
    </w:p>
    <w:p w:rsidR="000571A8" w:rsidRDefault="000571A8" w:rsidP="00705525">
      <w:pPr>
        <w:pStyle w:val="Prrafodelista"/>
        <w:numPr>
          <w:ilvl w:val="2"/>
          <w:numId w:val="6"/>
        </w:numPr>
        <w:rPr>
          <w:sz w:val="20"/>
          <w:lang w:val="es-MX" w:eastAsia="es-MX"/>
        </w:rPr>
      </w:pPr>
      <w:proofErr w:type="spellStart"/>
      <w:r>
        <w:rPr>
          <w:sz w:val="20"/>
          <w:lang w:val="es-MX" w:eastAsia="es-MX"/>
        </w:rPr>
        <w:t>MFechaHora</w:t>
      </w:r>
      <w:proofErr w:type="spellEnd"/>
      <w:r w:rsidR="00141241">
        <w:rPr>
          <w:sz w:val="20"/>
          <w:lang w:val="es-MX" w:eastAsia="es-MX"/>
        </w:rPr>
        <w:t xml:space="preserve"> de acuerdo con la regla de negocio </w:t>
      </w:r>
      <w:hyperlink r:id="rId25" w:anchor="RNGEN006" w:history="1">
        <w:r w:rsidR="001E3249" w:rsidRPr="008242B8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0571A8" w:rsidRPr="0089368C" w:rsidRDefault="00141241" w:rsidP="00705525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sz w:val="20"/>
          <w:lang w:val="es-MX" w:eastAsia="es-MX"/>
        </w:rPr>
        <w:t>MUsuarioID</w:t>
      </w:r>
      <w:proofErr w:type="spellEnd"/>
      <w:r>
        <w:rPr>
          <w:sz w:val="20"/>
          <w:lang w:val="es-MX" w:eastAsia="es-MX"/>
        </w:rPr>
        <w:t xml:space="preserve"> de acuerdo con la regla de negocio </w:t>
      </w:r>
      <w:hyperlink r:id="rId26" w:anchor="RNGEN007" w:history="1">
        <w:r w:rsidR="001E3249" w:rsidRPr="008242B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9368C" w:rsidRPr="0089368C" w:rsidRDefault="0089368C" w:rsidP="0089368C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la siguiente información:</w:t>
      </w:r>
    </w:p>
    <w:p w:rsidR="0089368C" w:rsidRPr="00185C46" w:rsidRDefault="0089368C" w:rsidP="0089368C">
      <w:pPr>
        <w:pStyle w:val="Prrafodelista"/>
        <w:numPr>
          <w:ilvl w:val="1"/>
          <w:numId w:val="6"/>
        </w:numPr>
        <w:rPr>
          <w:rStyle w:val="Hipervnculo"/>
          <w:b/>
          <w:color w:val="auto"/>
          <w:sz w:val="20"/>
          <w:u w:val="none"/>
          <w:lang w:val="es-MX" w:eastAsia="es-MX"/>
        </w:rPr>
      </w:pPr>
      <w:proofErr w:type="spellStart"/>
      <w:r w:rsidRPr="00185C46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TransProd</w:t>
      </w:r>
      <w:proofErr w:type="spellEnd"/>
    </w:p>
    <w:p w:rsidR="0089368C" w:rsidRPr="00185C46" w:rsidRDefault="0089368C" w:rsidP="0089368C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TransProdId</w:t>
      </w:r>
      <w:proofErr w:type="spellEnd"/>
    </w:p>
    <w:p w:rsidR="00185C46" w:rsidRPr="0089368C" w:rsidRDefault="00185C46" w:rsidP="0089368C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Saldo</w:t>
      </w:r>
    </w:p>
    <w:p w:rsidR="0089368C" w:rsidRPr="0089368C" w:rsidRDefault="0089368C" w:rsidP="0089368C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ClienteClave</w:t>
      </w:r>
      <w:proofErr w:type="spellEnd"/>
    </w:p>
    <w:p w:rsidR="0089368C" w:rsidRPr="0089368C" w:rsidRDefault="0089368C" w:rsidP="0089368C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Cliente</w:t>
      </w:r>
    </w:p>
    <w:p w:rsidR="0089368C" w:rsidRPr="00F77508" w:rsidRDefault="0089368C" w:rsidP="0089368C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SaldoEfectivo</w:t>
      </w:r>
      <w:proofErr w:type="spellEnd"/>
    </w:p>
    <w:p w:rsidR="00F77508" w:rsidRPr="00F77508" w:rsidRDefault="00F77508" w:rsidP="00F77508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El sistema actualiza la siguiente información</w:t>
      </w:r>
    </w:p>
    <w:p w:rsidR="00F77508" w:rsidRPr="00185C46" w:rsidRDefault="00F77508" w:rsidP="00F77508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SaldoEfectivo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27" w:anchor="RNESC187" w:history="1">
        <w:r w:rsidRPr="00185C46">
          <w:rPr>
            <w:rStyle w:val="Hipervnculo"/>
            <w:rFonts w:cs="Arial"/>
            <w:b/>
            <w:sz w:val="20"/>
            <w:szCs w:val="20"/>
            <w:lang w:val="es-MX"/>
          </w:rPr>
          <w:t>RNESC</w:t>
        </w:r>
        <w:r w:rsidR="00185C46" w:rsidRPr="00185C46">
          <w:rPr>
            <w:rStyle w:val="Hipervnculo"/>
            <w:rFonts w:cs="Arial"/>
            <w:b/>
            <w:sz w:val="20"/>
            <w:szCs w:val="20"/>
            <w:lang w:val="es-MX"/>
          </w:rPr>
          <w:t>187</w:t>
        </w:r>
        <w:r w:rsidRPr="00185C46">
          <w:rPr>
            <w:rStyle w:val="Hipervnculo"/>
            <w:rFonts w:cs="Arial"/>
            <w:b/>
            <w:sz w:val="20"/>
            <w:szCs w:val="20"/>
            <w:lang w:val="es-MX"/>
          </w:rPr>
          <w:t xml:space="preserve"> Actualiza Saldo Cliente</w:t>
        </w:r>
      </w:hyperlink>
    </w:p>
    <w:p w:rsidR="00185C46" w:rsidRPr="006576EB" w:rsidRDefault="00185C46" w:rsidP="00F77508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u w:val="none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Saldo de acuerdo a la regla de negocio </w:t>
      </w:r>
      <w:hyperlink r:id="rId28" w:anchor="RNESC188" w:history="1">
        <w:r w:rsidRPr="00C1627A">
          <w:rPr>
            <w:rStyle w:val="Hipervnculo"/>
            <w:rFonts w:cs="Arial"/>
            <w:b/>
            <w:sz w:val="20"/>
            <w:szCs w:val="20"/>
            <w:lang w:val="es-MX"/>
          </w:rPr>
          <w:t>RNESC188 Actualiza Saldo del Cargo</w:t>
        </w:r>
      </w:hyperlink>
    </w:p>
    <w:p w:rsidR="006576EB" w:rsidRPr="00A12566" w:rsidRDefault="006576EB" w:rsidP="006576EB">
      <w:pPr>
        <w:pStyle w:val="Prrafodelista"/>
        <w:numPr>
          <w:ilvl w:val="0"/>
          <w:numId w:val="6"/>
        </w:numPr>
        <w:rPr>
          <w:sz w:val="20"/>
          <w:lang w:val="es-MX" w:eastAsia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uso.</w:t>
      </w:r>
    </w:p>
    <w:p w:rsidR="00ED1EEE" w:rsidRDefault="00ED1EEE" w:rsidP="00ED1EEE">
      <w:pPr>
        <w:rPr>
          <w:lang w:val="es-MX" w:eastAsia="es-MX"/>
        </w:rPr>
      </w:pPr>
    </w:p>
    <w:p w:rsidR="00ED1EEE" w:rsidRPr="00ED1EEE" w:rsidRDefault="00ED1EEE" w:rsidP="00ED1EEE">
      <w:pPr>
        <w:rPr>
          <w:lang w:val="es-MX" w:eastAsia="es-MX"/>
        </w:rPr>
      </w:pPr>
    </w:p>
    <w:p w:rsidR="00A20019" w:rsidRDefault="00481C4A" w:rsidP="00705525">
      <w:pPr>
        <w:pStyle w:val="Ttulo1"/>
        <w:numPr>
          <w:ilvl w:val="1"/>
          <w:numId w:val="5"/>
        </w:numPr>
        <w:tabs>
          <w:tab w:val="clear" w:pos="720"/>
        </w:tabs>
        <w:autoSpaceDE/>
        <w:autoSpaceDN/>
        <w:adjustRightInd/>
      </w:pPr>
      <w:bookmarkStart w:id="22" w:name="_Toc308678286"/>
      <w:r w:rsidRPr="00A20019">
        <w:t>Flujos alternos</w:t>
      </w:r>
      <w:bookmarkStart w:id="23" w:name="_Toc52616587"/>
      <w:bookmarkStart w:id="24" w:name="_Toc182735731"/>
      <w:bookmarkEnd w:id="20"/>
      <w:bookmarkEnd w:id="21"/>
      <w:bookmarkEnd w:id="22"/>
    </w:p>
    <w:p w:rsidR="00A20019" w:rsidRDefault="00481C4A" w:rsidP="00705525">
      <w:pPr>
        <w:pStyle w:val="Ttulo1"/>
        <w:numPr>
          <w:ilvl w:val="2"/>
          <w:numId w:val="5"/>
        </w:numPr>
        <w:tabs>
          <w:tab w:val="clear" w:pos="720"/>
        </w:tabs>
        <w:autoSpaceDE/>
        <w:autoSpaceDN/>
        <w:adjustRightInd/>
      </w:pPr>
      <w:bookmarkStart w:id="25" w:name="_Toc308678287"/>
      <w:r w:rsidRPr="00A20019">
        <w:t>Opcionales</w:t>
      </w:r>
      <w:bookmarkEnd w:id="23"/>
      <w:bookmarkEnd w:id="24"/>
      <w:bookmarkEnd w:id="25"/>
    </w:p>
    <w:p w:rsidR="00A20019" w:rsidRPr="00A20019" w:rsidRDefault="00A20019" w:rsidP="00A20019">
      <w:pPr>
        <w:ind w:firstLine="708"/>
        <w:rPr>
          <w:lang w:val="es-MX" w:eastAsia="es-MX"/>
        </w:rPr>
      </w:pPr>
      <w:r>
        <w:rPr>
          <w:lang w:val="es-MX" w:eastAsia="es-MX"/>
        </w:rPr>
        <w:t>N/A</w:t>
      </w:r>
    </w:p>
    <w:p w:rsidR="00A20019" w:rsidRDefault="0049112A" w:rsidP="00705525">
      <w:pPr>
        <w:pStyle w:val="Ttulo1"/>
        <w:numPr>
          <w:ilvl w:val="2"/>
          <w:numId w:val="5"/>
        </w:numPr>
        <w:tabs>
          <w:tab w:val="clear" w:pos="720"/>
        </w:tabs>
        <w:autoSpaceDE/>
        <w:autoSpaceDN/>
        <w:adjustRightInd/>
      </w:pPr>
      <w:bookmarkStart w:id="26" w:name="_Toc308678288"/>
      <w:r w:rsidRPr="00CA7A7F">
        <w:t>Generales</w:t>
      </w:r>
      <w:bookmarkStart w:id="27" w:name="_Toc52616589"/>
      <w:bookmarkStart w:id="28" w:name="_Toc182735733"/>
      <w:bookmarkEnd w:id="26"/>
    </w:p>
    <w:p w:rsidR="00A20019" w:rsidRPr="00A20019" w:rsidRDefault="00A20019" w:rsidP="00A20019">
      <w:pPr>
        <w:pStyle w:val="Prrafodelista"/>
        <w:ind w:left="360" w:firstLine="348"/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A20019" w:rsidRPr="00A20019" w:rsidRDefault="00A20019" w:rsidP="00A20019">
      <w:pPr>
        <w:ind w:left="708"/>
        <w:rPr>
          <w:lang w:val="es-MX" w:eastAsia="es-MX"/>
        </w:rPr>
      </w:pPr>
    </w:p>
    <w:p w:rsidR="00A20019" w:rsidRDefault="00481C4A" w:rsidP="00705525">
      <w:pPr>
        <w:pStyle w:val="Ttulo1"/>
        <w:numPr>
          <w:ilvl w:val="2"/>
          <w:numId w:val="5"/>
        </w:numPr>
        <w:tabs>
          <w:tab w:val="clear" w:pos="720"/>
        </w:tabs>
        <w:autoSpaceDE/>
        <w:autoSpaceDN/>
        <w:adjustRightInd/>
      </w:pPr>
      <w:bookmarkStart w:id="29" w:name="_Toc308678289"/>
      <w:r w:rsidRPr="00CA7A7F">
        <w:t>Extraordinarios</w:t>
      </w:r>
      <w:bookmarkEnd w:id="27"/>
      <w:bookmarkEnd w:id="28"/>
      <w:bookmarkEnd w:id="29"/>
    </w:p>
    <w:p w:rsidR="00A20019" w:rsidRPr="00A20019" w:rsidRDefault="00A20019" w:rsidP="00A20019">
      <w:pPr>
        <w:pStyle w:val="Prrafodelista"/>
        <w:ind w:left="360" w:firstLine="348"/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A20019" w:rsidRDefault="00481C4A" w:rsidP="00A2001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720"/>
      </w:pPr>
      <w:r w:rsidRPr="00CA7A7F">
        <w:tab/>
      </w:r>
      <w:bookmarkStart w:id="30" w:name="_Toc52616590"/>
      <w:bookmarkStart w:id="31" w:name="_Toc182735734"/>
    </w:p>
    <w:p w:rsidR="00A20019" w:rsidRDefault="00481C4A" w:rsidP="00705525">
      <w:pPr>
        <w:pStyle w:val="Ttulo1"/>
        <w:numPr>
          <w:ilvl w:val="2"/>
          <w:numId w:val="5"/>
        </w:numPr>
        <w:tabs>
          <w:tab w:val="clear" w:pos="720"/>
        </w:tabs>
        <w:autoSpaceDE/>
        <w:autoSpaceDN/>
        <w:adjustRightInd/>
      </w:pPr>
      <w:bookmarkStart w:id="32" w:name="_Toc308678290"/>
      <w:r w:rsidRPr="00CA7A7F">
        <w:t>De excepción</w:t>
      </w:r>
      <w:bookmarkEnd w:id="30"/>
      <w:bookmarkEnd w:id="31"/>
      <w:bookmarkEnd w:id="32"/>
    </w:p>
    <w:p w:rsidR="00A20019" w:rsidRPr="00A20019" w:rsidRDefault="00A20019" w:rsidP="00A20019">
      <w:pPr>
        <w:ind w:firstLine="708"/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A20019" w:rsidRPr="00A20019" w:rsidRDefault="00A20019" w:rsidP="00A20019">
      <w:pPr>
        <w:rPr>
          <w:lang w:val="es-MX" w:eastAsia="es-MX"/>
        </w:rPr>
      </w:pPr>
    </w:p>
    <w:p w:rsidR="00A20019" w:rsidRDefault="004F6527" w:rsidP="00705525">
      <w:pPr>
        <w:pStyle w:val="Ttulo1"/>
        <w:numPr>
          <w:ilvl w:val="2"/>
          <w:numId w:val="5"/>
        </w:numPr>
        <w:tabs>
          <w:tab w:val="clear" w:pos="720"/>
        </w:tabs>
        <w:autoSpaceDE/>
        <w:autoSpaceDN/>
        <w:adjustRightInd/>
      </w:pPr>
      <w:bookmarkStart w:id="33" w:name="_Toc308678291"/>
      <w:r w:rsidRPr="00CA7A7F">
        <w:t>De Validación</w:t>
      </w:r>
      <w:bookmarkStart w:id="34" w:name="_Toc52616592"/>
      <w:bookmarkStart w:id="35" w:name="_Toc182735736"/>
      <w:bookmarkEnd w:id="33"/>
    </w:p>
    <w:p w:rsidR="00A20019" w:rsidRPr="00A20019" w:rsidRDefault="00A20019" w:rsidP="00A20019">
      <w:pPr>
        <w:pStyle w:val="Prrafodelista"/>
        <w:ind w:left="360" w:firstLine="348"/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A20019" w:rsidRPr="00A20019" w:rsidRDefault="00A20019" w:rsidP="00A20019">
      <w:pPr>
        <w:ind w:left="360"/>
        <w:rPr>
          <w:lang w:val="es-MX" w:eastAsia="es-MX"/>
        </w:rPr>
      </w:pPr>
    </w:p>
    <w:p w:rsidR="00A20019" w:rsidRDefault="00481C4A" w:rsidP="00705525">
      <w:pPr>
        <w:pStyle w:val="Ttulo1"/>
        <w:numPr>
          <w:ilvl w:val="0"/>
          <w:numId w:val="5"/>
        </w:numPr>
        <w:tabs>
          <w:tab w:val="clear" w:pos="720"/>
        </w:tabs>
        <w:autoSpaceDE/>
        <w:autoSpaceDN/>
        <w:adjustRightInd/>
      </w:pPr>
      <w:bookmarkStart w:id="36" w:name="_Toc308678292"/>
      <w:proofErr w:type="spellStart"/>
      <w:r w:rsidRPr="00CA7A7F">
        <w:t>Poscondiciones</w:t>
      </w:r>
      <w:bookmarkEnd w:id="34"/>
      <w:bookmarkEnd w:id="35"/>
      <w:bookmarkEnd w:id="36"/>
      <w:proofErr w:type="spellEnd"/>
    </w:p>
    <w:p w:rsidR="005879EE" w:rsidRPr="005879EE" w:rsidRDefault="005879EE" w:rsidP="005879EE">
      <w:pPr>
        <w:pStyle w:val="Prrafodelista"/>
        <w:numPr>
          <w:ilvl w:val="0"/>
          <w:numId w:val="7"/>
        </w:numPr>
        <w:rPr>
          <w:lang w:val="es-MX" w:eastAsia="es-MX"/>
        </w:rPr>
      </w:pPr>
      <w:r>
        <w:rPr>
          <w:sz w:val="20"/>
          <w:lang w:val="es-MX" w:eastAsia="es-MX"/>
        </w:rPr>
        <w:t>Registro de los Abonos generados Abono</w:t>
      </w:r>
    </w:p>
    <w:p w:rsidR="005879EE" w:rsidRPr="005879EE" w:rsidRDefault="005879EE" w:rsidP="005879EE">
      <w:pPr>
        <w:pStyle w:val="Prrafodelista"/>
        <w:numPr>
          <w:ilvl w:val="0"/>
          <w:numId w:val="7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Registro de los Abonos generados </w:t>
      </w:r>
      <w:proofErr w:type="spellStart"/>
      <w:r>
        <w:rPr>
          <w:sz w:val="20"/>
          <w:lang w:val="es-MX" w:eastAsia="es-MX"/>
        </w:rPr>
        <w:t>ABNDetalle</w:t>
      </w:r>
      <w:proofErr w:type="spellEnd"/>
    </w:p>
    <w:p w:rsidR="005879EE" w:rsidRPr="005879EE" w:rsidRDefault="005879EE" w:rsidP="005879EE">
      <w:pPr>
        <w:pStyle w:val="Prrafodelista"/>
        <w:numPr>
          <w:ilvl w:val="0"/>
          <w:numId w:val="7"/>
        </w:numPr>
        <w:rPr>
          <w:lang w:val="es-MX" w:eastAsia="es-MX"/>
        </w:rPr>
      </w:pPr>
      <w:r>
        <w:rPr>
          <w:sz w:val="20"/>
          <w:lang w:val="es-MX" w:eastAsia="es-MX"/>
        </w:rPr>
        <w:t xml:space="preserve">Registro de los Abonos generados </w:t>
      </w:r>
      <w:proofErr w:type="spellStart"/>
      <w:r>
        <w:rPr>
          <w:sz w:val="20"/>
          <w:lang w:val="es-MX" w:eastAsia="es-MX"/>
        </w:rPr>
        <w:t>AbnTrp</w:t>
      </w:r>
      <w:proofErr w:type="spellEnd"/>
    </w:p>
    <w:p w:rsidR="001E3249" w:rsidRPr="001E3249" w:rsidRDefault="001E3249" w:rsidP="001E3249">
      <w:pPr>
        <w:pStyle w:val="Prrafodelista"/>
        <w:numPr>
          <w:ilvl w:val="0"/>
          <w:numId w:val="7"/>
        </w:numPr>
        <w:rPr>
          <w:lang w:val="es-MX" w:eastAsia="es-MX"/>
        </w:rPr>
      </w:pPr>
      <w:r>
        <w:rPr>
          <w:sz w:val="20"/>
          <w:lang w:val="es-MX" w:eastAsia="es-MX"/>
        </w:rPr>
        <w:t>Actualización de</w:t>
      </w:r>
      <w:r w:rsidR="005879EE">
        <w:rPr>
          <w:sz w:val="20"/>
          <w:lang w:val="es-MX" w:eastAsia="es-MX"/>
        </w:rPr>
        <w:t xml:space="preserve"> saldo</w:t>
      </w:r>
      <w:r>
        <w:rPr>
          <w:sz w:val="20"/>
          <w:lang w:val="es-MX" w:eastAsia="es-MX"/>
        </w:rPr>
        <w:t>s (</w:t>
      </w:r>
      <w:proofErr w:type="spellStart"/>
      <w:r>
        <w:rPr>
          <w:sz w:val="20"/>
          <w:lang w:val="es-MX" w:eastAsia="es-MX"/>
        </w:rPr>
        <w:t>SaldoEfectivo</w:t>
      </w:r>
      <w:proofErr w:type="spellEnd"/>
      <w:r>
        <w:rPr>
          <w:sz w:val="20"/>
          <w:lang w:val="es-MX" w:eastAsia="es-MX"/>
        </w:rPr>
        <w:t xml:space="preserve"> y Saldo) en la transacción realizada </w:t>
      </w:r>
      <w:proofErr w:type="spellStart"/>
      <w:r>
        <w:rPr>
          <w:sz w:val="20"/>
          <w:lang w:val="es-MX" w:eastAsia="es-MX"/>
        </w:rPr>
        <w:t>TransProdID</w:t>
      </w:r>
      <w:proofErr w:type="spellEnd"/>
    </w:p>
    <w:p w:rsidR="001E3249" w:rsidRPr="005879EE" w:rsidRDefault="001E3249" w:rsidP="001E3249">
      <w:pPr>
        <w:pStyle w:val="Prrafodelista"/>
        <w:rPr>
          <w:lang w:val="es-MX" w:eastAsia="es-MX"/>
        </w:rPr>
      </w:pPr>
      <w:bookmarkStart w:id="37" w:name="_GoBack"/>
      <w:bookmarkEnd w:id="37"/>
    </w:p>
    <w:p w:rsidR="00A20019" w:rsidRDefault="00D46945" w:rsidP="00705525">
      <w:pPr>
        <w:pStyle w:val="Ttulo1"/>
        <w:numPr>
          <w:ilvl w:val="0"/>
          <w:numId w:val="5"/>
        </w:numPr>
        <w:tabs>
          <w:tab w:val="clear" w:pos="720"/>
        </w:tabs>
        <w:autoSpaceDE/>
        <w:autoSpaceDN/>
        <w:adjustRightInd/>
      </w:pPr>
      <w:bookmarkStart w:id="38" w:name="_Toc308678293"/>
      <w:r w:rsidRPr="00CA7A7F">
        <w:lastRenderedPageBreak/>
        <w:t>Anexos</w:t>
      </w:r>
      <w:bookmarkStart w:id="39" w:name="_Toc207014958"/>
      <w:bookmarkStart w:id="40" w:name="_Toc207088193"/>
      <w:bookmarkEnd w:id="0"/>
      <w:bookmarkEnd w:id="1"/>
      <w:bookmarkEnd w:id="38"/>
    </w:p>
    <w:p w:rsidR="00ED1EEE" w:rsidRPr="00ED1EEE" w:rsidRDefault="00ED1EEE" w:rsidP="00ED1EEE">
      <w:pPr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A20019" w:rsidRDefault="00160034" w:rsidP="00705525">
      <w:pPr>
        <w:pStyle w:val="Ttulo1"/>
        <w:numPr>
          <w:ilvl w:val="0"/>
          <w:numId w:val="5"/>
        </w:numPr>
        <w:tabs>
          <w:tab w:val="clear" w:pos="720"/>
        </w:tabs>
        <w:autoSpaceDE/>
        <w:autoSpaceDN/>
        <w:adjustRightInd/>
      </w:pPr>
      <w:bookmarkStart w:id="41" w:name="_Toc308678294"/>
      <w:r w:rsidRPr="00CA7A7F">
        <w:t>Diagramas</w:t>
      </w:r>
      <w:bookmarkEnd w:id="41"/>
    </w:p>
    <w:p w:rsidR="007726E3" w:rsidRPr="007726E3" w:rsidRDefault="007726E3" w:rsidP="007726E3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A20019" w:rsidRDefault="00160034" w:rsidP="00705525">
      <w:pPr>
        <w:pStyle w:val="Ttulo1"/>
        <w:numPr>
          <w:ilvl w:val="0"/>
          <w:numId w:val="5"/>
        </w:numPr>
        <w:tabs>
          <w:tab w:val="clear" w:pos="720"/>
        </w:tabs>
        <w:autoSpaceDE/>
        <w:autoSpaceDN/>
        <w:adjustRightInd/>
      </w:pPr>
      <w:bookmarkStart w:id="42" w:name="_Toc308678295"/>
      <w:r w:rsidRPr="00CA7A7F">
        <w:t>Propuesta de Pantallas</w:t>
      </w:r>
      <w:bookmarkEnd w:id="42"/>
    </w:p>
    <w:p w:rsidR="00ED1EEE" w:rsidRPr="00ED1EEE" w:rsidRDefault="00ED1EEE" w:rsidP="00ED1EEE">
      <w:pPr>
        <w:rPr>
          <w:lang w:val="es-MX" w:eastAsia="es-MX"/>
        </w:rPr>
      </w:pPr>
      <w:r w:rsidRPr="00A20019">
        <w:rPr>
          <w:lang w:val="es-MX" w:eastAsia="es-MX"/>
        </w:rPr>
        <w:t>N/A</w:t>
      </w:r>
    </w:p>
    <w:p w:rsidR="007F4C05" w:rsidRPr="00CA7A7F" w:rsidRDefault="007F4C05" w:rsidP="00705525">
      <w:pPr>
        <w:pStyle w:val="Ttulo1"/>
        <w:numPr>
          <w:ilvl w:val="0"/>
          <w:numId w:val="5"/>
        </w:numPr>
        <w:tabs>
          <w:tab w:val="clear" w:pos="720"/>
        </w:tabs>
        <w:autoSpaceDE/>
        <w:autoSpaceDN/>
        <w:adjustRightInd/>
      </w:pPr>
      <w:bookmarkStart w:id="43" w:name="_Toc308678296"/>
      <w:r w:rsidRPr="00CA7A7F">
        <w:t>Firmas de Aceptación</w:t>
      </w:r>
      <w:bookmarkEnd w:id="39"/>
      <w:bookmarkEnd w:id="40"/>
      <w:bookmarkEnd w:id="43"/>
    </w:p>
    <w:p w:rsidR="007F4C05" w:rsidRPr="00CA7A7F" w:rsidRDefault="007F4C05" w:rsidP="007726E3">
      <w:pPr>
        <w:pStyle w:val="Listaconvietas"/>
      </w:pPr>
    </w:p>
    <w:p w:rsidR="007F4C05" w:rsidRDefault="007F4C05" w:rsidP="007726E3">
      <w:pPr>
        <w:pStyle w:val="Listaconvietas"/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576EB" w:rsidRPr="00CA7A7F" w:rsidTr="006576E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76EB" w:rsidRPr="00CA7A7F" w:rsidRDefault="006576EB" w:rsidP="006576EB">
            <w:pPr>
              <w:pStyle w:val="Listaconvietas"/>
            </w:pPr>
          </w:p>
        </w:tc>
      </w:tr>
      <w:tr w:rsidR="006576EB" w:rsidRPr="007726E3" w:rsidTr="006576E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76EB" w:rsidRPr="007726E3" w:rsidRDefault="006576EB" w:rsidP="006576EB">
            <w:pPr>
              <w:pStyle w:val="Listaconvietas"/>
            </w:pPr>
            <w:r w:rsidRPr="007726E3">
              <w:t>Lizza Pasindo</w:t>
            </w:r>
          </w:p>
        </w:tc>
      </w:tr>
      <w:tr w:rsidR="006576EB" w:rsidRPr="007726E3" w:rsidTr="006576E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576EB" w:rsidRPr="007726E3" w:rsidRDefault="006576EB" w:rsidP="006576EB">
            <w:pPr>
              <w:pStyle w:val="Listaconvietas"/>
            </w:pPr>
            <w:r w:rsidRPr="007726E3">
              <w:t>Coordinador de análisis</w:t>
            </w:r>
          </w:p>
        </w:tc>
      </w:tr>
      <w:tr w:rsidR="006576EB" w:rsidRPr="007726E3" w:rsidTr="006576E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576EB" w:rsidRPr="007726E3" w:rsidRDefault="006576EB" w:rsidP="006576EB">
            <w:pPr>
              <w:pStyle w:val="Listaconvietas"/>
            </w:pPr>
            <w:r w:rsidRPr="007726E3">
              <w:t>04/11/2011</w:t>
            </w:r>
          </w:p>
        </w:tc>
      </w:tr>
    </w:tbl>
    <w:p w:rsidR="00ED1EEE" w:rsidRDefault="00ED1EEE" w:rsidP="007726E3">
      <w:pPr>
        <w:pStyle w:val="Listaconvietas"/>
      </w:pPr>
    </w:p>
    <w:p w:rsidR="00ED1EEE" w:rsidRPr="00CA7A7F" w:rsidRDefault="00ED1EEE" w:rsidP="007726E3">
      <w:pPr>
        <w:pStyle w:val="Listaconvietas"/>
      </w:pPr>
    </w:p>
    <w:p w:rsidR="007F4C05" w:rsidRPr="00CA7A7F" w:rsidRDefault="007F4C05" w:rsidP="007726E3">
      <w:pPr>
        <w:pStyle w:val="Listaconvietas"/>
      </w:pPr>
    </w:p>
    <w:p w:rsidR="007F4C05" w:rsidRPr="00CA7A7F" w:rsidRDefault="007F4C05" w:rsidP="007726E3">
      <w:pPr>
        <w:pStyle w:val="Listaconvietas"/>
      </w:pPr>
    </w:p>
    <w:p w:rsidR="007F4C05" w:rsidRPr="00CA7A7F" w:rsidRDefault="007F4C05" w:rsidP="007726E3">
      <w:pPr>
        <w:pStyle w:val="Listaconvietas"/>
      </w:pPr>
    </w:p>
    <w:sectPr w:rsidR="007F4C05" w:rsidRPr="00CA7A7F" w:rsidSect="003E5D6F">
      <w:headerReference w:type="default" r:id="rId29"/>
      <w:footerReference w:type="even" r:id="rId30"/>
      <w:footerReference w:type="default" r:id="rId31"/>
      <w:headerReference w:type="first" r:id="rId3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CA" w:rsidRDefault="006454CA" w:rsidP="00514F06">
      <w:pPr>
        <w:pStyle w:val="Ttulo1"/>
      </w:pPr>
      <w:r>
        <w:separator/>
      </w:r>
    </w:p>
  </w:endnote>
  <w:endnote w:type="continuationSeparator" w:id="0">
    <w:p w:rsidR="006454CA" w:rsidRDefault="006454C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9A" w:rsidRDefault="00F555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917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5D6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179A" w:rsidRDefault="00B9179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9179A" w:rsidRPr="00596B48" w:rsidTr="00B01427">
      <w:trPr>
        <w:trHeight w:val="539"/>
      </w:trPr>
      <w:tc>
        <w:tcPr>
          <w:tcW w:w="3331" w:type="dxa"/>
        </w:tcPr>
        <w:p w:rsidR="00B9179A" w:rsidRPr="00596B48" w:rsidRDefault="00730DE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8AD3405" wp14:editId="47B174F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9179A" w:rsidRPr="00B01427" w:rsidRDefault="00B01427" w:rsidP="005334F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5B26D9"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 w:rsidR="005B26D9"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 w:rsidR="005B26D9"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 w:rsidR="002424FE">
            <w:rPr>
              <w:rFonts w:ascii="Arial" w:hAnsi="Arial" w:cs="Arial"/>
            </w:rPr>
            <w:t>1</w:t>
          </w:r>
          <w:r w:rsidR="005B26D9">
            <w:rPr>
              <w:rFonts w:ascii="Arial" w:hAnsi="Arial" w:cs="Arial"/>
            </w:rPr>
            <w:t>1</w:t>
          </w:r>
        </w:p>
      </w:tc>
      <w:tc>
        <w:tcPr>
          <w:tcW w:w="3473" w:type="dxa"/>
        </w:tcPr>
        <w:p w:rsidR="00B9179A" w:rsidRPr="00596B48" w:rsidRDefault="00B0142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1E3249">
            <w:rPr>
              <w:rFonts w:ascii="Arial" w:hAnsi="Arial" w:cs="Arial"/>
              <w:noProof/>
            </w:rPr>
            <w:t>7</w:t>
          </w:r>
          <w:r w:rsidR="00F55587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F55587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F55587" w:rsidRPr="00281F91">
            <w:rPr>
              <w:rFonts w:ascii="Arial" w:hAnsi="Arial" w:cs="Arial"/>
            </w:rPr>
            <w:fldChar w:fldCharType="separate"/>
          </w:r>
          <w:r w:rsidR="001E3249">
            <w:rPr>
              <w:rFonts w:ascii="Arial" w:hAnsi="Arial" w:cs="Arial"/>
              <w:noProof/>
            </w:rPr>
            <w:t>7</w:t>
          </w:r>
          <w:r w:rsidR="00F55587" w:rsidRPr="00281F91">
            <w:rPr>
              <w:rFonts w:ascii="Arial" w:hAnsi="Arial" w:cs="Arial"/>
            </w:rPr>
            <w:fldChar w:fldCharType="end"/>
          </w:r>
        </w:p>
      </w:tc>
    </w:tr>
  </w:tbl>
  <w:p w:rsidR="00B9179A" w:rsidRPr="00596B48" w:rsidRDefault="00B9179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CA" w:rsidRDefault="006454CA" w:rsidP="00514F06">
      <w:pPr>
        <w:pStyle w:val="Ttulo1"/>
      </w:pPr>
      <w:r>
        <w:separator/>
      </w:r>
    </w:p>
  </w:footnote>
  <w:footnote w:type="continuationSeparator" w:id="0">
    <w:p w:rsidR="006454CA" w:rsidRDefault="006454C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E5D6F" w:rsidRPr="00375A5D" w:rsidTr="003E5D6F">
      <w:tc>
        <w:tcPr>
          <w:tcW w:w="4604" w:type="dxa"/>
        </w:tcPr>
        <w:p w:rsidR="003E5D6F" w:rsidRPr="00375A5D" w:rsidRDefault="003E5D6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E5D6F" w:rsidRPr="00375A5D" w:rsidRDefault="003E5D6F" w:rsidP="007C768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="007C768F" w:rsidRPr="007C768F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3E5D6F" w:rsidRPr="007C768F" w:rsidTr="003E5D6F">
      <w:tc>
        <w:tcPr>
          <w:tcW w:w="4604" w:type="dxa"/>
        </w:tcPr>
        <w:p w:rsidR="003E5D6F" w:rsidRPr="007C768F" w:rsidRDefault="007C768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7C768F">
            <w:rPr>
              <w:rFonts w:ascii="Tahoma" w:hAnsi="Tahoma" w:cs="Tahoma"/>
              <w:sz w:val="20"/>
              <w:szCs w:val="20"/>
            </w:rPr>
            <w:t>CUADMESC15_CrearAbono</w:t>
          </w:r>
        </w:p>
      </w:tc>
      <w:tc>
        <w:tcPr>
          <w:tcW w:w="4893" w:type="dxa"/>
        </w:tcPr>
        <w:p w:rsidR="003E5D6F" w:rsidRPr="007C768F" w:rsidRDefault="003E5D6F" w:rsidP="001E324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7C768F">
            <w:rPr>
              <w:rFonts w:ascii="Tahoma" w:hAnsi="Tahoma" w:cs="Tahoma"/>
              <w:sz w:val="20"/>
              <w:szCs w:val="20"/>
            </w:rPr>
            <w:t xml:space="preserve"> </w:t>
          </w:r>
          <w:r w:rsidR="001E3249">
            <w:rPr>
              <w:rFonts w:ascii="Tahoma" w:hAnsi="Tahoma" w:cs="Tahoma"/>
              <w:sz w:val="20"/>
              <w:szCs w:val="20"/>
            </w:rPr>
            <w:t>22/12</w:t>
          </w:r>
          <w:r w:rsidR="007C768F" w:rsidRPr="007C768F">
            <w:rPr>
              <w:rFonts w:ascii="Tahoma" w:hAnsi="Tahoma" w:cs="Tahoma"/>
              <w:sz w:val="20"/>
              <w:szCs w:val="20"/>
            </w:rPr>
            <w:t>/2011</w:t>
          </w:r>
        </w:p>
      </w:tc>
    </w:tr>
  </w:tbl>
  <w:p w:rsidR="00B9179A" w:rsidRPr="007C768F" w:rsidRDefault="00B9179A">
    <w:pPr>
      <w:pStyle w:val="Encabezado"/>
      <w:rPr>
        <w:rFonts w:ascii="Tahoma" w:hAnsi="Tahoma" w:cs="Tahoma"/>
        <w:b w:val="0"/>
        <w:caps w:val="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179A" w:rsidTr="003104A1">
      <w:trPr>
        <w:cantSplit/>
        <w:trHeight w:val="1412"/>
      </w:trPr>
      <w:tc>
        <w:tcPr>
          <w:tcW w:w="10114" w:type="dxa"/>
          <w:vAlign w:val="center"/>
        </w:tcPr>
        <w:p w:rsidR="006414F5" w:rsidRDefault="006414F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C07E2" w:rsidRPr="00872B53" w:rsidRDefault="006414F5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B9179A" w:rsidRDefault="00B9179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5AA9"/>
    <w:multiLevelType w:val="hybridMultilevel"/>
    <w:tmpl w:val="8C2A9D28"/>
    <w:lvl w:ilvl="0" w:tplc="7690CD3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7132F"/>
    <w:multiLevelType w:val="multilevel"/>
    <w:tmpl w:val="5C72F3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5647706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455"/>
        </w:tabs>
        <w:ind w:left="1455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490"/>
        </w:tabs>
        <w:ind w:left="249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555"/>
        </w:tabs>
        <w:ind w:left="3555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4260"/>
        </w:tabs>
        <w:ind w:left="4260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325"/>
        </w:tabs>
        <w:ind w:left="5325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030"/>
        </w:tabs>
        <w:ind w:left="60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5"/>
        </w:tabs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00"/>
        </w:tabs>
        <w:ind w:left="7800" w:hanging="1800"/>
      </w:pPr>
      <w:rPr>
        <w:rFonts w:hint="default"/>
      </w:r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5872697"/>
    <w:multiLevelType w:val="multilevel"/>
    <w:tmpl w:val="95CAEF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8F"/>
    <w:rsid w:val="00006873"/>
    <w:rsid w:val="000330BE"/>
    <w:rsid w:val="00033722"/>
    <w:rsid w:val="00037466"/>
    <w:rsid w:val="00047BA4"/>
    <w:rsid w:val="0005001B"/>
    <w:rsid w:val="00055766"/>
    <w:rsid w:val="000571A8"/>
    <w:rsid w:val="000671A5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06735"/>
    <w:rsid w:val="00111303"/>
    <w:rsid w:val="001117A7"/>
    <w:rsid w:val="0011637E"/>
    <w:rsid w:val="00125E35"/>
    <w:rsid w:val="0013530E"/>
    <w:rsid w:val="00136627"/>
    <w:rsid w:val="00141241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85C46"/>
    <w:rsid w:val="00186977"/>
    <w:rsid w:val="00194440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D6925"/>
    <w:rsid w:val="001E20AD"/>
    <w:rsid w:val="001E3249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337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00E7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A2E76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14FB3"/>
    <w:rsid w:val="005249B6"/>
    <w:rsid w:val="005334F4"/>
    <w:rsid w:val="0053473E"/>
    <w:rsid w:val="00537CB4"/>
    <w:rsid w:val="00540756"/>
    <w:rsid w:val="005560A2"/>
    <w:rsid w:val="00572DCE"/>
    <w:rsid w:val="005742E9"/>
    <w:rsid w:val="00580188"/>
    <w:rsid w:val="005879EE"/>
    <w:rsid w:val="00591EB1"/>
    <w:rsid w:val="00592D43"/>
    <w:rsid w:val="00593042"/>
    <w:rsid w:val="00596B48"/>
    <w:rsid w:val="005A09F5"/>
    <w:rsid w:val="005A45B6"/>
    <w:rsid w:val="005B26D9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6421"/>
    <w:rsid w:val="00635285"/>
    <w:rsid w:val="006414F5"/>
    <w:rsid w:val="006454CA"/>
    <w:rsid w:val="00652D27"/>
    <w:rsid w:val="006576EB"/>
    <w:rsid w:val="0067172A"/>
    <w:rsid w:val="00671DCC"/>
    <w:rsid w:val="0069294B"/>
    <w:rsid w:val="00693A3E"/>
    <w:rsid w:val="006958E2"/>
    <w:rsid w:val="006A1233"/>
    <w:rsid w:val="006A2191"/>
    <w:rsid w:val="006A530B"/>
    <w:rsid w:val="006A7DD3"/>
    <w:rsid w:val="006C07E2"/>
    <w:rsid w:val="006C0E6B"/>
    <w:rsid w:val="006C5969"/>
    <w:rsid w:val="006D4BBA"/>
    <w:rsid w:val="006D72F3"/>
    <w:rsid w:val="006D7557"/>
    <w:rsid w:val="006E20DE"/>
    <w:rsid w:val="006E3428"/>
    <w:rsid w:val="006E5DBC"/>
    <w:rsid w:val="006F20AC"/>
    <w:rsid w:val="00705525"/>
    <w:rsid w:val="00712E49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0C00"/>
    <w:rsid w:val="007726E3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15B0"/>
    <w:rsid w:val="007C3BBF"/>
    <w:rsid w:val="007C768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368C"/>
    <w:rsid w:val="00894B60"/>
    <w:rsid w:val="008954CF"/>
    <w:rsid w:val="008A19C2"/>
    <w:rsid w:val="008A251B"/>
    <w:rsid w:val="008B18D7"/>
    <w:rsid w:val="008B2435"/>
    <w:rsid w:val="008C27A5"/>
    <w:rsid w:val="008F0F61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566"/>
    <w:rsid w:val="00A126BB"/>
    <w:rsid w:val="00A14130"/>
    <w:rsid w:val="00A1565F"/>
    <w:rsid w:val="00A20019"/>
    <w:rsid w:val="00A24D3D"/>
    <w:rsid w:val="00A3159B"/>
    <w:rsid w:val="00A33088"/>
    <w:rsid w:val="00A366FE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2F4"/>
    <w:rsid w:val="00B847C2"/>
    <w:rsid w:val="00B85BB7"/>
    <w:rsid w:val="00B871ED"/>
    <w:rsid w:val="00B9179A"/>
    <w:rsid w:val="00BA3122"/>
    <w:rsid w:val="00BA6039"/>
    <w:rsid w:val="00BB0BFE"/>
    <w:rsid w:val="00BB40F9"/>
    <w:rsid w:val="00BB5731"/>
    <w:rsid w:val="00BC44EC"/>
    <w:rsid w:val="00BC559E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627A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1CD3"/>
    <w:rsid w:val="00E623CE"/>
    <w:rsid w:val="00E6339F"/>
    <w:rsid w:val="00E71C99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C4FEB"/>
    <w:rsid w:val="00EC7DB3"/>
    <w:rsid w:val="00ED0DF4"/>
    <w:rsid w:val="00ED1EEE"/>
    <w:rsid w:val="00ED1F00"/>
    <w:rsid w:val="00ED2A60"/>
    <w:rsid w:val="00EE102F"/>
    <w:rsid w:val="00EF1328"/>
    <w:rsid w:val="00F05941"/>
    <w:rsid w:val="00F109F6"/>
    <w:rsid w:val="00F11389"/>
    <w:rsid w:val="00F17C4C"/>
    <w:rsid w:val="00F207E6"/>
    <w:rsid w:val="00F23256"/>
    <w:rsid w:val="00F36B30"/>
    <w:rsid w:val="00F36E8B"/>
    <w:rsid w:val="00F414B8"/>
    <w:rsid w:val="00F55587"/>
    <w:rsid w:val="00F563DB"/>
    <w:rsid w:val="00F7568E"/>
    <w:rsid w:val="00F77508"/>
    <w:rsid w:val="00F94849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1D692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692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726E3"/>
    <w:pPr>
      <w:widowControl w:val="0"/>
      <w:spacing w:line="240" w:lineRule="atLeast"/>
      <w:jc w:val="center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4A2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1D692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692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726E3"/>
    <w:pPr>
      <w:widowControl w:val="0"/>
      <w:spacing w:line="240" w:lineRule="atLeast"/>
      <w:jc w:val="center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4A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Branch\4.0.0.0\Analisis\EspecificacionRequerimientos\General\ERM_Reglas_de_Negocio.docx" TargetMode="External"/><Relationship Id="rId18" Type="http://schemas.openxmlformats.org/officeDocument/2006/relationships/hyperlink" Target="file:///C:\Amesol\Productos\Route\Branch\4.0.0.0\Analisis\EspecificacionRequerimientos\General\ERM_Reglas_de_Negocio.docx" TargetMode="External"/><Relationship Id="rId26" Type="http://schemas.openxmlformats.org/officeDocument/2006/relationships/hyperlink" Target="file:///C:\Amesol\Productos\Route\Branch\4.0.0.0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Branch\4.0.0.0\Analisis\EspecificacionRequerimientos\General\ERM_Reglas_de_Negocio.docx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file:///C:\Amesol\Productos\Route\Branch\4.0.0.0\Analisis\EspecificacionRequerimientos\General\ERM_Reglas_de_Negocio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Branch\4.0.0.0\Analisis\EspecificacionRequerimientos\General\ERM_Reglas_de_Negocio.docx" TargetMode="External"/><Relationship Id="rId24" Type="http://schemas.openxmlformats.org/officeDocument/2006/relationships/hyperlink" Target="file:///C:\Amesol\Productos\Route\Branch\4.0.0.0\Analisis\EspecificacionRequerimientos\General\ERM_Reglas_de_Negocio.docx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Branch\4.0.0.0\Analisis\EspecificacionRequerimientos\General\ERM_Reglas_de_Negocio.docx" TargetMode="External"/><Relationship Id="rId23" Type="http://schemas.openxmlformats.org/officeDocument/2006/relationships/hyperlink" Target="file:///C:\Amesol\Productos\Route\Branch\4.0.0.0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10" Type="http://schemas.openxmlformats.org/officeDocument/2006/relationships/hyperlink" Target="file:///C:\Amesol\Productos\Route\Branch\4.0.0.0\Analisis\EspecificacionRequerimientos\ECU_ESC\CUADMESC12_SurtirPedGenPreventa.doc" TargetMode="External"/><Relationship Id="rId19" Type="http://schemas.openxmlformats.org/officeDocument/2006/relationships/hyperlink" Target="file:///C:\Amesol\Productos\Route\Branch\4.0.0.0\Analisis\EspecificacionRequerimientos\General\ERM_Reglas_de_Negocio.doc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Branch\4.0.0.0\Analisis\EspecificacionRequerimientos\General\ERM_Reglas_de_Negocio.docx" TargetMode="External"/><Relationship Id="rId22" Type="http://schemas.openxmlformats.org/officeDocument/2006/relationships/hyperlink" Target="file:///C:\Amesol\Productos\Route\Branch\4.0.0.0\Analisis\EspecificacionRequerimientos\General\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9BE9C-DA4A-4D29-AB1A-486D74E9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397</TotalTime>
  <Pages>7</Pages>
  <Words>1319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8558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9</cp:revision>
  <cp:lastPrinted>2008-09-11T22:09:00Z</cp:lastPrinted>
  <dcterms:created xsi:type="dcterms:W3CDTF">2011-11-04T15:47:00Z</dcterms:created>
  <dcterms:modified xsi:type="dcterms:W3CDTF">2011-11-10T14:54:00Z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